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0C251" w14:textId="77777777" w:rsidR="00DB493E" w:rsidRDefault="00DB493E" w:rsidP="00DB493E">
      <w:r>
        <w:t xml:space="preserve">You do not need to buy that </w:t>
      </w:r>
      <w:proofErr w:type="gramStart"/>
      <w:r>
        <w:t>adapter,</w:t>
      </w:r>
      <w:proofErr w:type="gramEnd"/>
      <w:r>
        <w:t xml:space="preserve"> you can just use any </w:t>
      </w:r>
      <w:proofErr w:type="spellStart"/>
      <w:r>
        <w:t>usb</w:t>
      </w:r>
      <w:proofErr w:type="spellEnd"/>
      <w:r>
        <w:t xml:space="preserve"> to </w:t>
      </w:r>
      <w:proofErr w:type="spellStart"/>
      <w:r>
        <w:t>ttl</w:t>
      </w:r>
      <w:proofErr w:type="spellEnd"/>
      <w:r>
        <w:t xml:space="preserve"> serial module</w:t>
      </w:r>
    </w:p>
    <w:p w14:paraId="19049489" w14:textId="437B8713" w:rsidR="00504DD3" w:rsidRDefault="00DB493E" w:rsidP="00DB493E">
      <w:r>
        <w:t xml:space="preserve">From the schematic, you can connect like this </w:t>
      </w:r>
    </w:p>
    <w:p w14:paraId="3081DEC6" w14:textId="774DCFC4" w:rsidR="00DB493E" w:rsidRDefault="00DB493E" w:rsidP="00DB493E">
      <w:bookmarkStart w:id="0" w:name="_GoBack"/>
      <w:r>
        <w:rPr>
          <w:noProof/>
        </w:rPr>
        <w:drawing>
          <wp:inline distT="0" distB="0" distL="0" distR="0" wp14:anchorId="7F288AAF" wp14:editId="1B9DF4DF">
            <wp:extent cx="4978400" cy="5374640"/>
            <wp:effectExtent l="0" t="0" r="0" b="10160"/>
            <wp:docPr id="1" name="Picture 1" descr="../Library/Containers/com.tencent.qq/Data/Library/Caches/Images/22A14E73EB04E52DA82B79B824345C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Caches/Images/22A14E73EB04E52DA82B79B824345C2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37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0FBC476" w14:textId="01A37861" w:rsidR="00DB493E" w:rsidRDefault="00DB493E" w:rsidP="00DB493E"/>
    <w:p w14:paraId="4370939C" w14:textId="26B77BFD" w:rsidR="00DB493E" w:rsidRDefault="00DB493E" w:rsidP="00DB493E">
      <w:r>
        <w:rPr>
          <w:noProof/>
        </w:rPr>
        <w:lastRenderedPageBreak/>
        <w:drawing>
          <wp:inline distT="0" distB="0" distL="0" distR="0" wp14:anchorId="7EDDBC83" wp14:editId="681C506E">
            <wp:extent cx="5727700" cy="4292600"/>
            <wp:effectExtent l="0" t="0" r="12700" b="0"/>
            <wp:docPr id="2" name="Picture 2" descr="../Library/Containers/com.tencent.qq/Data/Library/Caches/Images/75DC5E5E8D4E0D661E9695FC178E24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Caches/Images/75DC5E5E8D4E0D661E9695FC178E24A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DB94" w14:textId="77777777" w:rsidR="00DB493E" w:rsidRPr="00DB493E" w:rsidRDefault="00DB493E" w:rsidP="00DB493E"/>
    <w:sectPr w:rsidR="00DB493E" w:rsidRPr="00DB493E" w:rsidSect="00804B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4A"/>
    <w:rsid w:val="00011792"/>
    <w:rsid w:val="003A0B73"/>
    <w:rsid w:val="004E240A"/>
    <w:rsid w:val="00804B61"/>
    <w:rsid w:val="00935DF6"/>
    <w:rsid w:val="00BE7FD2"/>
    <w:rsid w:val="00D35D1A"/>
    <w:rsid w:val="00DB493E"/>
    <w:rsid w:val="00E81DAC"/>
    <w:rsid w:val="00E82691"/>
    <w:rsid w:val="00F51075"/>
    <w:rsid w:val="00FC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1AC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116</Characters>
  <Application>Microsoft Macintosh Word</Application>
  <DocSecurity>0</DocSecurity>
  <Lines>1</Lines>
  <Paragraphs>1</Paragraphs>
  <ScaleCrop>false</ScaleCrop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Young</dc:creator>
  <cp:keywords/>
  <dc:description/>
  <cp:lastModifiedBy>Chris Young</cp:lastModifiedBy>
  <cp:revision>2</cp:revision>
  <dcterms:created xsi:type="dcterms:W3CDTF">2017-07-27T10:33:00Z</dcterms:created>
  <dcterms:modified xsi:type="dcterms:W3CDTF">2017-07-27T10:35:00Z</dcterms:modified>
</cp:coreProperties>
</file>