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35D851" w14:textId="31A610FA" w:rsidR="00556FB8" w:rsidRDefault="00556FB8" w:rsidP="00CA5D46">
      <w:pPr>
        <w:autoSpaceDE w:val="0"/>
        <w:autoSpaceDN w:val="0"/>
        <w:adjustRightInd w:val="0"/>
        <w:spacing w:after="0" w:line="240" w:lineRule="auto"/>
        <w:rPr>
          <w:rFonts w:ascii="Arial-BoldMT" w:hAnsi="Arial-BoldMT" w:cs="Arial-BoldMT"/>
          <w:b/>
          <w:bCs/>
          <w:sz w:val="40"/>
          <w:szCs w:val="40"/>
        </w:rPr>
      </w:pPr>
      <w:r>
        <w:rPr>
          <w:noProof/>
        </w:rPr>
        <w:drawing>
          <wp:inline distT="0" distB="0" distL="0" distR="0" wp14:anchorId="24CE2D3E" wp14:editId="379EDAA1">
            <wp:extent cx="5731510" cy="3691255"/>
            <wp:effectExtent l="0" t="0" r="2540" b="4445"/>
            <wp:docPr id="2" name="Picture 2" descr="Image result for ad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ada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691255"/>
                    </a:xfrm>
                    <a:prstGeom prst="rect">
                      <a:avLst/>
                    </a:prstGeom>
                    <a:noFill/>
                    <a:ln>
                      <a:noFill/>
                    </a:ln>
                  </pic:spPr>
                </pic:pic>
              </a:graphicData>
            </a:graphic>
          </wp:inline>
        </w:drawing>
      </w:r>
    </w:p>
    <w:p w14:paraId="1C20F03D" w14:textId="77777777" w:rsidR="00556FB8" w:rsidRDefault="00556FB8" w:rsidP="00CA5D46">
      <w:pPr>
        <w:autoSpaceDE w:val="0"/>
        <w:autoSpaceDN w:val="0"/>
        <w:adjustRightInd w:val="0"/>
        <w:spacing w:after="0" w:line="240" w:lineRule="auto"/>
        <w:rPr>
          <w:rFonts w:ascii="Arial-BoldMT" w:hAnsi="Arial-BoldMT" w:cs="Arial-BoldMT"/>
          <w:b/>
          <w:bCs/>
          <w:sz w:val="40"/>
          <w:szCs w:val="40"/>
        </w:rPr>
      </w:pPr>
    </w:p>
    <w:p w14:paraId="34C8256B" w14:textId="59E45007" w:rsidR="00CA5D46" w:rsidRDefault="00CA5D46" w:rsidP="00E96CD9">
      <w:pPr>
        <w:autoSpaceDE w:val="0"/>
        <w:autoSpaceDN w:val="0"/>
        <w:adjustRightInd w:val="0"/>
        <w:spacing w:after="0" w:line="600" w:lineRule="auto"/>
        <w:jc w:val="center"/>
        <w:rPr>
          <w:rFonts w:ascii="ArialMT" w:hAnsi="ArialMT" w:cs="ArialMT"/>
          <w:sz w:val="40"/>
          <w:szCs w:val="40"/>
        </w:rPr>
      </w:pPr>
      <w:r>
        <w:rPr>
          <w:rFonts w:ascii="Arial-BoldMT" w:hAnsi="Arial-BoldMT" w:cs="Arial-BoldMT"/>
          <w:b/>
          <w:bCs/>
          <w:sz w:val="40"/>
          <w:szCs w:val="40"/>
        </w:rPr>
        <w:t xml:space="preserve">CSCI </w:t>
      </w:r>
      <w:r w:rsidR="00EF2F87">
        <w:rPr>
          <w:rFonts w:ascii="Arial-BoldMT" w:hAnsi="Arial-BoldMT" w:cs="Arial-BoldMT"/>
          <w:b/>
          <w:bCs/>
          <w:sz w:val="40"/>
          <w:szCs w:val="40"/>
        </w:rPr>
        <w:t>4734</w:t>
      </w:r>
      <w:r>
        <w:rPr>
          <w:rFonts w:ascii="Arial-BoldMT" w:hAnsi="Arial-BoldMT" w:cs="Arial-BoldMT"/>
          <w:b/>
          <w:bCs/>
          <w:sz w:val="40"/>
          <w:szCs w:val="40"/>
        </w:rPr>
        <w:t xml:space="preserve"> </w:t>
      </w:r>
      <w:r>
        <w:rPr>
          <w:rFonts w:ascii="ArialMT" w:hAnsi="ArialMT" w:cs="ArialMT"/>
          <w:sz w:val="40"/>
          <w:szCs w:val="40"/>
        </w:rPr>
        <w:t xml:space="preserve">| </w:t>
      </w:r>
      <w:r w:rsidR="00035076">
        <w:rPr>
          <w:rFonts w:ascii="ArialMT" w:hAnsi="ArialMT" w:cs="ArialMT"/>
          <w:sz w:val="40"/>
          <w:szCs w:val="40"/>
        </w:rPr>
        <w:t>Machine Learning</w:t>
      </w:r>
    </w:p>
    <w:p w14:paraId="7D504159" w14:textId="5CACA72F" w:rsidR="00CA5D46" w:rsidRDefault="00974366" w:rsidP="00E96CD9">
      <w:pPr>
        <w:autoSpaceDE w:val="0"/>
        <w:autoSpaceDN w:val="0"/>
        <w:adjustRightInd w:val="0"/>
        <w:spacing w:after="0" w:line="600" w:lineRule="auto"/>
        <w:jc w:val="center"/>
        <w:rPr>
          <w:rFonts w:ascii="ArialMT" w:hAnsi="ArialMT" w:cs="ArialMT"/>
          <w:sz w:val="40"/>
          <w:szCs w:val="40"/>
        </w:rPr>
      </w:pPr>
      <w:r>
        <w:rPr>
          <w:rFonts w:ascii="ArialMT" w:hAnsi="ArialMT" w:cs="ArialMT"/>
          <w:sz w:val="40"/>
          <w:szCs w:val="40"/>
        </w:rPr>
        <w:t>2019</w:t>
      </w:r>
      <w:r w:rsidR="00CA5D46">
        <w:rPr>
          <w:rFonts w:ascii="ArialMT" w:hAnsi="ArialMT" w:cs="ArialMT"/>
          <w:sz w:val="40"/>
          <w:szCs w:val="40"/>
        </w:rPr>
        <w:t xml:space="preserve"> </w:t>
      </w:r>
      <w:r>
        <w:rPr>
          <w:rFonts w:ascii="ArialMT" w:hAnsi="ArialMT" w:cs="ArialMT"/>
          <w:sz w:val="40"/>
          <w:szCs w:val="40"/>
        </w:rPr>
        <w:t>Spring</w:t>
      </w:r>
    </w:p>
    <w:p w14:paraId="34D7276B" w14:textId="21AD0C58" w:rsidR="001F57D0" w:rsidRDefault="001F57D0" w:rsidP="001F57D0">
      <w:pPr>
        <w:autoSpaceDE w:val="0"/>
        <w:autoSpaceDN w:val="0"/>
        <w:adjustRightInd w:val="0"/>
        <w:spacing w:after="0" w:line="600" w:lineRule="auto"/>
        <w:jc w:val="center"/>
        <w:rPr>
          <w:rFonts w:ascii="ArialMT" w:hAnsi="ArialMT" w:cs="ArialMT"/>
          <w:sz w:val="40"/>
          <w:szCs w:val="40"/>
        </w:rPr>
      </w:pPr>
      <w:proofErr w:type="spellStart"/>
      <w:r>
        <w:rPr>
          <w:rFonts w:ascii="ArialMT" w:hAnsi="ArialMT" w:cs="ArialMT"/>
          <w:sz w:val="40"/>
          <w:szCs w:val="40"/>
        </w:rPr>
        <w:t>Aytan</w:t>
      </w:r>
      <w:proofErr w:type="spellEnd"/>
      <w:r>
        <w:rPr>
          <w:rFonts w:ascii="ArialMT" w:hAnsi="ArialMT" w:cs="ArialMT"/>
          <w:sz w:val="40"/>
          <w:szCs w:val="40"/>
        </w:rPr>
        <w:t xml:space="preserve"> </w:t>
      </w:r>
      <w:proofErr w:type="spellStart"/>
      <w:r>
        <w:rPr>
          <w:rFonts w:ascii="ArialMT" w:hAnsi="ArialMT" w:cs="ArialMT"/>
          <w:sz w:val="40"/>
          <w:szCs w:val="40"/>
        </w:rPr>
        <w:t>Alakbarova</w:t>
      </w:r>
      <w:proofErr w:type="spellEnd"/>
      <w:r>
        <w:rPr>
          <w:rFonts w:ascii="ArialMT" w:hAnsi="ArialMT" w:cs="ArialMT"/>
          <w:sz w:val="40"/>
          <w:szCs w:val="40"/>
        </w:rPr>
        <w:t xml:space="preserve">, </w:t>
      </w:r>
      <w:proofErr w:type="spellStart"/>
      <w:r>
        <w:rPr>
          <w:rFonts w:ascii="ArialMT" w:hAnsi="ArialMT" w:cs="ArialMT"/>
          <w:sz w:val="40"/>
          <w:szCs w:val="40"/>
        </w:rPr>
        <w:t>Aytan</w:t>
      </w:r>
      <w:proofErr w:type="spellEnd"/>
      <w:r>
        <w:rPr>
          <w:rFonts w:ascii="ArialMT" w:hAnsi="ArialMT" w:cs="ArialMT"/>
          <w:sz w:val="40"/>
          <w:szCs w:val="40"/>
        </w:rPr>
        <w:t xml:space="preserve"> </w:t>
      </w:r>
      <w:proofErr w:type="spellStart"/>
      <w:r>
        <w:rPr>
          <w:rFonts w:ascii="ArialMT" w:hAnsi="ArialMT" w:cs="ArialMT"/>
          <w:sz w:val="40"/>
          <w:szCs w:val="40"/>
        </w:rPr>
        <w:t>Babayeva</w:t>
      </w:r>
      <w:proofErr w:type="spellEnd"/>
      <w:r>
        <w:rPr>
          <w:rFonts w:ascii="ArialMT" w:hAnsi="ArialMT" w:cs="ArialMT"/>
          <w:sz w:val="40"/>
          <w:szCs w:val="40"/>
        </w:rPr>
        <w:t>, Nijat Mursali</w:t>
      </w:r>
    </w:p>
    <w:p w14:paraId="5C63C848" w14:textId="3CBAA720" w:rsidR="00D626F0" w:rsidRDefault="00963C49" w:rsidP="00E96CD9">
      <w:pPr>
        <w:spacing w:line="600" w:lineRule="auto"/>
        <w:jc w:val="center"/>
        <w:rPr>
          <w:rFonts w:ascii="Calibri" w:hAnsi="Calibri" w:cs="Calibri"/>
          <w:sz w:val="40"/>
          <w:szCs w:val="40"/>
        </w:rPr>
      </w:pPr>
      <w:r>
        <w:rPr>
          <w:rFonts w:ascii="Calibri" w:hAnsi="Calibri" w:cs="Calibri"/>
          <w:sz w:val="40"/>
          <w:szCs w:val="40"/>
        </w:rPr>
        <w:t>Initial</w:t>
      </w:r>
      <w:r w:rsidR="00CA5D46">
        <w:rPr>
          <w:rFonts w:ascii="Calibri" w:hAnsi="Calibri" w:cs="Calibri"/>
          <w:sz w:val="40"/>
          <w:szCs w:val="40"/>
        </w:rPr>
        <w:t xml:space="preserve"> Report</w:t>
      </w:r>
    </w:p>
    <w:p w14:paraId="3B97AD92" w14:textId="44EA815F" w:rsidR="009567AA" w:rsidRDefault="009567AA" w:rsidP="00E96CD9">
      <w:pPr>
        <w:spacing w:line="600" w:lineRule="auto"/>
        <w:jc w:val="center"/>
        <w:rPr>
          <w:rFonts w:ascii="Calibri" w:hAnsi="Calibri" w:cs="Calibri"/>
          <w:sz w:val="40"/>
          <w:szCs w:val="40"/>
        </w:rPr>
      </w:pPr>
    </w:p>
    <w:p w14:paraId="7371F05A" w14:textId="751E9A8A" w:rsidR="009567AA" w:rsidRDefault="009567AA" w:rsidP="00E96CD9">
      <w:pPr>
        <w:spacing w:line="600" w:lineRule="auto"/>
        <w:jc w:val="center"/>
        <w:rPr>
          <w:rFonts w:ascii="Calibri" w:hAnsi="Calibri" w:cs="Calibri"/>
          <w:sz w:val="40"/>
          <w:szCs w:val="40"/>
        </w:rPr>
      </w:pPr>
    </w:p>
    <w:p w14:paraId="2E7D144E" w14:textId="5F4C8CF9" w:rsidR="0029204B" w:rsidRDefault="0029204B" w:rsidP="005E2E79">
      <w:pPr>
        <w:spacing w:line="60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lastRenderedPageBreak/>
        <w:t>Motivation</w:t>
      </w:r>
    </w:p>
    <w:p w14:paraId="6AD5DD43" w14:textId="77777777" w:rsidR="004C40D9" w:rsidRPr="004A3FFD" w:rsidRDefault="004C40D9" w:rsidP="00896089">
      <w:pPr>
        <w:spacing w:line="600" w:lineRule="auto"/>
        <w:ind w:firstLine="720"/>
        <w:jc w:val="both"/>
        <w:rPr>
          <w:rFonts w:ascii="Times New Roman" w:hAnsi="Times New Roman" w:cs="Times New Roman"/>
          <w:bCs/>
          <w:sz w:val="24"/>
          <w:szCs w:val="24"/>
          <w:lang w:val="en-US"/>
        </w:rPr>
      </w:pPr>
      <w:r w:rsidRPr="004A3FFD">
        <w:rPr>
          <w:rFonts w:ascii="Times New Roman" w:hAnsi="Times New Roman" w:cs="Times New Roman"/>
          <w:bCs/>
          <w:sz w:val="24"/>
          <w:szCs w:val="24"/>
          <w:lang w:val="en-US"/>
        </w:rPr>
        <w:t>Object recognition is defined as computer vision technique for identifying objects in images or videos. It is used as a key output for deep or machine learning algorithms. When human beings look at a picture or watch a video, they can readily detect people or objects or other visual details. The aim of object recognition to implement this ability to a computer in a way that it can digitally understand image and its details.</w:t>
      </w:r>
    </w:p>
    <w:p w14:paraId="2996544B" w14:textId="1941E322" w:rsidR="004C40D9" w:rsidRPr="004A3FFD" w:rsidRDefault="004C40D9" w:rsidP="00896089">
      <w:pPr>
        <w:pStyle w:val="NormalWeb"/>
        <w:shd w:val="clear" w:color="auto" w:fill="FFFFFF"/>
        <w:spacing w:before="0" w:beforeAutospacing="0" w:after="330" w:afterAutospacing="0" w:line="480" w:lineRule="auto"/>
        <w:ind w:firstLine="720"/>
        <w:jc w:val="both"/>
        <w:rPr>
          <w:color w:val="1A1A1A"/>
          <w:lang w:val="en-US"/>
        </w:rPr>
      </w:pPr>
      <w:r w:rsidRPr="004A3FFD">
        <w:rPr>
          <w:color w:val="1A1A1A"/>
          <w:lang w:val="en-US"/>
        </w:rPr>
        <w:t xml:space="preserve">To implement object recognition utilizing a standard machine learning approach, </w:t>
      </w:r>
      <w:r w:rsidR="000C4F7C" w:rsidRPr="004A3FFD">
        <w:rPr>
          <w:color w:val="1A1A1A"/>
          <w:lang w:val="en-US"/>
        </w:rPr>
        <w:t>beginning</w:t>
      </w:r>
      <w:r w:rsidRPr="004A3FFD">
        <w:rPr>
          <w:color w:val="1A1A1A"/>
          <w:lang w:val="en-US"/>
        </w:rPr>
        <w:t xml:space="preserve"> with a collection of images (or video</w:t>
      </w:r>
      <w:r w:rsidR="000C4F7C" w:rsidRPr="004A3FFD">
        <w:rPr>
          <w:color w:val="1A1A1A"/>
          <w:lang w:val="en-US"/>
        </w:rPr>
        <w:t>) and</w:t>
      </w:r>
      <w:r w:rsidRPr="004A3FFD">
        <w:rPr>
          <w:color w:val="1A1A1A"/>
          <w:lang w:val="en-US"/>
        </w:rPr>
        <w:t xml:space="preserve"> choosing the applicable features in each image is required. For instance, a feature extraction algorithm might select edge or boundary features which may be helpful to differentiate between classes in data. Then in turn, these </w:t>
      </w:r>
      <w:r w:rsidR="000C4F7C" w:rsidRPr="004A3FFD">
        <w:rPr>
          <w:color w:val="1A1A1A"/>
          <w:lang w:val="en-US"/>
        </w:rPr>
        <w:t>features</w:t>
      </w:r>
      <w:r w:rsidRPr="004A3FFD">
        <w:rPr>
          <w:color w:val="1A1A1A"/>
          <w:lang w:val="en-US"/>
        </w:rPr>
        <w:t xml:space="preserve"> are attached to a machine learning model, which will classify these features into their different categories, and then utilize this information when analyzing and classifying new objects.</w:t>
      </w:r>
    </w:p>
    <w:p w14:paraId="16C913A3" w14:textId="356A15E5" w:rsidR="004C40D9" w:rsidRPr="004C40D9" w:rsidRDefault="004C40D9" w:rsidP="00896089">
      <w:pPr>
        <w:pStyle w:val="NormalWeb"/>
        <w:shd w:val="clear" w:color="auto" w:fill="FFFFFF"/>
        <w:spacing w:before="0" w:beforeAutospacing="0" w:after="330" w:afterAutospacing="0" w:line="480" w:lineRule="auto"/>
        <w:ind w:firstLine="720"/>
        <w:jc w:val="both"/>
        <w:rPr>
          <w:color w:val="1A1A1A"/>
        </w:rPr>
      </w:pPr>
      <w:bookmarkStart w:id="0" w:name="_GoBack"/>
      <w:bookmarkEnd w:id="0"/>
      <w:r w:rsidRPr="004A3FFD">
        <w:rPr>
          <w:color w:val="1A1A1A"/>
          <w:lang w:val="en-US"/>
        </w:rPr>
        <w:t xml:space="preserve">Our aim of choosing this application is to implement this widely-used algorithm for local community purposes such that spotting violent behavior in a traffic or crowded place, ensuring proper quality control of parts in manufacturing and etc. The main </w:t>
      </w:r>
      <w:r w:rsidR="00F77B81" w:rsidRPr="004A3FFD">
        <w:rPr>
          <w:color w:val="1A1A1A"/>
          <w:lang w:val="en-US"/>
        </w:rPr>
        <w:t>feature</w:t>
      </w:r>
      <w:r w:rsidRPr="004A3FFD">
        <w:rPr>
          <w:color w:val="1A1A1A"/>
          <w:lang w:val="en-US"/>
        </w:rPr>
        <w:t xml:space="preserve"> of our application will be to fit it to our local circumstances and conditions such that applying Azerbaijani Language image detection would be helpful for local people</w:t>
      </w:r>
      <w:r>
        <w:rPr>
          <w:color w:val="1A1A1A"/>
        </w:rPr>
        <w:t xml:space="preserve">. </w:t>
      </w:r>
    </w:p>
    <w:p w14:paraId="2ECD0714" w14:textId="77777777" w:rsidR="00565107" w:rsidRDefault="0029204B" w:rsidP="005E2E79">
      <w:pPr>
        <w:spacing w:line="60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Method</w:t>
      </w:r>
    </w:p>
    <w:p w14:paraId="3669470C" w14:textId="283906F7" w:rsidR="00565107" w:rsidRPr="00565107" w:rsidRDefault="00565107" w:rsidP="001C2773">
      <w:pPr>
        <w:spacing w:line="600" w:lineRule="auto"/>
        <w:ind w:firstLine="720"/>
        <w:jc w:val="both"/>
        <w:rPr>
          <w:rFonts w:ascii="TimesNewRomanPS-BoldMT" w:hAnsi="TimesNewRomanPS-BoldMT" w:cs="TimesNewRomanPS-BoldMT"/>
          <w:b/>
          <w:bCs/>
          <w:sz w:val="24"/>
          <w:szCs w:val="24"/>
        </w:rPr>
      </w:pPr>
      <w:r w:rsidRPr="00565107">
        <w:rPr>
          <w:rFonts w:ascii="TimesNewRomanPS-BoldMT" w:hAnsi="TimesNewRomanPS-BoldMT" w:cs="TimesNewRomanPS-BoldMT"/>
          <w:bCs/>
          <w:sz w:val="24"/>
          <w:szCs w:val="24"/>
        </w:rPr>
        <w:t xml:space="preserve">As a method for implementing our project, we used Tensorflow API that is the toolkit for building neural network. Firstly, Neural Network is trained with quite enough amount of </w:t>
      </w:r>
      <w:r w:rsidRPr="00565107">
        <w:rPr>
          <w:rFonts w:ascii="TimesNewRomanPS-BoldMT" w:hAnsi="TimesNewRomanPS-BoldMT" w:cs="TimesNewRomanPS-BoldMT"/>
          <w:bCs/>
          <w:sz w:val="24"/>
          <w:szCs w:val="24"/>
        </w:rPr>
        <w:lastRenderedPageBreak/>
        <w:t xml:space="preserve">data that will be collection of pictures of objects. In detail, the input and output will be given to the network in order to find the way for doing the task in a better way. Tensorflow API is an opensource framework and makes easier to build and test the detection models. We divided pictures into </w:t>
      </w:r>
      <w:r w:rsidRPr="00565107">
        <w:rPr>
          <w:rFonts w:ascii="TimesNewRomanPS-BoldMT" w:hAnsi="TimesNewRomanPS-BoldMT" w:cs="TimesNewRomanPS-BoldMT"/>
          <w:bCs/>
          <w:sz w:val="24"/>
          <w:szCs w:val="24"/>
        </w:rPr>
        <w:t>labels and</w:t>
      </w:r>
      <w:r w:rsidRPr="00565107">
        <w:rPr>
          <w:rFonts w:ascii="TimesNewRomanPS-BoldMT" w:hAnsi="TimesNewRomanPS-BoldMT" w:cs="TimesNewRomanPS-BoldMT"/>
          <w:bCs/>
          <w:sz w:val="24"/>
          <w:szCs w:val="24"/>
        </w:rPr>
        <w:t xml:space="preserve"> start training with the help of deep learning. Pictures are divided into two parts: train and test part. Train will take pictures from labels and decide which class they belong.</w:t>
      </w:r>
    </w:p>
    <w:p w14:paraId="14F33E12" w14:textId="399F473F" w:rsidR="009567AA" w:rsidRDefault="00A1231D" w:rsidP="005E2E79">
      <w:pPr>
        <w:spacing w:line="600" w:lineRule="auto"/>
        <w:jc w:val="both"/>
        <w:rPr>
          <w:rFonts w:ascii="TimesNewRomanPS-BoldMT" w:hAnsi="TimesNewRomanPS-BoldMT" w:cs="TimesNewRomanPS-BoldMT"/>
          <w:b/>
          <w:bCs/>
          <w:sz w:val="24"/>
          <w:szCs w:val="24"/>
        </w:rPr>
      </w:pPr>
      <w:r>
        <w:rPr>
          <w:rFonts w:ascii="TimesNewRomanPS-BoldMT" w:hAnsi="TimesNewRomanPS-BoldMT" w:cs="TimesNewRomanPS-BoldMT"/>
          <w:b/>
          <w:bCs/>
          <w:sz w:val="24"/>
          <w:szCs w:val="24"/>
        </w:rPr>
        <w:t>Intended experiments</w:t>
      </w:r>
    </w:p>
    <w:p w14:paraId="06F957DF" w14:textId="77777777" w:rsidR="007943EC" w:rsidRDefault="00CB5808" w:rsidP="005E2E79">
      <w:pPr>
        <w:spacing w:line="600" w:lineRule="auto"/>
        <w:jc w:val="both"/>
        <w:rPr>
          <w:rFonts w:ascii="TimesNewRomanPS-BoldMT" w:hAnsi="TimesNewRomanPS-BoldMT" w:cs="TimesNewRomanPS-BoldMT"/>
          <w:bCs/>
          <w:sz w:val="24"/>
          <w:szCs w:val="24"/>
        </w:rPr>
      </w:pPr>
      <w:r>
        <w:rPr>
          <w:rFonts w:ascii="TimesNewRomanPS-BoldMT" w:hAnsi="TimesNewRomanPS-BoldMT" w:cs="TimesNewRomanPS-BoldMT"/>
          <w:b/>
          <w:bCs/>
          <w:sz w:val="24"/>
          <w:szCs w:val="24"/>
        </w:rPr>
        <w:tab/>
      </w:r>
      <w:r>
        <w:rPr>
          <w:rFonts w:ascii="TimesNewRomanPS-BoldMT" w:hAnsi="TimesNewRomanPS-BoldMT" w:cs="TimesNewRomanPS-BoldMT"/>
          <w:bCs/>
          <w:sz w:val="24"/>
          <w:szCs w:val="24"/>
        </w:rPr>
        <w:t xml:space="preserve">As mentioned above, Tensorflow is one of the important concepts of Machine and Deep Learning because of the job it does. </w:t>
      </w:r>
      <w:r w:rsidR="00543EC3">
        <w:rPr>
          <w:rFonts w:ascii="TimesNewRomanPS-BoldMT" w:hAnsi="TimesNewRomanPS-BoldMT" w:cs="TimesNewRomanPS-BoldMT"/>
          <w:bCs/>
          <w:sz w:val="24"/>
          <w:szCs w:val="24"/>
        </w:rPr>
        <w:t xml:space="preserve">Actually, there are several ways to </w:t>
      </w:r>
      <w:r w:rsidR="00442370">
        <w:rPr>
          <w:rFonts w:ascii="TimesNewRomanPS-BoldMT" w:hAnsi="TimesNewRomanPS-BoldMT" w:cs="TimesNewRomanPS-BoldMT"/>
          <w:bCs/>
          <w:sz w:val="24"/>
          <w:szCs w:val="24"/>
        </w:rPr>
        <w:t xml:space="preserve">do image and object recognition, but thanks to Google’s Tensorflow it’s way easier and more beneficial because of using sufficient CPU when it works. </w:t>
      </w:r>
    </w:p>
    <w:p w14:paraId="1569142A" w14:textId="099D6ED7" w:rsidR="007943EC" w:rsidRDefault="007943EC" w:rsidP="007943EC">
      <w:pPr>
        <w:spacing w:line="600" w:lineRule="auto"/>
        <w:ind w:firstLine="720"/>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The experiments we will try to do are the following:</w:t>
      </w:r>
    </w:p>
    <w:p w14:paraId="77B1E972" w14:textId="14DBFA43" w:rsidR="007943EC" w:rsidRDefault="006C1CE0" w:rsidP="007943EC">
      <w:pPr>
        <w:pStyle w:val="ListParagraph"/>
        <w:numPr>
          <w:ilvl w:val="0"/>
          <w:numId w:val="3"/>
        </w:numPr>
        <w:spacing w:line="600" w:lineRule="auto"/>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Image and object recognition using the </w:t>
      </w:r>
      <w:r w:rsidR="006B0BDE">
        <w:rPr>
          <w:rFonts w:ascii="TimesNewRomanPS-BoldMT" w:hAnsi="TimesNewRomanPS-BoldMT" w:cs="TimesNewRomanPS-BoldMT"/>
          <w:bCs/>
          <w:sz w:val="24"/>
          <w:szCs w:val="24"/>
        </w:rPr>
        <w:t>Tensorflow</w:t>
      </w:r>
      <w:r>
        <w:rPr>
          <w:rFonts w:ascii="TimesNewRomanPS-BoldMT" w:hAnsi="TimesNewRomanPS-BoldMT" w:cs="TimesNewRomanPS-BoldMT"/>
          <w:bCs/>
          <w:sz w:val="24"/>
          <w:szCs w:val="24"/>
        </w:rPr>
        <w:t xml:space="preserve"> API</w:t>
      </w:r>
    </w:p>
    <w:p w14:paraId="561CA59F" w14:textId="32EAAF9B" w:rsidR="006B0BDE" w:rsidRDefault="006B0BDE" w:rsidP="007943EC">
      <w:pPr>
        <w:pStyle w:val="ListParagraph"/>
        <w:numPr>
          <w:ilvl w:val="0"/>
          <w:numId w:val="3"/>
        </w:numPr>
        <w:spacing w:line="600" w:lineRule="auto"/>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Checking all the imported dataset in Azerbaijani language</w:t>
      </w:r>
    </w:p>
    <w:p w14:paraId="705FA3C6" w14:textId="7E72128E" w:rsidR="00EA1097" w:rsidRDefault="00EA1097" w:rsidP="007943EC">
      <w:pPr>
        <w:pStyle w:val="ListParagraph"/>
        <w:numPr>
          <w:ilvl w:val="0"/>
          <w:numId w:val="3"/>
        </w:numPr>
        <w:spacing w:line="600" w:lineRule="auto"/>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Adding the voices when the objects are found</w:t>
      </w:r>
    </w:p>
    <w:p w14:paraId="108A5C94" w14:textId="1029732F" w:rsidR="00ED46A2" w:rsidRDefault="00302DDC" w:rsidP="00ED46A2">
      <w:pPr>
        <w:pStyle w:val="ListParagraph"/>
        <w:numPr>
          <w:ilvl w:val="0"/>
          <w:numId w:val="3"/>
        </w:numPr>
        <w:spacing w:line="600" w:lineRule="auto"/>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Implementing the application on mobile phone</w:t>
      </w:r>
      <w:r w:rsidR="00ED46A2">
        <w:rPr>
          <w:rFonts w:ascii="TimesNewRomanPS-BoldMT" w:hAnsi="TimesNewRomanPS-BoldMT" w:cs="TimesNewRomanPS-BoldMT"/>
          <w:bCs/>
          <w:sz w:val="24"/>
          <w:szCs w:val="24"/>
        </w:rPr>
        <w:t>s</w:t>
      </w:r>
    </w:p>
    <w:p w14:paraId="21349A02" w14:textId="47E3029B" w:rsidR="00ED46A2" w:rsidRPr="00ED46A2" w:rsidRDefault="00A3136C" w:rsidP="00FA21CE">
      <w:pPr>
        <w:spacing w:line="600" w:lineRule="auto"/>
        <w:ind w:firstLine="720"/>
        <w:jc w:val="both"/>
        <w:rPr>
          <w:rFonts w:ascii="TimesNewRomanPS-BoldMT" w:hAnsi="TimesNewRomanPS-BoldMT" w:cs="TimesNewRomanPS-BoldMT"/>
          <w:bCs/>
          <w:sz w:val="24"/>
          <w:szCs w:val="24"/>
        </w:rPr>
      </w:pPr>
      <w:r>
        <w:rPr>
          <w:rFonts w:ascii="TimesNewRomanPS-BoldMT" w:hAnsi="TimesNewRomanPS-BoldMT" w:cs="TimesNewRomanPS-BoldMT"/>
          <w:bCs/>
          <w:sz w:val="24"/>
          <w:szCs w:val="24"/>
        </w:rPr>
        <w:t xml:space="preserve">The main question is that how we can use the </w:t>
      </w:r>
      <w:r w:rsidR="002739ED">
        <w:rPr>
          <w:rFonts w:ascii="TimesNewRomanPS-BoldMT" w:hAnsi="TimesNewRomanPS-BoldMT" w:cs="TimesNewRomanPS-BoldMT"/>
          <w:bCs/>
          <w:sz w:val="24"/>
          <w:szCs w:val="24"/>
        </w:rPr>
        <w:t>Tensorflow</w:t>
      </w:r>
      <w:r>
        <w:rPr>
          <w:rFonts w:ascii="TimesNewRomanPS-BoldMT" w:hAnsi="TimesNewRomanPS-BoldMT" w:cs="TimesNewRomanPS-BoldMT"/>
          <w:bCs/>
          <w:sz w:val="24"/>
          <w:szCs w:val="24"/>
        </w:rPr>
        <w:t xml:space="preserve"> and implement it in the way that we want. For the image recognition, we need to add all the required images for our dataset that will be CSV mostly</w:t>
      </w:r>
      <w:r w:rsidR="000A1252">
        <w:rPr>
          <w:rFonts w:ascii="TimesNewRomanPS-BoldMT" w:hAnsi="TimesNewRomanPS-BoldMT" w:cs="TimesNewRomanPS-BoldMT"/>
          <w:bCs/>
          <w:sz w:val="24"/>
          <w:szCs w:val="24"/>
        </w:rPr>
        <w:t xml:space="preserve"> (we will add all the images and their labelled classification into the </w:t>
      </w:r>
      <w:r w:rsidR="000A1252">
        <w:rPr>
          <w:rFonts w:ascii="TimesNewRomanPS-BoldMT" w:hAnsi="TimesNewRomanPS-BoldMT" w:cs="TimesNewRomanPS-BoldMT"/>
          <w:bCs/>
          <w:sz w:val="24"/>
          <w:szCs w:val="24"/>
        </w:rPr>
        <w:lastRenderedPageBreak/>
        <w:t xml:space="preserve">dataset). </w:t>
      </w:r>
      <w:r w:rsidR="002B6D92">
        <w:rPr>
          <w:rFonts w:ascii="TimesNewRomanPS-BoldMT" w:hAnsi="TimesNewRomanPS-BoldMT" w:cs="TimesNewRomanPS-BoldMT"/>
          <w:bCs/>
          <w:sz w:val="24"/>
          <w:szCs w:val="24"/>
        </w:rPr>
        <w:t xml:space="preserve">Tensorflow will try to find out what the image is and to which class it belongs. </w:t>
      </w:r>
      <w:r w:rsidR="000E0AC3">
        <w:rPr>
          <w:rFonts w:ascii="TimesNewRomanPS-BoldMT" w:hAnsi="TimesNewRomanPS-BoldMT" w:cs="TimesNewRomanPS-BoldMT"/>
          <w:bCs/>
          <w:sz w:val="24"/>
          <w:szCs w:val="24"/>
        </w:rPr>
        <w:t>For the videos, we will be using OpenCV which is open source and used for real-time object recognition.</w:t>
      </w:r>
      <w:r w:rsidR="003B5884">
        <w:rPr>
          <w:rFonts w:ascii="TimesNewRomanPS-BoldMT" w:hAnsi="TimesNewRomanPS-BoldMT" w:cs="TimesNewRomanPS-BoldMT"/>
          <w:bCs/>
          <w:sz w:val="24"/>
          <w:szCs w:val="24"/>
        </w:rPr>
        <w:t xml:space="preserve"> In our final report we will be explaining OpenCV more. </w:t>
      </w:r>
      <w:r w:rsidR="00413D47">
        <w:rPr>
          <w:rFonts w:ascii="TimesNewRomanPS-BoldMT" w:hAnsi="TimesNewRomanPS-BoldMT" w:cs="TimesNewRomanPS-BoldMT"/>
          <w:bCs/>
          <w:sz w:val="24"/>
          <w:szCs w:val="24"/>
        </w:rPr>
        <w:t xml:space="preserve">As mentioned above, the voice will also be added to the application for saying the exact object in the scene. </w:t>
      </w:r>
      <w:r w:rsidR="00F93D14">
        <w:rPr>
          <w:rFonts w:ascii="TimesNewRomanPS-BoldMT" w:hAnsi="TimesNewRomanPS-BoldMT" w:cs="TimesNewRomanPS-BoldMT"/>
          <w:bCs/>
          <w:sz w:val="24"/>
          <w:szCs w:val="24"/>
        </w:rPr>
        <w:t>Mostly, we will be using the mobile phone cameras for our real-time showcase for the project</w:t>
      </w:r>
      <w:r w:rsidR="000F65D1">
        <w:rPr>
          <w:rFonts w:ascii="TimesNewRomanPS-BoldMT" w:hAnsi="TimesNewRomanPS-BoldMT" w:cs="TimesNewRomanPS-BoldMT"/>
          <w:bCs/>
          <w:sz w:val="24"/>
          <w:szCs w:val="24"/>
        </w:rPr>
        <w:t xml:space="preserve">. </w:t>
      </w:r>
    </w:p>
    <w:sectPr w:rsidR="00ED46A2" w:rsidRPr="00ED46A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BoldMT">
    <w:altName w:val="Arial"/>
    <w:panose1 w:val="00000000000000000000"/>
    <w:charset w:val="00"/>
    <w:family w:val="swiss"/>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7D5753"/>
    <w:multiLevelType w:val="hybridMultilevel"/>
    <w:tmpl w:val="D90E9550"/>
    <w:lvl w:ilvl="0" w:tplc="8EB67158">
      <w:start w:val="1"/>
      <w:numFmt w:val="lowerLetter"/>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1" w15:restartNumberingAfterBreak="0">
    <w:nsid w:val="4810577F"/>
    <w:multiLevelType w:val="hybridMultilevel"/>
    <w:tmpl w:val="C452067E"/>
    <w:lvl w:ilvl="0" w:tplc="C13A40AE">
      <w:start w:val="1"/>
      <w:numFmt w:val="decimal"/>
      <w:lvlText w:val="%1."/>
      <w:lvlJc w:val="left"/>
      <w:pPr>
        <w:ind w:left="1080" w:hanging="360"/>
      </w:pPr>
      <w:rPr>
        <w:rFonts w:hint="default"/>
      </w:r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 w15:restartNumberingAfterBreak="0">
    <w:nsid w:val="6A3B303F"/>
    <w:multiLevelType w:val="hybridMultilevel"/>
    <w:tmpl w:val="552619A2"/>
    <w:lvl w:ilvl="0" w:tplc="C6D429C2">
      <w:start w:val="1"/>
      <w:numFmt w:val="lowerLetter"/>
      <w:lvlText w:val="%1."/>
      <w:lvlJc w:val="left"/>
      <w:pPr>
        <w:ind w:left="1800" w:hanging="360"/>
      </w:pPr>
      <w:rPr>
        <w:rFonts w:hint="default"/>
      </w:rPr>
    </w:lvl>
    <w:lvl w:ilvl="1" w:tplc="08090019" w:tentative="1">
      <w:start w:val="1"/>
      <w:numFmt w:val="lowerLetter"/>
      <w:lvlText w:val="%2."/>
      <w:lvlJc w:val="left"/>
      <w:pPr>
        <w:ind w:left="2520" w:hanging="360"/>
      </w:pPr>
    </w:lvl>
    <w:lvl w:ilvl="2" w:tplc="0809001B" w:tentative="1">
      <w:start w:val="1"/>
      <w:numFmt w:val="lowerRoman"/>
      <w:lvlText w:val="%3."/>
      <w:lvlJc w:val="right"/>
      <w:pPr>
        <w:ind w:left="3240" w:hanging="180"/>
      </w:pPr>
    </w:lvl>
    <w:lvl w:ilvl="3" w:tplc="0809000F" w:tentative="1">
      <w:start w:val="1"/>
      <w:numFmt w:val="decimal"/>
      <w:lvlText w:val="%4."/>
      <w:lvlJc w:val="left"/>
      <w:pPr>
        <w:ind w:left="3960" w:hanging="360"/>
      </w:pPr>
    </w:lvl>
    <w:lvl w:ilvl="4" w:tplc="08090019" w:tentative="1">
      <w:start w:val="1"/>
      <w:numFmt w:val="lowerLetter"/>
      <w:lvlText w:val="%5."/>
      <w:lvlJc w:val="left"/>
      <w:pPr>
        <w:ind w:left="4680" w:hanging="360"/>
      </w:pPr>
    </w:lvl>
    <w:lvl w:ilvl="5" w:tplc="0809001B" w:tentative="1">
      <w:start w:val="1"/>
      <w:numFmt w:val="lowerRoman"/>
      <w:lvlText w:val="%6."/>
      <w:lvlJc w:val="right"/>
      <w:pPr>
        <w:ind w:left="5400" w:hanging="180"/>
      </w:pPr>
    </w:lvl>
    <w:lvl w:ilvl="6" w:tplc="0809000F" w:tentative="1">
      <w:start w:val="1"/>
      <w:numFmt w:val="decimal"/>
      <w:lvlText w:val="%7."/>
      <w:lvlJc w:val="left"/>
      <w:pPr>
        <w:ind w:left="6120" w:hanging="360"/>
      </w:pPr>
    </w:lvl>
    <w:lvl w:ilvl="7" w:tplc="08090019" w:tentative="1">
      <w:start w:val="1"/>
      <w:numFmt w:val="lowerLetter"/>
      <w:lvlText w:val="%8."/>
      <w:lvlJc w:val="left"/>
      <w:pPr>
        <w:ind w:left="6840" w:hanging="360"/>
      </w:pPr>
    </w:lvl>
    <w:lvl w:ilvl="8" w:tplc="0809001B" w:tentative="1">
      <w:start w:val="1"/>
      <w:numFmt w:val="lowerRoman"/>
      <w:lvlText w:val="%9."/>
      <w:lvlJc w:val="right"/>
      <w:pPr>
        <w:ind w:left="756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6A0"/>
    <w:rsid w:val="00035076"/>
    <w:rsid w:val="000666A0"/>
    <w:rsid w:val="000A1252"/>
    <w:rsid w:val="000C4F7C"/>
    <w:rsid w:val="000E0AC3"/>
    <w:rsid w:val="000F65D1"/>
    <w:rsid w:val="001C2773"/>
    <w:rsid w:val="001F57D0"/>
    <w:rsid w:val="002739ED"/>
    <w:rsid w:val="0029204B"/>
    <w:rsid w:val="002B6D92"/>
    <w:rsid w:val="00302DDC"/>
    <w:rsid w:val="003B5884"/>
    <w:rsid w:val="00413D47"/>
    <w:rsid w:val="00442370"/>
    <w:rsid w:val="004A3FFD"/>
    <w:rsid w:val="004C40D9"/>
    <w:rsid w:val="00543EC3"/>
    <w:rsid w:val="00556FB8"/>
    <w:rsid w:val="00565107"/>
    <w:rsid w:val="005E2E79"/>
    <w:rsid w:val="006B0BDE"/>
    <w:rsid w:val="006C1CE0"/>
    <w:rsid w:val="007943EC"/>
    <w:rsid w:val="00821AB1"/>
    <w:rsid w:val="00896089"/>
    <w:rsid w:val="009567AA"/>
    <w:rsid w:val="00963C49"/>
    <w:rsid w:val="00974366"/>
    <w:rsid w:val="00A1231D"/>
    <w:rsid w:val="00A3136C"/>
    <w:rsid w:val="00CA5D46"/>
    <w:rsid w:val="00CB5808"/>
    <w:rsid w:val="00D81863"/>
    <w:rsid w:val="00E949EB"/>
    <w:rsid w:val="00E96CD9"/>
    <w:rsid w:val="00EA1097"/>
    <w:rsid w:val="00ED46A2"/>
    <w:rsid w:val="00EF2F87"/>
    <w:rsid w:val="00F77B81"/>
    <w:rsid w:val="00F93D14"/>
    <w:rsid w:val="00FA21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D7435A"/>
  <w15:chartTrackingRefBased/>
  <w15:docId w15:val="{5D6D1349-E2F1-490B-9314-0587B02BD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A5D4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A5D46"/>
    <w:rPr>
      <w:rFonts w:ascii="Segoe UI" w:hAnsi="Segoe UI" w:cs="Segoe UI"/>
      <w:sz w:val="18"/>
      <w:szCs w:val="18"/>
    </w:rPr>
  </w:style>
  <w:style w:type="paragraph" w:styleId="ListParagraph">
    <w:name w:val="List Paragraph"/>
    <w:basedOn w:val="Normal"/>
    <w:uiPriority w:val="34"/>
    <w:qFormat/>
    <w:rsid w:val="007943EC"/>
    <w:pPr>
      <w:ind w:left="720"/>
      <w:contextualSpacing/>
    </w:pPr>
  </w:style>
  <w:style w:type="paragraph" w:styleId="NormalWeb">
    <w:name w:val="Normal (Web)"/>
    <w:basedOn w:val="Normal"/>
    <w:uiPriority w:val="99"/>
    <w:unhideWhenUsed/>
    <w:rsid w:val="004C40D9"/>
    <w:pPr>
      <w:spacing w:before="100" w:beforeAutospacing="1" w:after="100" w:afterAutospacing="1" w:line="240" w:lineRule="auto"/>
    </w:pPr>
    <w:rPr>
      <w:rFonts w:ascii="Times New Roman" w:eastAsia="Times New Roman" w:hAnsi="Times New Roman" w:cs="Times New Roman"/>
      <w:sz w:val="24"/>
      <w:szCs w:val="24"/>
      <w:lang w:val="az-Latn-AZ" w:eastAsia="az-Latn-AZ"/>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5492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57</TotalTime>
  <Pages>4</Pages>
  <Words>525</Words>
  <Characters>2999</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Nijat Mursali</dc:creator>
  <cp:keywords/>
  <dc:description/>
  <cp:lastModifiedBy>Nijat Mursali</cp:lastModifiedBy>
  <cp:revision>44</cp:revision>
  <dcterms:created xsi:type="dcterms:W3CDTF">2019-03-28T17:26:00Z</dcterms:created>
  <dcterms:modified xsi:type="dcterms:W3CDTF">2019-04-02T20:11:00Z</dcterms:modified>
</cp:coreProperties>
</file>