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0D4D" w14:textId="3A8DCC17" w:rsidR="007F6F6A" w:rsidRPr="00486B92" w:rsidRDefault="007575DD" w:rsidP="00486B92">
      <w:pPr>
        <w:shd w:val="clear" w:color="auto" w:fill="FFFFFF"/>
        <w:spacing w:after="0" w:line="240" w:lineRule="auto"/>
        <w:jc w:val="both"/>
        <w:rPr>
          <w:rFonts w:ascii="Times New Roman" w:eastAsia="Times New Roman" w:hAnsi="Times New Roman" w:cs="Times New Roman"/>
          <w:b/>
          <w:bCs/>
          <w:color w:val="111111"/>
          <w:sz w:val="28"/>
          <w:szCs w:val="28"/>
          <w:bdr w:val="none" w:sz="0" w:space="0" w:color="auto" w:frame="1"/>
          <w:lang w:eastAsia="en-GB"/>
        </w:rPr>
      </w:pPr>
      <w:r w:rsidRPr="00486B92">
        <w:rPr>
          <w:rFonts w:ascii="Times New Roman" w:eastAsia="Times New Roman" w:hAnsi="Times New Roman" w:cs="Times New Roman"/>
          <w:b/>
          <w:bCs/>
          <w:color w:val="111111"/>
          <w:sz w:val="28"/>
          <w:szCs w:val="28"/>
          <w:bdr w:val="none" w:sz="0" w:space="0" w:color="auto" w:frame="1"/>
          <w:lang w:eastAsia="en-GB"/>
        </w:rPr>
        <w:t>Answers</w:t>
      </w:r>
    </w:p>
    <w:p w14:paraId="6CDB5F93" w14:textId="77777777" w:rsidR="00F84ECC" w:rsidRPr="00486B92" w:rsidRDefault="00F84ECC" w:rsidP="00486B92">
      <w:pPr>
        <w:shd w:val="clear" w:color="auto" w:fill="FFFFFF"/>
        <w:spacing w:after="0" w:line="240" w:lineRule="auto"/>
        <w:jc w:val="both"/>
        <w:rPr>
          <w:rFonts w:ascii="Times New Roman" w:eastAsia="Times New Roman" w:hAnsi="Times New Roman" w:cs="Times New Roman"/>
          <w:b/>
          <w:bCs/>
          <w:color w:val="111111"/>
          <w:sz w:val="28"/>
          <w:szCs w:val="28"/>
          <w:bdr w:val="none" w:sz="0" w:space="0" w:color="auto" w:frame="1"/>
          <w:lang w:eastAsia="en-GB"/>
        </w:rPr>
      </w:pPr>
    </w:p>
    <w:p w14:paraId="6D4DD6D8" w14:textId="11F7ADA6" w:rsidR="006D54AC" w:rsidRPr="00486B92" w:rsidRDefault="00B3459F" w:rsidP="00486B92">
      <w:pPr>
        <w:pStyle w:val="ListParagraph"/>
        <w:numPr>
          <w:ilvl w:val="0"/>
          <w:numId w:val="1"/>
        </w:numPr>
        <w:shd w:val="clear" w:color="auto" w:fill="FFFFFF"/>
        <w:spacing w:after="90" w:line="240" w:lineRule="auto"/>
        <w:jc w:val="both"/>
        <w:rPr>
          <w:rFonts w:ascii="Times New Roman" w:eastAsia="Times New Roman" w:hAnsi="Times New Roman" w:cs="Times New Roman"/>
          <w:color w:val="111111"/>
          <w:sz w:val="28"/>
          <w:szCs w:val="28"/>
          <w:lang w:eastAsia="en-GB"/>
        </w:rPr>
      </w:pPr>
      <w:r w:rsidRPr="00486B92">
        <w:rPr>
          <w:rFonts w:ascii="Times New Roman" w:eastAsia="Times New Roman" w:hAnsi="Times New Roman" w:cs="Times New Roman"/>
          <w:color w:val="111111"/>
          <w:sz w:val="28"/>
          <w:szCs w:val="28"/>
          <w:lang w:eastAsia="en-GB"/>
        </w:rPr>
        <w:t xml:space="preserve">The reason behind using </w:t>
      </w:r>
      <w:bookmarkStart w:id="0" w:name="_GoBack"/>
      <w:bookmarkEnd w:id="0"/>
      <w:r w:rsidRPr="00486B92">
        <w:rPr>
          <w:rFonts w:ascii="Times New Roman" w:eastAsia="Times New Roman" w:hAnsi="Times New Roman" w:cs="Times New Roman"/>
          <w:i/>
          <w:color w:val="111111"/>
          <w:sz w:val="28"/>
          <w:szCs w:val="28"/>
          <w:lang w:eastAsia="en-GB"/>
        </w:rPr>
        <w:t>open</w:t>
      </w:r>
      <w:r w:rsidRPr="00486B92">
        <w:rPr>
          <w:rFonts w:ascii="Times New Roman" w:eastAsia="Times New Roman" w:hAnsi="Times New Roman" w:cs="Times New Roman"/>
          <w:color w:val="111111"/>
          <w:sz w:val="28"/>
          <w:szCs w:val="28"/>
          <w:lang w:eastAsia="en-GB"/>
        </w:rPr>
        <w:t xml:space="preserve"> call is because of accessing it with different parameters. </w:t>
      </w:r>
      <w:r w:rsidR="008C0496" w:rsidRPr="00486B92">
        <w:rPr>
          <w:rFonts w:ascii="Times New Roman" w:eastAsia="Times New Roman" w:hAnsi="Times New Roman" w:cs="Times New Roman"/>
          <w:color w:val="111111"/>
          <w:sz w:val="28"/>
          <w:szCs w:val="28"/>
          <w:lang w:eastAsia="en-GB"/>
        </w:rPr>
        <w:t>There are different version</w:t>
      </w:r>
      <w:r w:rsidR="00F27A37" w:rsidRPr="00486B92">
        <w:rPr>
          <w:rFonts w:ascii="Times New Roman" w:eastAsia="Times New Roman" w:hAnsi="Times New Roman" w:cs="Times New Roman"/>
          <w:color w:val="111111"/>
          <w:sz w:val="28"/>
          <w:szCs w:val="28"/>
          <w:lang w:eastAsia="en-GB"/>
        </w:rPr>
        <w:t>s</w:t>
      </w:r>
      <w:r w:rsidR="008C0496" w:rsidRPr="00486B92">
        <w:rPr>
          <w:rFonts w:ascii="Times New Roman" w:eastAsia="Times New Roman" w:hAnsi="Times New Roman" w:cs="Times New Roman"/>
          <w:color w:val="111111"/>
          <w:sz w:val="28"/>
          <w:szCs w:val="28"/>
          <w:lang w:eastAsia="en-GB"/>
        </w:rPr>
        <w:t xml:space="preserve"> of </w:t>
      </w:r>
      <w:r w:rsidR="008C0496" w:rsidRPr="00486B92">
        <w:rPr>
          <w:rFonts w:ascii="Times New Roman" w:eastAsia="Times New Roman" w:hAnsi="Times New Roman" w:cs="Times New Roman"/>
          <w:i/>
          <w:color w:val="111111"/>
          <w:sz w:val="28"/>
          <w:szCs w:val="28"/>
          <w:lang w:eastAsia="en-GB"/>
        </w:rPr>
        <w:t>open</w:t>
      </w:r>
      <w:r w:rsidR="008C0496" w:rsidRPr="00486B92">
        <w:rPr>
          <w:rFonts w:ascii="Times New Roman" w:eastAsia="Times New Roman" w:hAnsi="Times New Roman" w:cs="Times New Roman"/>
          <w:color w:val="111111"/>
          <w:sz w:val="28"/>
          <w:szCs w:val="28"/>
          <w:lang w:eastAsia="en-GB"/>
        </w:rPr>
        <w:t xml:space="preserve"> system call such as freopen(), openat and etc. </w:t>
      </w:r>
      <w:r w:rsidR="004D0AA1" w:rsidRPr="00486B92">
        <w:rPr>
          <w:rFonts w:ascii="Times New Roman" w:eastAsia="Times New Roman" w:hAnsi="Times New Roman" w:cs="Times New Roman"/>
          <w:color w:val="111111"/>
          <w:sz w:val="28"/>
          <w:szCs w:val="28"/>
          <w:lang w:eastAsia="en-GB"/>
        </w:rPr>
        <w:t xml:space="preserve">If we didn’t have the </w:t>
      </w:r>
      <w:r w:rsidR="004D0AA1" w:rsidRPr="00486B92">
        <w:rPr>
          <w:rFonts w:ascii="Times New Roman" w:eastAsia="Times New Roman" w:hAnsi="Times New Roman" w:cs="Times New Roman"/>
          <w:i/>
          <w:color w:val="111111"/>
          <w:sz w:val="28"/>
          <w:szCs w:val="28"/>
          <w:lang w:eastAsia="en-GB"/>
        </w:rPr>
        <w:t>open</w:t>
      </w:r>
      <w:r w:rsidR="004D0AA1" w:rsidRPr="00486B92">
        <w:rPr>
          <w:rFonts w:ascii="Times New Roman" w:eastAsia="Times New Roman" w:hAnsi="Times New Roman" w:cs="Times New Roman"/>
          <w:color w:val="111111"/>
          <w:sz w:val="28"/>
          <w:szCs w:val="28"/>
          <w:lang w:eastAsia="en-GB"/>
        </w:rPr>
        <w:t xml:space="preserve"> </w:t>
      </w:r>
      <w:r w:rsidR="000C2E1E" w:rsidRPr="00486B92">
        <w:rPr>
          <w:rFonts w:ascii="Times New Roman" w:eastAsia="Times New Roman" w:hAnsi="Times New Roman" w:cs="Times New Roman"/>
          <w:color w:val="111111"/>
          <w:sz w:val="28"/>
          <w:szCs w:val="28"/>
          <w:lang w:eastAsia="en-GB"/>
        </w:rPr>
        <w:t>call,</w:t>
      </w:r>
      <w:r w:rsidR="004D0AA1" w:rsidRPr="00486B92">
        <w:rPr>
          <w:rFonts w:ascii="Times New Roman" w:eastAsia="Times New Roman" w:hAnsi="Times New Roman" w:cs="Times New Roman"/>
          <w:color w:val="111111"/>
          <w:sz w:val="28"/>
          <w:szCs w:val="28"/>
          <w:lang w:eastAsia="en-GB"/>
        </w:rPr>
        <w:t xml:space="preserve"> we had to specify the path for opening the file which also requires fetching the i-node for that file</w:t>
      </w:r>
      <w:r w:rsidR="00C34AF3" w:rsidRPr="00486B92">
        <w:rPr>
          <w:rFonts w:ascii="Times New Roman" w:eastAsia="Times New Roman" w:hAnsi="Times New Roman" w:cs="Times New Roman"/>
          <w:color w:val="111111"/>
          <w:sz w:val="28"/>
          <w:szCs w:val="28"/>
          <w:lang w:eastAsia="en-GB"/>
        </w:rPr>
        <w:t xml:space="preserve">. </w:t>
      </w:r>
      <w:r w:rsidR="00EC11BE" w:rsidRPr="00486B92">
        <w:rPr>
          <w:rFonts w:ascii="Times New Roman" w:eastAsia="Times New Roman" w:hAnsi="Times New Roman" w:cs="Times New Roman"/>
          <w:color w:val="111111"/>
          <w:sz w:val="28"/>
          <w:szCs w:val="28"/>
          <w:lang w:eastAsia="en-GB"/>
        </w:rPr>
        <w:t xml:space="preserve">The main problem with this is not knowing the time for flushing the i-node back to the disk. </w:t>
      </w:r>
      <w:r w:rsidR="00014E46" w:rsidRPr="00486B92">
        <w:rPr>
          <w:rFonts w:ascii="Times New Roman" w:eastAsia="Times New Roman" w:hAnsi="Times New Roman" w:cs="Times New Roman"/>
          <w:color w:val="111111"/>
          <w:sz w:val="28"/>
          <w:szCs w:val="28"/>
          <w:lang w:eastAsia="en-GB"/>
        </w:rPr>
        <w:t>As a consequence, we would have a more messy and slower system which could still work.</w:t>
      </w:r>
    </w:p>
    <w:p w14:paraId="5A932FB7" w14:textId="77777777" w:rsidR="00FF6917" w:rsidRPr="00486B92" w:rsidRDefault="00FF6917" w:rsidP="00486B92">
      <w:pPr>
        <w:pStyle w:val="ListParagraph"/>
        <w:shd w:val="clear" w:color="auto" w:fill="FFFFFF"/>
        <w:spacing w:after="90" w:line="240" w:lineRule="auto"/>
        <w:ind w:left="360"/>
        <w:jc w:val="both"/>
        <w:rPr>
          <w:rFonts w:ascii="Times New Roman" w:eastAsia="Times New Roman" w:hAnsi="Times New Roman" w:cs="Times New Roman"/>
          <w:color w:val="111111"/>
          <w:sz w:val="28"/>
          <w:szCs w:val="28"/>
          <w:lang w:eastAsia="en-GB"/>
        </w:rPr>
      </w:pPr>
    </w:p>
    <w:p w14:paraId="580C47DF" w14:textId="78B40F45" w:rsidR="001656E5" w:rsidRPr="00486B92" w:rsidRDefault="006B7366" w:rsidP="00486B92">
      <w:pPr>
        <w:pStyle w:val="ListParagraph"/>
        <w:numPr>
          <w:ilvl w:val="0"/>
          <w:numId w:val="1"/>
        </w:numPr>
        <w:shd w:val="clear" w:color="auto" w:fill="FFFFFF"/>
        <w:spacing w:after="90" w:line="240" w:lineRule="auto"/>
        <w:jc w:val="both"/>
        <w:rPr>
          <w:rFonts w:ascii="Times New Roman" w:eastAsia="Times New Roman" w:hAnsi="Times New Roman" w:cs="Times New Roman"/>
          <w:color w:val="111111"/>
          <w:sz w:val="28"/>
          <w:szCs w:val="28"/>
          <w:lang w:eastAsia="en-GB"/>
        </w:rPr>
      </w:pPr>
      <w:r w:rsidRPr="00486B92">
        <w:rPr>
          <w:rFonts w:ascii="Times New Roman" w:eastAsia="Times New Roman" w:hAnsi="Times New Roman" w:cs="Times New Roman"/>
          <w:color w:val="111111"/>
          <w:sz w:val="28"/>
          <w:szCs w:val="28"/>
          <w:lang w:eastAsia="en-GB"/>
        </w:rPr>
        <w:t xml:space="preserve">For the user it looks like the same thing; however, for the operating system there are differences between these two system calls. </w:t>
      </w:r>
      <w:r w:rsidR="00E7446E" w:rsidRPr="00486B92">
        <w:rPr>
          <w:rFonts w:ascii="Times New Roman" w:eastAsia="Times New Roman" w:hAnsi="Times New Roman" w:cs="Times New Roman"/>
          <w:color w:val="111111"/>
          <w:sz w:val="28"/>
          <w:szCs w:val="28"/>
          <w:lang w:eastAsia="en-GB"/>
        </w:rPr>
        <w:t xml:space="preserve">The purpose behind </w:t>
      </w:r>
      <w:r w:rsidR="00E7446E" w:rsidRPr="00486B92">
        <w:rPr>
          <w:rFonts w:ascii="Times New Roman" w:eastAsia="Times New Roman" w:hAnsi="Times New Roman" w:cs="Times New Roman"/>
          <w:i/>
          <w:color w:val="111111"/>
          <w:sz w:val="28"/>
          <w:szCs w:val="28"/>
          <w:lang w:eastAsia="en-GB"/>
        </w:rPr>
        <w:t>rename</w:t>
      </w:r>
      <w:r w:rsidR="00E7446E" w:rsidRPr="00486B92">
        <w:rPr>
          <w:rFonts w:ascii="Times New Roman" w:eastAsia="Times New Roman" w:hAnsi="Times New Roman" w:cs="Times New Roman"/>
          <w:color w:val="111111"/>
          <w:sz w:val="28"/>
          <w:szCs w:val="28"/>
          <w:lang w:eastAsia="en-GB"/>
        </w:rPr>
        <w:t xml:space="preserve"> is that it deletes the first file and </w:t>
      </w:r>
      <w:r w:rsidR="001F7602" w:rsidRPr="00486B92">
        <w:rPr>
          <w:rFonts w:ascii="Times New Roman" w:eastAsia="Times New Roman" w:hAnsi="Times New Roman" w:cs="Times New Roman"/>
          <w:color w:val="111111"/>
          <w:sz w:val="28"/>
          <w:szCs w:val="28"/>
          <w:lang w:eastAsia="en-GB"/>
        </w:rPr>
        <w:t xml:space="preserve">copies it into the new file. </w:t>
      </w:r>
      <w:r w:rsidR="00626204" w:rsidRPr="00486B92">
        <w:rPr>
          <w:rFonts w:ascii="Times New Roman" w:eastAsia="Times New Roman" w:hAnsi="Times New Roman" w:cs="Times New Roman"/>
          <w:i/>
          <w:color w:val="111111"/>
          <w:sz w:val="28"/>
          <w:szCs w:val="28"/>
          <w:lang w:eastAsia="en-GB"/>
        </w:rPr>
        <w:t>r</w:t>
      </w:r>
      <w:r w:rsidR="002427BC" w:rsidRPr="00486B92">
        <w:rPr>
          <w:rFonts w:ascii="Times New Roman" w:eastAsia="Times New Roman" w:hAnsi="Times New Roman" w:cs="Times New Roman"/>
          <w:i/>
          <w:color w:val="111111"/>
          <w:sz w:val="28"/>
          <w:szCs w:val="28"/>
          <w:lang w:eastAsia="en-GB"/>
        </w:rPr>
        <w:t xml:space="preserve">ename </w:t>
      </w:r>
      <w:r w:rsidR="002427BC" w:rsidRPr="00486B92">
        <w:rPr>
          <w:rFonts w:ascii="Times New Roman" w:eastAsia="Times New Roman" w:hAnsi="Times New Roman" w:cs="Times New Roman"/>
          <w:color w:val="111111"/>
          <w:sz w:val="28"/>
          <w:szCs w:val="28"/>
          <w:lang w:eastAsia="en-GB"/>
        </w:rPr>
        <w:t xml:space="preserve">and </w:t>
      </w:r>
      <w:r w:rsidR="002427BC" w:rsidRPr="00486B92">
        <w:rPr>
          <w:rFonts w:ascii="Times New Roman" w:eastAsia="Times New Roman" w:hAnsi="Times New Roman" w:cs="Times New Roman"/>
          <w:i/>
          <w:color w:val="111111"/>
          <w:sz w:val="28"/>
          <w:szCs w:val="28"/>
          <w:lang w:eastAsia="en-GB"/>
        </w:rPr>
        <w:t xml:space="preserve">copy </w:t>
      </w:r>
      <w:r w:rsidR="002427BC" w:rsidRPr="00486B92">
        <w:rPr>
          <w:rFonts w:ascii="Times New Roman" w:eastAsia="Times New Roman" w:hAnsi="Times New Roman" w:cs="Times New Roman"/>
          <w:color w:val="111111"/>
          <w:sz w:val="28"/>
          <w:szCs w:val="28"/>
          <w:lang w:eastAsia="en-GB"/>
        </w:rPr>
        <w:t xml:space="preserve">are similar, however, there are differences as well. </w:t>
      </w:r>
      <w:r w:rsidR="00DB1222" w:rsidRPr="00486B92">
        <w:rPr>
          <w:rFonts w:ascii="Times New Roman" w:eastAsia="Times New Roman" w:hAnsi="Times New Roman" w:cs="Times New Roman"/>
          <w:color w:val="111111"/>
          <w:sz w:val="28"/>
          <w:szCs w:val="28"/>
          <w:lang w:eastAsia="en-GB"/>
        </w:rPr>
        <w:t xml:space="preserve">The fundamental difference is that rename deletes the first file by creating the new one, however, copy copies it into the new one and there can be memory issues if the disk is full. </w:t>
      </w:r>
      <w:r w:rsidR="00601224" w:rsidRPr="00486B92">
        <w:rPr>
          <w:rFonts w:ascii="Times New Roman" w:eastAsia="Times New Roman" w:hAnsi="Times New Roman" w:cs="Times New Roman"/>
          <w:color w:val="111111"/>
          <w:sz w:val="28"/>
          <w:szCs w:val="28"/>
          <w:lang w:eastAsia="en-GB"/>
        </w:rPr>
        <w:t xml:space="preserve">Second difference is that when we rename the file it doesn’t change the creation time for the file. </w:t>
      </w:r>
    </w:p>
    <w:p w14:paraId="2EBACD1E" w14:textId="77777777" w:rsidR="00E07BA0" w:rsidRPr="00486B92" w:rsidRDefault="00E07BA0" w:rsidP="00486B92">
      <w:pPr>
        <w:shd w:val="clear" w:color="auto" w:fill="FFFFFF"/>
        <w:spacing w:after="90" w:line="240" w:lineRule="auto"/>
        <w:jc w:val="both"/>
        <w:rPr>
          <w:rFonts w:ascii="Times New Roman" w:eastAsia="Times New Roman" w:hAnsi="Times New Roman" w:cs="Times New Roman"/>
          <w:color w:val="111111"/>
          <w:sz w:val="28"/>
          <w:szCs w:val="28"/>
          <w:lang w:eastAsia="en-GB"/>
        </w:rPr>
      </w:pPr>
    </w:p>
    <w:p w14:paraId="3267A343" w14:textId="77777777" w:rsidR="00C350B8" w:rsidRPr="00486B92" w:rsidRDefault="00316F8C" w:rsidP="00486B92">
      <w:pPr>
        <w:pStyle w:val="ListParagraph"/>
        <w:numPr>
          <w:ilvl w:val="0"/>
          <w:numId w:val="1"/>
        </w:numPr>
        <w:shd w:val="clear" w:color="auto" w:fill="FFFFFF"/>
        <w:spacing w:after="90" w:line="240" w:lineRule="auto"/>
        <w:jc w:val="both"/>
        <w:rPr>
          <w:rFonts w:ascii="Times New Roman" w:eastAsia="Times New Roman" w:hAnsi="Times New Roman" w:cs="Times New Roman"/>
          <w:color w:val="111111"/>
          <w:sz w:val="28"/>
          <w:szCs w:val="28"/>
          <w:lang w:eastAsia="en-GB"/>
        </w:rPr>
      </w:pPr>
      <w:r w:rsidRPr="00486B92">
        <w:rPr>
          <w:rFonts w:ascii="Times New Roman" w:eastAsia="Times New Roman" w:hAnsi="Times New Roman" w:cs="Times New Roman"/>
          <w:color w:val="111111"/>
          <w:sz w:val="28"/>
          <w:szCs w:val="28"/>
          <w:lang w:eastAsia="en-GB"/>
        </w:rPr>
        <w:t>To mention that, it is crucial for contiguous file system there are no any differences if one single data block is corrupt</w:t>
      </w:r>
      <w:r w:rsidR="00272900" w:rsidRPr="00486B92">
        <w:rPr>
          <w:rFonts w:ascii="Times New Roman" w:eastAsia="Times New Roman" w:hAnsi="Times New Roman" w:cs="Times New Roman"/>
          <w:color w:val="111111"/>
          <w:sz w:val="28"/>
          <w:szCs w:val="28"/>
          <w:lang w:eastAsia="en-GB"/>
        </w:rPr>
        <w:t xml:space="preserve">; </w:t>
      </w:r>
      <w:r w:rsidR="00847CAD" w:rsidRPr="00486B92">
        <w:rPr>
          <w:rFonts w:ascii="Times New Roman" w:eastAsia="Times New Roman" w:hAnsi="Times New Roman" w:cs="Times New Roman"/>
          <w:color w:val="111111"/>
          <w:sz w:val="28"/>
          <w:szCs w:val="28"/>
          <w:lang w:eastAsia="en-GB"/>
        </w:rPr>
        <w:t>however,</w:t>
      </w:r>
      <w:r w:rsidR="00272900" w:rsidRPr="00486B92">
        <w:rPr>
          <w:rFonts w:ascii="Times New Roman" w:eastAsia="Times New Roman" w:hAnsi="Times New Roman" w:cs="Times New Roman"/>
          <w:color w:val="111111"/>
          <w:sz w:val="28"/>
          <w:szCs w:val="28"/>
          <w:lang w:eastAsia="en-GB"/>
        </w:rPr>
        <w:t xml:space="preserve"> there are also disadvantages and negative sides of this. </w:t>
      </w:r>
      <w:r w:rsidR="00DD03F1" w:rsidRPr="00486B92">
        <w:rPr>
          <w:rFonts w:ascii="Times New Roman" w:eastAsia="Times New Roman" w:hAnsi="Times New Roman" w:cs="Times New Roman"/>
          <w:color w:val="111111"/>
          <w:sz w:val="28"/>
          <w:szCs w:val="28"/>
          <w:lang w:eastAsia="en-GB"/>
        </w:rPr>
        <w:t>First of all, it is impossible to open the corrupted file which means data block that has been allocated for it is wasted</w:t>
      </w:r>
      <w:r w:rsidR="00847CAD" w:rsidRPr="00486B92">
        <w:rPr>
          <w:rFonts w:ascii="Times New Roman" w:eastAsia="Times New Roman" w:hAnsi="Times New Roman" w:cs="Times New Roman"/>
          <w:color w:val="111111"/>
          <w:sz w:val="28"/>
          <w:szCs w:val="28"/>
          <w:lang w:eastAsia="en-GB"/>
        </w:rPr>
        <w:t xml:space="preserve"> and it should be deleted from the system. </w:t>
      </w:r>
      <w:r w:rsidR="00BA7823" w:rsidRPr="00486B92">
        <w:rPr>
          <w:rFonts w:ascii="Times New Roman" w:eastAsia="Times New Roman" w:hAnsi="Times New Roman" w:cs="Times New Roman"/>
          <w:color w:val="111111"/>
          <w:sz w:val="28"/>
          <w:szCs w:val="28"/>
          <w:lang w:eastAsia="en-GB"/>
        </w:rPr>
        <w:t xml:space="preserve">The job for the system to be done is to get that corrupted file and remove it. </w:t>
      </w:r>
    </w:p>
    <w:p w14:paraId="0A5777E1" w14:textId="77777777" w:rsidR="00C350B8" w:rsidRPr="00486B92" w:rsidRDefault="00C350B8" w:rsidP="00486B92">
      <w:pPr>
        <w:pStyle w:val="ListParagraph"/>
        <w:shd w:val="clear" w:color="auto" w:fill="FFFFFF"/>
        <w:spacing w:after="90" w:line="240" w:lineRule="auto"/>
        <w:ind w:left="360"/>
        <w:jc w:val="both"/>
        <w:rPr>
          <w:rFonts w:ascii="Times New Roman" w:eastAsia="Times New Roman" w:hAnsi="Times New Roman" w:cs="Times New Roman"/>
          <w:color w:val="111111"/>
          <w:sz w:val="28"/>
          <w:szCs w:val="28"/>
          <w:lang w:eastAsia="en-GB"/>
        </w:rPr>
      </w:pPr>
    </w:p>
    <w:p w14:paraId="6E3A0538" w14:textId="350A9503" w:rsidR="00C350B8" w:rsidRPr="00486B92" w:rsidRDefault="00C742E7" w:rsidP="00486B92">
      <w:pPr>
        <w:pStyle w:val="ListParagraph"/>
        <w:shd w:val="clear" w:color="auto" w:fill="FFFFFF"/>
        <w:spacing w:after="90" w:line="240" w:lineRule="auto"/>
        <w:ind w:left="360"/>
        <w:jc w:val="both"/>
        <w:rPr>
          <w:rFonts w:ascii="Times New Roman" w:eastAsia="Times New Roman" w:hAnsi="Times New Roman" w:cs="Times New Roman"/>
          <w:color w:val="111111"/>
          <w:sz w:val="28"/>
          <w:szCs w:val="28"/>
          <w:lang w:eastAsia="en-GB"/>
        </w:rPr>
      </w:pPr>
      <w:r w:rsidRPr="00486B92">
        <w:rPr>
          <w:rFonts w:ascii="Times New Roman" w:eastAsia="Times New Roman" w:hAnsi="Times New Roman" w:cs="Times New Roman"/>
          <w:color w:val="111111"/>
          <w:sz w:val="28"/>
          <w:szCs w:val="28"/>
          <w:lang w:eastAsia="en-GB"/>
        </w:rPr>
        <w:t>However, for the linked file system if one file is corrupted it can affect to other files as well because of loss reference</w:t>
      </w:r>
      <w:r w:rsidR="003651E5" w:rsidRPr="00486B92">
        <w:rPr>
          <w:rFonts w:ascii="Times New Roman" w:eastAsia="Times New Roman" w:hAnsi="Times New Roman" w:cs="Times New Roman"/>
          <w:color w:val="111111"/>
          <w:sz w:val="28"/>
          <w:szCs w:val="28"/>
          <w:lang w:eastAsia="en-GB"/>
        </w:rPr>
        <w:t>.</w:t>
      </w:r>
      <w:r w:rsidR="006E7A17" w:rsidRPr="00486B92">
        <w:rPr>
          <w:rFonts w:ascii="Times New Roman" w:eastAsia="Times New Roman" w:hAnsi="Times New Roman" w:cs="Times New Roman"/>
          <w:color w:val="111111"/>
          <w:sz w:val="28"/>
          <w:szCs w:val="28"/>
          <w:lang w:eastAsia="en-GB"/>
        </w:rPr>
        <w:t xml:space="preserve"> </w:t>
      </w:r>
      <w:r w:rsidR="00FD2A7A" w:rsidRPr="00486B92">
        <w:rPr>
          <w:rFonts w:ascii="Times New Roman" w:eastAsia="Times New Roman" w:hAnsi="Times New Roman" w:cs="Times New Roman"/>
          <w:color w:val="111111"/>
          <w:sz w:val="28"/>
          <w:szCs w:val="28"/>
          <w:lang w:eastAsia="en-GB"/>
        </w:rPr>
        <w:t>For instance, if one data block is inaccessible, so it can also be mentioned that other data blocks become inaccessible as well</w:t>
      </w:r>
      <w:r w:rsidR="00610604" w:rsidRPr="00486B92">
        <w:rPr>
          <w:rFonts w:ascii="Times New Roman" w:eastAsia="Times New Roman" w:hAnsi="Times New Roman" w:cs="Times New Roman"/>
          <w:color w:val="111111"/>
          <w:sz w:val="28"/>
          <w:szCs w:val="28"/>
          <w:lang w:eastAsia="en-GB"/>
        </w:rPr>
        <w:t xml:space="preserve"> that brings the failure in the system. </w:t>
      </w:r>
      <w:r w:rsidR="003651E5" w:rsidRPr="00486B92">
        <w:rPr>
          <w:rFonts w:ascii="Times New Roman" w:eastAsia="Times New Roman" w:hAnsi="Times New Roman" w:cs="Times New Roman"/>
          <w:color w:val="111111"/>
          <w:sz w:val="28"/>
          <w:szCs w:val="28"/>
          <w:lang w:eastAsia="en-GB"/>
        </w:rPr>
        <w:t xml:space="preserve"> </w:t>
      </w:r>
    </w:p>
    <w:p w14:paraId="39E17A56" w14:textId="77777777" w:rsidR="00C350B8" w:rsidRPr="00486B92" w:rsidRDefault="00C350B8" w:rsidP="00486B92">
      <w:pPr>
        <w:pStyle w:val="ListParagraph"/>
        <w:shd w:val="clear" w:color="auto" w:fill="FFFFFF"/>
        <w:spacing w:after="90" w:line="240" w:lineRule="auto"/>
        <w:ind w:left="360"/>
        <w:jc w:val="both"/>
        <w:rPr>
          <w:rFonts w:ascii="Times New Roman" w:eastAsia="Times New Roman" w:hAnsi="Times New Roman" w:cs="Times New Roman"/>
          <w:color w:val="111111"/>
          <w:sz w:val="28"/>
          <w:szCs w:val="28"/>
          <w:lang w:eastAsia="en-GB"/>
        </w:rPr>
      </w:pPr>
    </w:p>
    <w:p w14:paraId="261011FF" w14:textId="7A7CEFC3" w:rsidR="00861F02" w:rsidRPr="00486B92" w:rsidRDefault="007A5429" w:rsidP="00486B92">
      <w:pPr>
        <w:pStyle w:val="ListParagraph"/>
        <w:shd w:val="clear" w:color="auto" w:fill="FFFFFF"/>
        <w:spacing w:after="90" w:line="240" w:lineRule="auto"/>
        <w:ind w:left="360"/>
        <w:jc w:val="both"/>
        <w:rPr>
          <w:rFonts w:ascii="Times New Roman" w:eastAsia="Times New Roman" w:hAnsi="Times New Roman" w:cs="Times New Roman"/>
          <w:color w:val="111111"/>
          <w:sz w:val="28"/>
          <w:szCs w:val="28"/>
          <w:lang w:eastAsia="en-GB"/>
        </w:rPr>
      </w:pPr>
      <w:r w:rsidRPr="00486B92">
        <w:rPr>
          <w:rFonts w:ascii="Times New Roman" w:eastAsia="Times New Roman" w:hAnsi="Times New Roman" w:cs="Times New Roman"/>
          <w:color w:val="111111"/>
          <w:sz w:val="28"/>
          <w:szCs w:val="28"/>
          <w:lang w:eastAsia="en-GB"/>
        </w:rPr>
        <w:t xml:space="preserve">The final way is called indexed or table based which means </w:t>
      </w:r>
      <w:r w:rsidR="00352CD6" w:rsidRPr="00486B92">
        <w:rPr>
          <w:rFonts w:ascii="Times New Roman" w:eastAsia="Times New Roman" w:hAnsi="Times New Roman" w:cs="Times New Roman"/>
          <w:color w:val="111111"/>
          <w:sz w:val="28"/>
          <w:szCs w:val="28"/>
          <w:lang w:eastAsia="en-GB"/>
        </w:rPr>
        <w:t xml:space="preserve">it is impossible to have </w:t>
      </w:r>
      <w:r w:rsidR="007223E6" w:rsidRPr="00486B92">
        <w:rPr>
          <w:rFonts w:ascii="Times New Roman" w:eastAsia="Times New Roman" w:hAnsi="Times New Roman" w:cs="Times New Roman"/>
          <w:color w:val="111111"/>
          <w:sz w:val="28"/>
          <w:szCs w:val="28"/>
          <w:lang w:eastAsia="en-GB"/>
        </w:rPr>
        <w:t>an</w:t>
      </w:r>
      <w:r w:rsidR="00352CD6" w:rsidRPr="00486B92">
        <w:rPr>
          <w:rFonts w:ascii="Times New Roman" w:eastAsia="Times New Roman" w:hAnsi="Times New Roman" w:cs="Times New Roman"/>
          <w:color w:val="111111"/>
          <w:sz w:val="28"/>
          <w:szCs w:val="28"/>
          <w:lang w:eastAsia="en-GB"/>
        </w:rPr>
        <w:t xml:space="preserve"> </w:t>
      </w:r>
      <w:r w:rsidR="001B168C" w:rsidRPr="00486B92">
        <w:rPr>
          <w:rFonts w:ascii="Times New Roman" w:eastAsia="Times New Roman" w:hAnsi="Times New Roman" w:cs="Times New Roman"/>
          <w:color w:val="111111"/>
          <w:sz w:val="28"/>
          <w:szCs w:val="28"/>
          <w:lang w:eastAsia="en-GB"/>
        </w:rPr>
        <w:t>effect</w:t>
      </w:r>
      <w:r w:rsidR="00352CD6" w:rsidRPr="00486B92">
        <w:rPr>
          <w:rFonts w:ascii="Times New Roman" w:eastAsia="Times New Roman" w:hAnsi="Times New Roman" w:cs="Times New Roman"/>
          <w:color w:val="111111"/>
          <w:sz w:val="28"/>
          <w:szCs w:val="28"/>
          <w:lang w:eastAsia="en-GB"/>
        </w:rPr>
        <w:t xml:space="preserve"> on the whole list if one file is corrupted. </w:t>
      </w:r>
      <w:r w:rsidR="008E009D" w:rsidRPr="00486B92">
        <w:rPr>
          <w:rFonts w:ascii="Times New Roman" w:eastAsia="Times New Roman" w:hAnsi="Times New Roman" w:cs="Times New Roman"/>
          <w:color w:val="111111"/>
          <w:sz w:val="28"/>
          <w:szCs w:val="28"/>
          <w:lang w:eastAsia="en-GB"/>
        </w:rPr>
        <w:t>The reason behind is that data blocks in indexed file systems are not allocated contiguously.</w:t>
      </w:r>
      <w:r w:rsidR="00250D60" w:rsidRPr="00486B92">
        <w:rPr>
          <w:rFonts w:ascii="Times New Roman" w:eastAsia="Times New Roman" w:hAnsi="Times New Roman" w:cs="Times New Roman"/>
          <w:color w:val="111111"/>
          <w:sz w:val="28"/>
          <w:szCs w:val="28"/>
          <w:lang w:eastAsia="en-GB"/>
        </w:rPr>
        <w:t xml:space="preserve"> Although it doesn’t make any problem, problems can arise when the number of corrupt files </w:t>
      </w:r>
      <w:r w:rsidR="00B7394B" w:rsidRPr="00486B92">
        <w:rPr>
          <w:rFonts w:ascii="Times New Roman" w:eastAsia="Times New Roman" w:hAnsi="Times New Roman" w:cs="Times New Roman"/>
          <w:color w:val="111111"/>
          <w:sz w:val="28"/>
          <w:szCs w:val="28"/>
          <w:lang w:eastAsia="en-GB"/>
        </w:rPr>
        <w:t>is</w:t>
      </w:r>
      <w:r w:rsidR="00250D60" w:rsidRPr="00486B92">
        <w:rPr>
          <w:rFonts w:ascii="Times New Roman" w:eastAsia="Times New Roman" w:hAnsi="Times New Roman" w:cs="Times New Roman"/>
          <w:color w:val="111111"/>
          <w:sz w:val="28"/>
          <w:szCs w:val="28"/>
          <w:lang w:eastAsia="en-GB"/>
        </w:rPr>
        <w:t xml:space="preserve"> large.</w:t>
      </w:r>
    </w:p>
    <w:p w14:paraId="2BDF8375" w14:textId="77777777" w:rsidR="00CE7B3E" w:rsidRPr="00486B92" w:rsidRDefault="00CE7B3E" w:rsidP="00486B92">
      <w:pPr>
        <w:shd w:val="clear" w:color="auto" w:fill="FFFFFF"/>
        <w:spacing w:after="90" w:line="240" w:lineRule="auto"/>
        <w:jc w:val="both"/>
        <w:rPr>
          <w:rFonts w:ascii="Times New Roman" w:eastAsia="Times New Roman" w:hAnsi="Times New Roman" w:cs="Times New Roman"/>
          <w:color w:val="111111"/>
          <w:sz w:val="28"/>
          <w:szCs w:val="28"/>
          <w:lang w:eastAsia="en-GB"/>
        </w:rPr>
      </w:pPr>
    </w:p>
    <w:p w14:paraId="6C244AFE" w14:textId="498A6EF5" w:rsidR="00551D1A" w:rsidRPr="00486B92" w:rsidRDefault="0064581B" w:rsidP="00486B92">
      <w:pPr>
        <w:pStyle w:val="ListParagraph"/>
        <w:numPr>
          <w:ilvl w:val="0"/>
          <w:numId w:val="1"/>
        </w:numPr>
        <w:shd w:val="clear" w:color="auto" w:fill="FFFFFF"/>
        <w:spacing w:after="90" w:line="240" w:lineRule="auto"/>
        <w:jc w:val="both"/>
        <w:rPr>
          <w:rFonts w:ascii="Times New Roman" w:eastAsia="Times New Roman" w:hAnsi="Times New Roman" w:cs="Times New Roman"/>
          <w:color w:val="111111"/>
          <w:sz w:val="28"/>
          <w:szCs w:val="28"/>
          <w:lang w:eastAsia="en-GB"/>
        </w:rPr>
      </w:pPr>
      <w:r w:rsidRPr="00486B92">
        <w:rPr>
          <w:rFonts w:ascii="Times New Roman" w:eastAsia="Times New Roman" w:hAnsi="Times New Roman" w:cs="Times New Roman"/>
          <w:color w:val="111111"/>
          <w:sz w:val="28"/>
          <w:szCs w:val="28"/>
          <w:lang w:eastAsia="en-GB"/>
        </w:rPr>
        <w:t xml:space="preserve">If we show the 4 terabytes </w:t>
      </w:r>
      <w:r w:rsidR="00FE56C8" w:rsidRPr="00486B92">
        <w:rPr>
          <w:rFonts w:ascii="Times New Roman" w:eastAsia="Times New Roman" w:hAnsi="Times New Roman" w:cs="Times New Roman"/>
          <w:color w:val="111111"/>
          <w:sz w:val="28"/>
          <w:szCs w:val="28"/>
          <w:lang w:eastAsia="en-GB"/>
        </w:rPr>
        <w:t>(TB)</w:t>
      </w:r>
      <w:r w:rsidR="00106139" w:rsidRPr="00486B92">
        <w:rPr>
          <w:rFonts w:ascii="Times New Roman" w:eastAsia="Times New Roman" w:hAnsi="Times New Roman" w:cs="Times New Roman"/>
          <w:color w:val="111111"/>
          <w:sz w:val="28"/>
          <w:szCs w:val="28"/>
          <w:lang w:eastAsia="en-GB"/>
        </w:rPr>
        <w:t xml:space="preserve"> </w:t>
      </w:r>
      <w:r w:rsidRPr="00486B92">
        <w:rPr>
          <w:rFonts w:ascii="Times New Roman" w:eastAsia="Times New Roman" w:hAnsi="Times New Roman" w:cs="Times New Roman"/>
          <w:color w:val="111111"/>
          <w:sz w:val="28"/>
          <w:szCs w:val="28"/>
          <w:lang w:eastAsia="en-GB"/>
        </w:rPr>
        <w:t>with bytes</w:t>
      </w:r>
      <w:r w:rsidR="006755E9" w:rsidRPr="00486B92">
        <w:rPr>
          <w:rFonts w:ascii="Times New Roman" w:eastAsia="Times New Roman" w:hAnsi="Times New Roman" w:cs="Times New Roman"/>
          <w:color w:val="111111"/>
          <w:sz w:val="28"/>
          <w:szCs w:val="28"/>
          <w:lang w:eastAsia="en-GB"/>
        </w:rPr>
        <w:t xml:space="preserve"> (B)</w:t>
      </w:r>
      <w:r w:rsidRPr="00486B92">
        <w:rPr>
          <w:rFonts w:ascii="Times New Roman" w:eastAsia="Times New Roman" w:hAnsi="Times New Roman" w:cs="Times New Roman"/>
          <w:color w:val="111111"/>
          <w:sz w:val="28"/>
          <w:szCs w:val="28"/>
          <w:lang w:eastAsia="en-GB"/>
        </w:rPr>
        <w:t xml:space="preserve"> it will be </w:t>
      </w:r>
      <w:r w:rsidR="00FE56C8" w:rsidRPr="00486B92">
        <w:rPr>
          <w:rFonts w:ascii="Times New Roman" w:eastAsia="Times New Roman" w:hAnsi="Times New Roman" w:cs="Times New Roman"/>
          <w:color w:val="111111"/>
          <w:sz w:val="28"/>
          <w:szCs w:val="28"/>
          <w:lang w:eastAsia="en-GB"/>
        </w:rPr>
        <w:t>4</w:t>
      </w:r>
      <w:r w:rsidR="00A1196B" w:rsidRPr="00486B92">
        <w:rPr>
          <w:rFonts w:ascii="Times New Roman" w:eastAsia="Times New Roman" w:hAnsi="Times New Roman" w:cs="Times New Roman"/>
          <w:color w:val="111111"/>
          <w:sz w:val="28"/>
          <w:szCs w:val="28"/>
          <w:vertAlign w:val="superscript"/>
          <w:lang w:eastAsia="en-GB"/>
        </w:rPr>
        <w:t>21</w:t>
      </w:r>
      <w:r w:rsidR="00A1196B" w:rsidRPr="00486B92">
        <w:rPr>
          <w:rFonts w:ascii="Times New Roman" w:eastAsia="Times New Roman" w:hAnsi="Times New Roman" w:cs="Times New Roman"/>
          <w:color w:val="111111"/>
          <w:sz w:val="28"/>
          <w:szCs w:val="28"/>
          <w:lang w:eastAsia="en-GB"/>
        </w:rPr>
        <w:t xml:space="preserve"> which gives us 2</w:t>
      </w:r>
      <w:r w:rsidR="00A1196B" w:rsidRPr="00486B92">
        <w:rPr>
          <w:rFonts w:ascii="Times New Roman" w:eastAsia="Times New Roman" w:hAnsi="Times New Roman" w:cs="Times New Roman"/>
          <w:color w:val="111111"/>
          <w:sz w:val="28"/>
          <w:szCs w:val="28"/>
          <w:vertAlign w:val="superscript"/>
          <w:lang w:eastAsia="en-GB"/>
        </w:rPr>
        <w:t>42</w:t>
      </w:r>
      <w:r w:rsidR="00A1196B" w:rsidRPr="00486B92">
        <w:rPr>
          <w:rFonts w:ascii="Times New Roman" w:eastAsia="Times New Roman" w:hAnsi="Times New Roman" w:cs="Times New Roman"/>
          <w:color w:val="111111"/>
          <w:sz w:val="28"/>
          <w:szCs w:val="28"/>
          <w:lang w:eastAsia="en-GB"/>
        </w:rPr>
        <w:t>. If we do the same thing with 4 kilobytes it will be 2</w:t>
      </w:r>
      <w:r w:rsidR="00A1196B" w:rsidRPr="00486B92">
        <w:rPr>
          <w:rFonts w:ascii="Times New Roman" w:eastAsia="Times New Roman" w:hAnsi="Times New Roman" w:cs="Times New Roman"/>
          <w:color w:val="111111"/>
          <w:sz w:val="28"/>
          <w:szCs w:val="28"/>
          <w:vertAlign w:val="superscript"/>
          <w:lang w:eastAsia="en-GB"/>
        </w:rPr>
        <w:t>12</w:t>
      </w:r>
      <w:r w:rsidR="00A911E8" w:rsidRPr="00486B92">
        <w:rPr>
          <w:rFonts w:ascii="Times New Roman" w:eastAsia="Times New Roman" w:hAnsi="Times New Roman" w:cs="Times New Roman"/>
          <w:color w:val="111111"/>
          <w:sz w:val="28"/>
          <w:szCs w:val="28"/>
          <w:lang w:eastAsia="en-GB"/>
        </w:rPr>
        <w:t xml:space="preserve"> which gives us 2</w:t>
      </w:r>
      <w:r w:rsidR="00A911E8" w:rsidRPr="00486B92">
        <w:rPr>
          <w:rFonts w:ascii="Times New Roman" w:eastAsia="Times New Roman" w:hAnsi="Times New Roman" w:cs="Times New Roman"/>
          <w:color w:val="111111"/>
          <w:sz w:val="28"/>
          <w:szCs w:val="28"/>
          <w:vertAlign w:val="superscript"/>
          <w:lang w:eastAsia="en-GB"/>
        </w:rPr>
        <w:t>30</w:t>
      </w:r>
      <w:r w:rsidR="00D7221C" w:rsidRPr="00486B92">
        <w:rPr>
          <w:rFonts w:ascii="Times New Roman" w:eastAsia="Times New Roman" w:hAnsi="Times New Roman" w:cs="Times New Roman"/>
          <w:color w:val="111111"/>
          <w:sz w:val="28"/>
          <w:szCs w:val="28"/>
          <w:lang w:eastAsia="en-GB"/>
        </w:rPr>
        <w:t xml:space="preserve"> block numbers in one block. Thus, the answer is 2</w:t>
      </w:r>
      <w:r w:rsidR="00D7221C" w:rsidRPr="00486B92">
        <w:rPr>
          <w:rFonts w:ascii="Times New Roman" w:eastAsia="Times New Roman" w:hAnsi="Times New Roman" w:cs="Times New Roman"/>
          <w:color w:val="111111"/>
          <w:sz w:val="28"/>
          <w:szCs w:val="28"/>
          <w:vertAlign w:val="superscript"/>
          <w:lang w:eastAsia="en-GB"/>
        </w:rPr>
        <w:t>30</w:t>
      </w:r>
      <w:r w:rsidR="00D7221C" w:rsidRPr="00486B92">
        <w:rPr>
          <w:rFonts w:ascii="Times New Roman" w:eastAsia="Times New Roman" w:hAnsi="Times New Roman" w:cs="Times New Roman"/>
          <w:color w:val="111111"/>
          <w:sz w:val="28"/>
          <w:szCs w:val="28"/>
          <w:lang w:eastAsia="en-GB"/>
        </w:rPr>
        <w:t xml:space="preserve"> – 1 = </w:t>
      </w:r>
      <w:r w:rsidR="00D7221C" w:rsidRPr="00486B92">
        <w:rPr>
          <w:rFonts w:ascii="Times New Roman" w:eastAsia="Times New Roman" w:hAnsi="Times New Roman" w:cs="Times New Roman"/>
          <w:color w:val="111111"/>
          <w:sz w:val="28"/>
          <w:szCs w:val="28"/>
          <w:lang w:eastAsia="en-GB"/>
        </w:rPr>
        <w:t>1,073,741,823</w:t>
      </w:r>
      <w:r w:rsidR="00D7221C" w:rsidRPr="00486B92">
        <w:rPr>
          <w:rFonts w:ascii="Times New Roman" w:eastAsia="Times New Roman" w:hAnsi="Times New Roman" w:cs="Times New Roman"/>
          <w:color w:val="111111"/>
          <w:sz w:val="28"/>
          <w:szCs w:val="28"/>
          <w:lang w:eastAsia="en-GB"/>
        </w:rPr>
        <w:t xml:space="preserve"> block numbers</w:t>
      </w:r>
      <w:r w:rsidR="00B87659" w:rsidRPr="00486B92">
        <w:rPr>
          <w:rFonts w:ascii="Times New Roman" w:eastAsia="Times New Roman" w:hAnsi="Times New Roman" w:cs="Times New Roman"/>
          <w:color w:val="111111"/>
          <w:sz w:val="28"/>
          <w:szCs w:val="28"/>
          <w:lang w:eastAsia="en-GB"/>
        </w:rPr>
        <w:t xml:space="preserve"> are available. </w:t>
      </w:r>
    </w:p>
    <w:p w14:paraId="5ECF9A06" w14:textId="77777777" w:rsidR="00585414" w:rsidRPr="00486B92" w:rsidRDefault="00585414" w:rsidP="00486B92">
      <w:pPr>
        <w:pStyle w:val="ListParagraph"/>
        <w:shd w:val="clear" w:color="auto" w:fill="FFFFFF"/>
        <w:spacing w:after="90" w:line="240" w:lineRule="auto"/>
        <w:ind w:left="360"/>
        <w:jc w:val="both"/>
        <w:rPr>
          <w:rFonts w:ascii="Times New Roman" w:eastAsia="Times New Roman" w:hAnsi="Times New Roman" w:cs="Times New Roman"/>
          <w:color w:val="111111"/>
          <w:sz w:val="28"/>
          <w:szCs w:val="28"/>
          <w:lang w:eastAsia="en-GB"/>
        </w:rPr>
      </w:pPr>
    </w:p>
    <w:p w14:paraId="76C3FBE9" w14:textId="28616EE6" w:rsidR="004C3EFE" w:rsidRPr="00486B92" w:rsidRDefault="005C2C38" w:rsidP="00486B92">
      <w:pPr>
        <w:pStyle w:val="ListParagraph"/>
        <w:numPr>
          <w:ilvl w:val="0"/>
          <w:numId w:val="1"/>
        </w:numPr>
        <w:shd w:val="clear" w:color="auto" w:fill="FFFFFF"/>
        <w:spacing w:after="90" w:line="240" w:lineRule="auto"/>
        <w:jc w:val="both"/>
        <w:rPr>
          <w:rFonts w:ascii="Times New Roman" w:eastAsia="Times New Roman" w:hAnsi="Times New Roman" w:cs="Times New Roman"/>
          <w:color w:val="111111"/>
          <w:sz w:val="28"/>
          <w:szCs w:val="28"/>
          <w:lang w:eastAsia="en-GB"/>
        </w:rPr>
      </w:pPr>
      <w:r w:rsidRPr="00486B92">
        <w:rPr>
          <w:rFonts w:ascii="Times New Roman" w:eastAsia="Times New Roman" w:hAnsi="Times New Roman" w:cs="Times New Roman"/>
          <w:color w:val="111111"/>
          <w:sz w:val="28"/>
          <w:szCs w:val="28"/>
          <w:lang w:eastAsia="en-GB"/>
        </w:rPr>
        <w:t>If we say that all the files are 1 kilobytes (KB) and the block size for the file is 4 kilobytes</w:t>
      </w:r>
      <w:r w:rsidR="00C30D96" w:rsidRPr="00486B92">
        <w:rPr>
          <w:rFonts w:ascii="Times New Roman" w:eastAsia="Times New Roman" w:hAnsi="Times New Roman" w:cs="Times New Roman"/>
          <w:color w:val="111111"/>
          <w:sz w:val="28"/>
          <w:szCs w:val="28"/>
          <w:lang w:eastAsia="en-GB"/>
        </w:rPr>
        <w:t>, then we can calculate the wastage by diving them which is ¼ = 75%</w:t>
      </w:r>
      <w:r w:rsidR="002C319E" w:rsidRPr="00486B92">
        <w:rPr>
          <w:rFonts w:ascii="Times New Roman" w:eastAsia="Times New Roman" w:hAnsi="Times New Roman" w:cs="Times New Roman"/>
          <w:color w:val="111111"/>
          <w:sz w:val="28"/>
          <w:szCs w:val="28"/>
          <w:lang w:eastAsia="en-GB"/>
        </w:rPr>
        <w:t xml:space="preserve"> which means it will contain 3 kilobytes of wasted space. </w:t>
      </w:r>
      <w:r w:rsidR="00D26EA1" w:rsidRPr="00486B92">
        <w:rPr>
          <w:rFonts w:ascii="Times New Roman" w:eastAsia="Times New Roman" w:hAnsi="Times New Roman" w:cs="Times New Roman"/>
          <w:color w:val="111111"/>
          <w:sz w:val="28"/>
          <w:szCs w:val="28"/>
          <w:lang w:eastAsia="en-GB"/>
        </w:rPr>
        <w:t xml:space="preserve">In real life, this one </w:t>
      </w:r>
      <w:r w:rsidR="00C2728E" w:rsidRPr="00486B92">
        <w:rPr>
          <w:rFonts w:ascii="Times New Roman" w:eastAsia="Times New Roman" w:hAnsi="Times New Roman" w:cs="Times New Roman"/>
          <w:color w:val="111111"/>
          <w:sz w:val="28"/>
          <w:szCs w:val="28"/>
          <w:lang w:eastAsia="en-GB"/>
        </w:rPr>
        <w:t>can hardly</w:t>
      </w:r>
      <w:r w:rsidR="00D26EA1" w:rsidRPr="00486B92">
        <w:rPr>
          <w:rFonts w:ascii="Times New Roman" w:eastAsia="Times New Roman" w:hAnsi="Times New Roman" w:cs="Times New Roman"/>
          <w:color w:val="111111"/>
          <w:sz w:val="28"/>
          <w:szCs w:val="28"/>
          <w:lang w:eastAsia="en-GB"/>
        </w:rPr>
        <w:t xml:space="preserve"> happen because the files use the disk more effectively. </w:t>
      </w:r>
    </w:p>
    <w:p w14:paraId="42398725" w14:textId="4C6ACC59" w:rsidR="00D626F0" w:rsidRPr="00486B92" w:rsidRDefault="00DF484D" w:rsidP="00486B92">
      <w:pPr>
        <w:shd w:val="clear" w:color="auto" w:fill="FFFFFF"/>
        <w:spacing w:after="0" w:line="240" w:lineRule="auto"/>
        <w:jc w:val="both"/>
        <w:rPr>
          <w:rFonts w:ascii="Times New Roman" w:eastAsia="Times New Roman" w:hAnsi="Times New Roman" w:cs="Times New Roman"/>
          <w:color w:val="111111"/>
          <w:sz w:val="28"/>
          <w:szCs w:val="28"/>
          <w:lang w:eastAsia="en-GB"/>
        </w:rPr>
      </w:pPr>
    </w:p>
    <w:sectPr w:rsidR="00D626F0" w:rsidRPr="00486B92">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B495E" w14:textId="77777777" w:rsidR="00DF484D" w:rsidRDefault="00DF484D" w:rsidP="0093523B">
      <w:pPr>
        <w:spacing w:after="0" w:line="240" w:lineRule="auto"/>
      </w:pPr>
      <w:r>
        <w:separator/>
      </w:r>
    </w:p>
  </w:endnote>
  <w:endnote w:type="continuationSeparator" w:id="0">
    <w:p w14:paraId="0372F227" w14:textId="77777777" w:rsidR="00DF484D" w:rsidRDefault="00DF484D" w:rsidP="0093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5982B" w14:textId="4637EDFE" w:rsidR="0093523B" w:rsidRDefault="00456D00">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B2105F" wp14:editId="4C2B0A5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08-05T00:00:00Z">
                                <w:dateFormat w:val="MMMM d, yyyy"/>
                                <w:lid w:val="en-US"/>
                                <w:storeMappedDataAs w:val="dateTime"/>
                                <w:calendar w:val="gregorian"/>
                              </w:date>
                            </w:sdtPr>
                            <w:sdtContent>
                              <w:p w14:paraId="5C9090C2" w14:textId="66DEF7E4" w:rsidR="00456D00" w:rsidRDefault="00456D00">
                                <w:pPr>
                                  <w:jc w:val="right"/>
                                  <w:rPr>
                                    <w:color w:val="7F7F7F" w:themeColor="text1" w:themeTint="80"/>
                                  </w:rPr>
                                </w:pPr>
                                <w:r>
                                  <w:rPr>
                                    <w:color w:val="7F7F7F" w:themeColor="text1" w:themeTint="80"/>
                                    <w:lang w:val="en-US"/>
                                  </w:rPr>
                                  <w:t>August 5, 2019</w:t>
                                </w:r>
                              </w:p>
                            </w:sdtContent>
                          </w:sdt>
                          <w:p w14:paraId="310E4CE0" w14:textId="77777777" w:rsidR="00456D00" w:rsidRDefault="00456D0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B2105F"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08-05T00:00:00Z">
                          <w:dateFormat w:val="MMMM d, yyyy"/>
                          <w:lid w:val="en-US"/>
                          <w:storeMappedDataAs w:val="dateTime"/>
                          <w:calendar w:val="gregorian"/>
                        </w:date>
                      </w:sdtPr>
                      <w:sdtContent>
                        <w:p w14:paraId="5C9090C2" w14:textId="66DEF7E4" w:rsidR="00456D00" w:rsidRDefault="00456D00">
                          <w:pPr>
                            <w:jc w:val="right"/>
                            <w:rPr>
                              <w:color w:val="7F7F7F" w:themeColor="text1" w:themeTint="80"/>
                            </w:rPr>
                          </w:pPr>
                          <w:r>
                            <w:rPr>
                              <w:color w:val="7F7F7F" w:themeColor="text1" w:themeTint="80"/>
                              <w:lang w:val="en-US"/>
                            </w:rPr>
                            <w:t>August 5, 2019</w:t>
                          </w:r>
                        </w:p>
                      </w:sdtContent>
                    </w:sdt>
                    <w:p w14:paraId="310E4CE0" w14:textId="77777777" w:rsidR="00456D00" w:rsidRDefault="00456D0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A379E4B" wp14:editId="32C0670F">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A80485" w14:textId="77777777" w:rsidR="00456D00" w:rsidRDefault="00456D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79E4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CA80485" w14:textId="77777777" w:rsidR="00456D00" w:rsidRDefault="00456D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ADE31" w14:textId="77777777" w:rsidR="00DF484D" w:rsidRDefault="00DF484D" w:rsidP="0093523B">
      <w:pPr>
        <w:spacing w:after="0" w:line="240" w:lineRule="auto"/>
      </w:pPr>
      <w:r>
        <w:separator/>
      </w:r>
    </w:p>
  </w:footnote>
  <w:footnote w:type="continuationSeparator" w:id="0">
    <w:p w14:paraId="5248D68E" w14:textId="77777777" w:rsidR="00DF484D" w:rsidRDefault="00DF484D" w:rsidP="00935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4472C4" w:themeColor="accent1"/>
        <w:sz w:val="24"/>
        <w:szCs w:val="24"/>
      </w:rPr>
      <w:alias w:val="Author"/>
      <w:tag w:val=""/>
      <w:id w:val="-952397527"/>
      <w:placeholder>
        <w:docPart w:val="92264D8749164803AF1972AD6C33ED15"/>
      </w:placeholder>
      <w:dataBinding w:prefixMappings="xmlns:ns0='http://purl.org/dc/elements/1.1/' xmlns:ns1='http://schemas.openxmlformats.org/package/2006/metadata/core-properties' " w:xpath="/ns1:coreProperties[1]/ns0:creator[1]" w:storeItemID="{6C3C8BC8-F283-45AE-878A-BAB7291924A1}"/>
      <w:text/>
    </w:sdtPr>
    <w:sdtContent>
      <w:p w14:paraId="7B46603E" w14:textId="78A663ED" w:rsidR="00DB279B" w:rsidRPr="00166662" w:rsidRDefault="00DB279B">
        <w:pPr>
          <w:pStyle w:val="Header"/>
          <w:jc w:val="center"/>
          <w:rPr>
            <w:rFonts w:ascii="Times New Roman" w:hAnsi="Times New Roman" w:cs="Times New Roman"/>
            <w:color w:val="4472C4" w:themeColor="accent1"/>
            <w:sz w:val="24"/>
            <w:szCs w:val="24"/>
          </w:rPr>
        </w:pPr>
        <w:r w:rsidRPr="00166662">
          <w:rPr>
            <w:rFonts w:ascii="Times New Roman" w:hAnsi="Times New Roman" w:cs="Times New Roman"/>
            <w:color w:val="4472C4" w:themeColor="accent1"/>
            <w:sz w:val="24"/>
            <w:szCs w:val="24"/>
          </w:rPr>
          <w:t>Nijat Mursali</w:t>
        </w:r>
      </w:p>
    </w:sdtContent>
  </w:sdt>
  <w:p w14:paraId="55E71FC9" w14:textId="16F7579F" w:rsidR="00DB279B" w:rsidRPr="00166662" w:rsidRDefault="00DB279B">
    <w:pPr>
      <w:pStyle w:val="Header"/>
      <w:jc w:val="center"/>
      <w:rPr>
        <w:rFonts w:ascii="Times New Roman" w:hAnsi="Times New Roman" w:cs="Times New Roman"/>
        <w:caps/>
        <w:color w:val="4472C4" w:themeColor="accent1"/>
        <w:sz w:val="24"/>
        <w:szCs w:val="24"/>
      </w:rPr>
    </w:pPr>
    <w:r w:rsidRPr="00166662">
      <w:rPr>
        <w:rFonts w:ascii="Times New Roman" w:hAnsi="Times New Roman" w:cs="Times New Roman"/>
        <w:caps/>
        <w:color w:val="4472C4" w:themeColor="accent1"/>
        <w:sz w:val="24"/>
        <w:szCs w:val="24"/>
      </w:rPr>
      <w:t xml:space="preserve"> </w:t>
    </w:r>
    <w:sdt>
      <w:sdtPr>
        <w:rPr>
          <w:rFonts w:ascii="Times New Roman" w:hAnsi="Times New Roman" w:cs="Times New Roman"/>
          <w:caps/>
          <w:color w:val="4472C4" w:themeColor="accent1"/>
          <w:sz w:val="24"/>
          <w:szCs w:val="24"/>
        </w:rPr>
        <w:alias w:val="Title"/>
        <w:tag w:val=""/>
        <w:id w:val="-1954942076"/>
        <w:placeholder>
          <w:docPart w:val="3FFBC8DB44E847B2A7F0DEECF2A6595A"/>
        </w:placeholder>
        <w:dataBinding w:prefixMappings="xmlns:ns0='http://purl.org/dc/elements/1.1/' xmlns:ns1='http://schemas.openxmlformats.org/package/2006/metadata/core-properties' " w:xpath="/ns1:coreProperties[1]/ns0:title[1]" w:storeItemID="{6C3C8BC8-F283-45AE-878A-BAB7291924A1}"/>
        <w:text/>
      </w:sdtPr>
      <w:sdtContent>
        <w:r w:rsidRPr="00166662">
          <w:rPr>
            <w:rFonts w:ascii="Times New Roman" w:hAnsi="Times New Roman" w:cs="Times New Roman"/>
            <w:caps/>
            <w:color w:val="4472C4" w:themeColor="accent1"/>
            <w:sz w:val="24"/>
            <w:szCs w:val="24"/>
          </w:rPr>
          <w:t>Homework 4 Principles of operating systems</w:t>
        </w:r>
      </w:sdtContent>
    </w:sdt>
  </w:p>
  <w:p w14:paraId="20A2EC90" w14:textId="046D96FF" w:rsidR="0093523B" w:rsidRPr="00166662" w:rsidRDefault="0093523B">
    <w:pPr>
      <w:pStyle w:val="Header"/>
      <w:rPr>
        <w:rFonts w:ascii="Times New Roman" w:hAnsi="Times New Roman" w:cs="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767D6"/>
    <w:multiLevelType w:val="multilevel"/>
    <w:tmpl w:val="81D082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A5"/>
    <w:rsid w:val="00014E46"/>
    <w:rsid w:val="00015AA5"/>
    <w:rsid w:val="00020239"/>
    <w:rsid w:val="000360E1"/>
    <w:rsid w:val="00090760"/>
    <w:rsid w:val="000C2E1E"/>
    <w:rsid w:val="00106139"/>
    <w:rsid w:val="00113475"/>
    <w:rsid w:val="0012371A"/>
    <w:rsid w:val="00133F04"/>
    <w:rsid w:val="001656E5"/>
    <w:rsid w:val="00166662"/>
    <w:rsid w:val="001B168C"/>
    <w:rsid w:val="001D4BCB"/>
    <w:rsid w:val="001F7602"/>
    <w:rsid w:val="002427BC"/>
    <w:rsid w:val="00250D60"/>
    <w:rsid w:val="002705C1"/>
    <w:rsid w:val="00272900"/>
    <w:rsid w:val="002C319E"/>
    <w:rsid w:val="002E6EF2"/>
    <w:rsid w:val="003150EB"/>
    <w:rsid w:val="00316D13"/>
    <w:rsid w:val="00316F8C"/>
    <w:rsid w:val="00352CD6"/>
    <w:rsid w:val="003651E5"/>
    <w:rsid w:val="003663FE"/>
    <w:rsid w:val="003D5941"/>
    <w:rsid w:val="003D62A6"/>
    <w:rsid w:val="00456D00"/>
    <w:rsid w:val="0047155A"/>
    <w:rsid w:val="00486B92"/>
    <w:rsid w:val="004A1CA6"/>
    <w:rsid w:val="004C3EFE"/>
    <w:rsid w:val="004D0AA1"/>
    <w:rsid w:val="00551D1A"/>
    <w:rsid w:val="00585414"/>
    <w:rsid w:val="005C2C38"/>
    <w:rsid w:val="00601224"/>
    <w:rsid w:val="00610604"/>
    <w:rsid w:val="00626204"/>
    <w:rsid w:val="0064581B"/>
    <w:rsid w:val="00656040"/>
    <w:rsid w:val="006712FF"/>
    <w:rsid w:val="006755E9"/>
    <w:rsid w:val="006B7366"/>
    <w:rsid w:val="006D54AC"/>
    <w:rsid w:val="006E7A17"/>
    <w:rsid w:val="007223E6"/>
    <w:rsid w:val="007575DD"/>
    <w:rsid w:val="007A5429"/>
    <w:rsid w:val="007C669B"/>
    <w:rsid w:val="007F6F6A"/>
    <w:rsid w:val="00821AB1"/>
    <w:rsid w:val="00847CAD"/>
    <w:rsid w:val="00861F02"/>
    <w:rsid w:val="00894E8D"/>
    <w:rsid w:val="00895670"/>
    <w:rsid w:val="008C0496"/>
    <w:rsid w:val="008D7A07"/>
    <w:rsid w:val="008E009D"/>
    <w:rsid w:val="0093523B"/>
    <w:rsid w:val="009A1C88"/>
    <w:rsid w:val="009C3AF6"/>
    <w:rsid w:val="00A1196B"/>
    <w:rsid w:val="00A911E8"/>
    <w:rsid w:val="00AC665C"/>
    <w:rsid w:val="00B3459F"/>
    <w:rsid w:val="00B7394B"/>
    <w:rsid w:val="00B87659"/>
    <w:rsid w:val="00BA7823"/>
    <w:rsid w:val="00C2728E"/>
    <w:rsid w:val="00C30D96"/>
    <w:rsid w:val="00C34AF3"/>
    <w:rsid w:val="00C350B8"/>
    <w:rsid w:val="00C742E7"/>
    <w:rsid w:val="00C96E13"/>
    <w:rsid w:val="00CA26E2"/>
    <w:rsid w:val="00CE7B3E"/>
    <w:rsid w:val="00D26EA1"/>
    <w:rsid w:val="00D7221C"/>
    <w:rsid w:val="00D82C3A"/>
    <w:rsid w:val="00DB1222"/>
    <w:rsid w:val="00DB279B"/>
    <w:rsid w:val="00DD03F1"/>
    <w:rsid w:val="00DF484D"/>
    <w:rsid w:val="00E07BA0"/>
    <w:rsid w:val="00E51365"/>
    <w:rsid w:val="00E56131"/>
    <w:rsid w:val="00E7446E"/>
    <w:rsid w:val="00E949EB"/>
    <w:rsid w:val="00EC11BE"/>
    <w:rsid w:val="00ED2EDF"/>
    <w:rsid w:val="00EF2A42"/>
    <w:rsid w:val="00F27A37"/>
    <w:rsid w:val="00F67DDF"/>
    <w:rsid w:val="00F84ECC"/>
    <w:rsid w:val="00FD2A7A"/>
    <w:rsid w:val="00FE56C8"/>
    <w:rsid w:val="00FF0B28"/>
    <w:rsid w:val="00FF6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079CD"/>
  <w15:chartTrackingRefBased/>
  <w15:docId w15:val="{E6A6CC3D-649D-4AEA-BA35-9E0DE411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F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F6F6A"/>
    <w:rPr>
      <w:b/>
      <w:bCs/>
    </w:rPr>
  </w:style>
  <w:style w:type="paragraph" w:styleId="ListParagraph">
    <w:name w:val="List Paragraph"/>
    <w:basedOn w:val="Normal"/>
    <w:uiPriority w:val="34"/>
    <w:qFormat/>
    <w:rsid w:val="00133F04"/>
    <w:pPr>
      <w:ind w:left="720"/>
      <w:contextualSpacing/>
    </w:pPr>
  </w:style>
  <w:style w:type="paragraph" w:styleId="Header">
    <w:name w:val="header"/>
    <w:basedOn w:val="Normal"/>
    <w:link w:val="HeaderChar"/>
    <w:uiPriority w:val="99"/>
    <w:unhideWhenUsed/>
    <w:rsid w:val="00935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23B"/>
  </w:style>
  <w:style w:type="paragraph" w:styleId="Footer">
    <w:name w:val="footer"/>
    <w:basedOn w:val="Normal"/>
    <w:link w:val="FooterChar"/>
    <w:uiPriority w:val="99"/>
    <w:unhideWhenUsed/>
    <w:rsid w:val="00935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3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264D8749164803AF1972AD6C33ED15"/>
        <w:category>
          <w:name w:val="General"/>
          <w:gallery w:val="placeholder"/>
        </w:category>
        <w:types>
          <w:type w:val="bbPlcHdr"/>
        </w:types>
        <w:behaviors>
          <w:behavior w:val="content"/>
        </w:behaviors>
        <w:guid w:val="{CFC94F42-23A7-4F75-B06A-4A8445E4FCDA}"/>
      </w:docPartPr>
      <w:docPartBody>
        <w:p w:rsidR="00000000" w:rsidRDefault="00D0505A" w:rsidP="00D0505A">
          <w:pPr>
            <w:pStyle w:val="92264D8749164803AF1972AD6C33ED15"/>
          </w:pPr>
          <w:r>
            <w:rPr>
              <w:color w:val="4472C4" w:themeColor="accent1"/>
              <w:sz w:val="20"/>
              <w:szCs w:val="20"/>
            </w:rPr>
            <w:t>[Author name]</w:t>
          </w:r>
        </w:p>
      </w:docPartBody>
    </w:docPart>
    <w:docPart>
      <w:docPartPr>
        <w:name w:val="3FFBC8DB44E847B2A7F0DEECF2A6595A"/>
        <w:category>
          <w:name w:val="General"/>
          <w:gallery w:val="placeholder"/>
        </w:category>
        <w:types>
          <w:type w:val="bbPlcHdr"/>
        </w:types>
        <w:behaviors>
          <w:behavior w:val="content"/>
        </w:behaviors>
        <w:guid w:val="{270C2022-0D32-4DC6-9784-12744C742334}"/>
      </w:docPartPr>
      <w:docPartBody>
        <w:p w:rsidR="00000000" w:rsidRDefault="00D0505A" w:rsidP="00D0505A">
          <w:pPr>
            <w:pStyle w:val="3FFBC8DB44E847B2A7F0DEECF2A6595A"/>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5A"/>
    <w:rsid w:val="005F5E85"/>
    <w:rsid w:val="00D05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909A9F55EE4148BA010484844DE0DA">
    <w:name w:val="1C909A9F55EE4148BA010484844DE0DA"/>
    <w:rsid w:val="00D0505A"/>
  </w:style>
  <w:style w:type="paragraph" w:customStyle="1" w:styleId="92264D8749164803AF1972AD6C33ED15">
    <w:name w:val="92264D8749164803AF1972AD6C33ED15"/>
    <w:rsid w:val="00D0505A"/>
  </w:style>
  <w:style w:type="paragraph" w:customStyle="1" w:styleId="3FFBC8DB44E847B2A7F0DEECF2A6595A">
    <w:name w:val="3FFBC8DB44E847B2A7F0DEECF2A6595A"/>
    <w:rsid w:val="00D05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Principles of operating systems</dc:title>
  <dc:subject/>
  <dc:creator>Nijat Mursali</dc:creator>
  <cp:keywords/>
  <dc:description/>
  <cp:lastModifiedBy>Nijat Mursali</cp:lastModifiedBy>
  <cp:revision>112</cp:revision>
  <cp:lastPrinted>2019-05-07T21:18:00Z</cp:lastPrinted>
  <dcterms:created xsi:type="dcterms:W3CDTF">2019-05-06T09:39:00Z</dcterms:created>
  <dcterms:modified xsi:type="dcterms:W3CDTF">2019-05-07T21:18:00Z</dcterms:modified>
</cp:coreProperties>
</file>