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4F51B8" w14:textId="77777777" w:rsidR="000654DF" w:rsidRDefault="00144E0E" w:rsidP="00144E0E">
      <w:pPr>
        <w:spacing w:line="276" w:lineRule="auto"/>
        <w:ind w:left="284" w:right="-142"/>
        <w:jc w:val="center"/>
        <w:rPr>
          <w:b/>
          <w:bCs/>
          <w:sz w:val="24"/>
          <w:szCs w:val="24"/>
          <w:lang w:val="az-Latn-AZ"/>
        </w:rPr>
      </w:pPr>
      <w:r w:rsidRPr="004C39E5">
        <w:rPr>
          <w:b/>
          <w:bCs/>
          <w:sz w:val="24"/>
          <w:szCs w:val="24"/>
          <w:lang w:val="az-Latn-AZ"/>
        </w:rPr>
        <w:t xml:space="preserve">XİDMƏT MÜQAVİLƏSİ </w:t>
      </w:r>
      <w:r w:rsidRPr="000654DF">
        <w:rPr>
          <w:b/>
          <w:bCs/>
          <w:sz w:val="24"/>
          <w:szCs w:val="24"/>
          <w:lang w:val="az-Latn-AZ"/>
        </w:rPr>
        <w:t xml:space="preserve">№ </w:t>
      </w:r>
      <w:r w:rsidR="000654DF" w:rsidRPr="00211784">
        <w:rPr>
          <w:b/>
          <w:bCs/>
          <w:sz w:val="24"/>
          <w:szCs w:val="24"/>
          <w:highlight w:val="yellow"/>
          <w:lang w:val="az-Latn-AZ"/>
        </w:rPr>
        <w:t>TS002/27</w:t>
      </w:r>
      <w:r w:rsidR="000654DF" w:rsidRPr="000654DF">
        <w:rPr>
          <w:b/>
          <w:bCs/>
          <w:sz w:val="24"/>
          <w:szCs w:val="24"/>
          <w:lang w:val="az-Latn-AZ"/>
        </w:rPr>
        <w:t xml:space="preserve"> </w:t>
      </w:r>
    </w:p>
    <w:p w14:paraId="26ADAF57" w14:textId="11F5807F" w:rsidR="00144E0E" w:rsidRPr="004C39E5" w:rsidRDefault="00144E0E" w:rsidP="00144E0E">
      <w:pPr>
        <w:spacing w:line="276" w:lineRule="auto"/>
        <w:ind w:left="284" w:right="-142"/>
        <w:jc w:val="center"/>
        <w:rPr>
          <w:b/>
          <w:bCs/>
          <w:sz w:val="24"/>
          <w:szCs w:val="24"/>
          <w:lang w:val="az-Latn-AZ"/>
        </w:rPr>
      </w:pPr>
      <w:r w:rsidRPr="004C39E5">
        <w:rPr>
          <w:b/>
          <w:bCs/>
          <w:sz w:val="24"/>
          <w:szCs w:val="24"/>
          <w:lang w:val="az-Latn-AZ"/>
        </w:rPr>
        <w:t>(Sərgidə və Konfransda iştirakla bağlı stendlərin təşkili)</w:t>
      </w:r>
    </w:p>
    <w:p w14:paraId="702C674E" w14:textId="77777777" w:rsidR="00144E0E" w:rsidRPr="004C39E5" w:rsidRDefault="00144E0E" w:rsidP="00144E0E">
      <w:pPr>
        <w:spacing w:line="276" w:lineRule="auto"/>
        <w:ind w:left="284" w:right="-142"/>
        <w:jc w:val="both"/>
        <w:rPr>
          <w:sz w:val="24"/>
          <w:szCs w:val="24"/>
          <w:lang w:val="az-Latn-AZ"/>
        </w:rPr>
      </w:pPr>
    </w:p>
    <w:p w14:paraId="010FFFE1" w14:textId="3B308DBF" w:rsidR="00F270E5" w:rsidRDefault="00144E0E" w:rsidP="00705F5C">
      <w:pPr>
        <w:jc w:val="both"/>
        <w:rPr>
          <w:sz w:val="24"/>
          <w:szCs w:val="24"/>
          <w:lang w:val="az-Latn-AZ"/>
        </w:rPr>
      </w:pPr>
      <w:r w:rsidRPr="00624A67">
        <w:rPr>
          <w:b/>
          <w:bCs/>
          <w:sz w:val="24"/>
          <w:szCs w:val="24"/>
          <w:lang w:val="az-Latn-AZ"/>
        </w:rPr>
        <w:t xml:space="preserve">     </w:t>
      </w:r>
      <w:r w:rsidR="00FE4BBA">
        <w:rPr>
          <w:b/>
          <w:bCs/>
          <w:sz w:val="24"/>
          <w:szCs w:val="24"/>
          <w:lang w:val="az-Latn-AZ"/>
        </w:rPr>
        <w:t xml:space="preserve">                </w:t>
      </w:r>
      <w:r>
        <w:rPr>
          <w:sz w:val="24"/>
          <w:szCs w:val="24"/>
          <w:lang w:val="az-Latn-AZ"/>
        </w:rPr>
        <w:t xml:space="preserve">  </w:t>
      </w:r>
      <w:r w:rsidRPr="004C39E5">
        <w:rPr>
          <w:sz w:val="24"/>
          <w:szCs w:val="24"/>
          <w:lang w:val="az-Latn-AZ"/>
        </w:rPr>
        <w:t xml:space="preserve">    </w:t>
      </w:r>
      <w:r w:rsidRPr="004C39E5">
        <w:rPr>
          <w:sz w:val="24"/>
          <w:szCs w:val="24"/>
          <w:lang w:val="az-Latn-AZ"/>
        </w:rPr>
        <w:tab/>
        <w:t xml:space="preserve">             </w:t>
      </w:r>
      <w:r>
        <w:rPr>
          <w:sz w:val="24"/>
          <w:szCs w:val="24"/>
          <w:lang w:val="az-Latn-AZ"/>
        </w:rPr>
        <w:t xml:space="preserve"> </w:t>
      </w:r>
      <w:r w:rsidRPr="004C39E5">
        <w:rPr>
          <w:sz w:val="24"/>
          <w:szCs w:val="24"/>
          <w:lang w:val="az-Latn-AZ"/>
        </w:rPr>
        <w:t xml:space="preserve">                                               </w:t>
      </w:r>
      <w:r>
        <w:rPr>
          <w:sz w:val="24"/>
          <w:szCs w:val="24"/>
          <w:lang w:val="az-Latn-AZ"/>
        </w:rPr>
        <w:t xml:space="preserve">                  </w:t>
      </w:r>
      <w:r w:rsidR="00CE799F">
        <w:rPr>
          <w:sz w:val="24"/>
          <w:szCs w:val="24"/>
          <w:lang w:val="az-Latn-AZ"/>
        </w:rPr>
        <w:t xml:space="preserve">            </w:t>
      </w:r>
      <w:r w:rsidR="00FE4BBA">
        <w:rPr>
          <w:sz w:val="24"/>
          <w:szCs w:val="24"/>
          <w:lang w:val="az-Latn-AZ"/>
        </w:rPr>
        <w:t xml:space="preserve">           </w:t>
      </w:r>
      <w:r w:rsidR="00CE799F">
        <w:rPr>
          <w:sz w:val="24"/>
          <w:szCs w:val="24"/>
          <w:lang w:val="az-Latn-AZ"/>
        </w:rPr>
        <w:t xml:space="preserve"> </w:t>
      </w:r>
      <w:r>
        <w:rPr>
          <w:sz w:val="24"/>
          <w:szCs w:val="24"/>
          <w:lang w:val="az-Latn-AZ"/>
        </w:rPr>
        <w:t xml:space="preserve"> </w:t>
      </w:r>
      <w:r w:rsidR="00D87E0F" w:rsidRPr="00211784">
        <w:rPr>
          <w:rFonts w:eastAsiaTheme="minorEastAsia"/>
          <w:b/>
          <w:bCs/>
          <w:sz w:val="24"/>
          <w:szCs w:val="24"/>
          <w:highlight w:val="yellow"/>
          <w:lang w:val="az-Latn-AZ" w:eastAsia="ko-KR"/>
        </w:rPr>
        <w:t>29</w:t>
      </w:r>
      <w:r w:rsidR="00FE4BBA" w:rsidRPr="00211784">
        <w:rPr>
          <w:rFonts w:eastAsiaTheme="minorEastAsia"/>
          <w:b/>
          <w:bCs/>
          <w:sz w:val="24"/>
          <w:szCs w:val="24"/>
          <w:highlight w:val="yellow"/>
          <w:lang w:val="az-Latn-AZ" w:eastAsia="ko-KR"/>
        </w:rPr>
        <w:t>.</w:t>
      </w:r>
      <w:r w:rsidR="00D87E0F" w:rsidRPr="00211784">
        <w:rPr>
          <w:rFonts w:eastAsiaTheme="minorEastAsia"/>
          <w:b/>
          <w:bCs/>
          <w:sz w:val="24"/>
          <w:szCs w:val="24"/>
          <w:highlight w:val="yellow"/>
          <w:lang w:val="az-Latn-AZ" w:eastAsia="ko-KR"/>
        </w:rPr>
        <w:t>06</w:t>
      </w:r>
      <w:r w:rsidR="00FE4BBA" w:rsidRPr="00211784">
        <w:rPr>
          <w:rFonts w:eastAsiaTheme="minorEastAsia"/>
          <w:b/>
          <w:bCs/>
          <w:sz w:val="24"/>
          <w:szCs w:val="24"/>
          <w:highlight w:val="yellow"/>
          <w:lang w:val="az-Latn-AZ" w:eastAsia="ko-KR"/>
        </w:rPr>
        <w:t>.</w:t>
      </w:r>
      <w:r w:rsidR="00003253" w:rsidRPr="00211784">
        <w:rPr>
          <w:rFonts w:eastAsiaTheme="minorEastAsia"/>
          <w:b/>
          <w:bCs/>
          <w:sz w:val="24"/>
          <w:szCs w:val="24"/>
          <w:highlight w:val="yellow"/>
          <w:lang w:val="az-Latn-AZ" w:eastAsia="ko-KR"/>
        </w:rPr>
        <w:t>202</w:t>
      </w:r>
      <w:r w:rsidR="00D87E0F" w:rsidRPr="00211784">
        <w:rPr>
          <w:rFonts w:eastAsiaTheme="minorEastAsia"/>
          <w:b/>
          <w:bCs/>
          <w:sz w:val="24"/>
          <w:szCs w:val="24"/>
          <w:highlight w:val="yellow"/>
          <w:lang w:val="az-Latn-AZ" w:eastAsia="ko-KR"/>
        </w:rPr>
        <w:t>6</w:t>
      </w:r>
      <w:r w:rsidR="008E65C4" w:rsidRPr="00211784">
        <w:rPr>
          <w:rFonts w:eastAsiaTheme="minorEastAsia"/>
          <w:b/>
          <w:bCs/>
          <w:sz w:val="24"/>
          <w:szCs w:val="24"/>
          <w:highlight w:val="yellow"/>
          <w:lang w:val="az-Latn-AZ" w:eastAsia="ko-KR"/>
        </w:rPr>
        <w:t xml:space="preserve">-ci </w:t>
      </w:r>
      <w:r w:rsidR="00520884" w:rsidRPr="00211784">
        <w:rPr>
          <w:rFonts w:eastAsiaTheme="minorEastAsia"/>
          <w:b/>
          <w:bCs/>
          <w:sz w:val="24"/>
          <w:szCs w:val="24"/>
          <w:highlight w:val="yellow"/>
          <w:lang w:val="az-Latn-AZ" w:eastAsia="ko-KR"/>
        </w:rPr>
        <w:t>il</w:t>
      </w:r>
    </w:p>
    <w:p w14:paraId="45249FF7" w14:textId="77777777" w:rsidR="00F270E5" w:rsidRDefault="00F270E5" w:rsidP="00705F5C">
      <w:pPr>
        <w:jc w:val="both"/>
        <w:rPr>
          <w:sz w:val="24"/>
          <w:szCs w:val="24"/>
          <w:lang w:val="az-Latn-AZ"/>
        </w:rPr>
      </w:pPr>
    </w:p>
    <w:p w14:paraId="11B45336" w14:textId="0A310B6F" w:rsidR="00705F5C" w:rsidRPr="00216B4F" w:rsidRDefault="00F270E5" w:rsidP="00705F5C">
      <w:pPr>
        <w:jc w:val="both"/>
        <w:rPr>
          <w:rFonts w:eastAsia="MS Mincho"/>
          <w:b/>
          <w:sz w:val="24"/>
          <w:szCs w:val="24"/>
          <w:lang w:val="az-Latn-AZ"/>
        </w:rPr>
      </w:pPr>
      <w:r>
        <w:rPr>
          <w:sz w:val="24"/>
          <w:szCs w:val="24"/>
          <w:lang w:val="az-Latn-AZ"/>
        </w:rPr>
        <w:t xml:space="preserve"> </w:t>
      </w:r>
      <w:r w:rsidR="00705F5C" w:rsidRPr="00EC597E">
        <w:rPr>
          <w:sz w:val="24"/>
          <w:szCs w:val="24"/>
          <w:lang w:val="az-Latn-AZ"/>
        </w:rPr>
        <w:t xml:space="preserve">Bu Müqaviləni bir tərəfdən </w:t>
      </w:r>
      <w:r w:rsidR="00705F5C" w:rsidRPr="00EC597E">
        <w:rPr>
          <w:b/>
          <w:i/>
          <w:sz w:val="24"/>
          <w:szCs w:val="24"/>
          <w:lang w:val="az-Latn-AZ"/>
        </w:rPr>
        <w:t>“Sifarişçi”</w:t>
      </w:r>
      <w:r w:rsidR="00705F5C" w:rsidRPr="00EC597E">
        <w:rPr>
          <w:sz w:val="24"/>
          <w:szCs w:val="24"/>
          <w:lang w:val="az-Latn-AZ"/>
        </w:rPr>
        <w:t xml:space="preserve"> </w:t>
      </w:r>
      <w:r w:rsidR="003618AA" w:rsidRPr="00EC597E">
        <w:rPr>
          <w:sz w:val="24"/>
          <w:szCs w:val="24"/>
          <w:lang w:val="az-Latn-AZ"/>
        </w:rPr>
        <w:t>adlandırılacaq Azərbaycan Respublikasının qanunvericiliyinə əsasən</w:t>
      </w:r>
      <w:r w:rsidR="00EC116D">
        <w:rPr>
          <w:sz w:val="24"/>
          <w:szCs w:val="24"/>
          <w:lang w:val="az-Latn-AZ"/>
        </w:rPr>
        <w:t>,</w:t>
      </w:r>
      <w:r w:rsidR="003618AA" w:rsidRPr="00EC597E">
        <w:rPr>
          <w:sz w:val="24"/>
          <w:szCs w:val="24"/>
          <w:lang w:val="az-Latn-AZ"/>
        </w:rPr>
        <w:t xml:space="preserve"> qeydiyyata alınmış və Nizamnamə əsasında fə</w:t>
      </w:r>
      <w:r w:rsidR="006B6463">
        <w:rPr>
          <w:sz w:val="24"/>
          <w:szCs w:val="24"/>
          <w:lang w:val="az-Latn-AZ"/>
        </w:rPr>
        <w:t>al</w:t>
      </w:r>
      <w:r w:rsidR="003618AA" w:rsidRPr="00EC597E">
        <w:rPr>
          <w:sz w:val="24"/>
          <w:szCs w:val="24"/>
          <w:lang w:val="az-Latn-AZ"/>
        </w:rPr>
        <w:t>iyyət göstərən</w:t>
      </w:r>
      <w:r w:rsidR="00705F5C" w:rsidRPr="00EC597E">
        <w:rPr>
          <w:sz w:val="24"/>
          <w:szCs w:val="24"/>
          <w:lang w:val="az-Latn-AZ"/>
        </w:rPr>
        <w:t xml:space="preserve"> </w:t>
      </w:r>
      <w:r w:rsidR="00705F5C" w:rsidRPr="00D87E0F">
        <w:rPr>
          <w:i/>
          <w:sz w:val="24"/>
          <w:szCs w:val="24"/>
          <w:lang w:val="az-Latn-AZ"/>
        </w:rPr>
        <w:t>(VÖEN</w:t>
      </w:r>
      <w:r w:rsidR="00A50BBC" w:rsidRPr="00D87E0F">
        <w:rPr>
          <w:i/>
          <w:sz w:val="24"/>
          <w:szCs w:val="24"/>
          <w:lang w:val="az-Latn-AZ"/>
        </w:rPr>
        <w:t>:</w:t>
      </w:r>
      <w:r w:rsidR="00D87E0F" w:rsidRPr="00211784">
        <w:rPr>
          <w:rFonts w:eastAsia="MS Mincho"/>
          <w:sz w:val="24"/>
          <w:szCs w:val="24"/>
          <w:highlight w:val="yellow"/>
          <w:lang w:val="az-Latn-AZ"/>
        </w:rPr>
        <w:t>1009525231</w:t>
      </w:r>
      <w:r w:rsidR="00705F5C" w:rsidRPr="00D87E0F">
        <w:rPr>
          <w:i/>
          <w:sz w:val="24"/>
          <w:szCs w:val="24"/>
          <w:lang w:val="az-Latn-AZ"/>
        </w:rPr>
        <w:t>)</w:t>
      </w:r>
      <w:r w:rsidR="00705F5C">
        <w:rPr>
          <w:sz w:val="24"/>
          <w:szCs w:val="24"/>
          <w:lang w:val="az-Latn-AZ"/>
        </w:rPr>
        <w:t xml:space="preserve"> </w:t>
      </w:r>
      <w:r w:rsidR="00D87E0F" w:rsidRPr="00211784">
        <w:rPr>
          <w:rFonts w:eastAsia="MS Mincho"/>
          <w:b/>
          <w:sz w:val="24"/>
          <w:szCs w:val="24"/>
          <w:highlight w:val="yellow"/>
          <w:lang w:val="az-Latn-AZ"/>
        </w:rPr>
        <w:t xml:space="preserve">"ANLİFE İNŞAAT" MƏNZİL-TİKİNTİ KOOPERATİVİ </w:t>
      </w:r>
      <w:r w:rsidR="00705F5C" w:rsidRPr="00211784">
        <w:rPr>
          <w:sz w:val="24"/>
          <w:szCs w:val="24"/>
          <w:highlight w:val="yellow"/>
          <w:lang w:val="az-Latn-AZ"/>
        </w:rPr>
        <w:t xml:space="preserve">-nin </w:t>
      </w:r>
      <w:r w:rsidR="00D87E0F" w:rsidRPr="00211784">
        <w:rPr>
          <w:sz w:val="24"/>
          <w:szCs w:val="24"/>
          <w:highlight w:val="yellow"/>
          <w:lang w:val="az-Latn-AZ"/>
        </w:rPr>
        <w:t>sədri Haqverdiyev Nazir</w:t>
      </w:r>
      <w:r w:rsidR="00D87E0F">
        <w:rPr>
          <w:sz w:val="24"/>
          <w:szCs w:val="24"/>
          <w:lang w:val="az-Latn-AZ"/>
        </w:rPr>
        <w:t xml:space="preserve"> </w:t>
      </w:r>
      <w:r w:rsidR="00705F5C" w:rsidRPr="00EC597E">
        <w:rPr>
          <w:sz w:val="24"/>
          <w:szCs w:val="24"/>
          <w:lang w:val="az-Latn-AZ"/>
        </w:rPr>
        <w:t xml:space="preserve">şəxsində, digər tərəfdən </w:t>
      </w:r>
      <w:r w:rsidR="00705F5C" w:rsidRPr="00EC597E">
        <w:rPr>
          <w:b/>
          <w:i/>
          <w:sz w:val="24"/>
          <w:szCs w:val="24"/>
          <w:lang w:val="az-Latn-AZ"/>
        </w:rPr>
        <w:t>“İcraçı”</w:t>
      </w:r>
      <w:r w:rsidR="00705F5C" w:rsidRPr="00EC597E">
        <w:rPr>
          <w:sz w:val="24"/>
          <w:szCs w:val="24"/>
          <w:lang w:val="az-Latn-AZ"/>
        </w:rPr>
        <w:t xml:space="preserve"> adlandırılacaq Azərbaycan Respublikasının qanunvericiliyinə əsasən</w:t>
      </w:r>
      <w:r w:rsidR="00C1504B">
        <w:rPr>
          <w:sz w:val="24"/>
          <w:szCs w:val="24"/>
          <w:lang w:val="az-Latn-AZ"/>
        </w:rPr>
        <w:t>,</w:t>
      </w:r>
      <w:r w:rsidR="00705F5C" w:rsidRPr="00EC597E">
        <w:rPr>
          <w:sz w:val="24"/>
          <w:szCs w:val="24"/>
          <w:lang w:val="az-Latn-AZ"/>
        </w:rPr>
        <w:t xml:space="preserve"> qeydiyyata a</w:t>
      </w:r>
      <w:r w:rsidR="003618AA">
        <w:rPr>
          <w:sz w:val="24"/>
          <w:szCs w:val="24"/>
          <w:lang w:val="az-Latn-AZ"/>
        </w:rPr>
        <w:t>lınmış və Nizamnamə əsasında fə</w:t>
      </w:r>
      <w:r w:rsidR="00705F5C" w:rsidRPr="00EC597E">
        <w:rPr>
          <w:sz w:val="24"/>
          <w:szCs w:val="24"/>
          <w:lang w:val="az-Latn-AZ"/>
        </w:rPr>
        <w:t>a</w:t>
      </w:r>
      <w:r w:rsidR="003618AA">
        <w:rPr>
          <w:sz w:val="24"/>
          <w:szCs w:val="24"/>
          <w:lang w:val="az-Latn-AZ"/>
        </w:rPr>
        <w:t>l</w:t>
      </w:r>
      <w:r w:rsidR="00705F5C" w:rsidRPr="00EC597E">
        <w:rPr>
          <w:sz w:val="24"/>
          <w:szCs w:val="24"/>
          <w:lang w:val="az-Latn-AZ"/>
        </w:rPr>
        <w:t xml:space="preserve">iyyət göstərən </w:t>
      </w:r>
      <w:r w:rsidR="00705F5C">
        <w:rPr>
          <w:sz w:val="24"/>
          <w:szCs w:val="24"/>
          <w:lang w:val="az-Latn-AZ"/>
        </w:rPr>
        <w:t>(</w:t>
      </w:r>
      <w:r w:rsidR="00705F5C" w:rsidRPr="00EC597E">
        <w:rPr>
          <w:i/>
          <w:sz w:val="24"/>
          <w:szCs w:val="24"/>
          <w:lang w:val="az-Latn-AZ"/>
        </w:rPr>
        <w:t>VÖEN</w:t>
      </w:r>
      <w:r>
        <w:rPr>
          <w:i/>
          <w:sz w:val="24"/>
          <w:szCs w:val="24"/>
          <w:lang w:val="az-Latn-AZ"/>
        </w:rPr>
        <w:t>:</w:t>
      </w:r>
      <w:r w:rsidR="00705F5C" w:rsidRPr="004C39E5">
        <w:rPr>
          <w:rFonts w:eastAsia="MS Mincho"/>
          <w:sz w:val="24"/>
          <w:szCs w:val="24"/>
          <w:lang w:val="az-Latn-AZ"/>
        </w:rPr>
        <w:t>2004204701</w:t>
      </w:r>
      <w:r w:rsidR="00705F5C">
        <w:rPr>
          <w:rFonts w:eastAsia="MS Mincho"/>
          <w:sz w:val="24"/>
          <w:szCs w:val="24"/>
          <w:lang w:val="az-Latn-AZ"/>
        </w:rPr>
        <w:t>)</w:t>
      </w:r>
      <w:r w:rsidR="00705F5C" w:rsidRPr="00EC597E">
        <w:rPr>
          <w:i/>
          <w:sz w:val="24"/>
          <w:szCs w:val="24"/>
          <w:lang w:val="az-Latn-AZ"/>
        </w:rPr>
        <w:t xml:space="preserve"> </w:t>
      </w:r>
      <w:r w:rsidR="00705F5C" w:rsidRPr="00EC597E">
        <w:rPr>
          <w:sz w:val="24"/>
          <w:szCs w:val="24"/>
          <w:lang w:val="az-Latn-AZ"/>
        </w:rPr>
        <w:t xml:space="preserve"> </w:t>
      </w:r>
      <w:r w:rsidR="00705F5C" w:rsidRPr="00EC597E">
        <w:rPr>
          <w:b/>
          <w:sz w:val="24"/>
          <w:szCs w:val="24"/>
          <w:lang w:val="az-Latn-AZ"/>
        </w:rPr>
        <w:t>“</w:t>
      </w:r>
      <w:r w:rsidR="00850570">
        <w:rPr>
          <w:b/>
          <w:sz w:val="24"/>
          <w:szCs w:val="24"/>
          <w:lang w:val="az-Latn-AZ"/>
        </w:rPr>
        <w:t>MARSOL</w:t>
      </w:r>
      <w:r w:rsidR="00705F5C" w:rsidRPr="00EC597E">
        <w:rPr>
          <w:b/>
          <w:sz w:val="24"/>
          <w:szCs w:val="24"/>
          <w:lang w:val="az-Latn-AZ"/>
        </w:rPr>
        <w:t>” MMC</w:t>
      </w:r>
      <w:r w:rsidR="00705F5C" w:rsidRPr="00EC597E">
        <w:rPr>
          <w:sz w:val="24"/>
          <w:szCs w:val="24"/>
          <w:lang w:val="az-Latn-AZ"/>
        </w:rPr>
        <w:t xml:space="preserve">-nin direktoru </w:t>
      </w:r>
      <w:r w:rsidR="00253D5A">
        <w:rPr>
          <w:sz w:val="24"/>
          <w:szCs w:val="24"/>
          <w:lang w:val="az-Latn-AZ"/>
        </w:rPr>
        <w:t>Bilal Qasımlı</w:t>
      </w:r>
      <w:r w:rsidR="00705F5C">
        <w:rPr>
          <w:sz w:val="24"/>
          <w:szCs w:val="24"/>
          <w:lang w:val="az-Latn-AZ"/>
        </w:rPr>
        <w:t xml:space="preserve"> </w:t>
      </w:r>
      <w:r w:rsidR="00705F5C" w:rsidRPr="00EC597E">
        <w:rPr>
          <w:sz w:val="24"/>
          <w:szCs w:val="24"/>
          <w:lang w:val="az-Latn-AZ"/>
        </w:rPr>
        <w:t>şəxsində aşağ</w:t>
      </w:r>
      <w:r w:rsidR="003618AA">
        <w:rPr>
          <w:sz w:val="24"/>
          <w:szCs w:val="24"/>
          <w:lang w:val="az-Latn-AZ"/>
        </w:rPr>
        <w:t>ı</w:t>
      </w:r>
      <w:r w:rsidR="00705F5C" w:rsidRPr="00EC597E">
        <w:rPr>
          <w:sz w:val="24"/>
          <w:szCs w:val="24"/>
          <w:lang w:val="az-Latn-AZ"/>
        </w:rPr>
        <w:t>dakı şərtlərlə bağl</w:t>
      </w:r>
      <w:r w:rsidR="00705F5C">
        <w:rPr>
          <w:sz w:val="24"/>
          <w:szCs w:val="24"/>
          <w:lang w:val="az-Latn-AZ"/>
        </w:rPr>
        <w:t>a</w:t>
      </w:r>
      <w:r w:rsidR="00705F5C" w:rsidRPr="00EC597E">
        <w:rPr>
          <w:sz w:val="24"/>
          <w:szCs w:val="24"/>
          <w:lang w:val="az-Latn-AZ"/>
        </w:rPr>
        <w:t>dılar.</w:t>
      </w:r>
    </w:p>
    <w:p w14:paraId="4DE90AAB" w14:textId="77777777" w:rsidR="00705F5C" w:rsidRPr="00004758" w:rsidRDefault="00705F5C" w:rsidP="00705F5C">
      <w:pPr>
        <w:jc w:val="both"/>
        <w:rPr>
          <w:rFonts w:eastAsia="MS Mincho"/>
          <w:sz w:val="24"/>
          <w:szCs w:val="24"/>
          <w:lang w:val="az-Latn-AZ"/>
        </w:rPr>
      </w:pPr>
      <w:r w:rsidRPr="00EC597E">
        <w:rPr>
          <w:rFonts w:eastAsia="MS Mincho"/>
          <w:sz w:val="24"/>
          <w:szCs w:val="24"/>
          <w:lang w:val="az-Latn-AZ"/>
        </w:rPr>
        <w:t xml:space="preserve">Sifarişçi və İcraçıya, bundan sonra birgə şəkildə “Tərəflər”, ayrılıqda isə “Tərəf” kimi istinad ediləcək. </w:t>
      </w:r>
    </w:p>
    <w:p w14:paraId="3115CB30" w14:textId="4318C395" w:rsidR="00136B1E" w:rsidRPr="006C6BD7" w:rsidRDefault="00136B1E" w:rsidP="006C6BD7">
      <w:pPr>
        <w:spacing w:line="276" w:lineRule="auto"/>
        <w:ind w:right="-142"/>
        <w:rPr>
          <w:sz w:val="24"/>
          <w:szCs w:val="24"/>
          <w:lang w:val="az-Latn-AZ"/>
        </w:rPr>
      </w:pPr>
    </w:p>
    <w:p w14:paraId="251E0952" w14:textId="63513176" w:rsidR="00144E0E" w:rsidRPr="00B23850" w:rsidRDefault="00AB1BB1" w:rsidP="00F6466A">
      <w:pPr>
        <w:pStyle w:val="a3"/>
        <w:numPr>
          <w:ilvl w:val="0"/>
          <w:numId w:val="1"/>
        </w:numPr>
        <w:spacing w:line="276" w:lineRule="auto"/>
        <w:ind w:left="90" w:right="-142" w:hanging="142"/>
        <w:jc w:val="center"/>
        <w:rPr>
          <w:sz w:val="24"/>
          <w:szCs w:val="24"/>
          <w:lang w:val="az-Latn-AZ"/>
        </w:rPr>
      </w:pPr>
      <w:r>
        <w:rPr>
          <w:b/>
          <w:bCs/>
          <w:sz w:val="24"/>
          <w:szCs w:val="24"/>
          <w:lang w:val="az-Latn-AZ"/>
        </w:rPr>
        <w:t>MÜ</w:t>
      </w:r>
      <w:r w:rsidR="000B47D7" w:rsidRPr="004C39E5">
        <w:rPr>
          <w:b/>
          <w:bCs/>
          <w:sz w:val="24"/>
          <w:szCs w:val="24"/>
          <w:lang w:val="az-Latn-AZ"/>
        </w:rPr>
        <w:t>QAVİLƏNİN  PREDMETİ.</w:t>
      </w:r>
    </w:p>
    <w:p w14:paraId="0C584D82" w14:textId="2713D048" w:rsidR="00144E0E" w:rsidRPr="004C39E5" w:rsidRDefault="00144E0E" w:rsidP="00F6466A">
      <w:pPr>
        <w:pStyle w:val="a3"/>
        <w:numPr>
          <w:ilvl w:val="1"/>
          <w:numId w:val="2"/>
        </w:numPr>
        <w:spacing w:line="276" w:lineRule="auto"/>
        <w:ind w:left="90" w:right="2" w:hanging="24"/>
        <w:jc w:val="both"/>
        <w:rPr>
          <w:sz w:val="24"/>
          <w:szCs w:val="24"/>
          <w:lang w:val="az-Latn-AZ"/>
        </w:rPr>
      </w:pPr>
      <w:r w:rsidRPr="001C68C5">
        <w:rPr>
          <w:sz w:val="24"/>
          <w:szCs w:val="24"/>
          <w:lang w:val="az-Latn-AZ"/>
        </w:rPr>
        <w:t>Tərəflər razılaşırlar ki, “İcraçı</w:t>
      </w:r>
      <w:r w:rsidRPr="00CE799F">
        <w:rPr>
          <w:sz w:val="24"/>
          <w:szCs w:val="24"/>
          <w:lang w:val="az-Latn-AZ"/>
        </w:rPr>
        <w:t>”</w:t>
      </w:r>
      <w:r w:rsidR="001116F1">
        <w:rPr>
          <w:sz w:val="24"/>
          <w:szCs w:val="24"/>
          <w:lang w:val="az-Latn-AZ"/>
        </w:rPr>
        <w:t xml:space="preserve"> </w:t>
      </w:r>
      <w:r w:rsidRPr="00CE799F">
        <w:rPr>
          <w:sz w:val="24"/>
          <w:szCs w:val="24"/>
          <w:lang w:val="az-Latn-AZ"/>
        </w:rPr>
        <w:t xml:space="preserve"> </w:t>
      </w:r>
      <w:r w:rsidR="001116F1">
        <w:rPr>
          <w:sz w:val="24"/>
          <w:szCs w:val="24"/>
          <w:lang w:val="az-Latn-AZ"/>
        </w:rPr>
        <w:t>23.06</w:t>
      </w:r>
      <w:r w:rsidR="00FE4BBA" w:rsidRPr="001116F1">
        <w:rPr>
          <w:sz w:val="24"/>
          <w:szCs w:val="24"/>
          <w:lang w:val="az-Latn-AZ"/>
        </w:rPr>
        <w:t>.</w:t>
      </w:r>
      <w:r w:rsidRPr="001116F1">
        <w:rPr>
          <w:sz w:val="24"/>
          <w:szCs w:val="24"/>
          <w:lang w:val="az-Latn-AZ"/>
        </w:rPr>
        <w:t>202</w:t>
      </w:r>
      <w:r w:rsidR="001116F1">
        <w:rPr>
          <w:sz w:val="24"/>
          <w:szCs w:val="24"/>
          <w:lang w:val="az-Latn-AZ"/>
        </w:rPr>
        <w:t>7</w:t>
      </w:r>
      <w:r w:rsidRPr="001116F1">
        <w:rPr>
          <w:sz w:val="24"/>
          <w:szCs w:val="24"/>
          <w:lang w:val="az-Latn-AZ"/>
        </w:rPr>
        <w:t xml:space="preserve"> - </w:t>
      </w:r>
      <w:r w:rsidR="001116F1">
        <w:rPr>
          <w:sz w:val="24"/>
          <w:szCs w:val="24"/>
          <w:lang w:val="az-Latn-AZ"/>
        </w:rPr>
        <w:t>26.06</w:t>
      </w:r>
      <w:r w:rsidR="00FE4BBA" w:rsidRPr="001116F1">
        <w:rPr>
          <w:sz w:val="24"/>
          <w:szCs w:val="24"/>
          <w:lang w:val="az-Latn-AZ"/>
        </w:rPr>
        <w:t>.</w:t>
      </w:r>
      <w:r w:rsidRPr="001116F1">
        <w:rPr>
          <w:sz w:val="24"/>
          <w:szCs w:val="24"/>
          <w:lang w:val="az-Latn-AZ"/>
        </w:rPr>
        <w:t>20</w:t>
      </w:r>
      <w:r w:rsidR="001116F1">
        <w:rPr>
          <w:sz w:val="24"/>
          <w:szCs w:val="24"/>
          <w:lang w:val="az-Latn-AZ"/>
        </w:rPr>
        <w:t>27-ci</w:t>
      </w:r>
      <w:r w:rsidRPr="001116F1">
        <w:rPr>
          <w:sz w:val="24"/>
          <w:szCs w:val="24"/>
          <w:lang w:val="az-Latn-AZ"/>
        </w:rPr>
        <w:t xml:space="preserve"> il tarixlər</w:t>
      </w:r>
      <w:r w:rsidR="00FE4BBA" w:rsidRPr="001116F1">
        <w:rPr>
          <w:sz w:val="24"/>
          <w:szCs w:val="24"/>
          <w:lang w:val="az-Latn-AZ"/>
        </w:rPr>
        <w:t>in</w:t>
      </w:r>
      <w:r w:rsidRPr="001116F1">
        <w:rPr>
          <w:sz w:val="24"/>
          <w:szCs w:val="24"/>
          <w:lang w:val="az-Latn-AZ"/>
        </w:rPr>
        <w:t>də</w:t>
      </w:r>
      <w:r w:rsidR="001116F1">
        <w:rPr>
          <w:sz w:val="24"/>
          <w:szCs w:val="24"/>
          <w:lang w:val="az-Latn-AZ"/>
        </w:rPr>
        <w:t xml:space="preserve"> </w:t>
      </w:r>
      <w:r w:rsidRPr="001116F1">
        <w:rPr>
          <w:sz w:val="24"/>
          <w:szCs w:val="24"/>
          <w:lang w:val="az-Latn-AZ"/>
        </w:rPr>
        <w:t xml:space="preserve"> </w:t>
      </w:r>
      <w:r w:rsidR="001116F1">
        <w:rPr>
          <w:sz w:val="24"/>
          <w:szCs w:val="24"/>
          <w:lang w:val="az-Latn-AZ"/>
        </w:rPr>
        <w:t xml:space="preserve">4 (dörd) </w:t>
      </w:r>
      <w:r w:rsidRPr="001116F1">
        <w:rPr>
          <w:sz w:val="24"/>
          <w:szCs w:val="24"/>
          <w:lang w:val="az-Latn-AZ"/>
        </w:rPr>
        <w:t xml:space="preserve">gün müddətində saat </w:t>
      </w:r>
      <w:r w:rsidR="001116F1">
        <w:rPr>
          <w:sz w:val="24"/>
          <w:szCs w:val="24"/>
          <w:lang w:val="az-Latn-AZ"/>
        </w:rPr>
        <w:t>10</w:t>
      </w:r>
      <w:r w:rsidRPr="001116F1">
        <w:rPr>
          <w:sz w:val="24"/>
          <w:szCs w:val="24"/>
          <w:lang w:val="tr-TR"/>
        </w:rPr>
        <w:t xml:space="preserve">:00-dan </w:t>
      </w:r>
      <w:r w:rsidR="001116F1">
        <w:rPr>
          <w:sz w:val="24"/>
          <w:szCs w:val="24"/>
          <w:lang w:val="tr-TR"/>
        </w:rPr>
        <w:t>18</w:t>
      </w:r>
      <w:r w:rsidRPr="001116F1">
        <w:rPr>
          <w:sz w:val="24"/>
          <w:szCs w:val="24"/>
          <w:lang w:val="tr-TR"/>
        </w:rPr>
        <w:t>:00-d</w:t>
      </w:r>
      <w:r w:rsidRPr="001116F1">
        <w:rPr>
          <w:sz w:val="24"/>
          <w:szCs w:val="24"/>
          <w:lang w:val="az-Latn-AZ"/>
        </w:rPr>
        <w:t xml:space="preserve">ək </w:t>
      </w:r>
      <w:r w:rsidR="00FE4BBA" w:rsidRPr="001116F1">
        <w:rPr>
          <w:sz w:val="24"/>
          <w:szCs w:val="24"/>
          <w:lang w:val="az-Latn-AZ"/>
        </w:rPr>
        <w:t xml:space="preserve"> “</w:t>
      </w:r>
      <w:r w:rsidR="001116F1" w:rsidRPr="001116F1">
        <w:rPr>
          <w:sz w:val="24"/>
          <w:szCs w:val="24"/>
          <w:lang w:val="az-Latn-AZ"/>
        </w:rPr>
        <w:t>Bakı Expo Mərkəzi</w:t>
      </w:r>
      <w:r w:rsidR="00FE4BBA" w:rsidRPr="001116F1">
        <w:rPr>
          <w:sz w:val="24"/>
          <w:szCs w:val="24"/>
          <w:lang w:val="az-Latn-AZ"/>
        </w:rPr>
        <w:t>”-</w:t>
      </w:r>
      <w:r w:rsidRPr="001116F1">
        <w:rPr>
          <w:sz w:val="24"/>
          <w:szCs w:val="24"/>
          <w:lang w:val="az-Latn-AZ"/>
        </w:rPr>
        <w:t>də keçiriləcək</w:t>
      </w:r>
      <w:r w:rsidRPr="00CE799F">
        <w:rPr>
          <w:sz w:val="24"/>
          <w:szCs w:val="24"/>
          <w:lang w:val="az-Latn-AZ"/>
        </w:rPr>
        <w:t xml:space="preserve"> </w:t>
      </w:r>
      <w:r w:rsidR="001116F1" w:rsidRPr="001116F1">
        <w:rPr>
          <w:sz w:val="24"/>
          <w:szCs w:val="24"/>
          <w:lang w:val="az-Latn-AZ"/>
        </w:rPr>
        <w:t>8-ci “Yerli Şirkətlərin Tanıtım Sərgisi”də</w:t>
      </w:r>
      <w:r w:rsidRPr="001C68C5">
        <w:rPr>
          <w:sz w:val="24"/>
          <w:szCs w:val="24"/>
          <w:lang w:val="az-Latn-AZ"/>
        </w:rPr>
        <w:t xml:space="preserve"> “Sifarişçi”nin iştirakı</w:t>
      </w:r>
      <w:r w:rsidRPr="004C39E5">
        <w:rPr>
          <w:sz w:val="24"/>
          <w:szCs w:val="24"/>
          <w:lang w:val="az-Latn-AZ"/>
        </w:rPr>
        <w:t xml:space="preserve"> üçün bu müqavilə ilə nəzərdə tutulmuş xidmətləri göstərir, “Sifarişçi” isə göstərilmiş xidmətlərin müqabilində xidmət haqqının vaxtında ödənilməsi öhdəliyini öz üzərinə götürür.</w:t>
      </w:r>
    </w:p>
    <w:p w14:paraId="32A228FA" w14:textId="0EE32E03" w:rsidR="00144E0E" w:rsidRDefault="000A4890" w:rsidP="00F6466A">
      <w:pPr>
        <w:pStyle w:val="a3"/>
        <w:numPr>
          <w:ilvl w:val="1"/>
          <w:numId w:val="2"/>
        </w:numPr>
        <w:spacing w:line="276" w:lineRule="auto"/>
        <w:ind w:left="90" w:right="2" w:hanging="24"/>
        <w:jc w:val="both"/>
        <w:rPr>
          <w:sz w:val="24"/>
          <w:szCs w:val="24"/>
          <w:lang w:val="az-Latn-AZ"/>
        </w:rPr>
      </w:pPr>
      <w:r>
        <w:rPr>
          <w:sz w:val="24"/>
          <w:szCs w:val="24"/>
          <w:lang w:val="az-Latn-AZ"/>
        </w:rPr>
        <w:t xml:space="preserve">Sifarişçinin istifadəsi üçün </w:t>
      </w:r>
      <w:r w:rsidR="00144E0E" w:rsidRPr="004C39E5">
        <w:rPr>
          <w:sz w:val="24"/>
          <w:szCs w:val="24"/>
          <w:lang w:val="az-Latn-AZ"/>
        </w:rPr>
        <w:t xml:space="preserve">nəzərdə tutulan </w:t>
      </w:r>
      <w:r w:rsidR="00DD79B7">
        <w:rPr>
          <w:sz w:val="24"/>
          <w:szCs w:val="24"/>
          <w:lang w:val="az-Latn-AZ"/>
        </w:rPr>
        <w:t xml:space="preserve">sahənin </w:t>
      </w:r>
      <w:r w:rsidR="00144E0E" w:rsidRPr="004C39E5">
        <w:rPr>
          <w:sz w:val="24"/>
          <w:szCs w:val="24"/>
          <w:lang w:val="az-Latn-AZ"/>
        </w:rPr>
        <w:t xml:space="preserve">ölçülərinin minimum həddi </w:t>
      </w:r>
      <w:r w:rsidR="00CE799F" w:rsidRPr="00CE799F">
        <w:rPr>
          <w:sz w:val="24"/>
          <w:szCs w:val="24"/>
          <w:lang w:val="az-Latn-AZ"/>
        </w:rPr>
        <w:t xml:space="preserve">6 (altı) </w:t>
      </w:r>
      <w:r w:rsidR="00144E0E" w:rsidRPr="004C39E5">
        <w:rPr>
          <w:sz w:val="24"/>
          <w:szCs w:val="24"/>
          <w:lang w:val="az-Latn-AZ"/>
        </w:rPr>
        <w:t>m</w:t>
      </w:r>
      <w:r w:rsidR="00144E0E" w:rsidRPr="004C39E5">
        <w:rPr>
          <w:sz w:val="24"/>
          <w:szCs w:val="24"/>
          <w:vertAlign w:val="superscript"/>
          <w:lang w:val="az-Latn-AZ"/>
        </w:rPr>
        <w:t>2</w:t>
      </w:r>
      <w:r w:rsidR="00CE3526">
        <w:rPr>
          <w:sz w:val="24"/>
          <w:szCs w:val="24"/>
          <w:lang w:val="az-Latn-AZ"/>
        </w:rPr>
        <w:t xml:space="preserve"> təşkil edir. İstifadəyə verilən</w:t>
      </w:r>
      <w:r w:rsidR="00144E0E" w:rsidRPr="004C39E5">
        <w:rPr>
          <w:sz w:val="24"/>
          <w:szCs w:val="24"/>
          <w:lang w:val="az-Latn-AZ"/>
        </w:rPr>
        <w:t xml:space="preserve"> sahə üçün </w:t>
      </w:r>
      <w:r w:rsidR="006E31AC">
        <w:rPr>
          <w:sz w:val="24"/>
          <w:szCs w:val="24"/>
          <w:lang w:val="az-Latn-AZ"/>
        </w:rPr>
        <w:t xml:space="preserve">hesablanacaq qiymət bu Müqavilənin ayrılmaz tərkib hissəsi sayılan Qiymət Razılaşdırılması Protokolunda </w:t>
      </w:r>
      <w:r w:rsidR="00CE799F" w:rsidRPr="00CE799F">
        <w:rPr>
          <w:sz w:val="24"/>
          <w:szCs w:val="24"/>
          <w:lang w:val="az-Latn-AZ"/>
        </w:rPr>
        <w:t>(</w:t>
      </w:r>
      <w:r w:rsidR="006E31AC">
        <w:rPr>
          <w:sz w:val="24"/>
          <w:szCs w:val="24"/>
          <w:lang w:val="az-Latn-AZ"/>
        </w:rPr>
        <w:t>Əlavə 1</w:t>
      </w:r>
      <w:r w:rsidR="00CE799F" w:rsidRPr="00CE799F">
        <w:rPr>
          <w:sz w:val="24"/>
          <w:szCs w:val="24"/>
          <w:lang w:val="az-Latn-AZ"/>
        </w:rPr>
        <w:t>)</w:t>
      </w:r>
      <w:r w:rsidR="00144E0E">
        <w:rPr>
          <w:sz w:val="24"/>
          <w:szCs w:val="24"/>
          <w:lang w:val="az-Latn-AZ"/>
        </w:rPr>
        <w:t xml:space="preserve"> </w:t>
      </w:r>
      <w:r w:rsidR="006E31AC">
        <w:rPr>
          <w:sz w:val="24"/>
          <w:szCs w:val="24"/>
          <w:lang w:val="az-Latn-AZ"/>
        </w:rPr>
        <w:t>göstəriləcəkdir</w:t>
      </w:r>
      <w:r w:rsidR="00144E0E" w:rsidRPr="004C39E5">
        <w:rPr>
          <w:sz w:val="24"/>
          <w:szCs w:val="24"/>
          <w:lang w:val="az-Latn-AZ"/>
        </w:rPr>
        <w:t xml:space="preserve">. </w:t>
      </w:r>
    </w:p>
    <w:p w14:paraId="446EA558" w14:textId="583444C6" w:rsidR="00144E0E" w:rsidRDefault="00144E0E" w:rsidP="00F6466A">
      <w:pPr>
        <w:pStyle w:val="a3"/>
        <w:numPr>
          <w:ilvl w:val="1"/>
          <w:numId w:val="2"/>
        </w:numPr>
        <w:spacing w:line="276" w:lineRule="auto"/>
        <w:ind w:left="90" w:right="2" w:hanging="24"/>
        <w:rPr>
          <w:sz w:val="24"/>
          <w:szCs w:val="24"/>
          <w:lang w:val="az-Latn-AZ"/>
        </w:rPr>
      </w:pPr>
      <w:r>
        <w:rPr>
          <w:sz w:val="24"/>
          <w:szCs w:val="24"/>
          <w:lang w:val="az-Latn-AZ"/>
        </w:rPr>
        <w:t>Sifarişçi</w:t>
      </w:r>
      <w:r w:rsidR="000A4890">
        <w:rPr>
          <w:sz w:val="24"/>
          <w:szCs w:val="24"/>
          <w:lang w:val="az-Latn-AZ"/>
        </w:rPr>
        <w:t>nin istifadəsi</w:t>
      </w:r>
      <w:r>
        <w:rPr>
          <w:sz w:val="24"/>
          <w:szCs w:val="24"/>
          <w:lang w:val="az-Latn-AZ"/>
        </w:rPr>
        <w:t xml:space="preserve"> üçün ayrılmış</w:t>
      </w:r>
      <w:r w:rsidR="008B1969">
        <w:rPr>
          <w:sz w:val="24"/>
          <w:szCs w:val="24"/>
          <w:lang w:val="az-Latn-AZ"/>
        </w:rPr>
        <w:t xml:space="preserve"> İcraçı tərəfindən təmin edilən</w:t>
      </w:r>
      <w:r>
        <w:rPr>
          <w:sz w:val="24"/>
          <w:szCs w:val="24"/>
          <w:lang w:val="az-Latn-AZ"/>
        </w:rPr>
        <w:t xml:space="preserve"> </w:t>
      </w:r>
      <w:r w:rsidR="000A4890">
        <w:rPr>
          <w:sz w:val="24"/>
          <w:szCs w:val="24"/>
          <w:lang w:val="az-Latn-AZ"/>
        </w:rPr>
        <w:t xml:space="preserve">sahə </w:t>
      </w:r>
      <w:r>
        <w:rPr>
          <w:sz w:val="24"/>
          <w:szCs w:val="24"/>
          <w:lang w:val="az-Latn-AZ"/>
        </w:rPr>
        <w:t xml:space="preserve">bu Müqavilənin Əlavəsi hesab edilən </w:t>
      </w:r>
      <w:r w:rsidR="006B6463">
        <w:rPr>
          <w:sz w:val="24"/>
          <w:szCs w:val="24"/>
          <w:lang w:val="az-Latn-AZ"/>
        </w:rPr>
        <w:t>“</w:t>
      </w:r>
      <w:r>
        <w:rPr>
          <w:sz w:val="24"/>
          <w:szCs w:val="24"/>
          <w:lang w:val="az-Latn-AZ"/>
        </w:rPr>
        <w:t>Sərgi Sahəsinin Planı</w:t>
      </w:r>
      <w:r w:rsidR="006B6463">
        <w:rPr>
          <w:sz w:val="24"/>
          <w:szCs w:val="24"/>
          <w:lang w:val="az-Latn-AZ"/>
        </w:rPr>
        <w:t>”</w:t>
      </w:r>
      <w:r>
        <w:rPr>
          <w:sz w:val="24"/>
          <w:szCs w:val="24"/>
          <w:lang w:val="az-Latn-AZ"/>
        </w:rPr>
        <w:t xml:space="preserve">da əks etdirilmişdir. </w:t>
      </w:r>
    </w:p>
    <w:p w14:paraId="51B6D7CF" w14:textId="77777777" w:rsidR="00AB1BB1" w:rsidRPr="00705F5C" w:rsidRDefault="00AB1BB1" w:rsidP="00F6466A">
      <w:pPr>
        <w:pStyle w:val="a3"/>
        <w:spacing w:line="276" w:lineRule="auto"/>
        <w:ind w:left="90" w:right="2" w:hanging="24"/>
        <w:rPr>
          <w:sz w:val="24"/>
          <w:szCs w:val="24"/>
          <w:lang w:val="az-Latn-AZ"/>
        </w:rPr>
      </w:pPr>
    </w:p>
    <w:p w14:paraId="63C9F590" w14:textId="2F5E8424" w:rsidR="00144E0E" w:rsidRPr="00434C89" w:rsidRDefault="000B47D7" w:rsidP="00F6466A">
      <w:pPr>
        <w:pStyle w:val="a3"/>
        <w:numPr>
          <w:ilvl w:val="0"/>
          <w:numId w:val="1"/>
        </w:numPr>
        <w:spacing w:line="276" w:lineRule="auto"/>
        <w:ind w:left="90" w:right="2" w:hanging="24"/>
        <w:jc w:val="center"/>
        <w:rPr>
          <w:sz w:val="24"/>
          <w:szCs w:val="24"/>
          <w:lang w:val="az-Latn-AZ"/>
        </w:rPr>
      </w:pPr>
      <w:r w:rsidRPr="004C39E5">
        <w:rPr>
          <w:b/>
          <w:bCs/>
          <w:sz w:val="24"/>
          <w:szCs w:val="24"/>
          <w:lang w:val="az-Latn-AZ"/>
        </w:rPr>
        <w:t>MÜQAVİLƏNİN QİYMƏTİ VƏ ÖDƏNİŞ QAYDASI.</w:t>
      </w:r>
    </w:p>
    <w:p w14:paraId="55DE71EC" w14:textId="4E2999AD" w:rsidR="00144E0E" w:rsidRPr="004C39E5" w:rsidRDefault="00144E0E" w:rsidP="00FF372D">
      <w:pPr>
        <w:pStyle w:val="a3"/>
        <w:numPr>
          <w:ilvl w:val="1"/>
          <w:numId w:val="1"/>
        </w:numPr>
        <w:tabs>
          <w:tab w:val="left" w:pos="426"/>
        </w:tabs>
        <w:spacing w:line="276" w:lineRule="auto"/>
        <w:ind w:left="90" w:right="2" w:hanging="24"/>
        <w:jc w:val="both"/>
        <w:rPr>
          <w:sz w:val="24"/>
          <w:szCs w:val="24"/>
          <w:lang w:val="az-Latn-AZ"/>
        </w:rPr>
      </w:pPr>
      <w:r w:rsidRPr="004C39E5">
        <w:rPr>
          <w:sz w:val="24"/>
          <w:szCs w:val="24"/>
          <w:lang w:val="az-Latn-AZ"/>
        </w:rPr>
        <w:t>“Sifarişçi” Müqavilənin Əlavələri sayılan “Stendlərin Yerləşmə Planı”na əsasən</w:t>
      </w:r>
      <w:r w:rsidR="00C1504B">
        <w:rPr>
          <w:sz w:val="24"/>
          <w:szCs w:val="24"/>
          <w:lang w:val="az-Latn-AZ"/>
        </w:rPr>
        <w:t>,</w:t>
      </w:r>
      <w:r w:rsidRPr="004C39E5">
        <w:rPr>
          <w:sz w:val="24"/>
          <w:szCs w:val="24"/>
          <w:lang w:val="az-Latn-AZ"/>
        </w:rPr>
        <w:t xml:space="preserve"> Qiymətlərin Razılaşdırılması Protokolunda razılaşdırılmış məbləği Hesab fakturaya əsasən</w:t>
      </w:r>
      <w:r w:rsidR="00C1504B">
        <w:rPr>
          <w:sz w:val="24"/>
          <w:szCs w:val="24"/>
          <w:lang w:val="az-Latn-AZ"/>
        </w:rPr>
        <w:t>,</w:t>
      </w:r>
      <w:r w:rsidRPr="004C39E5">
        <w:rPr>
          <w:sz w:val="24"/>
          <w:szCs w:val="24"/>
          <w:lang w:val="az-Latn-AZ"/>
        </w:rPr>
        <w:t xml:space="preserve"> “İcraçı”-nın hesablaşma hesabına köçürmə yolu ilə ödəyir.</w:t>
      </w:r>
    </w:p>
    <w:p w14:paraId="51C5580E" w14:textId="77777777" w:rsidR="00144E0E" w:rsidRPr="004C39E5" w:rsidRDefault="00144E0E" w:rsidP="00FF372D">
      <w:pPr>
        <w:pStyle w:val="a3"/>
        <w:numPr>
          <w:ilvl w:val="1"/>
          <w:numId w:val="1"/>
        </w:numPr>
        <w:tabs>
          <w:tab w:val="left" w:pos="426"/>
        </w:tabs>
        <w:spacing w:line="276" w:lineRule="auto"/>
        <w:ind w:left="90" w:right="2" w:hanging="24"/>
        <w:jc w:val="both"/>
        <w:rPr>
          <w:sz w:val="24"/>
          <w:szCs w:val="24"/>
          <w:lang w:val="az-Latn-AZ"/>
        </w:rPr>
      </w:pPr>
      <w:r w:rsidRPr="004C39E5">
        <w:rPr>
          <w:sz w:val="24"/>
          <w:szCs w:val="24"/>
          <w:lang w:val="az-Latn-AZ"/>
        </w:rPr>
        <w:t>Tərəflər arasında bu Müqavilə üzrə nəzərdə tutulan hesablaşmalar manatla, Azərbaycan Respublikasında mövcud olan nağdsız hesablaşmalar qaydasında aparılır.</w:t>
      </w:r>
    </w:p>
    <w:p w14:paraId="1ACFEB74" w14:textId="56A34FF0" w:rsidR="00144E0E" w:rsidRPr="004C39E5" w:rsidRDefault="00144E0E" w:rsidP="00FF372D">
      <w:pPr>
        <w:pStyle w:val="a3"/>
        <w:numPr>
          <w:ilvl w:val="1"/>
          <w:numId w:val="1"/>
        </w:numPr>
        <w:tabs>
          <w:tab w:val="left" w:pos="426"/>
        </w:tabs>
        <w:spacing w:line="276" w:lineRule="auto"/>
        <w:ind w:left="90" w:right="2" w:hanging="24"/>
        <w:jc w:val="both"/>
        <w:rPr>
          <w:sz w:val="24"/>
          <w:szCs w:val="24"/>
          <w:lang w:val="az-Latn-AZ"/>
        </w:rPr>
      </w:pPr>
      <w:r w:rsidRPr="004C39E5">
        <w:rPr>
          <w:sz w:val="24"/>
          <w:szCs w:val="24"/>
          <w:lang w:val="az-Latn-AZ"/>
        </w:rPr>
        <w:t>İcraçı tərəfindən göstərilməsi nəzərdə tutulan xidmətlər bu Müqavilənin ayrılmaz tərk</w:t>
      </w:r>
      <w:r w:rsidR="006B6463">
        <w:rPr>
          <w:sz w:val="24"/>
          <w:szCs w:val="24"/>
          <w:lang w:val="az-Latn-AZ"/>
        </w:rPr>
        <w:t>ib hissəsi hesab olunan Əlavə 02</w:t>
      </w:r>
      <w:r w:rsidRPr="004C39E5">
        <w:rPr>
          <w:sz w:val="24"/>
          <w:szCs w:val="24"/>
          <w:lang w:val="az-Latn-AZ"/>
        </w:rPr>
        <w:t>-də qeyd edilib.</w:t>
      </w:r>
    </w:p>
    <w:p w14:paraId="358876DD" w14:textId="7EC685B6" w:rsidR="00144E0E" w:rsidRPr="00406CF9" w:rsidRDefault="00144E0E" w:rsidP="00406CF9">
      <w:pPr>
        <w:ind w:left="142" w:right="2"/>
        <w:jc w:val="both"/>
        <w:rPr>
          <w:sz w:val="24"/>
          <w:szCs w:val="24"/>
          <w:lang w:val="az-Latn-AZ"/>
        </w:rPr>
      </w:pPr>
      <w:r w:rsidRPr="006E5E36">
        <w:rPr>
          <w:sz w:val="24"/>
          <w:szCs w:val="24"/>
          <w:lang w:val="az-Latn-AZ"/>
        </w:rPr>
        <w:t xml:space="preserve">Ödənişlər “İcraçı” tərəfindən təqdim edilən “Qiymətlərin Razılaşdırılması Protokolu” və “Hesab faktura”ya əsasən </w:t>
      </w:r>
      <w:r w:rsidRPr="00CB23D0">
        <w:rPr>
          <w:sz w:val="24"/>
          <w:szCs w:val="24"/>
          <w:lang w:val="az-Latn-AZ"/>
        </w:rPr>
        <w:t xml:space="preserve">avans </w:t>
      </w:r>
      <w:r w:rsidRPr="001C68C5">
        <w:rPr>
          <w:sz w:val="24"/>
          <w:szCs w:val="24"/>
          <w:lang w:val="az-Latn-AZ"/>
        </w:rPr>
        <w:t xml:space="preserve">olaraq </w:t>
      </w:r>
      <w:r w:rsidR="0024160D">
        <w:rPr>
          <w:sz w:val="24"/>
          <w:szCs w:val="24"/>
          <w:lang w:val="az-Latn-AZ"/>
        </w:rPr>
        <w:t>tam</w:t>
      </w:r>
      <w:r w:rsidRPr="001C68C5">
        <w:rPr>
          <w:sz w:val="24"/>
          <w:szCs w:val="24"/>
          <w:lang w:val="az-Latn-AZ"/>
        </w:rPr>
        <w:t xml:space="preserve"> </w:t>
      </w:r>
      <w:r w:rsidRPr="00CB23D0">
        <w:rPr>
          <w:sz w:val="24"/>
          <w:szCs w:val="24"/>
          <w:lang w:val="az-Latn-AZ"/>
        </w:rPr>
        <w:t>şəkildə ödənilir</w:t>
      </w:r>
      <w:r w:rsidRPr="00971D28">
        <w:rPr>
          <w:sz w:val="24"/>
          <w:szCs w:val="24"/>
          <w:lang w:val="az-Latn-AZ"/>
        </w:rPr>
        <w:t>.</w:t>
      </w:r>
      <w:r w:rsidR="00355F7A" w:rsidRPr="00971D28">
        <w:rPr>
          <w:sz w:val="24"/>
          <w:szCs w:val="24"/>
          <w:lang w:val="az-Latn-AZ"/>
        </w:rPr>
        <w:t xml:space="preserve"> </w:t>
      </w:r>
      <w:r w:rsidR="00772AD2" w:rsidRPr="00772AD2">
        <w:rPr>
          <w:sz w:val="24"/>
          <w:szCs w:val="24"/>
          <w:lang w:val="az-Latn-AZ"/>
        </w:rPr>
        <w:t xml:space="preserve">İlkin ödəniş  olaraq xidmət </w:t>
      </w:r>
      <w:r w:rsidR="00406CF9" w:rsidRPr="001B226B">
        <w:rPr>
          <w:sz w:val="24"/>
          <w:szCs w:val="24"/>
          <w:lang w:val="az-Latn-AZ"/>
        </w:rPr>
        <w:t xml:space="preserve">haqqının </w:t>
      </w:r>
      <w:r w:rsidR="00406CF9" w:rsidRPr="001B226B">
        <w:rPr>
          <w:b/>
          <w:bCs/>
          <w:sz w:val="24"/>
          <w:szCs w:val="24"/>
          <w:lang w:val="az-Latn-AZ"/>
        </w:rPr>
        <w:t>20 %-i</w:t>
      </w:r>
      <w:r w:rsidR="00406CF9" w:rsidRPr="001B226B">
        <w:rPr>
          <w:sz w:val="24"/>
          <w:szCs w:val="24"/>
          <w:lang w:val="az-Latn-AZ"/>
        </w:rPr>
        <w:t xml:space="preserve"> müqavilə qüvvəyə mindiyi tarixdən ən geci 1</w:t>
      </w:r>
      <w:r w:rsidR="00406CF9" w:rsidRPr="001B226B">
        <w:rPr>
          <w:b/>
          <w:bCs/>
          <w:sz w:val="24"/>
          <w:szCs w:val="24"/>
          <w:lang w:val="az-Latn-AZ"/>
        </w:rPr>
        <w:t xml:space="preserve"> (bir) ay ərzində </w:t>
      </w:r>
      <w:r w:rsidR="00406CF9" w:rsidRPr="001B226B">
        <w:rPr>
          <w:sz w:val="24"/>
          <w:szCs w:val="24"/>
          <w:lang w:val="az-Latn-AZ"/>
        </w:rPr>
        <w:t xml:space="preserve">ödənilməlidir. Xidmət haqqının qalan hissəsi isə </w:t>
      </w:r>
      <w:r w:rsidR="00406CF9" w:rsidRPr="001B226B">
        <w:rPr>
          <w:b/>
          <w:bCs/>
          <w:sz w:val="24"/>
          <w:szCs w:val="24"/>
          <w:lang w:val="az-Latn-AZ"/>
        </w:rPr>
        <w:t>31 Dekabr 2026-cı il</w:t>
      </w:r>
      <w:r w:rsidR="00406CF9" w:rsidRPr="001B226B">
        <w:rPr>
          <w:sz w:val="24"/>
          <w:szCs w:val="24"/>
          <w:lang w:val="az-Latn-AZ"/>
        </w:rPr>
        <w:t xml:space="preserve"> tarixinə kimi  tamamlanmalıdır. </w:t>
      </w:r>
      <w:r w:rsidRPr="00406CF9">
        <w:rPr>
          <w:sz w:val="24"/>
          <w:szCs w:val="24"/>
          <w:lang w:val="az-Latn-AZ"/>
        </w:rPr>
        <w:t>sifarişçiyə elektron qaimə tərtib edilir. Sərgi başlayana qədər Sifarişçi ödənişi tamamlamadıqda, İcraçı bu müqaviləni birtərəfli qaydada ləğv edəcək və iştirak üçün ödənilmiş ödənişlər geri qaytarılmayacaq.</w:t>
      </w:r>
    </w:p>
    <w:p w14:paraId="4F44DF31" w14:textId="77777777" w:rsidR="00144E0E" w:rsidRPr="00971D28" w:rsidRDefault="00144E0E" w:rsidP="00FF372D">
      <w:pPr>
        <w:pStyle w:val="a3"/>
        <w:numPr>
          <w:ilvl w:val="1"/>
          <w:numId w:val="1"/>
        </w:numPr>
        <w:tabs>
          <w:tab w:val="left" w:pos="426"/>
        </w:tabs>
        <w:spacing w:line="276" w:lineRule="auto"/>
        <w:ind w:left="90" w:right="2" w:hanging="24"/>
        <w:jc w:val="both"/>
        <w:rPr>
          <w:sz w:val="24"/>
          <w:szCs w:val="24"/>
          <w:lang w:val="az-Latn-AZ"/>
        </w:rPr>
      </w:pPr>
      <w:r w:rsidRPr="00971D28">
        <w:rPr>
          <w:sz w:val="24"/>
          <w:szCs w:val="24"/>
          <w:lang w:val="az-Latn-AZ"/>
        </w:rPr>
        <w:t>“Sifarişçi” nəzərdə tutulmuş xidmət haqqını müqaviləyə uyğun vaxtında və tam ödəmədikdə hər gecikdirilən gün üçün ödəniş məbləğinin 0.1 % miqdarında cərimə ödəyir. Hesablanan cərimə ümumi xidmət haqqının 30%-dən çox ola bilməz.</w:t>
      </w:r>
    </w:p>
    <w:p w14:paraId="20332BA7" w14:textId="77777777" w:rsidR="00144E0E" w:rsidRPr="00E64C06" w:rsidRDefault="00144E0E" w:rsidP="00FF372D">
      <w:pPr>
        <w:pStyle w:val="a3"/>
        <w:numPr>
          <w:ilvl w:val="1"/>
          <w:numId w:val="1"/>
        </w:numPr>
        <w:tabs>
          <w:tab w:val="left" w:pos="426"/>
        </w:tabs>
        <w:spacing w:line="276" w:lineRule="auto"/>
        <w:ind w:left="90" w:right="2" w:hanging="24"/>
        <w:jc w:val="both"/>
        <w:rPr>
          <w:sz w:val="24"/>
          <w:szCs w:val="24"/>
          <w:lang w:val="az-Latn-AZ"/>
        </w:rPr>
      </w:pPr>
      <w:r w:rsidRPr="00E64C06">
        <w:rPr>
          <w:sz w:val="24"/>
          <w:szCs w:val="24"/>
          <w:lang w:val="az-Latn-AZ"/>
        </w:rPr>
        <w:t>İcraçı tərəfindən göstərilən əlavə xidmətlərə görə ödənişlər tərəflər arasında əlavə razılaşdırılma ilə həyata keçirilir.</w:t>
      </w:r>
    </w:p>
    <w:p w14:paraId="1CB4D08C" w14:textId="793BA9BC" w:rsidR="00E605E7" w:rsidRDefault="00144E0E" w:rsidP="00FF372D">
      <w:pPr>
        <w:pStyle w:val="a3"/>
        <w:numPr>
          <w:ilvl w:val="1"/>
          <w:numId w:val="1"/>
        </w:numPr>
        <w:tabs>
          <w:tab w:val="left" w:pos="426"/>
        </w:tabs>
        <w:spacing w:line="276" w:lineRule="auto"/>
        <w:ind w:left="90" w:right="2" w:hanging="24"/>
        <w:jc w:val="both"/>
        <w:rPr>
          <w:sz w:val="24"/>
          <w:szCs w:val="24"/>
          <w:lang w:val="az-Latn-AZ"/>
        </w:rPr>
      </w:pPr>
      <w:r w:rsidRPr="00E64C06">
        <w:rPr>
          <w:sz w:val="24"/>
          <w:szCs w:val="24"/>
          <w:lang w:val="az-Latn-AZ"/>
        </w:rPr>
        <w:t xml:space="preserve">Müqavilə imzalandıqdan sonra İcraçı tərəfindən xidmətin göstərilməsindən </w:t>
      </w:r>
      <w:r>
        <w:rPr>
          <w:sz w:val="24"/>
          <w:szCs w:val="24"/>
          <w:lang w:val="az-Latn-AZ"/>
        </w:rPr>
        <w:t xml:space="preserve">əsassız </w:t>
      </w:r>
      <w:r w:rsidRPr="00E64C06">
        <w:rPr>
          <w:sz w:val="24"/>
          <w:szCs w:val="24"/>
          <w:lang w:val="az-Latn-AZ"/>
        </w:rPr>
        <w:t xml:space="preserve">imtina oluna bilməz, belə olduğu təqdirdə </w:t>
      </w:r>
      <w:r w:rsidR="00801C6E">
        <w:rPr>
          <w:sz w:val="24"/>
          <w:szCs w:val="24"/>
          <w:lang w:val="az-Latn-AZ"/>
        </w:rPr>
        <w:t>imtinaya qədər İcraçının çəkdiyi xərclər Sifarişçi tərəfindən</w:t>
      </w:r>
      <w:r w:rsidR="003D34DF">
        <w:rPr>
          <w:sz w:val="24"/>
          <w:szCs w:val="24"/>
          <w:lang w:val="az-Latn-AZ"/>
        </w:rPr>
        <w:t xml:space="preserve"> İcraçıya ödənilir </w:t>
      </w:r>
      <w:r w:rsidRPr="00E64C06">
        <w:rPr>
          <w:sz w:val="24"/>
          <w:szCs w:val="24"/>
          <w:lang w:val="az-Latn-AZ"/>
        </w:rPr>
        <w:t>.</w:t>
      </w:r>
      <w:r>
        <w:rPr>
          <w:sz w:val="24"/>
          <w:szCs w:val="24"/>
          <w:lang w:val="az-Latn-AZ"/>
        </w:rPr>
        <w:t xml:space="preserve"> </w:t>
      </w:r>
    </w:p>
    <w:p w14:paraId="5FC75699" w14:textId="7D5EA786" w:rsidR="00801C6E" w:rsidRPr="00801C6E" w:rsidRDefault="00144E0E" w:rsidP="00FF372D">
      <w:pPr>
        <w:pStyle w:val="a3"/>
        <w:numPr>
          <w:ilvl w:val="1"/>
          <w:numId w:val="1"/>
        </w:numPr>
        <w:tabs>
          <w:tab w:val="left" w:pos="426"/>
        </w:tabs>
        <w:spacing w:line="276" w:lineRule="auto"/>
        <w:ind w:left="90" w:right="2" w:hanging="24"/>
        <w:jc w:val="both"/>
        <w:rPr>
          <w:sz w:val="24"/>
          <w:szCs w:val="24"/>
          <w:lang w:val="az-Latn-AZ"/>
        </w:rPr>
      </w:pPr>
      <w:r w:rsidRPr="00E64C06">
        <w:rPr>
          <w:sz w:val="24"/>
          <w:szCs w:val="24"/>
          <w:lang w:val="az-Latn-AZ"/>
        </w:rPr>
        <w:t>Sifarişçi tərəfindən Müqaviləyə xitam verilməsi tələb olunarsa,</w:t>
      </w:r>
      <w:r>
        <w:rPr>
          <w:sz w:val="24"/>
          <w:szCs w:val="24"/>
          <w:lang w:val="az-Latn-AZ"/>
        </w:rPr>
        <w:t xml:space="preserve"> habelə Sifarişçi tərəfindən sifarişdən </w:t>
      </w:r>
      <w:r>
        <w:rPr>
          <w:sz w:val="24"/>
          <w:szCs w:val="24"/>
          <w:lang w:val="az-Latn-AZ"/>
        </w:rPr>
        <w:lastRenderedPageBreak/>
        <w:t xml:space="preserve">imtina edilməsi </w:t>
      </w:r>
      <w:r w:rsidR="008A2DB7">
        <w:rPr>
          <w:sz w:val="24"/>
          <w:szCs w:val="24"/>
          <w:lang w:val="az-Latn-AZ"/>
        </w:rPr>
        <w:t>edilməsi halında Sifarişçi tərəfindən öncədən ödənilmiş məbləğ geri qaytarılmır.</w:t>
      </w:r>
    </w:p>
    <w:p w14:paraId="661E58C4" w14:textId="46BFEB29" w:rsidR="00144E0E" w:rsidRPr="00E64C06" w:rsidRDefault="00586FCF" w:rsidP="00FF372D">
      <w:pPr>
        <w:pStyle w:val="a3"/>
        <w:numPr>
          <w:ilvl w:val="1"/>
          <w:numId w:val="1"/>
        </w:numPr>
        <w:tabs>
          <w:tab w:val="left" w:pos="426"/>
        </w:tabs>
        <w:spacing w:line="276" w:lineRule="auto"/>
        <w:ind w:left="90" w:right="2" w:hanging="24"/>
        <w:jc w:val="both"/>
        <w:rPr>
          <w:sz w:val="24"/>
          <w:szCs w:val="24"/>
          <w:lang w:val="az-Latn-AZ"/>
        </w:rPr>
      </w:pPr>
      <w:r>
        <w:rPr>
          <w:sz w:val="24"/>
          <w:szCs w:val="24"/>
          <w:lang w:val="az-Latn-AZ"/>
        </w:rPr>
        <w:t>Sifarişçi Müqavilə üzrə müəyyən e</w:t>
      </w:r>
      <w:r w:rsidR="006B6463">
        <w:rPr>
          <w:sz w:val="24"/>
          <w:szCs w:val="24"/>
          <w:lang w:val="az-Latn-AZ"/>
        </w:rPr>
        <w:t>dilmiş öhdəliklərini</w:t>
      </w:r>
      <w:r w:rsidR="008A2DB7">
        <w:rPr>
          <w:sz w:val="24"/>
          <w:szCs w:val="24"/>
          <w:lang w:val="az-Latn-AZ"/>
        </w:rPr>
        <w:t xml:space="preserve"> pozduqda, xidmət haqqını ödəməyi gecikdirdikdə </w:t>
      </w:r>
      <w:r w:rsidR="00144E0E">
        <w:rPr>
          <w:sz w:val="24"/>
          <w:szCs w:val="24"/>
          <w:lang w:val="az-Latn-AZ"/>
        </w:rPr>
        <w:t>İcraçı bu Müqaviləyə birtərəfli qaydada xitam verərsə</w:t>
      </w:r>
      <w:r w:rsidR="0089264D">
        <w:rPr>
          <w:sz w:val="24"/>
          <w:szCs w:val="24"/>
          <w:lang w:val="az-Latn-AZ"/>
        </w:rPr>
        <w:t>,</w:t>
      </w:r>
      <w:r w:rsidR="00144E0E">
        <w:rPr>
          <w:sz w:val="24"/>
          <w:szCs w:val="24"/>
          <w:lang w:val="az-Latn-AZ"/>
        </w:rPr>
        <w:t xml:space="preserve"> </w:t>
      </w:r>
      <w:r w:rsidR="00144E0E" w:rsidRPr="00E64C06">
        <w:rPr>
          <w:sz w:val="24"/>
          <w:szCs w:val="24"/>
          <w:lang w:val="az-Latn-AZ"/>
        </w:rPr>
        <w:t xml:space="preserve">Sifarişçi tərəfindən öncədən ödənilmiş məbləğlər geri qaytarılmır. </w:t>
      </w:r>
    </w:p>
    <w:p w14:paraId="354052C3" w14:textId="77777777" w:rsidR="00144E0E" w:rsidRPr="00971D28" w:rsidRDefault="00144E0E" w:rsidP="00767C78">
      <w:pPr>
        <w:pStyle w:val="a3"/>
        <w:spacing w:line="276" w:lineRule="auto"/>
        <w:ind w:left="426" w:right="2" w:firstLine="0"/>
        <w:jc w:val="both"/>
        <w:rPr>
          <w:sz w:val="24"/>
          <w:szCs w:val="24"/>
          <w:lang w:val="az-Latn-AZ"/>
        </w:rPr>
      </w:pPr>
    </w:p>
    <w:p w14:paraId="7FB3CA78" w14:textId="3F1B8451" w:rsidR="00144E0E" w:rsidRPr="00434C89" w:rsidRDefault="00AB1BB1" w:rsidP="00FF005F">
      <w:pPr>
        <w:pStyle w:val="a3"/>
        <w:numPr>
          <w:ilvl w:val="0"/>
          <w:numId w:val="1"/>
        </w:numPr>
        <w:spacing w:line="276" w:lineRule="auto"/>
        <w:ind w:left="426" w:right="2" w:hanging="284"/>
        <w:jc w:val="center"/>
        <w:rPr>
          <w:sz w:val="24"/>
          <w:szCs w:val="24"/>
          <w:lang w:val="az-Latn-AZ"/>
        </w:rPr>
      </w:pPr>
      <w:r>
        <w:rPr>
          <w:b/>
          <w:bCs/>
          <w:sz w:val="24"/>
          <w:szCs w:val="24"/>
          <w:lang w:val="az-Latn-AZ"/>
        </w:rPr>
        <w:t>TƏRƏFLƏRİN H</w:t>
      </w:r>
      <w:r w:rsidR="008B56DF">
        <w:rPr>
          <w:b/>
          <w:bCs/>
          <w:sz w:val="24"/>
          <w:szCs w:val="24"/>
          <w:lang w:val="az-Latn-AZ"/>
        </w:rPr>
        <w:t>Ü</w:t>
      </w:r>
      <w:r>
        <w:rPr>
          <w:b/>
          <w:bCs/>
          <w:sz w:val="24"/>
          <w:szCs w:val="24"/>
          <w:lang w:val="az-Latn-AZ"/>
        </w:rPr>
        <w:t>QUQ VƏ Ö</w:t>
      </w:r>
      <w:r w:rsidR="000B47D7">
        <w:rPr>
          <w:b/>
          <w:bCs/>
          <w:sz w:val="24"/>
          <w:szCs w:val="24"/>
          <w:lang w:val="az-Latn-AZ"/>
        </w:rPr>
        <w:t>HDƏLİKLƏRİ</w:t>
      </w:r>
    </w:p>
    <w:p w14:paraId="2F6B504F" w14:textId="18AD8638" w:rsidR="00144E0E" w:rsidRPr="004C39E5" w:rsidRDefault="00144E0E" w:rsidP="00F6466A">
      <w:pPr>
        <w:pStyle w:val="a3"/>
        <w:numPr>
          <w:ilvl w:val="1"/>
          <w:numId w:val="1"/>
        </w:numPr>
        <w:spacing w:line="276" w:lineRule="auto"/>
        <w:ind w:left="90" w:right="2" w:firstLine="52"/>
        <w:jc w:val="both"/>
        <w:rPr>
          <w:b/>
          <w:bCs/>
          <w:sz w:val="24"/>
          <w:szCs w:val="24"/>
          <w:lang w:val="az-Latn-AZ"/>
        </w:rPr>
      </w:pPr>
      <w:r w:rsidRPr="004C39E5">
        <w:rPr>
          <w:b/>
          <w:bCs/>
          <w:sz w:val="24"/>
          <w:szCs w:val="24"/>
          <w:lang w:val="az-Latn-AZ"/>
        </w:rPr>
        <w:t>Bu müqavilə üzrə “İcraçı”</w:t>
      </w:r>
      <w:r w:rsidR="0007580D">
        <w:rPr>
          <w:b/>
          <w:bCs/>
          <w:sz w:val="24"/>
          <w:szCs w:val="24"/>
          <w:lang w:val="az-Latn-AZ"/>
        </w:rPr>
        <w:t>nın</w:t>
      </w:r>
      <w:r w:rsidRPr="004C39E5">
        <w:rPr>
          <w:b/>
          <w:bCs/>
          <w:sz w:val="24"/>
          <w:szCs w:val="24"/>
          <w:lang w:val="az-Latn-AZ"/>
        </w:rPr>
        <w:t xml:space="preserve"> </w:t>
      </w:r>
      <w:r w:rsidR="0007580D">
        <w:rPr>
          <w:b/>
          <w:bCs/>
          <w:sz w:val="24"/>
          <w:szCs w:val="24"/>
          <w:lang w:val="az-Latn-AZ"/>
        </w:rPr>
        <w:t>öhdəlikləri aşağıdakılardır:</w:t>
      </w:r>
    </w:p>
    <w:p w14:paraId="07665EF4" w14:textId="00E3B696" w:rsidR="00D3513B" w:rsidRDefault="008B56DF" w:rsidP="00F6466A">
      <w:pPr>
        <w:pStyle w:val="a3"/>
        <w:numPr>
          <w:ilvl w:val="2"/>
          <w:numId w:val="1"/>
        </w:numPr>
        <w:spacing w:line="276" w:lineRule="auto"/>
        <w:ind w:left="90" w:right="2" w:firstLine="0"/>
        <w:jc w:val="both"/>
        <w:rPr>
          <w:sz w:val="24"/>
          <w:szCs w:val="24"/>
          <w:lang w:val="az-Latn-AZ"/>
        </w:rPr>
      </w:pPr>
      <w:r>
        <w:rPr>
          <w:sz w:val="24"/>
          <w:szCs w:val="24"/>
          <w:lang w:val="az-Latn-AZ"/>
        </w:rPr>
        <w:t xml:space="preserve">  Bu </w:t>
      </w:r>
      <w:r w:rsidR="00D3513B" w:rsidRPr="00451129">
        <w:rPr>
          <w:sz w:val="24"/>
          <w:szCs w:val="24"/>
          <w:lang w:val="az-Latn-AZ"/>
        </w:rPr>
        <w:t>Müqavilə</w:t>
      </w:r>
      <w:r w:rsidR="00D3513B">
        <w:rPr>
          <w:sz w:val="24"/>
          <w:szCs w:val="24"/>
          <w:lang w:val="az-Latn-AZ"/>
        </w:rPr>
        <w:t xml:space="preserve"> və Müqaviləyə edilmiş Əlavələrdə</w:t>
      </w:r>
      <w:r w:rsidR="00D3513B" w:rsidRPr="00451129">
        <w:rPr>
          <w:sz w:val="24"/>
          <w:szCs w:val="24"/>
          <w:lang w:val="az-Latn-AZ"/>
        </w:rPr>
        <w:t xml:space="preserve"> nəzərdə tutulan xidmətləri lazımınca yerinə yetirmək</w:t>
      </w:r>
      <w:r w:rsidR="00D3513B">
        <w:rPr>
          <w:sz w:val="24"/>
          <w:szCs w:val="24"/>
          <w:lang w:val="az-Latn-AZ"/>
        </w:rPr>
        <w:t>;</w:t>
      </w:r>
    </w:p>
    <w:p w14:paraId="721641AC" w14:textId="5256E4F9" w:rsidR="00144E0E" w:rsidRDefault="006B6463" w:rsidP="00F6466A">
      <w:pPr>
        <w:pStyle w:val="a3"/>
        <w:numPr>
          <w:ilvl w:val="2"/>
          <w:numId w:val="1"/>
        </w:numPr>
        <w:spacing w:line="276" w:lineRule="auto"/>
        <w:ind w:left="90" w:right="2" w:firstLine="0"/>
        <w:jc w:val="both"/>
        <w:rPr>
          <w:sz w:val="24"/>
          <w:szCs w:val="24"/>
          <w:lang w:val="az-Latn-AZ"/>
        </w:rPr>
      </w:pPr>
      <w:r>
        <w:rPr>
          <w:sz w:val="24"/>
          <w:szCs w:val="24"/>
          <w:lang w:val="az-Latn-AZ"/>
        </w:rPr>
        <w:t>Müqavilədə</w:t>
      </w:r>
      <w:r w:rsidR="00144E0E" w:rsidRPr="00046D4B">
        <w:rPr>
          <w:sz w:val="24"/>
          <w:szCs w:val="24"/>
          <w:lang w:val="az-Latn-AZ"/>
        </w:rPr>
        <w:t xml:space="preserve"> nəzərdə tutulmuş xidmətlərin sifarişə uyğun yerinə ye</w:t>
      </w:r>
      <w:r w:rsidR="00914094">
        <w:rPr>
          <w:sz w:val="24"/>
          <w:szCs w:val="24"/>
          <w:lang w:val="az-Latn-AZ"/>
        </w:rPr>
        <w:t>tirilməsinə görə məsuliyyət daş</w:t>
      </w:r>
      <w:r w:rsidR="00D3513B">
        <w:rPr>
          <w:sz w:val="24"/>
          <w:szCs w:val="24"/>
          <w:lang w:val="az-Latn-AZ"/>
        </w:rPr>
        <w:t>ımaq</w:t>
      </w:r>
      <w:r w:rsidR="0037046E">
        <w:rPr>
          <w:sz w:val="24"/>
          <w:szCs w:val="24"/>
          <w:lang w:val="az-Latn-AZ"/>
        </w:rPr>
        <w:t>;</w:t>
      </w:r>
    </w:p>
    <w:p w14:paraId="3CCC128D" w14:textId="1847A9CF" w:rsidR="00D3513B" w:rsidRDefault="00786291" w:rsidP="00F6466A">
      <w:pPr>
        <w:pStyle w:val="a3"/>
        <w:numPr>
          <w:ilvl w:val="2"/>
          <w:numId w:val="1"/>
        </w:numPr>
        <w:spacing w:line="276" w:lineRule="auto"/>
        <w:ind w:left="90" w:right="2" w:firstLine="0"/>
        <w:jc w:val="both"/>
        <w:rPr>
          <w:sz w:val="24"/>
          <w:szCs w:val="24"/>
          <w:lang w:val="az-Latn-AZ"/>
        </w:rPr>
      </w:pPr>
      <w:r>
        <w:rPr>
          <w:sz w:val="24"/>
          <w:szCs w:val="24"/>
          <w:lang w:val="az-Latn-AZ"/>
        </w:rPr>
        <w:t>Bu müqavilədə nəzərdə tutulmuş Xidmətləri vaxtında və keyfiyyətlə yerinə yetirmək;</w:t>
      </w:r>
    </w:p>
    <w:p w14:paraId="104A3475" w14:textId="480289A8" w:rsidR="00786291" w:rsidRPr="00786291" w:rsidRDefault="006B6463" w:rsidP="00F6466A">
      <w:pPr>
        <w:pStyle w:val="a3"/>
        <w:numPr>
          <w:ilvl w:val="2"/>
          <w:numId w:val="1"/>
        </w:numPr>
        <w:tabs>
          <w:tab w:val="left" w:pos="540"/>
          <w:tab w:val="left" w:pos="810"/>
        </w:tabs>
        <w:spacing w:line="276" w:lineRule="auto"/>
        <w:ind w:left="90" w:right="2" w:firstLine="0"/>
        <w:jc w:val="both"/>
        <w:rPr>
          <w:sz w:val="24"/>
          <w:szCs w:val="24"/>
          <w:lang w:val="az-Latn-AZ"/>
        </w:rPr>
      </w:pPr>
      <w:r>
        <w:rPr>
          <w:bCs/>
          <w:sz w:val="24"/>
          <w:szCs w:val="24"/>
          <w:lang w:val="az-Latn-AZ"/>
        </w:rPr>
        <w:t xml:space="preserve">Öhdəliklərini </w:t>
      </w:r>
      <w:r w:rsidR="00786291">
        <w:rPr>
          <w:bCs/>
          <w:sz w:val="24"/>
          <w:szCs w:val="24"/>
          <w:lang w:val="az-Latn-AZ"/>
        </w:rPr>
        <w:t>Müqavilənin ayrılmaz tərkib hissəsi olan “</w:t>
      </w:r>
      <w:r w:rsidR="00786291" w:rsidRPr="004C39E5">
        <w:rPr>
          <w:sz w:val="24"/>
          <w:szCs w:val="24"/>
          <w:lang w:val="az-Latn-AZ"/>
        </w:rPr>
        <w:t>Stendlərin Yerləşmə Planı</w:t>
      </w:r>
      <w:r w:rsidR="00786291">
        <w:rPr>
          <w:b/>
          <w:sz w:val="24"/>
          <w:szCs w:val="24"/>
          <w:lang w:val="tr-TR"/>
        </w:rPr>
        <w:t>”</w:t>
      </w:r>
      <w:r>
        <w:rPr>
          <w:b/>
          <w:sz w:val="24"/>
          <w:szCs w:val="24"/>
          <w:lang w:val="tr-TR"/>
        </w:rPr>
        <w:t xml:space="preserve"> </w:t>
      </w:r>
      <w:r w:rsidRPr="006B6463">
        <w:rPr>
          <w:sz w:val="24"/>
          <w:szCs w:val="24"/>
          <w:lang w:val="tr-TR"/>
        </w:rPr>
        <w:t>və Sərgi Sahəsinin Planı” da</w:t>
      </w:r>
      <w:r w:rsidR="00786291">
        <w:rPr>
          <w:sz w:val="24"/>
          <w:szCs w:val="24"/>
          <w:lang w:val="tr-TR"/>
        </w:rPr>
        <w:t xml:space="preserve"> nəzərdə tutulmuş </w:t>
      </w:r>
      <w:r>
        <w:rPr>
          <w:sz w:val="24"/>
          <w:szCs w:val="24"/>
          <w:lang w:val="tr-TR"/>
        </w:rPr>
        <w:t xml:space="preserve">planlara əsasən </w:t>
      </w:r>
      <w:r w:rsidR="00786291">
        <w:rPr>
          <w:sz w:val="24"/>
          <w:szCs w:val="24"/>
          <w:lang w:val="tr-TR"/>
        </w:rPr>
        <w:t>həyata keçirmək;</w:t>
      </w:r>
    </w:p>
    <w:p w14:paraId="58E59D4D" w14:textId="6AB5216C" w:rsidR="003A2D37" w:rsidRPr="0007580D" w:rsidRDefault="00786291" w:rsidP="00F6466A">
      <w:pPr>
        <w:pStyle w:val="a3"/>
        <w:numPr>
          <w:ilvl w:val="2"/>
          <w:numId w:val="1"/>
        </w:numPr>
        <w:spacing w:line="276" w:lineRule="auto"/>
        <w:ind w:left="90" w:right="2" w:firstLine="0"/>
        <w:jc w:val="both"/>
        <w:rPr>
          <w:sz w:val="28"/>
          <w:szCs w:val="24"/>
          <w:lang w:val="az-Latn-AZ"/>
        </w:rPr>
      </w:pPr>
      <w:r>
        <w:rPr>
          <w:sz w:val="24"/>
          <w:lang w:val="az-Latn-AZ"/>
        </w:rPr>
        <w:t>T</w:t>
      </w:r>
      <w:r w:rsidR="003A2D37" w:rsidRPr="003A2D37">
        <w:rPr>
          <w:sz w:val="24"/>
          <w:lang w:val="az-Latn-AZ"/>
        </w:rPr>
        <w:t xml:space="preserve">əqsiri ucbatından yaranmayan qüsuru yalnız </w:t>
      </w:r>
      <w:r w:rsidR="00B433BB">
        <w:rPr>
          <w:sz w:val="24"/>
          <w:lang w:val="az-Latn-AZ"/>
        </w:rPr>
        <w:t xml:space="preserve">Sifarişçi tərəfindən </w:t>
      </w:r>
      <w:r w:rsidR="008B56DF">
        <w:rPr>
          <w:sz w:val="24"/>
          <w:lang w:val="az-Latn-AZ"/>
        </w:rPr>
        <w:t xml:space="preserve">əlavə </w:t>
      </w:r>
      <w:r w:rsidR="003A2D37" w:rsidRPr="003A2D37">
        <w:rPr>
          <w:sz w:val="24"/>
          <w:lang w:val="az-Latn-AZ"/>
        </w:rPr>
        <w:t>ö</w:t>
      </w:r>
      <w:r w:rsidR="006B6463">
        <w:rPr>
          <w:sz w:val="24"/>
          <w:lang w:val="az-Latn-AZ"/>
        </w:rPr>
        <w:t>dəniş olunmaqla aradan qaldırmaq;</w:t>
      </w:r>
      <w:r w:rsidR="003A2D37" w:rsidRPr="003A2D37">
        <w:rPr>
          <w:sz w:val="24"/>
          <w:lang w:val="az-Latn-AZ"/>
        </w:rPr>
        <w:t xml:space="preserve"> </w:t>
      </w:r>
    </w:p>
    <w:p w14:paraId="2AA649EA" w14:textId="423CC7F0" w:rsidR="0007580D" w:rsidRPr="00707B25" w:rsidRDefault="0007580D" w:rsidP="00F6466A">
      <w:pPr>
        <w:pStyle w:val="a3"/>
        <w:numPr>
          <w:ilvl w:val="2"/>
          <w:numId w:val="1"/>
        </w:numPr>
        <w:spacing w:line="276" w:lineRule="auto"/>
        <w:ind w:left="90" w:right="2" w:firstLine="0"/>
        <w:jc w:val="both"/>
        <w:rPr>
          <w:sz w:val="28"/>
          <w:szCs w:val="24"/>
          <w:lang w:val="az-Latn-AZ"/>
        </w:rPr>
      </w:pPr>
      <w:r w:rsidRPr="0007580D">
        <w:rPr>
          <w:sz w:val="24"/>
          <w:lang w:val="az-Latn-AZ"/>
        </w:rPr>
        <w:t xml:space="preserve">Bu Müqavilədə nəzərdə tutulmuş öhdəliklərinin yerinə yetirilməsinə mane olacaq hallar yarandıqda bu barədə Sifarişçiyə məlumat vermək və </w:t>
      </w:r>
      <w:r w:rsidRPr="0007580D">
        <w:rPr>
          <w:sz w:val="24"/>
          <w:szCs w:val="24"/>
          <w:lang w:val="az-Latn-AZ"/>
        </w:rPr>
        <w:t>Müqavilə üzrə xidmətlərin tamamlanması üçün ondan qanunvericiliyə uyğun zəruri tədbirlər görülməsini tələb etmək;</w:t>
      </w:r>
    </w:p>
    <w:p w14:paraId="7BD082D6" w14:textId="317CAA80" w:rsidR="00144E0E" w:rsidRPr="004C39E5" w:rsidRDefault="00144E0E" w:rsidP="00F6466A">
      <w:pPr>
        <w:pStyle w:val="a3"/>
        <w:numPr>
          <w:ilvl w:val="1"/>
          <w:numId w:val="1"/>
        </w:numPr>
        <w:spacing w:line="276" w:lineRule="auto"/>
        <w:ind w:left="90" w:right="2" w:firstLine="0"/>
        <w:jc w:val="both"/>
        <w:rPr>
          <w:b/>
          <w:bCs/>
          <w:sz w:val="24"/>
          <w:szCs w:val="24"/>
          <w:lang w:val="az-Latn-AZ"/>
        </w:rPr>
      </w:pPr>
      <w:r w:rsidRPr="004C39E5">
        <w:rPr>
          <w:b/>
          <w:bCs/>
          <w:sz w:val="24"/>
          <w:szCs w:val="24"/>
          <w:lang w:val="az-Latn-AZ"/>
        </w:rPr>
        <w:t xml:space="preserve">Bu müqavilə üzrə “Sifarişçi” </w:t>
      </w:r>
      <w:r w:rsidR="0007580D">
        <w:rPr>
          <w:b/>
          <w:bCs/>
          <w:sz w:val="24"/>
          <w:szCs w:val="24"/>
          <w:lang w:val="az-Latn-AZ"/>
        </w:rPr>
        <w:t xml:space="preserve">nin öhdəlikləri </w:t>
      </w:r>
      <w:r w:rsidRPr="004C39E5">
        <w:rPr>
          <w:b/>
          <w:bCs/>
          <w:sz w:val="24"/>
          <w:szCs w:val="24"/>
          <w:lang w:val="az-Latn-AZ"/>
        </w:rPr>
        <w:t>aşağıdakı</w:t>
      </w:r>
      <w:r w:rsidR="0007580D">
        <w:rPr>
          <w:b/>
          <w:bCs/>
          <w:sz w:val="24"/>
          <w:szCs w:val="24"/>
          <w:lang w:val="az-Latn-AZ"/>
        </w:rPr>
        <w:t>lardır:</w:t>
      </w:r>
      <w:r w:rsidRPr="004C39E5">
        <w:rPr>
          <w:b/>
          <w:bCs/>
          <w:sz w:val="24"/>
          <w:szCs w:val="24"/>
          <w:lang w:val="az-Latn-AZ"/>
        </w:rPr>
        <w:t xml:space="preserve"> </w:t>
      </w:r>
    </w:p>
    <w:p w14:paraId="77D0ED59" w14:textId="6DAA074E" w:rsidR="00705F5C" w:rsidRDefault="00144E0E" w:rsidP="00F6466A">
      <w:pPr>
        <w:pStyle w:val="a3"/>
        <w:numPr>
          <w:ilvl w:val="2"/>
          <w:numId w:val="1"/>
        </w:numPr>
        <w:spacing w:line="276" w:lineRule="auto"/>
        <w:ind w:left="90" w:right="2" w:firstLine="0"/>
        <w:jc w:val="both"/>
        <w:rPr>
          <w:sz w:val="24"/>
          <w:szCs w:val="24"/>
          <w:lang w:val="az-Latn-AZ"/>
        </w:rPr>
      </w:pPr>
      <w:r w:rsidRPr="004C39E5">
        <w:rPr>
          <w:sz w:val="24"/>
          <w:szCs w:val="24"/>
          <w:lang w:val="az-Latn-AZ"/>
        </w:rPr>
        <w:t>Bu müqavilə ilə qeyd olunmuş xidmət haqqını</w:t>
      </w:r>
      <w:r>
        <w:rPr>
          <w:sz w:val="24"/>
          <w:szCs w:val="24"/>
          <w:lang w:val="az-Latn-AZ"/>
        </w:rPr>
        <w:t xml:space="preserve"> və digər ödənişləri</w:t>
      </w:r>
      <w:r w:rsidR="0007580D">
        <w:rPr>
          <w:sz w:val="24"/>
          <w:szCs w:val="24"/>
          <w:lang w:val="az-Latn-AZ"/>
        </w:rPr>
        <w:t xml:space="preserve"> vaxtında ödəmək</w:t>
      </w:r>
      <w:r w:rsidRPr="004C39E5">
        <w:rPr>
          <w:sz w:val="24"/>
          <w:szCs w:val="24"/>
          <w:lang w:val="az-Latn-AZ"/>
        </w:rPr>
        <w:t>;</w:t>
      </w:r>
      <w:bookmarkStart w:id="0" w:name="_Hlk181182503"/>
      <w:r w:rsidR="00705F5C">
        <w:rPr>
          <w:sz w:val="24"/>
          <w:szCs w:val="24"/>
          <w:lang w:val="az-Latn-AZ"/>
        </w:rPr>
        <w:t xml:space="preserve"> </w:t>
      </w:r>
    </w:p>
    <w:p w14:paraId="09385337" w14:textId="633ED1C9" w:rsidR="00144E0E" w:rsidRPr="004C39E5" w:rsidRDefault="001116F1" w:rsidP="00F6466A">
      <w:pPr>
        <w:pStyle w:val="a3"/>
        <w:numPr>
          <w:ilvl w:val="2"/>
          <w:numId w:val="1"/>
        </w:numPr>
        <w:spacing w:line="276" w:lineRule="auto"/>
        <w:ind w:left="90" w:right="2" w:firstLine="0"/>
        <w:jc w:val="both"/>
        <w:rPr>
          <w:sz w:val="24"/>
          <w:szCs w:val="24"/>
          <w:lang w:val="az-Latn-AZ"/>
        </w:rPr>
      </w:pPr>
      <w:r>
        <w:rPr>
          <w:sz w:val="24"/>
          <w:szCs w:val="24"/>
          <w:lang w:val="az-Latn-AZ"/>
        </w:rPr>
        <w:t>21.06</w:t>
      </w:r>
      <w:r w:rsidR="00772AD2" w:rsidRPr="001116F1">
        <w:rPr>
          <w:sz w:val="24"/>
          <w:szCs w:val="24"/>
          <w:lang w:val="az-Latn-AZ"/>
        </w:rPr>
        <w:t>.</w:t>
      </w:r>
      <w:r w:rsidR="00144E0E" w:rsidRPr="001116F1">
        <w:rPr>
          <w:sz w:val="24"/>
          <w:szCs w:val="24"/>
          <w:lang w:val="az-Latn-AZ"/>
        </w:rPr>
        <w:t>202</w:t>
      </w:r>
      <w:r>
        <w:rPr>
          <w:sz w:val="24"/>
          <w:szCs w:val="24"/>
          <w:lang w:val="az-Latn-AZ"/>
        </w:rPr>
        <w:t>7</w:t>
      </w:r>
      <w:r w:rsidR="00144E0E" w:rsidRPr="001116F1">
        <w:rPr>
          <w:sz w:val="24"/>
          <w:szCs w:val="24"/>
          <w:lang w:val="az-Latn-AZ"/>
        </w:rPr>
        <w:t>-c</w:t>
      </w:r>
      <w:r>
        <w:rPr>
          <w:sz w:val="24"/>
          <w:szCs w:val="24"/>
          <w:lang w:val="az-Latn-AZ"/>
        </w:rPr>
        <w:t>i</w:t>
      </w:r>
      <w:r w:rsidR="00144E0E" w:rsidRPr="001116F1">
        <w:rPr>
          <w:sz w:val="24"/>
          <w:szCs w:val="24"/>
          <w:lang w:val="az-Latn-AZ"/>
        </w:rPr>
        <w:t xml:space="preserve"> il saat </w:t>
      </w:r>
      <w:r>
        <w:rPr>
          <w:sz w:val="24"/>
          <w:szCs w:val="24"/>
          <w:lang w:val="az-Latn-AZ"/>
        </w:rPr>
        <w:t>20</w:t>
      </w:r>
      <w:r w:rsidR="00144E0E" w:rsidRPr="001116F1">
        <w:rPr>
          <w:sz w:val="24"/>
          <w:szCs w:val="24"/>
          <w:lang w:val="az-Latn-AZ"/>
        </w:rPr>
        <w:t>:00-dək sərgidə</w:t>
      </w:r>
      <w:r w:rsidR="00144E0E" w:rsidRPr="004C39E5">
        <w:rPr>
          <w:sz w:val="24"/>
          <w:szCs w:val="24"/>
          <w:lang w:val="az-Latn-AZ"/>
        </w:rPr>
        <w:t xml:space="preserve"> nümayiş olunması üçün nəzərdə tutulmuş </w:t>
      </w:r>
      <w:bookmarkEnd w:id="0"/>
      <w:r w:rsidR="00144E0E" w:rsidRPr="004C39E5">
        <w:rPr>
          <w:sz w:val="24"/>
          <w:szCs w:val="24"/>
          <w:lang w:val="az-Latn-AZ"/>
        </w:rPr>
        <w:t xml:space="preserve">əşya və avadanlıqların “Stendlərin Yerləşmə Planı”nda razılaşdırılmış stenddə yerləşdirilməsini başa </w:t>
      </w:r>
      <w:r w:rsidR="0007580D">
        <w:rPr>
          <w:sz w:val="24"/>
          <w:szCs w:val="24"/>
          <w:lang w:val="az-Latn-AZ"/>
        </w:rPr>
        <w:t>çatdırmaq</w:t>
      </w:r>
      <w:r w:rsidR="00144E0E" w:rsidRPr="004C39E5">
        <w:rPr>
          <w:sz w:val="24"/>
          <w:szCs w:val="24"/>
          <w:lang w:val="az-Latn-AZ"/>
        </w:rPr>
        <w:t>;</w:t>
      </w:r>
    </w:p>
    <w:p w14:paraId="50DD280A" w14:textId="78B1CF69" w:rsidR="00144E0E" w:rsidRPr="00971D28" w:rsidRDefault="001116F1" w:rsidP="00F6466A">
      <w:pPr>
        <w:pStyle w:val="a3"/>
        <w:numPr>
          <w:ilvl w:val="2"/>
          <w:numId w:val="1"/>
        </w:numPr>
        <w:spacing w:line="276" w:lineRule="auto"/>
        <w:ind w:left="90" w:right="2" w:firstLine="0"/>
        <w:jc w:val="both"/>
        <w:rPr>
          <w:sz w:val="24"/>
          <w:szCs w:val="24"/>
          <w:lang w:val="az-Latn-AZ"/>
        </w:rPr>
      </w:pPr>
      <w:r>
        <w:rPr>
          <w:sz w:val="24"/>
          <w:szCs w:val="24"/>
          <w:lang w:val="az-Latn-AZ"/>
        </w:rPr>
        <w:t>28.06</w:t>
      </w:r>
      <w:r w:rsidR="00772AD2" w:rsidRPr="001116F1">
        <w:rPr>
          <w:sz w:val="24"/>
          <w:szCs w:val="24"/>
          <w:lang w:val="az-Latn-AZ"/>
        </w:rPr>
        <w:t>.</w:t>
      </w:r>
      <w:r w:rsidR="00144E0E" w:rsidRPr="001116F1">
        <w:rPr>
          <w:sz w:val="24"/>
          <w:szCs w:val="24"/>
          <w:lang w:val="az-Latn-AZ"/>
        </w:rPr>
        <w:t>202</w:t>
      </w:r>
      <w:r>
        <w:rPr>
          <w:sz w:val="24"/>
          <w:szCs w:val="24"/>
          <w:lang w:val="az-Latn-AZ"/>
        </w:rPr>
        <w:t>7</w:t>
      </w:r>
      <w:r w:rsidR="00144E0E" w:rsidRPr="001116F1">
        <w:rPr>
          <w:sz w:val="24"/>
          <w:szCs w:val="24"/>
          <w:lang w:val="az-Latn-AZ"/>
        </w:rPr>
        <w:t>-c</w:t>
      </w:r>
      <w:r>
        <w:rPr>
          <w:sz w:val="24"/>
          <w:szCs w:val="24"/>
          <w:lang w:val="az-Latn-AZ"/>
        </w:rPr>
        <w:t>i</w:t>
      </w:r>
      <w:r w:rsidR="00144E0E" w:rsidRPr="001116F1">
        <w:rPr>
          <w:sz w:val="24"/>
          <w:szCs w:val="24"/>
          <w:lang w:val="az-Latn-AZ"/>
        </w:rPr>
        <w:t xml:space="preserve"> il </w:t>
      </w:r>
      <w:r w:rsidR="00772AD2" w:rsidRPr="001116F1">
        <w:rPr>
          <w:sz w:val="24"/>
          <w:szCs w:val="24"/>
          <w:lang w:val="az-Latn-AZ"/>
        </w:rPr>
        <w:t>saat</w:t>
      </w:r>
      <w:r>
        <w:rPr>
          <w:sz w:val="24"/>
          <w:szCs w:val="24"/>
          <w:lang w:val="az-Latn-AZ"/>
        </w:rPr>
        <w:t xml:space="preserve"> 20</w:t>
      </w:r>
      <w:r w:rsidR="00144E0E" w:rsidRPr="001116F1">
        <w:rPr>
          <w:sz w:val="24"/>
          <w:szCs w:val="24"/>
          <w:lang w:val="az-Latn-AZ"/>
        </w:rPr>
        <w:t>:00-dək sərgidə “Sifarişçi” üçün ayrılmış stenddə yerləşdirdiyi əşya və avadanlıqlarını sə</w:t>
      </w:r>
      <w:r w:rsidR="008D0C2D" w:rsidRPr="001116F1">
        <w:rPr>
          <w:sz w:val="24"/>
          <w:szCs w:val="24"/>
          <w:lang w:val="az-Latn-AZ"/>
        </w:rPr>
        <w:t>rginin keçirildiyi zaldan</w:t>
      </w:r>
      <w:r w:rsidR="008D0C2D">
        <w:rPr>
          <w:sz w:val="24"/>
          <w:szCs w:val="24"/>
          <w:lang w:val="az-Latn-AZ"/>
        </w:rPr>
        <w:t xml:space="preserve"> çıxar</w:t>
      </w:r>
      <w:r w:rsidR="0007580D">
        <w:rPr>
          <w:sz w:val="24"/>
          <w:szCs w:val="24"/>
          <w:lang w:val="az-Latn-AZ"/>
        </w:rPr>
        <w:t>maq</w:t>
      </w:r>
      <w:r w:rsidR="00144E0E" w:rsidRPr="00971D28">
        <w:rPr>
          <w:sz w:val="24"/>
          <w:szCs w:val="24"/>
          <w:lang w:val="az-Latn-AZ"/>
        </w:rPr>
        <w:t>;</w:t>
      </w:r>
    </w:p>
    <w:p w14:paraId="4F55F746" w14:textId="7EFDE63D" w:rsidR="00144E0E" w:rsidRPr="00971D28" w:rsidRDefault="00144E0E" w:rsidP="00F6466A">
      <w:pPr>
        <w:pStyle w:val="a3"/>
        <w:numPr>
          <w:ilvl w:val="2"/>
          <w:numId w:val="1"/>
        </w:numPr>
        <w:spacing w:line="276" w:lineRule="auto"/>
        <w:ind w:left="90" w:right="2" w:firstLine="0"/>
        <w:jc w:val="both"/>
        <w:rPr>
          <w:sz w:val="24"/>
          <w:szCs w:val="24"/>
          <w:lang w:val="az-Latn-AZ"/>
        </w:rPr>
      </w:pPr>
      <w:r w:rsidRPr="00971D28">
        <w:rPr>
          <w:sz w:val="24"/>
          <w:szCs w:val="24"/>
          <w:lang w:val="az-Latn-AZ"/>
        </w:rPr>
        <w:t xml:space="preserve">Bu müqavilə üzrə </w:t>
      </w:r>
      <w:r w:rsidR="0007580D">
        <w:rPr>
          <w:sz w:val="24"/>
          <w:szCs w:val="24"/>
          <w:lang w:val="az-Latn-AZ"/>
        </w:rPr>
        <w:t xml:space="preserve">təsbit edilən </w:t>
      </w:r>
      <w:r w:rsidRPr="00971D28">
        <w:rPr>
          <w:sz w:val="24"/>
          <w:szCs w:val="24"/>
          <w:lang w:val="az-Latn-AZ"/>
        </w:rPr>
        <w:t>hü</w:t>
      </w:r>
      <w:r w:rsidR="0007580D">
        <w:rPr>
          <w:sz w:val="24"/>
          <w:szCs w:val="24"/>
          <w:lang w:val="az-Latn-AZ"/>
        </w:rPr>
        <w:t>quq</w:t>
      </w:r>
      <w:r w:rsidR="002674AA">
        <w:rPr>
          <w:sz w:val="24"/>
          <w:szCs w:val="24"/>
          <w:lang w:val="az-Latn-AZ"/>
        </w:rPr>
        <w:t xml:space="preserve"> və öhdəliklərini </w:t>
      </w:r>
      <w:r w:rsidR="0007580D">
        <w:rPr>
          <w:sz w:val="24"/>
          <w:szCs w:val="24"/>
          <w:lang w:val="az-Latn-AZ"/>
        </w:rPr>
        <w:t xml:space="preserve"> İcraçının </w:t>
      </w:r>
      <w:r w:rsidR="002674AA">
        <w:rPr>
          <w:sz w:val="24"/>
          <w:szCs w:val="24"/>
          <w:lang w:val="az-Latn-AZ"/>
        </w:rPr>
        <w:t xml:space="preserve">yazılı </w:t>
      </w:r>
      <w:r w:rsidR="0007580D">
        <w:rPr>
          <w:sz w:val="24"/>
          <w:szCs w:val="24"/>
          <w:lang w:val="az-Latn-AZ"/>
        </w:rPr>
        <w:t xml:space="preserve">razılığı olmadan üçüncü şəxslərə </w:t>
      </w:r>
      <w:r w:rsidR="002674AA">
        <w:rPr>
          <w:sz w:val="24"/>
          <w:szCs w:val="24"/>
          <w:lang w:val="az-Latn-AZ"/>
        </w:rPr>
        <w:t>ötür</w:t>
      </w:r>
      <w:r w:rsidR="00DC1B17">
        <w:rPr>
          <w:sz w:val="24"/>
          <w:szCs w:val="24"/>
          <w:lang w:val="az-Latn-AZ"/>
        </w:rPr>
        <w:t>m</w:t>
      </w:r>
      <w:r w:rsidR="002674AA">
        <w:rPr>
          <w:sz w:val="24"/>
          <w:szCs w:val="24"/>
          <w:lang w:val="az-Latn-AZ"/>
        </w:rPr>
        <w:t>əmək</w:t>
      </w:r>
      <w:r w:rsidRPr="00971D28">
        <w:rPr>
          <w:sz w:val="24"/>
          <w:szCs w:val="24"/>
          <w:lang w:val="az-Latn-AZ"/>
        </w:rPr>
        <w:t>;</w:t>
      </w:r>
    </w:p>
    <w:p w14:paraId="2FFC2AFF" w14:textId="1F9E54EC" w:rsidR="00144E0E" w:rsidRDefault="00144E0E" w:rsidP="00F6466A">
      <w:pPr>
        <w:pStyle w:val="a3"/>
        <w:numPr>
          <w:ilvl w:val="2"/>
          <w:numId w:val="1"/>
        </w:numPr>
        <w:spacing w:line="276" w:lineRule="auto"/>
        <w:ind w:left="90" w:right="2" w:firstLine="0"/>
        <w:jc w:val="both"/>
        <w:rPr>
          <w:sz w:val="24"/>
          <w:szCs w:val="24"/>
          <w:lang w:val="az-Latn-AZ"/>
        </w:rPr>
      </w:pPr>
      <w:r w:rsidRPr="00E279B4">
        <w:rPr>
          <w:sz w:val="24"/>
          <w:szCs w:val="24"/>
          <w:lang w:val="az-Latn-AZ"/>
        </w:rPr>
        <w:t>4 gün boyunca Sərginin keçirildiyi müddət ərzində</w:t>
      </w:r>
      <w:r w:rsidR="00573266">
        <w:rPr>
          <w:sz w:val="24"/>
          <w:szCs w:val="24"/>
          <w:lang w:val="az-Latn-AZ"/>
        </w:rPr>
        <w:t xml:space="preserve"> </w:t>
      </w:r>
      <w:r w:rsidRPr="00E279B4">
        <w:rPr>
          <w:sz w:val="24"/>
          <w:szCs w:val="24"/>
          <w:lang w:val="az-Latn-AZ"/>
        </w:rPr>
        <w:t xml:space="preserve">(saat </w:t>
      </w:r>
      <w:r w:rsidR="00CB5A80">
        <w:rPr>
          <w:sz w:val="24"/>
          <w:szCs w:val="24"/>
          <w:lang w:val="az-Latn-AZ"/>
        </w:rPr>
        <w:t>09</w:t>
      </w:r>
      <w:r w:rsidRPr="00E279B4">
        <w:rPr>
          <w:sz w:val="24"/>
          <w:szCs w:val="24"/>
          <w:lang w:val="az-Latn-AZ"/>
        </w:rPr>
        <w:t>:00-dan 18:00-dək) onun üçün ayrılmış stendin mühafizəsini təşkil etm</w:t>
      </w:r>
      <w:r w:rsidR="002674AA">
        <w:rPr>
          <w:sz w:val="24"/>
          <w:szCs w:val="24"/>
          <w:lang w:val="az-Latn-AZ"/>
        </w:rPr>
        <w:t>ək</w:t>
      </w:r>
      <w:r w:rsidRPr="00E279B4">
        <w:rPr>
          <w:sz w:val="24"/>
          <w:szCs w:val="24"/>
          <w:lang w:val="az-Latn-AZ"/>
        </w:rPr>
        <w:t>, stendə dəyə biləcək hər hansı zərərin qarşını almaq üçün</w:t>
      </w:r>
      <w:r w:rsidR="0007580D">
        <w:rPr>
          <w:sz w:val="24"/>
          <w:szCs w:val="24"/>
          <w:lang w:val="az-Latn-AZ"/>
        </w:rPr>
        <w:t xml:space="preserve"> bütün zəruri tədbirləri görmək</w:t>
      </w:r>
      <w:r w:rsidRPr="00E279B4">
        <w:rPr>
          <w:sz w:val="24"/>
          <w:szCs w:val="24"/>
          <w:lang w:val="az-Latn-AZ"/>
        </w:rPr>
        <w:t>;</w:t>
      </w:r>
    </w:p>
    <w:p w14:paraId="780A480F" w14:textId="67E8A865" w:rsidR="00144E0E" w:rsidRDefault="002674AA" w:rsidP="00F6466A">
      <w:pPr>
        <w:pStyle w:val="a3"/>
        <w:numPr>
          <w:ilvl w:val="2"/>
          <w:numId w:val="1"/>
        </w:numPr>
        <w:spacing w:line="276" w:lineRule="auto"/>
        <w:ind w:left="90" w:right="2" w:firstLine="0"/>
        <w:jc w:val="both"/>
        <w:rPr>
          <w:sz w:val="24"/>
          <w:szCs w:val="24"/>
          <w:lang w:val="az-Latn-AZ"/>
        </w:rPr>
      </w:pPr>
      <w:r>
        <w:rPr>
          <w:sz w:val="24"/>
          <w:szCs w:val="24"/>
          <w:lang w:val="az-Latn-AZ"/>
        </w:rPr>
        <w:t>Sərginin</w:t>
      </w:r>
      <w:r w:rsidR="00144E0E" w:rsidRPr="002B25FD">
        <w:rPr>
          <w:sz w:val="24"/>
          <w:szCs w:val="24"/>
          <w:lang w:val="az-Latn-AZ"/>
        </w:rPr>
        <w:t xml:space="preserve"> keçirildiyi zaman istifadə olunan audio, video cihazların yaratdığı səs-küyün 75 Db-dən artıq olmamasına zəmanət ver</w:t>
      </w:r>
      <w:r>
        <w:rPr>
          <w:sz w:val="24"/>
          <w:szCs w:val="24"/>
          <w:lang w:val="az-Latn-AZ"/>
        </w:rPr>
        <w:t>mək;</w:t>
      </w:r>
    </w:p>
    <w:p w14:paraId="3D7B55F8" w14:textId="20366C9D" w:rsidR="00144E0E" w:rsidRDefault="002674AA" w:rsidP="00F6466A">
      <w:pPr>
        <w:pStyle w:val="a3"/>
        <w:numPr>
          <w:ilvl w:val="2"/>
          <w:numId w:val="1"/>
        </w:numPr>
        <w:spacing w:line="276" w:lineRule="auto"/>
        <w:ind w:left="90" w:right="2" w:firstLine="0"/>
        <w:jc w:val="both"/>
        <w:rPr>
          <w:sz w:val="24"/>
          <w:szCs w:val="24"/>
          <w:lang w:val="az-Latn-AZ"/>
        </w:rPr>
      </w:pPr>
      <w:r>
        <w:rPr>
          <w:sz w:val="24"/>
          <w:szCs w:val="24"/>
          <w:lang w:val="az-Latn-AZ"/>
        </w:rPr>
        <w:t>Sərgi</w:t>
      </w:r>
      <w:r w:rsidR="00144E0E" w:rsidRPr="002B25FD">
        <w:rPr>
          <w:sz w:val="24"/>
          <w:szCs w:val="24"/>
          <w:lang w:val="az-Latn-AZ"/>
        </w:rPr>
        <w:t xml:space="preserve"> rəsmi olaraq başa çatana kimi sərgi  iştirakçılarının sərgi zalından çıxarılmasına</w:t>
      </w:r>
      <w:r w:rsidR="00E605E7" w:rsidRPr="002B25FD">
        <w:rPr>
          <w:sz w:val="24"/>
          <w:szCs w:val="24"/>
          <w:lang w:val="az-Latn-AZ"/>
        </w:rPr>
        <w:t xml:space="preserve"> və stendi demontaj etməyə</w:t>
      </w:r>
      <w:r w:rsidR="00144E0E" w:rsidRPr="002B25FD">
        <w:rPr>
          <w:sz w:val="24"/>
          <w:szCs w:val="24"/>
          <w:lang w:val="az-Latn-AZ"/>
        </w:rPr>
        <w:t xml:space="preserve"> dair hər hansı hərə</w:t>
      </w:r>
      <w:r w:rsidR="002C0E6A" w:rsidRPr="002B25FD">
        <w:rPr>
          <w:sz w:val="24"/>
          <w:szCs w:val="24"/>
          <w:lang w:val="az-Latn-AZ"/>
        </w:rPr>
        <w:t>kətlər etmə</w:t>
      </w:r>
      <w:r>
        <w:rPr>
          <w:sz w:val="24"/>
          <w:szCs w:val="24"/>
          <w:lang w:val="az-Latn-AZ"/>
        </w:rPr>
        <w:t>mək;</w:t>
      </w:r>
    </w:p>
    <w:p w14:paraId="3F9DE1F0" w14:textId="322821A7" w:rsidR="00144E0E" w:rsidRDefault="002674AA" w:rsidP="00F6466A">
      <w:pPr>
        <w:pStyle w:val="a3"/>
        <w:numPr>
          <w:ilvl w:val="2"/>
          <w:numId w:val="1"/>
        </w:numPr>
        <w:spacing w:line="276" w:lineRule="auto"/>
        <w:ind w:left="90" w:right="2" w:firstLine="0"/>
        <w:jc w:val="both"/>
        <w:rPr>
          <w:sz w:val="24"/>
          <w:szCs w:val="24"/>
          <w:lang w:val="az-Latn-AZ"/>
        </w:rPr>
      </w:pPr>
      <w:r>
        <w:rPr>
          <w:sz w:val="24"/>
          <w:szCs w:val="24"/>
          <w:lang w:val="az-Latn-AZ"/>
        </w:rPr>
        <w:t>Sifarişçinin</w:t>
      </w:r>
      <w:r w:rsidR="00144E0E" w:rsidRPr="002B25FD">
        <w:rPr>
          <w:sz w:val="24"/>
          <w:szCs w:val="24"/>
          <w:lang w:val="az-Latn-AZ"/>
        </w:rPr>
        <w:t xml:space="preserve"> istifadəsinə verilmiş mallara, avadanlıqlara və ona ayrılmış sahə üzrə bina konstruksiyasına cavabdehlik daşı</w:t>
      </w:r>
      <w:r>
        <w:rPr>
          <w:sz w:val="24"/>
          <w:szCs w:val="24"/>
          <w:lang w:val="az-Latn-AZ"/>
        </w:rPr>
        <w:t>maq,</w:t>
      </w:r>
      <w:r w:rsidR="00144E0E" w:rsidRPr="002B25FD">
        <w:rPr>
          <w:sz w:val="24"/>
          <w:szCs w:val="24"/>
          <w:lang w:val="az-Latn-AZ"/>
        </w:rPr>
        <w:t xml:space="preserve"> tədbir </w:t>
      </w:r>
      <w:r w:rsidR="00144E0E" w:rsidRPr="00DD79B7">
        <w:rPr>
          <w:sz w:val="24"/>
          <w:szCs w:val="24"/>
          <w:lang w:val="az-Latn-AZ"/>
        </w:rPr>
        <w:t xml:space="preserve">zamanı </w:t>
      </w:r>
      <w:r w:rsidR="008F0FE2" w:rsidRPr="00DD79B7">
        <w:rPr>
          <w:sz w:val="24"/>
          <w:szCs w:val="24"/>
          <w:lang w:val="az-Latn-AZ"/>
        </w:rPr>
        <w:t>zərər</w:t>
      </w:r>
      <w:r w:rsidR="00914094" w:rsidRPr="00DD79B7">
        <w:rPr>
          <w:sz w:val="24"/>
          <w:szCs w:val="24"/>
          <w:lang w:val="az-Latn-AZ"/>
        </w:rPr>
        <w:t xml:space="preserve"> dəymiş</w:t>
      </w:r>
      <w:r w:rsidR="00144E0E" w:rsidRPr="00DD79B7">
        <w:rPr>
          <w:sz w:val="24"/>
          <w:szCs w:val="24"/>
          <w:lang w:val="az-Latn-AZ"/>
        </w:rPr>
        <w:t xml:space="preserve"> </w:t>
      </w:r>
      <w:r w:rsidR="00144E0E" w:rsidRPr="002B25FD">
        <w:rPr>
          <w:sz w:val="24"/>
          <w:szCs w:val="24"/>
          <w:lang w:val="az-Latn-AZ"/>
        </w:rPr>
        <w:t>əmlakı bərpa e</w:t>
      </w:r>
      <w:r>
        <w:rPr>
          <w:sz w:val="24"/>
          <w:szCs w:val="24"/>
          <w:lang w:val="az-Latn-AZ"/>
        </w:rPr>
        <w:t>tmək</w:t>
      </w:r>
      <w:r w:rsidR="00144E0E" w:rsidRPr="002B25FD">
        <w:rPr>
          <w:sz w:val="24"/>
          <w:szCs w:val="24"/>
          <w:lang w:val="az-Latn-AZ"/>
        </w:rPr>
        <w:t xml:space="preserve"> və yaxud dəyərini ödə</w:t>
      </w:r>
      <w:r>
        <w:rPr>
          <w:sz w:val="24"/>
          <w:szCs w:val="24"/>
          <w:lang w:val="az-Latn-AZ"/>
        </w:rPr>
        <w:t>mək;</w:t>
      </w:r>
      <w:r w:rsidR="00144E0E" w:rsidRPr="002B25FD">
        <w:rPr>
          <w:sz w:val="24"/>
          <w:szCs w:val="24"/>
          <w:lang w:val="az-Latn-AZ"/>
        </w:rPr>
        <w:t xml:space="preserve"> </w:t>
      </w:r>
    </w:p>
    <w:p w14:paraId="757E305D" w14:textId="77777777" w:rsidR="00FF005F" w:rsidRDefault="002674AA" w:rsidP="00F6466A">
      <w:pPr>
        <w:pStyle w:val="a3"/>
        <w:numPr>
          <w:ilvl w:val="2"/>
          <w:numId w:val="1"/>
        </w:numPr>
        <w:spacing w:line="276" w:lineRule="auto"/>
        <w:ind w:left="90" w:right="2" w:firstLine="0"/>
        <w:jc w:val="both"/>
        <w:rPr>
          <w:sz w:val="24"/>
          <w:szCs w:val="24"/>
          <w:lang w:val="az-Latn-AZ"/>
        </w:rPr>
      </w:pPr>
      <w:r>
        <w:rPr>
          <w:sz w:val="24"/>
          <w:szCs w:val="24"/>
          <w:lang w:val="az-Latn-AZ"/>
        </w:rPr>
        <w:t>Öz</w:t>
      </w:r>
      <w:r w:rsidR="00144E0E" w:rsidRPr="002B25FD">
        <w:rPr>
          <w:sz w:val="24"/>
          <w:szCs w:val="24"/>
          <w:lang w:val="az-Latn-AZ"/>
        </w:rPr>
        <w:t xml:space="preserve"> əmlakının, habelə əməkdaşlarının əmlak və avadanlıqlarının qorunmasına görə </w:t>
      </w:r>
      <w:r w:rsidR="00FF005F">
        <w:rPr>
          <w:sz w:val="24"/>
          <w:szCs w:val="24"/>
          <w:lang w:val="az-Latn-AZ"/>
        </w:rPr>
        <w:t>məsuliyyət daşımaq</w:t>
      </w:r>
      <w:r w:rsidR="00144E0E" w:rsidRPr="002B25FD">
        <w:rPr>
          <w:sz w:val="24"/>
          <w:szCs w:val="24"/>
          <w:lang w:val="az-Latn-AZ"/>
        </w:rPr>
        <w:t>. Üçüncü şəxslər tərəfindən Sifarişçiyə, onun əməkdaşlarına  və əmlakına vurulan hər hansı bir zərərə görə üçüncü şəxslər məsuliyyət daşıyır. Həmçinin, Sifarişçi və onun əməkdaşlarının təqsiri üzündən üçüncü şəxslərə vurulan hər hansı bir zərərə görə Sifarişçi məsuliyyət daşıyır.</w:t>
      </w:r>
    </w:p>
    <w:p w14:paraId="192233E7" w14:textId="0C56B584" w:rsidR="00144E0E" w:rsidRPr="00FF005F" w:rsidRDefault="00144E0E" w:rsidP="00F6466A">
      <w:pPr>
        <w:pStyle w:val="a3"/>
        <w:numPr>
          <w:ilvl w:val="2"/>
          <w:numId w:val="1"/>
        </w:numPr>
        <w:tabs>
          <w:tab w:val="left" w:pos="810"/>
          <w:tab w:val="left" w:pos="990"/>
          <w:tab w:val="left" w:pos="1080"/>
        </w:tabs>
        <w:spacing w:line="276" w:lineRule="auto"/>
        <w:ind w:left="90" w:right="2" w:firstLine="0"/>
        <w:jc w:val="both"/>
        <w:rPr>
          <w:sz w:val="24"/>
          <w:szCs w:val="24"/>
          <w:lang w:val="az-Latn-AZ"/>
        </w:rPr>
      </w:pPr>
      <w:r w:rsidRPr="00FF005F">
        <w:rPr>
          <w:sz w:val="24"/>
          <w:szCs w:val="24"/>
          <w:lang w:val="az-Latn-AZ"/>
        </w:rPr>
        <w:t>Sifarişçi tərəfindən panellərə iki tərəfli yapışqan vurulması, stend panelini zədələmək (qırmaq, deşmək və s) stend yerləşən ərazini zədələmək (betona şrup vurmaq, betonu dağıtmaq), reklam montajı zamanı stend panellərin sökülməsi, texniki şöbənin icazəsi olmadan hər hansı bir dəyişiklik etmək, stendə müdaxilə etmək  və bu kimi hallara yol vermək qadağan edilir.</w:t>
      </w:r>
    </w:p>
    <w:p w14:paraId="2940B04D" w14:textId="77777777" w:rsidR="00EC116D" w:rsidRDefault="00144E0E" w:rsidP="00F6466A">
      <w:pPr>
        <w:pStyle w:val="a3"/>
        <w:numPr>
          <w:ilvl w:val="2"/>
          <w:numId w:val="1"/>
        </w:numPr>
        <w:spacing w:line="276" w:lineRule="auto"/>
        <w:ind w:left="90" w:right="2" w:firstLine="0"/>
        <w:jc w:val="both"/>
        <w:rPr>
          <w:sz w:val="24"/>
          <w:szCs w:val="24"/>
          <w:lang w:val="az-Latn-AZ"/>
        </w:rPr>
      </w:pPr>
      <w:r w:rsidRPr="006C6BD7">
        <w:rPr>
          <w:sz w:val="24"/>
          <w:szCs w:val="24"/>
          <w:lang w:val="az-Latn-AZ"/>
        </w:rPr>
        <w:lastRenderedPageBreak/>
        <w:t>Sərgi təşkil olunan ərazidə siqaret, elektron siqaret,</w:t>
      </w:r>
      <w:r w:rsidR="00914094">
        <w:rPr>
          <w:sz w:val="24"/>
          <w:szCs w:val="24"/>
          <w:lang w:val="az-Latn-AZ"/>
        </w:rPr>
        <w:t xml:space="preserve"> </w:t>
      </w:r>
      <w:r w:rsidRPr="006C6BD7">
        <w:rPr>
          <w:sz w:val="24"/>
          <w:szCs w:val="24"/>
          <w:lang w:val="az-Latn-AZ"/>
        </w:rPr>
        <w:t>digər tütün məhsulları, narkotik, psixotrop maddələr, onların prekursorları, alkoqollu içkilər və digər Sərginin həyata keçirilməsin</w:t>
      </w:r>
      <w:r w:rsidR="00914094">
        <w:rPr>
          <w:sz w:val="24"/>
          <w:szCs w:val="24"/>
          <w:lang w:val="az-Latn-AZ"/>
        </w:rPr>
        <w:t>ə mane ola biləcək məhsullardan</w:t>
      </w:r>
      <w:r w:rsidRPr="006C6BD7">
        <w:rPr>
          <w:sz w:val="24"/>
          <w:szCs w:val="24"/>
          <w:lang w:val="az-Latn-AZ"/>
        </w:rPr>
        <w:t xml:space="preserve"> istifadə qadağan edilir.</w:t>
      </w:r>
      <w:r w:rsidR="00EC116D">
        <w:rPr>
          <w:sz w:val="24"/>
          <w:szCs w:val="24"/>
          <w:lang w:val="az-Latn-AZ"/>
        </w:rPr>
        <w:t xml:space="preserve"> </w:t>
      </w:r>
    </w:p>
    <w:p w14:paraId="502DE428" w14:textId="47CA1134" w:rsidR="00144E0E" w:rsidRDefault="00EC116D" w:rsidP="00F6466A">
      <w:pPr>
        <w:pStyle w:val="a3"/>
        <w:numPr>
          <w:ilvl w:val="2"/>
          <w:numId w:val="1"/>
        </w:numPr>
        <w:spacing w:line="276" w:lineRule="auto"/>
        <w:ind w:left="90" w:right="2" w:firstLine="0"/>
        <w:jc w:val="both"/>
        <w:rPr>
          <w:sz w:val="24"/>
          <w:szCs w:val="24"/>
          <w:lang w:val="az-Latn-AZ"/>
        </w:rPr>
      </w:pPr>
      <w:r>
        <w:rPr>
          <w:sz w:val="24"/>
          <w:szCs w:val="24"/>
          <w:lang w:val="az-Latn-AZ"/>
        </w:rPr>
        <w:t>Bu Müqavilənin 3.2.10 və 3.2.11-ci bəndlərində nəzərdə tutulan hallar baş verdikdə Sifarişçi İcraçıya dəymiş zərəri ödəməlidir.</w:t>
      </w:r>
    </w:p>
    <w:p w14:paraId="0ED1D648" w14:textId="77777777" w:rsidR="006C6BD7" w:rsidRPr="006C6BD7" w:rsidRDefault="006C6BD7" w:rsidP="006C6BD7">
      <w:pPr>
        <w:spacing w:line="276" w:lineRule="auto"/>
        <w:ind w:left="142" w:right="2"/>
        <w:jc w:val="both"/>
        <w:rPr>
          <w:sz w:val="24"/>
          <w:szCs w:val="24"/>
          <w:lang w:val="az-Latn-AZ"/>
        </w:rPr>
      </w:pPr>
    </w:p>
    <w:p w14:paraId="301FF603" w14:textId="4003CA45" w:rsidR="00144E0E" w:rsidRPr="006C6BD7" w:rsidRDefault="00144E0E" w:rsidP="006B6463">
      <w:pPr>
        <w:pStyle w:val="a3"/>
        <w:numPr>
          <w:ilvl w:val="1"/>
          <w:numId w:val="1"/>
        </w:numPr>
        <w:spacing w:line="276" w:lineRule="auto"/>
        <w:ind w:left="567" w:right="2" w:hanging="425"/>
        <w:jc w:val="both"/>
        <w:rPr>
          <w:b/>
          <w:bCs/>
          <w:sz w:val="24"/>
          <w:szCs w:val="24"/>
          <w:lang w:val="az-Latn-AZ"/>
        </w:rPr>
      </w:pPr>
      <w:r w:rsidRPr="006C6BD7">
        <w:rPr>
          <w:b/>
          <w:bCs/>
          <w:sz w:val="24"/>
          <w:szCs w:val="24"/>
          <w:lang w:val="az-Latn-AZ"/>
        </w:rPr>
        <w:t>Bu müqavilə üzrə “İcraçı”nın aşağıdakı hüquqları var:</w:t>
      </w:r>
    </w:p>
    <w:p w14:paraId="552D8D68" w14:textId="20F40E5C" w:rsidR="00144E0E" w:rsidRDefault="00144E0E" w:rsidP="006C6BD7">
      <w:pPr>
        <w:pStyle w:val="a3"/>
        <w:numPr>
          <w:ilvl w:val="2"/>
          <w:numId w:val="1"/>
        </w:numPr>
        <w:spacing w:line="276" w:lineRule="auto"/>
        <w:ind w:left="142" w:right="2" w:firstLine="0"/>
        <w:jc w:val="both"/>
        <w:rPr>
          <w:sz w:val="24"/>
          <w:szCs w:val="24"/>
          <w:lang w:val="az-Latn-AZ"/>
        </w:rPr>
      </w:pPr>
      <w:r w:rsidRPr="004C39E5">
        <w:rPr>
          <w:sz w:val="24"/>
          <w:szCs w:val="24"/>
          <w:lang w:val="az-Latn-AZ"/>
        </w:rPr>
        <w:t>Tapşırıqların icrası ilə bağlı nəzərdə tutu</w:t>
      </w:r>
      <w:r w:rsidR="00D3513B">
        <w:rPr>
          <w:sz w:val="24"/>
          <w:szCs w:val="24"/>
          <w:lang w:val="az-Latn-AZ"/>
        </w:rPr>
        <w:t>lmuş qaydada xidmət haqqı almaq;</w:t>
      </w:r>
    </w:p>
    <w:p w14:paraId="1B9528EF" w14:textId="47193D83" w:rsidR="00D3513B" w:rsidRPr="00451129" w:rsidRDefault="00D3513B" w:rsidP="00F6466A">
      <w:pPr>
        <w:pStyle w:val="a3"/>
        <w:widowControl/>
        <w:numPr>
          <w:ilvl w:val="2"/>
          <w:numId w:val="1"/>
        </w:numPr>
        <w:tabs>
          <w:tab w:val="left" w:pos="540"/>
        </w:tabs>
        <w:autoSpaceDE/>
        <w:autoSpaceDN/>
        <w:spacing w:line="259" w:lineRule="auto"/>
        <w:ind w:left="180" w:hanging="38"/>
        <w:contextualSpacing/>
        <w:jc w:val="both"/>
        <w:rPr>
          <w:sz w:val="24"/>
          <w:szCs w:val="24"/>
          <w:lang w:val="az-Latn-AZ"/>
        </w:rPr>
      </w:pPr>
      <w:r w:rsidRPr="00451129">
        <w:rPr>
          <w:sz w:val="24"/>
          <w:szCs w:val="24"/>
          <w:lang w:val="az-Latn-AZ"/>
        </w:rPr>
        <w:t>Müqavilə ilə müəyyən olunmuş xidmət haqqının</w:t>
      </w:r>
      <w:r>
        <w:rPr>
          <w:sz w:val="24"/>
          <w:szCs w:val="24"/>
          <w:lang w:val="az-Latn-AZ"/>
        </w:rPr>
        <w:t xml:space="preserve"> Sifarişçi tərəfindən</w:t>
      </w:r>
      <w:r w:rsidRPr="00451129">
        <w:rPr>
          <w:sz w:val="24"/>
          <w:szCs w:val="24"/>
          <w:lang w:val="az-Latn-AZ"/>
        </w:rPr>
        <w:t xml:space="preserve"> vaxtında və tam  ödənilməsini tələb etmək;</w:t>
      </w:r>
    </w:p>
    <w:p w14:paraId="34AE3E34" w14:textId="2D5A36E9" w:rsidR="00D3513B" w:rsidRDefault="00D3513B" w:rsidP="006C6BD7">
      <w:pPr>
        <w:pStyle w:val="a3"/>
        <w:numPr>
          <w:ilvl w:val="2"/>
          <w:numId w:val="1"/>
        </w:numPr>
        <w:spacing w:line="276" w:lineRule="auto"/>
        <w:ind w:left="142" w:right="2" w:firstLine="0"/>
        <w:jc w:val="both"/>
        <w:rPr>
          <w:sz w:val="24"/>
          <w:szCs w:val="24"/>
          <w:lang w:val="az-Latn-AZ"/>
        </w:rPr>
      </w:pPr>
      <w:r>
        <w:rPr>
          <w:sz w:val="24"/>
          <w:szCs w:val="24"/>
          <w:lang w:val="az-Latn-AZ"/>
        </w:rPr>
        <w:t xml:space="preserve"> Si</w:t>
      </w:r>
      <w:r w:rsidR="0007580D">
        <w:rPr>
          <w:sz w:val="24"/>
          <w:szCs w:val="24"/>
          <w:lang w:val="az-Latn-AZ"/>
        </w:rPr>
        <w:t>f</w:t>
      </w:r>
      <w:r>
        <w:rPr>
          <w:sz w:val="24"/>
          <w:szCs w:val="24"/>
          <w:lang w:val="az-Latn-AZ"/>
        </w:rPr>
        <w:t>arişçinin Müqavilə üzrə öhdəliklərini</w:t>
      </w:r>
      <w:r w:rsidRPr="00451129">
        <w:rPr>
          <w:sz w:val="24"/>
          <w:szCs w:val="24"/>
          <w:lang w:val="az-Latn-AZ"/>
        </w:rPr>
        <w:t xml:space="preserve"> </w:t>
      </w:r>
      <w:r>
        <w:rPr>
          <w:sz w:val="24"/>
          <w:szCs w:val="24"/>
          <w:lang w:val="az-Latn-AZ"/>
        </w:rPr>
        <w:t>əhəmiyyətli dərəcədə pozmasə</w:t>
      </w:r>
      <w:r w:rsidRPr="00451129">
        <w:rPr>
          <w:sz w:val="24"/>
          <w:szCs w:val="24"/>
          <w:lang w:val="az-Latn-AZ"/>
        </w:rPr>
        <w:t xml:space="preserve"> halında müqaviləni dərhal ləğv etmək, həmçinin məruz qaldığı zərəri </w:t>
      </w:r>
      <w:r>
        <w:rPr>
          <w:sz w:val="24"/>
          <w:szCs w:val="24"/>
          <w:lang w:val="az-Latn-AZ"/>
        </w:rPr>
        <w:t>Sifarişçidən</w:t>
      </w:r>
      <w:r w:rsidR="008F0FE2">
        <w:rPr>
          <w:sz w:val="24"/>
          <w:szCs w:val="24"/>
          <w:lang w:val="az-Latn-AZ"/>
        </w:rPr>
        <w:t xml:space="preserve"> tələb etmək;</w:t>
      </w:r>
    </w:p>
    <w:p w14:paraId="53291EE8" w14:textId="422E590E" w:rsidR="00D3513B" w:rsidRDefault="00D3513B" w:rsidP="006C6BD7">
      <w:pPr>
        <w:pStyle w:val="a3"/>
        <w:numPr>
          <w:ilvl w:val="2"/>
          <w:numId w:val="1"/>
        </w:numPr>
        <w:spacing w:line="276" w:lineRule="auto"/>
        <w:ind w:left="142" w:right="2" w:firstLine="0"/>
        <w:jc w:val="both"/>
        <w:rPr>
          <w:sz w:val="24"/>
          <w:szCs w:val="24"/>
          <w:lang w:val="az-Latn-AZ"/>
        </w:rPr>
      </w:pPr>
      <w:r>
        <w:rPr>
          <w:sz w:val="24"/>
          <w:szCs w:val="24"/>
          <w:lang w:val="az-Latn-AZ"/>
        </w:rPr>
        <w:t>Sifarişç</w:t>
      </w:r>
      <w:r w:rsidR="00FF005F">
        <w:rPr>
          <w:sz w:val="24"/>
          <w:szCs w:val="24"/>
          <w:lang w:val="az-Latn-AZ"/>
        </w:rPr>
        <w:t>idən bu</w:t>
      </w:r>
      <w:r>
        <w:rPr>
          <w:sz w:val="24"/>
          <w:szCs w:val="24"/>
          <w:lang w:val="az-Latn-AZ"/>
        </w:rPr>
        <w:t xml:space="preserve"> </w:t>
      </w:r>
      <w:r w:rsidRPr="00451129">
        <w:rPr>
          <w:sz w:val="24"/>
          <w:szCs w:val="24"/>
          <w:lang w:val="az-Latn-AZ"/>
        </w:rPr>
        <w:t xml:space="preserve">Müqavilə </w:t>
      </w:r>
      <w:r w:rsidR="00FF005F">
        <w:rPr>
          <w:sz w:val="24"/>
          <w:szCs w:val="24"/>
          <w:lang w:val="az-Latn-AZ"/>
        </w:rPr>
        <w:t xml:space="preserve">və onun </w:t>
      </w:r>
      <w:r>
        <w:rPr>
          <w:sz w:val="24"/>
          <w:szCs w:val="24"/>
          <w:lang w:val="az-Latn-AZ"/>
        </w:rPr>
        <w:t>Əlavə(lər)</w:t>
      </w:r>
      <w:r w:rsidR="00FF005F">
        <w:rPr>
          <w:sz w:val="24"/>
          <w:szCs w:val="24"/>
          <w:lang w:val="az-Latn-AZ"/>
        </w:rPr>
        <w:t>i</w:t>
      </w:r>
      <w:r>
        <w:rPr>
          <w:sz w:val="24"/>
          <w:szCs w:val="24"/>
          <w:lang w:val="az-Latn-AZ"/>
        </w:rPr>
        <w:t xml:space="preserve"> </w:t>
      </w:r>
      <w:r w:rsidRPr="00451129">
        <w:rPr>
          <w:sz w:val="24"/>
          <w:szCs w:val="24"/>
          <w:lang w:val="az-Latn-AZ"/>
        </w:rPr>
        <w:t>üzrə üzərinə götürdüyü öhdəlikləri icra etməsini tələb etmək</w:t>
      </w:r>
      <w:r>
        <w:rPr>
          <w:sz w:val="24"/>
          <w:szCs w:val="24"/>
          <w:lang w:val="az-Latn-AZ"/>
        </w:rPr>
        <w:t>;</w:t>
      </w:r>
    </w:p>
    <w:p w14:paraId="18494F66" w14:textId="1DAFFEE7" w:rsidR="00CC39A0" w:rsidRPr="004C39E5" w:rsidRDefault="00CC39A0" w:rsidP="006C6BD7">
      <w:pPr>
        <w:pStyle w:val="a3"/>
        <w:numPr>
          <w:ilvl w:val="2"/>
          <w:numId w:val="1"/>
        </w:numPr>
        <w:spacing w:line="276" w:lineRule="auto"/>
        <w:ind w:left="142" w:right="2" w:firstLine="0"/>
        <w:jc w:val="both"/>
        <w:rPr>
          <w:sz w:val="24"/>
          <w:szCs w:val="24"/>
          <w:lang w:val="az-Latn-AZ"/>
        </w:rPr>
      </w:pPr>
      <w:r>
        <w:rPr>
          <w:sz w:val="24"/>
          <w:szCs w:val="24"/>
          <w:lang w:val="az-Latn-AZ"/>
        </w:rPr>
        <w:t xml:space="preserve">Sifarişçi və onun əməkdaşları tərəfindən törədilən təqsirli hərəkətlər, habelə bu Müqavilə ilə nəzərdə tutulmuş hər hansı öhdəliyin pozulması nəticəsində ona vurulan bütün zərəri (real zərər, əldən çıxmış </w:t>
      </w:r>
      <w:r w:rsidR="008F0FE2">
        <w:rPr>
          <w:sz w:val="24"/>
          <w:szCs w:val="24"/>
          <w:lang w:val="az-Latn-AZ"/>
        </w:rPr>
        <w:t>fayda) Sifarişçidən tələb etmək;</w:t>
      </w:r>
    </w:p>
    <w:p w14:paraId="4F96B116" w14:textId="0D9D9CA9" w:rsidR="00144E0E" w:rsidRDefault="00144E0E" w:rsidP="006C6BD7">
      <w:pPr>
        <w:pStyle w:val="a3"/>
        <w:numPr>
          <w:ilvl w:val="2"/>
          <w:numId w:val="1"/>
        </w:numPr>
        <w:spacing w:line="276" w:lineRule="auto"/>
        <w:ind w:left="142" w:right="2" w:firstLine="0"/>
        <w:jc w:val="both"/>
        <w:rPr>
          <w:sz w:val="24"/>
          <w:szCs w:val="24"/>
          <w:lang w:val="az-Latn-AZ"/>
        </w:rPr>
      </w:pPr>
      <w:r w:rsidRPr="004C39E5">
        <w:rPr>
          <w:sz w:val="24"/>
          <w:szCs w:val="24"/>
          <w:lang w:val="az-Latn-AZ"/>
        </w:rPr>
        <w:t>“Sifarişçi”, “İcraçı”ya ödəniləcək xidmət</w:t>
      </w:r>
      <w:r>
        <w:rPr>
          <w:sz w:val="24"/>
          <w:szCs w:val="24"/>
          <w:lang w:val="az-Latn-AZ"/>
        </w:rPr>
        <w:t xml:space="preserve"> haqqı məbləğini gecikdirdikdə, </w:t>
      </w:r>
      <w:r w:rsidRPr="004C39E5">
        <w:rPr>
          <w:sz w:val="24"/>
          <w:szCs w:val="24"/>
          <w:lang w:val="az-Latn-AZ"/>
        </w:rPr>
        <w:t>həmçinin bu müqavilədə nəzərdə tutulan qaydalar “Sifarişçi” tərəfindən pozulduqda, “İcraçı” tərəfindən bu müqaviləni birtərəfli qaydada ləğv etmək və “Sifarişçi”yə sərgi stendi üçün ayrılmı</w:t>
      </w:r>
      <w:r w:rsidR="00707B25">
        <w:rPr>
          <w:sz w:val="24"/>
          <w:szCs w:val="24"/>
          <w:lang w:val="az-Latn-AZ"/>
        </w:rPr>
        <w:t xml:space="preserve">ş sahəni </w:t>
      </w:r>
      <w:r w:rsidR="00707B25" w:rsidRPr="00C1504B">
        <w:rPr>
          <w:sz w:val="24"/>
          <w:szCs w:val="24"/>
          <w:lang w:val="az-Latn-AZ"/>
        </w:rPr>
        <w:t xml:space="preserve">yenidən </w:t>
      </w:r>
      <w:r w:rsidR="00CE3526">
        <w:rPr>
          <w:sz w:val="24"/>
          <w:szCs w:val="24"/>
          <w:lang w:val="az-Latn-AZ"/>
        </w:rPr>
        <w:t>istifadəyə vermək</w:t>
      </w:r>
      <w:r w:rsidR="00707B25" w:rsidRPr="00C1504B">
        <w:rPr>
          <w:sz w:val="24"/>
          <w:szCs w:val="24"/>
          <w:lang w:val="az-Latn-AZ"/>
        </w:rPr>
        <w:t>;</w:t>
      </w:r>
    </w:p>
    <w:p w14:paraId="63147ED1" w14:textId="60F4116A" w:rsidR="00144E0E" w:rsidRDefault="00144E0E" w:rsidP="006C6BD7">
      <w:pPr>
        <w:pStyle w:val="a3"/>
        <w:numPr>
          <w:ilvl w:val="2"/>
          <w:numId w:val="1"/>
        </w:numPr>
        <w:spacing w:line="276" w:lineRule="auto"/>
        <w:ind w:left="142" w:right="2" w:firstLine="0"/>
        <w:jc w:val="both"/>
        <w:rPr>
          <w:sz w:val="24"/>
          <w:szCs w:val="24"/>
          <w:lang w:val="az-Latn-AZ"/>
        </w:rPr>
      </w:pPr>
      <w:r w:rsidRPr="004C39E5">
        <w:rPr>
          <w:sz w:val="24"/>
          <w:szCs w:val="24"/>
          <w:lang w:val="az-Latn-AZ"/>
        </w:rPr>
        <w:t>Yerinə yetirilmiş iş və xidmətlərin dəyərini müqavilədə nəzərdə tutulmuş müddətdə tələb etmək</w:t>
      </w:r>
      <w:r w:rsidR="00707B25">
        <w:rPr>
          <w:sz w:val="24"/>
          <w:szCs w:val="24"/>
          <w:lang w:val="az-Latn-AZ"/>
        </w:rPr>
        <w:t>;</w:t>
      </w:r>
    </w:p>
    <w:p w14:paraId="369F79C5" w14:textId="77777777" w:rsidR="006B6463" w:rsidRPr="0007580D" w:rsidRDefault="006B6463" w:rsidP="006B6463">
      <w:pPr>
        <w:pStyle w:val="a3"/>
        <w:numPr>
          <w:ilvl w:val="2"/>
          <w:numId w:val="1"/>
        </w:numPr>
        <w:spacing w:line="276" w:lineRule="auto"/>
        <w:ind w:left="426" w:right="2" w:hanging="284"/>
        <w:jc w:val="both"/>
        <w:rPr>
          <w:sz w:val="28"/>
          <w:szCs w:val="24"/>
          <w:lang w:val="az-Latn-AZ"/>
        </w:rPr>
      </w:pPr>
      <w:r>
        <w:rPr>
          <w:sz w:val="24"/>
          <w:szCs w:val="24"/>
          <w:lang w:val="az-Latn-AZ"/>
        </w:rPr>
        <w:t>Əlavə №2-də nəzərdə tutulmuş xidmətlərin həyata keçirilməsi ilə bağlı Sifarişçidən ona məxsus loqo və digər zəruri məlumatları tələb etmək;</w:t>
      </w:r>
    </w:p>
    <w:p w14:paraId="2452125C" w14:textId="77777777" w:rsidR="00144E0E" w:rsidRPr="004C39E5" w:rsidRDefault="00144E0E" w:rsidP="006B6463">
      <w:pPr>
        <w:spacing w:line="276" w:lineRule="auto"/>
        <w:ind w:right="2"/>
        <w:jc w:val="both"/>
        <w:rPr>
          <w:sz w:val="24"/>
          <w:szCs w:val="24"/>
          <w:lang w:val="az-Latn-AZ"/>
        </w:rPr>
      </w:pPr>
    </w:p>
    <w:p w14:paraId="7B97259D" w14:textId="77777777" w:rsidR="00144E0E" w:rsidRPr="004C39E5" w:rsidRDefault="00144E0E" w:rsidP="006C6BD7">
      <w:pPr>
        <w:pStyle w:val="a3"/>
        <w:numPr>
          <w:ilvl w:val="1"/>
          <w:numId w:val="1"/>
        </w:numPr>
        <w:spacing w:line="276" w:lineRule="auto"/>
        <w:ind w:left="142" w:right="2" w:firstLine="0"/>
        <w:jc w:val="both"/>
        <w:rPr>
          <w:b/>
          <w:bCs/>
          <w:sz w:val="24"/>
          <w:szCs w:val="24"/>
          <w:lang w:val="az-Latn-AZ"/>
        </w:rPr>
      </w:pPr>
      <w:r w:rsidRPr="004C39E5">
        <w:rPr>
          <w:b/>
          <w:bCs/>
          <w:sz w:val="24"/>
          <w:szCs w:val="24"/>
          <w:lang w:val="az-Latn-AZ"/>
        </w:rPr>
        <w:t>Bu müqavilə üzrə “Sifarişçi”nin aşağıdakı hüquqları var:</w:t>
      </w:r>
    </w:p>
    <w:p w14:paraId="708B0233" w14:textId="248212B2" w:rsidR="00144E0E" w:rsidRDefault="00144E0E" w:rsidP="00F6466A">
      <w:pPr>
        <w:pStyle w:val="a3"/>
        <w:numPr>
          <w:ilvl w:val="2"/>
          <w:numId w:val="1"/>
        </w:numPr>
        <w:spacing w:line="276" w:lineRule="auto"/>
        <w:ind w:left="142" w:right="2" w:firstLine="0"/>
        <w:jc w:val="both"/>
        <w:rPr>
          <w:sz w:val="24"/>
          <w:szCs w:val="24"/>
          <w:lang w:val="az-Latn-AZ"/>
        </w:rPr>
      </w:pPr>
      <w:r w:rsidRPr="004C39E5">
        <w:rPr>
          <w:sz w:val="24"/>
          <w:szCs w:val="24"/>
          <w:lang w:val="az-Latn-AZ"/>
        </w:rPr>
        <w:t>İcraçıdan tapşırığın vaxtında və keyfiyyətli yerinə yetirilməsini tələb etmək</w:t>
      </w:r>
      <w:r w:rsidR="00786291">
        <w:rPr>
          <w:sz w:val="24"/>
          <w:szCs w:val="24"/>
          <w:lang w:val="az-Latn-AZ"/>
        </w:rPr>
        <w:t>;</w:t>
      </w:r>
    </w:p>
    <w:p w14:paraId="04888A57" w14:textId="426716D5" w:rsidR="00786291" w:rsidRPr="00786291" w:rsidRDefault="00786291" w:rsidP="00F6466A">
      <w:pPr>
        <w:pStyle w:val="a3"/>
        <w:widowControl/>
        <w:numPr>
          <w:ilvl w:val="2"/>
          <w:numId w:val="1"/>
        </w:numPr>
        <w:autoSpaceDE/>
        <w:autoSpaceDN/>
        <w:ind w:left="142" w:right="2" w:firstLine="0"/>
        <w:contextualSpacing/>
        <w:jc w:val="both"/>
        <w:rPr>
          <w:sz w:val="24"/>
          <w:szCs w:val="24"/>
          <w:lang w:val="tr-TR"/>
        </w:rPr>
      </w:pPr>
      <w:r>
        <w:rPr>
          <w:bCs/>
          <w:sz w:val="24"/>
          <w:szCs w:val="24"/>
          <w:lang w:val="az-Latn-AZ"/>
        </w:rPr>
        <w:t>İcraçıdan xidmətlərin</w:t>
      </w:r>
      <w:r w:rsidR="00FF005F">
        <w:rPr>
          <w:bCs/>
          <w:sz w:val="24"/>
          <w:szCs w:val="24"/>
          <w:lang w:val="az-Latn-AZ"/>
        </w:rPr>
        <w:t xml:space="preserve"> bu</w:t>
      </w:r>
      <w:r>
        <w:rPr>
          <w:bCs/>
          <w:sz w:val="24"/>
          <w:szCs w:val="24"/>
          <w:lang w:val="az-Latn-AZ"/>
        </w:rPr>
        <w:t xml:space="preserve"> Müqavilə və “</w:t>
      </w:r>
      <w:r w:rsidRPr="004C39E5">
        <w:rPr>
          <w:sz w:val="24"/>
          <w:szCs w:val="24"/>
          <w:lang w:val="az-Latn-AZ"/>
        </w:rPr>
        <w:t>Stendlərin Yerləşmə Planı</w:t>
      </w:r>
      <w:r>
        <w:rPr>
          <w:b/>
          <w:sz w:val="24"/>
          <w:szCs w:val="24"/>
          <w:lang w:val="tr-TR"/>
        </w:rPr>
        <w:t>”</w:t>
      </w:r>
      <w:r w:rsidRPr="00786291">
        <w:rPr>
          <w:sz w:val="24"/>
          <w:szCs w:val="24"/>
          <w:lang w:val="tr-TR"/>
        </w:rPr>
        <w:t>na</w:t>
      </w:r>
      <w:r>
        <w:rPr>
          <w:sz w:val="24"/>
          <w:szCs w:val="24"/>
          <w:lang w:val="tr-TR"/>
        </w:rPr>
        <w:t xml:space="preserve"> uyğun olaraq həyata keçirilməsini tələb etmək;</w:t>
      </w:r>
    </w:p>
    <w:p w14:paraId="3C69FF79" w14:textId="77777777" w:rsidR="00707B25" w:rsidRDefault="00707B25" w:rsidP="00F6466A">
      <w:pPr>
        <w:pStyle w:val="a3"/>
        <w:widowControl/>
        <w:numPr>
          <w:ilvl w:val="2"/>
          <w:numId w:val="1"/>
        </w:numPr>
        <w:autoSpaceDE/>
        <w:autoSpaceDN/>
        <w:spacing w:after="160" w:line="276" w:lineRule="auto"/>
        <w:ind w:left="142" w:firstLine="0"/>
        <w:contextualSpacing/>
        <w:jc w:val="both"/>
        <w:rPr>
          <w:sz w:val="24"/>
          <w:szCs w:val="24"/>
          <w:lang w:val="az-Latn-AZ"/>
        </w:rPr>
      </w:pPr>
      <w:r w:rsidRPr="00F555EA">
        <w:rPr>
          <w:sz w:val="24"/>
          <w:szCs w:val="24"/>
          <w:lang w:val="az-Latn-AZ"/>
        </w:rPr>
        <w:t>Xidmətdə İcraçının təqsiri ucbatından yaranmış qüsurun əlavə ödəniş olunmadan aradan qaldırılmasını tələb etmək;</w:t>
      </w:r>
    </w:p>
    <w:p w14:paraId="6431CCC9" w14:textId="77777777" w:rsidR="006E3E71" w:rsidRPr="006E3E71" w:rsidRDefault="00707B25" w:rsidP="00F6466A">
      <w:pPr>
        <w:pStyle w:val="a3"/>
        <w:widowControl/>
        <w:numPr>
          <w:ilvl w:val="2"/>
          <w:numId w:val="1"/>
        </w:numPr>
        <w:autoSpaceDE/>
        <w:autoSpaceDN/>
        <w:spacing w:after="160" w:line="276" w:lineRule="auto"/>
        <w:ind w:left="142" w:firstLine="0"/>
        <w:contextualSpacing/>
        <w:jc w:val="both"/>
        <w:rPr>
          <w:b/>
          <w:sz w:val="24"/>
          <w:szCs w:val="24"/>
          <w:lang w:val="tr-TR"/>
        </w:rPr>
      </w:pPr>
      <w:r w:rsidRPr="00707B25">
        <w:rPr>
          <w:color w:val="000000"/>
          <w:sz w:val="24"/>
          <w:szCs w:val="24"/>
          <w:lang w:val="az-Latn-AZ"/>
        </w:rPr>
        <w:t>Müqavilədə nəzərdə tutulmayan və Sifarişçi tərəfindən yerinə yetirilməsi tələb edilməyən işlər</w:t>
      </w:r>
      <w:r>
        <w:rPr>
          <w:color w:val="000000"/>
          <w:sz w:val="24"/>
          <w:szCs w:val="24"/>
          <w:lang w:val="az-Latn-AZ"/>
        </w:rPr>
        <w:t>in dəyərini ödəməmək.</w:t>
      </w:r>
      <w:r w:rsidRPr="00707B25">
        <w:rPr>
          <w:color w:val="000000"/>
          <w:sz w:val="24"/>
          <w:szCs w:val="24"/>
          <w:lang w:val="az-Latn-AZ"/>
        </w:rPr>
        <w:t xml:space="preserve"> </w:t>
      </w:r>
    </w:p>
    <w:p w14:paraId="655158A4" w14:textId="77777777" w:rsidR="006E3E71" w:rsidRPr="006E3E71" w:rsidRDefault="006E3E71" w:rsidP="00AB1BB1">
      <w:pPr>
        <w:pStyle w:val="a3"/>
        <w:widowControl/>
        <w:autoSpaceDE/>
        <w:autoSpaceDN/>
        <w:spacing w:after="160" w:line="276" w:lineRule="auto"/>
        <w:ind w:left="567" w:firstLine="0"/>
        <w:contextualSpacing/>
        <w:rPr>
          <w:b/>
          <w:sz w:val="24"/>
          <w:szCs w:val="24"/>
          <w:lang w:val="tr-TR"/>
        </w:rPr>
      </w:pPr>
    </w:p>
    <w:p w14:paraId="10520C39" w14:textId="071B586A" w:rsidR="00F270E5" w:rsidRPr="006E3E71" w:rsidRDefault="006C6BD7" w:rsidP="00FF005F">
      <w:pPr>
        <w:pStyle w:val="a3"/>
        <w:widowControl/>
        <w:numPr>
          <w:ilvl w:val="0"/>
          <w:numId w:val="1"/>
        </w:numPr>
        <w:autoSpaceDE/>
        <w:autoSpaceDN/>
        <w:spacing w:line="20" w:lineRule="atLeast"/>
        <w:ind w:left="567"/>
        <w:contextualSpacing/>
        <w:jc w:val="center"/>
        <w:rPr>
          <w:b/>
          <w:sz w:val="24"/>
          <w:lang w:val="az-Latn-AZ"/>
        </w:rPr>
      </w:pPr>
      <w:r w:rsidRPr="006E3E71">
        <w:rPr>
          <w:b/>
          <w:sz w:val="24"/>
          <w:lang w:val="az-Latn-AZ"/>
        </w:rPr>
        <w:t>KONFİDENSİALLIQ</w:t>
      </w:r>
    </w:p>
    <w:p w14:paraId="05F6C90A" w14:textId="65E3E95B" w:rsidR="006C6BD7" w:rsidRPr="006E3E71" w:rsidRDefault="00F270E5" w:rsidP="00F6466A">
      <w:pPr>
        <w:pStyle w:val="a3"/>
        <w:widowControl/>
        <w:numPr>
          <w:ilvl w:val="1"/>
          <w:numId w:val="1"/>
        </w:numPr>
        <w:tabs>
          <w:tab w:val="left" w:pos="540"/>
        </w:tabs>
        <w:autoSpaceDE/>
        <w:autoSpaceDN/>
        <w:spacing w:line="20" w:lineRule="atLeast"/>
        <w:ind w:left="180" w:firstLine="0"/>
        <w:contextualSpacing/>
        <w:jc w:val="both"/>
        <w:rPr>
          <w:sz w:val="24"/>
          <w:lang w:val="az-Latn-AZ"/>
        </w:rPr>
      </w:pPr>
      <w:r w:rsidRPr="006E3E71">
        <w:rPr>
          <w:sz w:val="24"/>
          <w:lang w:val="az-Latn-AZ"/>
        </w:rPr>
        <w:t xml:space="preserve"> </w:t>
      </w:r>
      <w:r w:rsidR="006C6BD7" w:rsidRPr="006E3E71">
        <w:rPr>
          <w:sz w:val="24"/>
          <w:lang w:val="az-Latn-AZ"/>
        </w:rPr>
        <w:t>Tərəflər qarşılıqlı etimad prinsipinin nəticəsi kimi müqavilə dolayısı ilə öyrəndikləri qarşı tərəfə aid sirləri gizli saxlamağa borcludurlar və bu cür sirləri ifşa etməyə görə məsuliyyət daşıyırlar.</w:t>
      </w:r>
    </w:p>
    <w:p w14:paraId="678B4465" w14:textId="127D5D3F" w:rsidR="006C6BD7" w:rsidRDefault="006C6BD7" w:rsidP="00F6466A">
      <w:pPr>
        <w:pStyle w:val="a3"/>
        <w:widowControl/>
        <w:numPr>
          <w:ilvl w:val="1"/>
          <w:numId w:val="1"/>
        </w:numPr>
        <w:tabs>
          <w:tab w:val="left" w:pos="540"/>
        </w:tabs>
        <w:autoSpaceDE/>
        <w:autoSpaceDN/>
        <w:spacing w:line="20" w:lineRule="atLeast"/>
        <w:ind w:left="180" w:firstLine="0"/>
        <w:contextualSpacing/>
        <w:jc w:val="both"/>
        <w:rPr>
          <w:sz w:val="24"/>
          <w:lang w:val="az-Latn-AZ"/>
        </w:rPr>
      </w:pPr>
      <w:r w:rsidRPr="006E3E71">
        <w:rPr>
          <w:sz w:val="24"/>
          <w:lang w:val="az-Latn-AZ"/>
        </w:rPr>
        <w:t>Gizli saxlanmasında tərəflərin mənfəəti olan və açıqlanması onlar üçün maddi və ya mənəvi bir zərər təhlükəsi, ya da üçüncü şəxslərin qınamasına səbəb olacaq hadisələr, həmçinin qapalı fərdi məlumatlar sir sayılır.</w:t>
      </w:r>
    </w:p>
    <w:p w14:paraId="64CBC6A2" w14:textId="77777777" w:rsidR="006C6BD7" w:rsidRDefault="006C6BD7" w:rsidP="00F6466A">
      <w:pPr>
        <w:pStyle w:val="a3"/>
        <w:widowControl/>
        <w:numPr>
          <w:ilvl w:val="1"/>
          <w:numId w:val="1"/>
        </w:numPr>
        <w:tabs>
          <w:tab w:val="left" w:pos="540"/>
        </w:tabs>
        <w:autoSpaceDE/>
        <w:autoSpaceDN/>
        <w:spacing w:line="20" w:lineRule="atLeast"/>
        <w:ind w:left="180" w:firstLine="0"/>
        <w:contextualSpacing/>
        <w:jc w:val="both"/>
        <w:rPr>
          <w:sz w:val="24"/>
          <w:lang w:val="az-Latn-AZ"/>
        </w:rPr>
      </w:pPr>
      <w:r w:rsidRPr="006E3E71">
        <w:rPr>
          <w:sz w:val="24"/>
          <w:lang w:val="az-Latn-AZ"/>
        </w:rPr>
        <w:t>Bir tərəf qarşı tərəfə aid sirri yalnız onun razılığı ilə və ya qanunvericiliyin birbaşa tələbi ilə açıqlaya bilər. Lakin bu cür açıqlamalarda razılığın və ya qanunvericiliyin tələbinin sərhədlərini aşa bilməzlər.</w:t>
      </w:r>
    </w:p>
    <w:p w14:paraId="57B60CBC" w14:textId="77777777" w:rsidR="00144E0E" w:rsidRPr="00F906C2" w:rsidRDefault="00144E0E" w:rsidP="00813CEE">
      <w:pPr>
        <w:ind w:right="2"/>
        <w:jc w:val="both"/>
        <w:rPr>
          <w:sz w:val="24"/>
          <w:szCs w:val="24"/>
          <w:lang w:val="az-Latn-AZ"/>
        </w:rPr>
      </w:pPr>
    </w:p>
    <w:p w14:paraId="7E137A2F" w14:textId="77777777" w:rsidR="00434C89" w:rsidRPr="00CC39A0" w:rsidRDefault="00434C89" w:rsidP="00F6466A">
      <w:pPr>
        <w:pStyle w:val="a3"/>
        <w:widowControl/>
        <w:numPr>
          <w:ilvl w:val="0"/>
          <w:numId w:val="1"/>
        </w:numPr>
        <w:autoSpaceDE/>
        <w:autoSpaceDN/>
        <w:spacing w:line="0" w:lineRule="atLeast"/>
        <w:ind w:left="142" w:right="2" w:firstLine="0"/>
        <w:jc w:val="center"/>
        <w:rPr>
          <w:color w:val="000000"/>
          <w:sz w:val="24"/>
          <w:lang w:val="az-Latn-AZ"/>
        </w:rPr>
      </w:pPr>
      <w:r w:rsidRPr="00CC39A0">
        <w:rPr>
          <w:b/>
          <w:color w:val="000000"/>
          <w:sz w:val="24"/>
          <w:lang w:val="az-Latn-AZ"/>
        </w:rPr>
        <w:t>MƏSULİYYƏT</w:t>
      </w:r>
    </w:p>
    <w:p w14:paraId="4C4360DF" w14:textId="112A1882" w:rsidR="00434C89" w:rsidRPr="006E3E71" w:rsidRDefault="00434C89" w:rsidP="00F6466A">
      <w:pPr>
        <w:pStyle w:val="a3"/>
        <w:widowControl/>
        <w:numPr>
          <w:ilvl w:val="1"/>
          <w:numId w:val="1"/>
        </w:numPr>
        <w:autoSpaceDE/>
        <w:autoSpaceDN/>
        <w:spacing w:line="0" w:lineRule="atLeast"/>
        <w:ind w:left="180" w:right="2" w:firstLine="0"/>
        <w:jc w:val="both"/>
        <w:rPr>
          <w:color w:val="000000"/>
          <w:sz w:val="24"/>
          <w:lang w:val="az-Latn-AZ"/>
        </w:rPr>
      </w:pPr>
      <w:r w:rsidRPr="006E3E71">
        <w:rPr>
          <w:color w:val="000000"/>
          <w:sz w:val="24"/>
          <w:lang w:val="az-Latn-AZ"/>
        </w:rPr>
        <w:t xml:space="preserve">Tərəflər müqavilədən irəli gələn öhdəliklərini icra etməmələrinə/lazımınca icra etməmələrinə görə </w:t>
      </w:r>
      <w:r w:rsidR="0007580D" w:rsidRPr="006E3E71">
        <w:rPr>
          <w:color w:val="000000"/>
          <w:sz w:val="24"/>
          <w:lang w:val="az-Latn-AZ"/>
        </w:rPr>
        <w:t xml:space="preserve">Azərbaycan Respublikasının qanunvericiliyinə müvafiq olaraq </w:t>
      </w:r>
      <w:r w:rsidRPr="006E3E71">
        <w:rPr>
          <w:color w:val="000000"/>
          <w:sz w:val="24"/>
          <w:lang w:val="az-Latn-AZ"/>
        </w:rPr>
        <w:t>məsuliyyət daşıyırlar.</w:t>
      </w:r>
    </w:p>
    <w:p w14:paraId="4C3240A4" w14:textId="331BC0ED" w:rsidR="00FF372D" w:rsidRPr="006E3E71" w:rsidRDefault="00FF372D" w:rsidP="00FF372D">
      <w:pPr>
        <w:pStyle w:val="a3"/>
        <w:widowControl/>
        <w:numPr>
          <w:ilvl w:val="1"/>
          <w:numId w:val="1"/>
        </w:numPr>
        <w:tabs>
          <w:tab w:val="left" w:pos="567"/>
        </w:tabs>
        <w:autoSpaceDE/>
        <w:autoSpaceDN/>
        <w:spacing w:line="0" w:lineRule="atLeast"/>
        <w:ind w:left="180" w:right="2" w:firstLine="0"/>
        <w:jc w:val="both"/>
        <w:rPr>
          <w:color w:val="000000"/>
          <w:sz w:val="24"/>
          <w:lang w:val="az-Latn-AZ"/>
        </w:rPr>
      </w:pPr>
      <w:r>
        <w:rPr>
          <w:color w:val="000000"/>
          <w:sz w:val="24"/>
          <w:lang w:val="az-Latn-AZ"/>
        </w:rPr>
        <w:lastRenderedPageBreak/>
        <w:t xml:space="preserve">Sifarişçi tərəfindən bu Müqavilə üzrə nəzərdə tutulan ödənişlər gecikdirildikdə İcraçı gecikdirilmiş hər gün üçün Müqavilənin ümumi dəyərinin 1%-i həcmində Sifarişçiyə cərimə tətbiq etmək hüququna malikdir. </w:t>
      </w:r>
    </w:p>
    <w:p w14:paraId="40208AF2" w14:textId="552E3772" w:rsidR="00D3513B" w:rsidRPr="006E3E71" w:rsidRDefault="00D3513B" w:rsidP="00F6466A">
      <w:pPr>
        <w:pStyle w:val="a3"/>
        <w:widowControl/>
        <w:numPr>
          <w:ilvl w:val="1"/>
          <w:numId w:val="1"/>
        </w:numPr>
        <w:autoSpaceDE/>
        <w:autoSpaceDN/>
        <w:spacing w:line="0" w:lineRule="atLeast"/>
        <w:ind w:left="180" w:right="2" w:firstLine="0"/>
        <w:jc w:val="both"/>
        <w:rPr>
          <w:color w:val="000000"/>
          <w:sz w:val="24"/>
          <w:lang w:val="az-Latn-AZ"/>
        </w:rPr>
      </w:pPr>
      <w:r w:rsidRPr="006E3E71">
        <w:rPr>
          <w:sz w:val="24"/>
          <w:szCs w:val="24"/>
          <w:lang w:val="az-Latn-AZ"/>
        </w:rPr>
        <w:t>Etibarnamə və ya bildirişlə müəyyən edilmiş təmsilçinin, həmçinin tərəflərin öhdəliklərini yerinə yetirmək üçün onlara kömək edən üçüncü şəxslərin vurduğu zərər üçün təmsil edilən/kömək göstərilən tərəf məsuliyyət daşıyır.</w:t>
      </w:r>
    </w:p>
    <w:p w14:paraId="1AC5EF3F" w14:textId="77777777" w:rsidR="00434C89" w:rsidRPr="00434C89" w:rsidRDefault="00434C89" w:rsidP="00AB1BB1">
      <w:pPr>
        <w:pStyle w:val="a3"/>
        <w:ind w:left="567" w:right="2" w:firstLine="0"/>
        <w:rPr>
          <w:sz w:val="24"/>
          <w:szCs w:val="24"/>
          <w:lang w:val="az-Latn-AZ"/>
        </w:rPr>
      </w:pPr>
    </w:p>
    <w:p w14:paraId="3677F99C" w14:textId="77777777" w:rsidR="00144E0E" w:rsidRPr="00B23850" w:rsidRDefault="00144E0E" w:rsidP="00F6466A">
      <w:pPr>
        <w:pStyle w:val="a3"/>
        <w:numPr>
          <w:ilvl w:val="0"/>
          <w:numId w:val="1"/>
        </w:numPr>
        <w:ind w:left="567" w:right="2"/>
        <w:jc w:val="center"/>
        <w:rPr>
          <w:b/>
          <w:sz w:val="24"/>
          <w:szCs w:val="24"/>
          <w:lang w:val="tr-TR"/>
        </w:rPr>
      </w:pPr>
      <w:r w:rsidRPr="004C39E5">
        <w:rPr>
          <w:b/>
          <w:sz w:val="24"/>
          <w:szCs w:val="24"/>
          <w:lang w:val="tr-TR"/>
        </w:rPr>
        <w:t>MÜBAHİSƏLƏRİN HƏLLİ</w:t>
      </w:r>
    </w:p>
    <w:p w14:paraId="6E0CE007" w14:textId="0F4D1A12" w:rsidR="00D3513B" w:rsidRPr="006E3E71" w:rsidRDefault="00144E0E" w:rsidP="00FF372D">
      <w:pPr>
        <w:pStyle w:val="a3"/>
        <w:numPr>
          <w:ilvl w:val="1"/>
          <w:numId w:val="1"/>
        </w:numPr>
        <w:tabs>
          <w:tab w:val="left" w:pos="567"/>
        </w:tabs>
        <w:ind w:left="180" w:right="2" w:hanging="38"/>
        <w:jc w:val="both"/>
        <w:rPr>
          <w:sz w:val="24"/>
          <w:szCs w:val="24"/>
          <w:lang w:val="az-Latn-AZ"/>
        </w:rPr>
      </w:pPr>
      <w:r w:rsidRPr="006E3E71">
        <w:rPr>
          <w:sz w:val="24"/>
          <w:szCs w:val="24"/>
          <w:lang w:val="az-Latn-AZ"/>
        </w:rPr>
        <w:t xml:space="preserve">Bu müqavilənin icrası zamanı meydana çıxan bütün narazılıq və mübahisələr tərəflərin qarşılıqlı razılığı ilə həll edilir. </w:t>
      </w:r>
    </w:p>
    <w:p w14:paraId="46C9EA3C" w14:textId="20E58026" w:rsidR="00D3513B" w:rsidRDefault="00D3513B" w:rsidP="00FF372D">
      <w:pPr>
        <w:pStyle w:val="a3"/>
        <w:numPr>
          <w:ilvl w:val="1"/>
          <w:numId w:val="1"/>
        </w:numPr>
        <w:tabs>
          <w:tab w:val="left" w:pos="567"/>
        </w:tabs>
        <w:ind w:left="180" w:right="2" w:hanging="38"/>
        <w:jc w:val="both"/>
        <w:rPr>
          <w:sz w:val="24"/>
          <w:szCs w:val="24"/>
          <w:lang w:val="az-Latn-AZ"/>
        </w:rPr>
      </w:pPr>
      <w:r w:rsidRPr="006E3E71">
        <w:rPr>
          <w:sz w:val="24"/>
          <w:szCs w:val="24"/>
          <w:lang w:val="az-Latn-AZ"/>
        </w:rPr>
        <w:t>Mübahisələr 10 (on) gün ərzində danışıqlar yolu ilə həll olunmadıqda, tərəflər  məhkəməyə müraciət edə bilərlər.</w:t>
      </w:r>
    </w:p>
    <w:p w14:paraId="7E05FD0D" w14:textId="3C363D8C" w:rsidR="00D3513B" w:rsidRDefault="0007580D" w:rsidP="00FF372D">
      <w:pPr>
        <w:pStyle w:val="a3"/>
        <w:numPr>
          <w:ilvl w:val="1"/>
          <w:numId w:val="1"/>
        </w:numPr>
        <w:tabs>
          <w:tab w:val="left" w:pos="567"/>
        </w:tabs>
        <w:ind w:left="180" w:right="2" w:hanging="38"/>
        <w:jc w:val="both"/>
        <w:rPr>
          <w:sz w:val="24"/>
          <w:szCs w:val="24"/>
          <w:lang w:val="az-Latn-AZ"/>
        </w:rPr>
      </w:pPr>
      <w:r w:rsidRPr="006E3E71">
        <w:rPr>
          <w:sz w:val="24"/>
          <w:szCs w:val="24"/>
          <w:lang w:val="az-Latn-AZ"/>
        </w:rPr>
        <w:t>Mübahisələrin məhkəmədənkənar həlli və ya məhkəmə müddəti tərəflərin öhdəliklərini icra etməli olduğu müddəti dayandırmır və ya kəsmir.</w:t>
      </w:r>
    </w:p>
    <w:p w14:paraId="7D1ADE18" w14:textId="586EED8C" w:rsidR="006E3E71" w:rsidRDefault="006E3E71" w:rsidP="006E3E71">
      <w:pPr>
        <w:pStyle w:val="a3"/>
        <w:ind w:left="426" w:right="2" w:firstLine="0"/>
        <w:jc w:val="both"/>
        <w:rPr>
          <w:sz w:val="24"/>
          <w:szCs w:val="24"/>
          <w:lang w:val="az-Latn-AZ"/>
        </w:rPr>
      </w:pPr>
    </w:p>
    <w:p w14:paraId="26980A0D" w14:textId="77777777" w:rsidR="001116F1" w:rsidRDefault="001116F1" w:rsidP="001116F1">
      <w:pPr>
        <w:pStyle w:val="a3"/>
        <w:numPr>
          <w:ilvl w:val="0"/>
          <w:numId w:val="1"/>
        </w:numPr>
        <w:ind w:left="3828"/>
        <w:rPr>
          <w:b/>
          <w:bCs/>
          <w:sz w:val="24"/>
          <w:szCs w:val="24"/>
          <w:lang w:val="az-Latn-AZ"/>
        </w:rPr>
      </w:pPr>
      <w:r w:rsidRPr="001116F1">
        <w:rPr>
          <w:b/>
          <w:bCs/>
          <w:sz w:val="24"/>
          <w:szCs w:val="24"/>
          <w:lang w:val="az-Latn-AZ"/>
        </w:rPr>
        <w:t>FORS – MAJOR</w:t>
      </w:r>
    </w:p>
    <w:p w14:paraId="68BB5831" w14:textId="77777777" w:rsidR="001116F1" w:rsidRPr="001116F1" w:rsidRDefault="001116F1" w:rsidP="008F056E">
      <w:pPr>
        <w:pStyle w:val="a3"/>
        <w:numPr>
          <w:ilvl w:val="1"/>
          <w:numId w:val="27"/>
        </w:numPr>
        <w:ind w:hanging="218"/>
        <w:jc w:val="both"/>
        <w:rPr>
          <w:b/>
          <w:bCs/>
          <w:sz w:val="24"/>
          <w:szCs w:val="24"/>
          <w:lang w:val="az-Latn-AZ"/>
        </w:rPr>
      </w:pPr>
      <w:r w:rsidRPr="001116F1">
        <w:rPr>
          <w:sz w:val="24"/>
          <w:szCs w:val="24"/>
          <w:lang w:val="tr-TR"/>
        </w:rPr>
        <w:t>Tərəflər fors-major səbəblərinə görə Müqavilənin şərtlərinə uyğun olaraq göstərilmiş vaxtda öz</w:t>
      </w:r>
    </w:p>
    <w:p w14:paraId="649ED8E9" w14:textId="76885F42" w:rsidR="001116F1" w:rsidRPr="001116F1" w:rsidRDefault="001116F1" w:rsidP="008F056E">
      <w:pPr>
        <w:ind w:left="142"/>
        <w:jc w:val="both"/>
        <w:rPr>
          <w:b/>
          <w:bCs/>
          <w:sz w:val="24"/>
          <w:szCs w:val="24"/>
          <w:lang w:val="az-Latn-AZ"/>
        </w:rPr>
      </w:pPr>
      <w:r w:rsidRPr="001116F1">
        <w:rPr>
          <w:sz w:val="24"/>
          <w:szCs w:val="24"/>
          <w:lang w:val="tr-TR"/>
        </w:rPr>
        <w:t>öhdəliklərini tam və lazımınca icra edə bilməməsinə görə  məsuliyyətdən azad edilirlər və həmin öhdəliyin icra müddəti baş vermiş fors-major halının müddəti qədər uzadılır.</w:t>
      </w:r>
    </w:p>
    <w:p w14:paraId="3CF45057" w14:textId="77777777" w:rsidR="001116F1" w:rsidRPr="001116F1" w:rsidRDefault="001116F1" w:rsidP="008F056E">
      <w:pPr>
        <w:ind w:left="142" w:right="2"/>
        <w:jc w:val="both"/>
        <w:rPr>
          <w:sz w:val="24"/>
          <w:szCs w:val="24"/>
          <w:lang w:val="tr-TR"/>
        </w:rPr>
      </w:pPr>
      <w:r w:rsidRPr="001116F1">
        <w:rPr>
          <w:b/>
          <w:sz w:val="24"/>
          <w:szCs w:val="24"/>
          <w:lang w:val="tr-TR"/>
        </w:rPr>
        <w:t>7.2.</w:t>
      </w:r>
      <w:r w:rsidRPr="001116F1">
        <w:rPr>
          <w:sz w:val="24"/>
          <w:szCs w:val="24"/>
          <w:lang w:val="tr-TR"/>
        </w:rPr>
        <w:t xml:space="preserve"> Bir tərəf bu Müqavilə üzrə öhdəliyin icrasını gecikdirən fors-major hadisəsinin başlanması və bitməsi barədə digər tərəfi dərhal kağızdaşıyıcıda və ya elektron qaydada göndərilmiş hər hansı məktub-bildiriş vasitə ilə məlumatlandırmalıdır.</w:t>
      </w:r>
    </w:p>
    <w:p w14:paraId="03BAF074" w14:textId="77777777" w:rsidR="001116F1" w:rsidRPr="001116F1" w:rsidRDefault="001116F1" w:rsidP="008F056E">
      <w:pPr>
        <w:ind w:left="142" w:right="2"/>
        <w:jc w:val="both"/>
        <w:rPr>
          <w:sz w:val="24"/>
          <w:szCs w:val="24"/>
          <w:lang w:val="tr-TR"/>
        </w:rPr>
      </w:pPr>
      <w:r w:rsidRPr="001116F1">
        <w:rPr>
          <w:b/>
          <w:sz w:val="24"/>
          <w:szCs w:val="24"/>
          <w:lang w:val="tr-TR"/>
        </w:rPr>
        <w:t>7.3</w:t>
      </w:r>
      <w:r w:rsidRPr="001116F1">
        <w:rPr>
          <w:sz w:val="24"/>
          <w:szCs w:val="24"/>
          <w:lang w:val="tr-TR"/>
        </w:rPr>
        <w:t xml:space="preserve"> Fors-major hadisələrin başlanması və bitməsi məlumatı üzrsüz səbəbdən gecikdirilərsə, qarşı tərəf bu məlumatlara istinadı qəbul etməyə bilər. Əgər fors-major 1 (bir) aydan çox uzanarsa, tərəflərdən hər hansı biri bu Müqaviləyə birtərəfli qaydada ləğv edə bilər.</w:t>
      </w:r>
    </w:p>
    <w:p w14:paraId="35A73343" w14:textId="77777777" w:rsidR="001116F1" w:rsidRPr="001116F1" w:rsidRDefault="001116F1" w:rsidP="008F056E">
      <w:pPr>
        <w:ind w:left="142" w:right="2"/>
        <w:jc w:val="both"/>
        <w:rPr>
          <w:sz w:val="24"/>
          <w:szCs w:val="24"/>
          <w:lang w:val="tr-TR"/>
        </w:rPr>
      </w:pPr>
      <w:r w:rsidRPr="001116F1">
        <w:rPr>
          <w:b/>
          <w:sz w:val="24"/>
          <w:szCs w:val="24"/>
          <w:lang w:val="tr-TR"/>
        </w:rPr>
        <w:t>7.4</w:t>
      </w:r>
      <w:r w:rsidRPr="001116F1">
        <w:rPr>
          <w:sz w:val="24"/>
          <w:szCs w:val="24"/>
          <w:lang w:val="tr-TR"/>
        </w:rPr>
        <w:t>. Fors-major halları və müddətləri səlahiyyətli dövlət orqanı tərəfindən təsdiq edilir.</w:t>
      </w:r>
    </w:p>
    <w:p w14:paraId="6A664FC1" w14:textId="08ABC324" w:rsidR="001116F1" w:rsidRPr="001116F1" w:rsidRDefault="001116F1" w:rsidP="005261C3">
      <w:pPr>
        <w:ind w:left="142" w:right="2"/>
        <w:jc w:val="both"/>
        <w:rPr>
          <w:sz w:val="24"/>
          <w:szCs w:val="24"/>
          <w:lang w:val="az-Latn-AZ"/>
        </w:rPr>
      </w:pPr>
      <w:r w:rsidRPr="001116F1">
        <w:rPr>
          <w:b/>
          <w:sz w:val="24"/>
          <w:szCs w:val="24"/>
          <w:lang w:val="tr-TR"/>
        </w:rPr>
        <w:t>7.5.</w:t>
      </w:r>
      <w:r w:rsidRPr="001116F1">
        <w:rPr>
          <w:sz w:val="24"/>
          <w:szCs w:val="24"/>
          <w:lang w:val="tr-TR"/>
        </w:rPr>
        <w:t xml:space="preserve"> </w:t>
      </w:r>
      <w:r w:rsidR="005261C3">
        <w:rPr>
          <w:sz w:val="24"/>
          <w:szCs w:val="24"/>
          <w:lang w:val="az-Latn-AZ"/>
        </w:rPr>
        <w:t xml:space="preserve">Fors-major hallarla əlaqədar bu müqavilə üzrə nəzərdə tutulan xidmətlərin həyata keçirilməsi mümkün olmazsa </w:t>
      </w:r>
      <w:r w:rsidRPr="001116F1">
        <w:rPr>
          <w:sz w:val="24"/>
          <w:szCs w:val="24"/>
          <w:lang w:val="az-Latn-AZ"/>
        </w:rPr>
        <w:t>(sel, daşqın, qasırğa, pandemiya səbəbli karantin qaydalarının tətbiq edilməsi və.s) Sərginin keçirilmə tarixi başqa vaxta dəyişdirilə bilər.</w:t>
      </w:r>
    </w:p>
    <w:p w14:paraId="329BFE2F" w14:textId="720E84B7" w:rsidR="001116F1" w:rsidRPr="001116F1" w:rsidRDefault="001116F1" w:rsidP="001116F1">
      <w:pPr>
        <w:ind w:right="2"/>
        <w:jc w:val="both"/>
        <w:rPr>
          <w:sz w:val="24"/>
          <w:szCs w:val="24"/>
          <w:lang w:val="az-Latn-AZ"/>
        </w:rPr>
      </w:pPr>
    </w:p>
    <w:p w14:paraId="195252F7" w14:textId="77777777" w:rsidR="00AB1BB1" w:rsidRPr="00A412E9" w:rsidRDefault="00AB1BB1" w:rsidP="00AB1BB1">
      <w:pPr>
        <w:ind w:left="142" w:right="2"/>
        <w:rPr>
          <w:sz w:val="24"/>
          <w:szCs w:val="24"/>
          <w:lang w:val="az-Latn-AZ"/>
        </w:rPr>
      </w:pPr>
    </w:p>
    <w:p w14:paraId="094CA437" w14:textId="6C39EB55" w:rsidR="00144E0E" w:rsidRPr="006E3E71" w:rsidRDefault="00F6466A" w:rsidP="00F6466A">
      <w:pPr>
        <w:pStyle w:val="a3"/>
        <w:numPr>
          <w:ilvl w:val="0"/>
          <w:numId w:val="1"/>
        </w:numPr>
        <w:tabs>
          <w:tab w:val="left" w:pos="180"/>
          <w:tab w:val="left" w:pos="6570"/>
        </w:tabs>
        <w:spacing w:line="276" w:lineRule="auto"/>
        <w:ind w:left="0" w:right="-14" w:firstLine="0"/>
        <w:jc w:val="center"/>
        <w:rPr>
          <w:b/>
          <w:bCs/>
          <w:sz w:val="24"/>
          <w:szCs w:val="24"/>
          <w:lang w:val="az-Latn-AZ"/>
        </w:rPr>
      </w:pPr>
      <w:r>
        <w:rPr>
          <w:b/>
          <w:bCs/>
          <w:sz w:val="24"/>
          <w:szCs w:val="24"/>
          <w:lang w:val="az-Latn-AZ"/>
        </w:rPr>
        <w:t xml:space="preserve"> </w:t>
      </w:r>
      <w:r w:rsidR="00CC39A0" w:rsidRPr="006E3E71">
        <w:rPr>
          <w:b/>
          <w:bCs/>
          <w:sz w:val="24"/>
          <w:szCs w:val="24"/>
          <w:lang w:val="az-Latn-AZ"/>
        </w:rPr>
        <w:t>YEKUN MÜDDƏALAR</w:t>
      </w:r>
    </w:p>
    <w:p w14:paraId="5C4491F8" w14:textId="3CDDE8C7" w:rsidR="00144E0E" w:rsidRPr="006C6BD7" w:rsidRDefault="00144E0E" w:rsidP="00FF372D">
      <w:pPr>
        <w:pStyle w:val="a3"/>
        <w:numPr>
          <w:ilvl w:val="1"/>
          <w:numId w:val="1"/>
        </w:numPr>
        <w:tabs>
          <w:tab w:val="left" w:pos="567"/>
        </w:tabs>
        <w:spacing w:line="276" w:lineRule="auto"/>
        <w:ind w:left="142" w:right="2" w:firstLine="52"/>
        <w:jc w:val="both"/>
        <w:rPr>
          <w:b/>
          <w:bCs/>
          <w:sz w:val="24"/>
          <w:szCs w:val="24"/>
          <w:lang w:val="az-Latn-AZ"/>
        </w:rPr>
      </w:pPr>
      <w:r w:rsidRPr="006C6BD7">
        <w:rPr>
          <w:sz w:val="24"/>
          <w:szCs w:val="24"/>
          <w:lang w:val="az-Latn-AZ"/>
        </w:rPr>
        <w:t xml:space="preserve">Bu müqavilə imzalandığı tarixdən qüvvəyə minir və tərəflər hazırki Müqavilə üzrə öhdəliklərini tam icra edənədək qüvvədə saxlanılır. </w:t>
      </w:r>
    </w:p>
    <w:p w14:paraId="4DA0B594" w14:textId="77777777" w:rsidR="00144E0E" w:rsidRPr="00B62F52" w:rsidRDefault="00144E0E" w:rsidP="00FF372D">
      <w:pPr>
        <w:pStyle w:val="a3"/>
        <w:numPr>
          <w:ilvl w:val="1"/>
          <w:numId w:val="1"/>
        </w:numPr>
        <w:tabs>
          <w:tab w:val="left" w:pos="567"/>
        </w:tabs>
        <w:spacing w:line="276" w:lineRule="auto"/>
        <w:ind w:left="142" w:right="2" w:firstLine="52"/>
        <w:jc w:val="both"/>
        <w:rPr>
          <w:b/>
          <w:bCs/>
          <w:sz w:val="24"/>
          <w:szCs w:val="24"/>
          <w:lang w:val="az-Latn-AZ"/>
        </w:rPr>
      </w:pPr>
      <w:r w:rsidRPr="00B23850">
        <w:rPr>
          <w:sz w:val="24"/>
          <w:szCs w:val="24"/>
          <w:lang w:val="az-Latn-AZ"/>
        </w:rPr>
        <w:t xml:space="preserve">Müqavilənin qüvvədə olma müddətinin bitməsi Tərəflərin müqavilə müddətində yol verdikləri pozulmalara </w:t>
      </w:r>
      <w:r w:rsidRPr="00B62F52">
        <w:rPr>
          <w:sz w:val="24"/>
          <w:szCs w:val="24"/>
          <w:lang w:val="az-Latn-AZ"/>
        </w:rPr>
        <w:t>görə məsuliyyətdən azad etmir.</w:t>
      </w:r>
    </w:p>
    <w:p w14:paraId="38312085" w14:textId="7925C11F" w:rsidR="006E3E71" w:rsidRPr="00B62F52" w:rsidRDefault="006E3E71" w:rsidP="00FF372D">
      <w:pPr>
        <w:pStyle w:val="a3"/>
        <w:numPr>
          <w:ilvl w:val="1"/>
          <w:numId w:val="1"/>
        </w:numPr>
        <w:tabs>
          <w:tab w:val="left" w:pos="567"/>
        </w:tabs>
        <w:spacing w:line="276" w:lineRule="auto"/>
        <w:ind w:left="142" w:right="2" w:firstLine="52"/>
        <w:jc w:val="both"/>
        <w:rPr>
          <w:b/>
          <w:bCs/>
          <w:sz w:val="24"/>
          <w:szCs w:val="24"/>
          <w:lang w:val="az-Latn-AZ"/>
        </w:rPr>
      </w:pPr>
      <w:r w:rsidRPr="00B62F52">
        <w:rPr>
          <w:color w:val="000000" w:themeColor="text1"/>
          <w:sz w:val="24"/>
          <w:szCs w:val="24"/>
          <w:lang w:val="tr-TR"/>
        </w:rPr>
        <w:t xml:space="preserve">Bu Müqavilə biri Sifarişçidə, digəri isə İcraçıda qalmaq şərti ilə, eyni hüquqi qüvvəyə malik olan 2 (iki) nüsxədə, Azərbaycan dilində tərtib olunmuşdur. </w:t>
      </w:r>
    </w:p>
    <w:p w14:paraId="537C6CEF" w14:textId="77777777" w:rsidR="00B62F52" w:rsidRPr="00B62F52" w:rsidRDefault="006E3E71" w:rsidP="00B62F52">
      <w:pPr>
        <w:pStyle w:val="a3"/>
        <w:numPr>
          <w:ilvl w:val="1"/>
          <w:numId w:val="1"/>
        </w:numPr>
        <w:tabs>
          <w:tab w:val="left" w:pos="567"/>
        </w:tabs>
        <w:spacing w:line="276" w:lineRule="auto"/>
        <w:ind w:left="142" w:right="2" w:firstLine="52"/>
        <w:jc w:val="both"/>
        <w:rPr>
          <w:b/>
          <w:bCs/>
          <w:sz w:val="24"/>
          <w:szCs w:val="24"/>
          <w:lang w:val="az-Latn-AZ"/>
        </w:rPr>
      </w:pPr>
      <w:r w:rsidRPr="00B62F52">
        <w:rPr>
          <w:color w:val="000000" w:themeColor="text1"/>
          <w:sz w:val="24"/>
          <w:szCs w:val="24"/>
          <w:lang w:val="tr-TR"/>
        </w:rPr>
        <w:t xml:space="preserve"> Bu Müqavilənin şərtlərinə əlavələr və dəyişikliklər yalnız tərəflərin yazılı razılığı əsasında Müqaviləyə Əlavə tərtib edilməklə həyata keçirilə bilər.</w:t>
      </w:r>
    </w:p>
    <w:p w14:paraId="7B7A955C" w14:textId="77777777" w:rsidR="007B2FDD" w:rsidRPr="007B2FDD" w:rsidRDefault="006E3E71" w:rsidP="007B2FDD">
      <w:pPr>
        <w:pStyle w:val="a3"/>
        <w:numPr>
          <w:ilvl w:val="1"/>
          <w:numId w:val="1"/>
        </w:numPr>
        <w:tabs>
          <w:tab w:val="left" w:pos="567"/>
        </w:tabs>
        <w:spacing w:line="276" w:lineRule="auto"/>
        <w:ind w:left="142" w:right="2" w:firstLine="52"/>
        <w:jc w:val="both"/>
        <w:rPr>
          <w:b/>
          <w:bCs/>
          <w:sz w:val="24"/>
          <w:szCs w:val="24"/>
          <w:lang w:val="az-Latn-AZ"/>
        </w:rPr>
      </w:pPr>
      <w:r w:rsidRPr="00B62F52">
        <w:rPr>
          <w:sz w:val="24"/>
          <w:szCs w:val="24"/>
          <w:lang w:val="tr-TR"/>
        </w:rPr>
        <w:t>Tərəflər arasında Müqavilə ilə əhatə olunmayan münasibətlər Azərbaycan Respublikasının qüvvədə olan qanunvericiliyinə əsasən tənzimlənəcəkdir</w:t>
      </w:r>
      <w:r w:rsidRPr="006E3E71">
        <w:rPr>
          <w:sz w:val="24"/>
          <w:szCs w:val="24"/>
          <w:lang w:val="tr-TR"/>
        </w:rPr>
        <w:t>.</w:t>
      </w:r>
    </w:p>
    <w:p w14:paraId="4A6D2524" w14:textId="46C4804B" w:rsidR="007B2FDD" w:rsidRPr="007B2FDD" w:rsidRDefault="007B2FDD" w:rsidP="007B2FDD">
      <w:pPr>
        <w:pStyle w:val="a3"/>
        <w:numPr>
          <w:ilvl w:val="1"/>
          <w:numId w:val="1"/>
        </w:numPr>
        <w:tabs>
          <w:tab w:val="left" w:pos="567"/>
        </w:tabs>
        <w:spacing w:line="276" w:lineRule="auto"/>
        <w:ind w:left="142" w:right="2" w:firstLine="52"/>
        <w:jc w:val="both"/>
        <w:rPr>
          <w:b/>
          <w:bCs/>
          <w:sz w:val="24"/>
          <w:szCs w:val="24"/>
          <w:lang w:val="az-Latn-AZ"/>
        </w:rPr>
      </w:pPr>
      <w:r w:rsidRPr="007B2FDD">
        <w:rPr>
          <w:bCs/>
          <w:sz w:val="24"/>
          <w:szCs w:val="24"/>
          <w:lang w:val="az-Latn-AZ"/>
        </w:rPr>
        <w:t xml:space="preserve">Bu Müqavilə, habelə Müqaviləyə edilən hər hansı əlavə və dəyişikliklər yalnız yazılı formada tərtib edildikdə və Tərəflərin səlahiyyətli nümayəndələri tərəfindən imza və möhürlə və ya qüvvədə olan qanunvericiliyə uyğun olaraq “ASAN İmza” vasitəsilə elektron qaydada imzalandıqdan sonra hüquqi qüvvəyə minir. “ASAN İmza” vasitəsilə adoc. formatında (və ya digər qanunvericiliklə yol verilən formatda) imzalanmış Müqavilə, ona edilən əlavə və dəyişikliklər, habelə Hesab-faktura, Təhvil-Təslim aktları müqaviləyə hazırlanan Əlavələr kağız daşıyıcıda imza və möhürlə təsdiq edilmiş sənədlərlə eyni hüquqi qüvvəyə malikdir və tərəflər üçün məcburidir. </w:t>
      </w:r>
    </w:p>
    <w:p w14:paraId="2962CA7B" w14:textId="77777777" w:rsidR="00434C89" w:rsidRDefault="00434C89" w:rsidP="00A12DA5">
      <w:pPr>
        <w:pStyle w:val="a3"/>
        <w:spacing w:line="276" w:lineRule="auto"/>
        <w:ind w:left="142" w:right="2" w:hanging="142"/>
        <w:jc w:val="both"/>
        <w:rPr>
          <w:b/>
          <w:bCs/>
          <w:sz w:val="24"/>
          <w:szCs w:val="24"/>
          <w:lang w:val="az-Latn-AZ"/>
        </w:rPr>
      </w:pPr>
    </w:p>
    <w:p w14:paraId="4DFE90BF" w14:textId="7187A344" w:rsidR="00B23850" w:rsidRPr="006C6BD7" w:rsidRDefault="00434C89" w:rsidP="00F6466A">
      <w:pPr>
        <w:pStyle w:val="a3"/>
        <w:widowControl/>
        <w:numPr>
          <w:ilvl w:val="0"/>
          <w:numId w:val="1"/>
        </w:numPr>
        <w:autoSpaceDE/>
        <w:autoSpaceDN/>
        <w:spacing w:line="0" w:lineRule="atLeast"/>
        <w:ind w:left="284" w:right="2" w:hanging="142"/>
        <w:jc w:val="center"/>
        <w:rPr>
          <w:b/>
          <w:color w:val="000000"/>
          <w:sz w:val="24"/>
          <w:lang w:val="az-Latn-AZ"/>
        </w:rPr>
      </w:pPr>
      <w:r w:rsidRPr="006C6BD7">
        <w:rPr>
          <w:b/>
          <w:color w:val="000000"/>
          <w:sz w:val="24"/>
          <w:lang w:val="az-Latn-AZ"/>
        </w:rPr>
        <w:lastRenderedPageBreak/>
        <w:t>TƏRƏFLƏRIN ÜNVANLARI VƏ BANK REKVİZİTLƏRİ</w:t>
      </w:r>
    </w:p>
    <w:p w14:paraId="2FF09E64" w14:textId="525F86AD" w:rsidR="006C6BD7" w:rsidRPr="00F270E5" w:rsidRDefault="00FF372D" w:rsidP="00FF372D">
      <w:pPr>
        <w:pStyle w:val="a3"/>
        <w:widowControl/>
        <w:numPr>
          <w:ilvl w:val="1"/>
          <w:numId w:val="1"/>
        </w:numPr>
        <w:tabs>
          <w:tab w:val="left" w:pos="426"/>
        </w:tabs>
        <w:autoSpaceDE/>
        <w:autoSpaceDN/>
        <w:spacing w:line="0" w:lineRule="atLeast"/>
        <w:ind w:left="142" w:right="2" w:hanging="24"/>
        <w:jc w:val="both"/>
        <w:rPr>
          <w:color w:val="000000"/>
          <w:sz w:val="24"/>
          <w:lang w:val="az-Latn-AZ"/>
        </w:rPr>
      </w:pPr>
      <w:r>
        <w:rPr>
          <w:color w:val="000000"/>
          <w:sz w:val="24"/>
          <w:lang w:val="az-Latn-AZ"/>
        </w:rPr>
        <w:t xml:space="preserve"> </w:t>
      </w:r>
      <w:r w:rsidR="00434C89" w:rsidRPr="00F270E5">
        <w:rPr>
          <w:color w:val="000000"/>
          <w:sz w:val="24"/>
          <w:lang w:val="az-Latn-AZ"/>
        </w:rPr>
        <w:t>Tərəflərin aşağıda qeyd edilən ünvanları müqavilə üzrə öhdəliklərin yerinə yetirilməsi, habelə bildirişlərin göndərilməsi üçün əsasdır.  Həmin ünvanlara göndərilən bildirişlər və həmin ünvanlarda yerinə yetirilən öhdəliklər etibarlı hesab olunur, hüquqi əhəmiyyətə malikdir və müqavilənin ayrılmaz tərkib hissəsidir.</w:t>
      </w:r>
    </w:p>
    <w:p w14:paraId="400913B2" w14:textId="7B8B636E" w:rsidR="00434C89" w:rsidRPr="00F270E5" w:rsidRDefault="00FF372D" w:rsidP="00FF372D">
      <w:pPr>
        <w:pStyle w:val="a3"/>
        <w:widowControl/>
        <w:numPr>
          <w:ilvl w:val="1"/>
          <w:numId w:val="1"/>
        </w:numPr>
        <w:tabs>
          <w:tab w:val="left" w:pos="426"/>
        </w:tabs>
        <w:autoSpaceDE/>
        <w:autoSpaceDN/>
        <w:spacing w:line="0" w:lineRule="atLeast"/>
        <w:ind w:left="142" w:right="2" w:hanging="24"/>
        <w:jc w:val="both"/>
        <w:rPr>
          <w:b/>
          <w:color w:val="000000"/>
          <w:sz w:val="24"/>
          <w:lang w:val="az-Latn-AZ"/>
        </w:rPr>
      </w:pPr>
      <w:r>
        <w:rPr>
          <w:color w:val="000000"/>
          <w:sz w:val="24"/>
          <w:lang w:val="az-Latn-AZ"/>
        </w:rPr>
        <w:t xml:space="preserve"> </w:t>
      </w:r>
      <w:r w:rsidR="00434C89" w:rsidRPr="00F270E5">
        <w:rPr>
          <w:color w:val="000000"/>
          <w:sz w:val="24"/>
          <w:lang w:val="az-Latn-AZ"/>
        </w:rPr>
        <w:t>Hər iki tərəf ünvanların dəyişməsi ilə bağlı digər tərəfi 3 (üç) iş günü ərzində məlumatlandırmalıdır. Əks halda bu ünvanlara göndərilmiş bildirişlər və ya ünvanda yerinə yetirilmiş öhdəliklərdən alacaqlının (kreditorun) məlumatlı olmamasına görə borclu heç bir məsuliyyət daşımır.</w:t>
      </w:r>
    </w:p>
    <w:p w14:paraId="37457A77" w14:textId="00FC0DA8" w:rsidR="00434C89" w:rsidRPr="00F270E5" w:rsidRDefault="00FF372D" w:rsidP="00FF372D">
      <w:pPr>
        <w:pStyle w:val="a3"/>
        <w:widowControl/>
        <w:numPr>
          <w:ilvl w:val="1"/>
          <w:numId w:val="1"/>
        </w:numPr>
        <w:tabs>
          <w:tab w:val="left" w:pos="426"/>
        </w:tabs>
        <w:autoSpaceDE/>
        <w:autoSpaceDN/>
        <w:spacing w:line="0" w:lineRule="atLeast"/>
        <w:ind w:left="142" w:right="2" w:hanging="24"/>
        <w:jc w:val="both"/>
        <w:rPr>
          <w:b/>
          <w:color w:val="000000"/>
          <w:sz w:val="24"/>
          <w:lang w:val="az-Latn-AZ"/>
        </w:rPr>
      </w:pPr>
      <w:r>
        <w:rPr>
          <w:color w:val="000000"/>
          <w:sz w:val="24"/>
          <w:lang w:val="az-Latn-AZ"/>
        </w:rPr>
        <w:t xml:space="preserve"> </w:t>
      </w:r>
      <w:r w:rsidR="00434C89" w:rsidRPr="00F270E5">
        <w:rPr>
          <w:color w:val="000000"/>
          <w:sz w:val="24"/>
          <w:lang w:val="az-Latn-AZ"/>
        </w:rPr>
        <w:t xml:space="preserve">Ünvan dedikdə, tərəflərin (həmçinin təmsilçilərinin) fəaliyyət göstərdikləri (həmçinin fəaliyyətlərini idarə etdikləri) yer, telefon nömrələri, elektron poçtları, elektron yazışma vasitələri (votsap, teleqram və s.) və onlayn kargüzarlıq (e-taxes.gov.az) sistemləri başa düşülür. </w:t>
      </w:r>
    </w:p>
    <w:p w14:paraId="509A5B17" w14:textId="77777777" w:rsidR="00FF372D" w:rsidRPr="00FF372D" w:rsidRDefault="00FF372D" w:rsidP="00FF372D">
      <w:pPr>
        <w:pStyle w:val="a3"/>
        <w:widowControl/>
        <w:numPr>
          <w:ilvl w:val="1"/>
          <w:numId w:val="1"/>
        </w:numPr>
        <w:tabs>
          <w:tab w:val="left" w:pos="426"/>
        </w:tabs>
        <w:autoSpaceDE/>
        <w:autoSpaceDN/>
        <w:spacing w:line="0" w:lineRule="atLeast"/>
        <w:ind w:left="142" w:right="2" w:hanging="24"/>
        <w:jc w:val="both"/>
        <w:rPr>
          <w:b/>
          <w:color w:val="000000"/>
          <w:sz w:val="24"/>
          <w:lang w:val="az-Latn-AZ"/>
        </w:rPr>
      </w:pPr>
      <w:r>
        <w:rPr>
          <w:color w:val="000000"/>
          <w:sz w:val="24"/>
          <w:lang w:val="az-Latn-AZ"/>
        </w:rPr>
        <w:t xml:space="preserve"> </w:t>
      </w:r>
      <w:r w:rsidR="00434C89" w:rsidRPr="00F270E5">
        <w:rPr>
          <w:color w:val="000000"/>
          <w:sz w:val="24"/>
          <w:lang w:val="az-Latn-AZ"/>
        </w:rPr>
        <w:t>Bu ünvanlardan hər hansı birinə göndərilmiş məktub, yazılı mətn və sms yazılı bildirişə bərabər tutulur. Bildirişlər yalnız yazılı formada verilməlidir. Tərəflərin elektron informasiya sistemi, sosial şəbəkə və sms vasitəsi ilə bildirişləri də yazılı forma hesab olunur.</w:t>
      </w:r>
    </w:p>
    <w:p w14:paraId="3B04533F" w14:textId="31E1156D" w:rsidR="00B23850" w:rsidRPr="00FF372D" w:rsidRDefault="00FF372D" w:rsidP="00FF372D">
      <w:pPr>
        <w:pStyle w:val="a3"/>
        <w:widowControl/>
        <w:numPr>
          <w:ilvl w:val="1"/>
          <w:numId w:val="1"/>
        </w:numPr>
        <w:tabs>
          <w:tab w:val="left" w:pos="426"/>
        </w:tabs>
        <w:autoSpaceDE/>
        <w:autoSpaceDN/>
        <w:spacing w:line="0" w:lineRule="atLeast"/>
        <w:ind w:left="142" w:right="2" w:hanging="24"/>
        <w:jc w:val="both"/>
        <w:rPr>
          <w:b/>
          <w:color w:val="000000"/>
          <w:sz w:val="24"/>
          <w:lang w:val="az-Latn-AZ"/>
        </w:rPr>
      </w:pPr>
      <w:r>
        <w:rPr>
          <w:color w:val="000000"/>
          <w:sz w:val="24"/>
          <w:lang w:val="az-Latn-AZ"/>
        </w:rPr>
        <w:t xml:space="preserve"> </w:t>
      </w:r>
      <w:r w:rsidR="00434C89" w:rsidRPr="00FF372D">
        <w:rPr>
          <w:color w:val="000000"/>
          <w:sz w:val="24"/>
          <w:lang w:val="az-Latn-AZ"/>
        </w:rPr>
        <w:t>Müqavilədə müəyyən edilməyən ünvana göndərilmiş bildiriş o halda etibarlı və ona çatmış hesab olunur ki, həmin ünvandan göndərilən cavab bildirişində tərəf bu halı təsdiqləsin və ya hərəkətləri həmin ünvana göndərilmiş bildirişin ona çatmış olduğunu deməyə əsas versin.</w:t>
      </w:r>
    </w:p>
    <w:p w14:paraId="2FFA5A59" w14:textId="5A232CAD" w:rsidR="00434C89" w:rsidRPr="00F270E5" w:rsidRDefault="00FF372D" w:rsidP="00FF372D">
      <w:pPr>
        <w:pStyle w:val="a3"/>
        <w:widowControl/>
        <w:numPr>
          <w:ilvl w:val="1"/>
          <w:numId w:val="1"/>
        </w:numPr>
        <w:tabs>
          <w:tab w:val="left" w:pos="426"/>
        </w:tabs>
        <w:autoSpaceDE/>
        <w:autoSpaceDN/>
        <w:spacing w:line="0" w:lineRule="atLeast"/>
        <w:ind w:left="142" w:right="2" w:hanging="24"/>
        <w:jc w:val="both"/>
        <w:rPr>
          <w:b/>
          <w:color w:val="000000"/>
          <w:sz w:val="24"/>
          <w:lang w:val="az-Latn-AZ"/>
        </w:rPr>
      </w:pPr>
      <w:r>
        <w:rPr>
          <w:color w:val="000000"/>
          <w:sz w:val="24"/>
          <w:lang w:val="az-Latn-AZ"/>
        </w:rPr>
        <w:t xml:space="preserve"> </w:t>
      </w:r>
      <w:r w:rsidR="00434C89" w:rsidRPr="00F270E5">
        <w:rPr>
          <w:color w:val="000000"/>
          <w:sz w:val="24"/>
          <w:lang w:val="az-Latn-AZ"/>
        </w:rPr>
        <w:t>Onlayn kargüzarlıq sistemindən (e-taxes.gov.az) qarşı tərəfə göndərilmiş bildiriş ona çatmış hesab olunur. Tərəflər bildiriş üçün bu bəndlərin şərtinə riayət etməklə müqavilənin rekvizitlər hissəsindəki ünvanları əsas tutmaldırlar.</w:t>
      </w:r>
    </w:p>
    <w:p w14:paraId="3268E698" w14:textId="77777777" w:rsidR="00434C89" w:rsidRPr="00705F5C" w:rsidRDefault="00434C89" w:rsidP="00767C78">
      <w:pPr>
        <w:pStyle w:val="a3"/>
        <w:spacing w:line="276" w:lineRule="auto"/>
        <w:ind w:left="426" w:right="2" w:firstLine="0"/>
        <w:jc w:val="both"/>
        <w:rPr>
          <w:b/>
          <w:bCs/>
          <w:sz w:val="28"/>
          <w:szCs w:val="24"/>
          <w:lang w:val="az-Latn-AZ"/>
        </w:rPr>
      </w:pPr>
    </w:p>
    <w:p w14:paraId="7D631C06" w14:textId="77777777" w:rsidR="00144E0E" w:rsidRPr="004C39E5" w:rsidRDefault="00144E0E" w:rsidP="00767C78">
      <w:pPr>
        <w:spacing w:line="276" w:lineRule="auto"/>
        <w:ind w:left="426" w:right="2"/>
        <w:jc w:val="center"/>
        <w:rPr>
          <w:b/>
          <w:bCs/>
          <w:sz w:val="24"/>
          <w:szCs w:val="24"/>
          <w:lang w:val="az-Latn-AZ"/>
        </w:rPr>
      </w:pPr>
      <w:r w:rsidRPr="004C39E5">
        <w:rPr>
          <w:b/>
          <w:bCs/>
          <w:sz w:val="24"/>
          <w:szCs w:val="24"/>
          <w:lang w:val="az-Latn-AZ"/>
        </w:rPr>
        <w:t xml:space="preserve">Tərəflərin bank rekvizitləri                 </w:t>
      </w:r>
    </w:p>
    <w:tbl>
      <w:tblPr>
        <w:tblStyle w:val="a5"/>
        <w:tblW w:w="0" w:type="auto"/>
        <w:tblInd w:w="-147" w:type="dxa"/>
        <w:tblLook w:val="04A0" w:firstRow="1" w:lastRow="0" w:firstColumn="1" w:lastColumn="0" w:noHBand="0" w:noVBand="1"/>
      </w:tblPr>
      <w:tblGrid>
        <w:gridCol w:w="2090"/>
        <w:gridCol w:w="4163"/>
        <w:gridCol w:w="3948"/>
      </w:tblGrid>
      <w:tr w:rsidR="00DC1B17" w:rsidRPr="00B77583" w14:paraId="506B17AB" w14:textId="77777777" w:rsidTr="00D97934">
        <w:tc>
          <w:tcPr>
            <w:tcW w:w="2090" w:type="dxa"/>
            <w:vMerge w:val="restart"/>
            <w:vAlign w:val="center"/>
          </w:tcPr>
          <w:p w14:paraId="2B20325A" w14:textId="77777777" w:rsidR="00DC1B17" w:rsidRPr="00C43F97" w:rsidRDefault="00DC1B17" w:rsidP="00D97934">
            <w:pPr>
              <w:jc w:val="center"/>
              <w:rPr>
                <w:b/>
                <w:noProof/>
                <w:sz w:val="24"/>
                <w:szCs w:val="24"/>
                <w:lang w:val="az-Latn-AZ"/>
              </w:rPr>
            </w:pPr>
            <w:r w:rsidRPr="00C43F97">
              <w:rPr>
                <w:b/>
                <w:noProof/>
                <w:sz w:val="24"/>
                <w:szCs w:val="24"/>
                <w:lang w:val="az-Latn-AZ"/>
              </w:rPr>
              <w:t>Tərəflər</w:t>
            </w:r>
          </w:p>
        </w:tc>
        <w:tc>
          <w:tcPr>
            <w:tcW w:w="4163" w:type="dxa"/>
            <w:vAlign w:val="center"/>
          </w:tcPr>
          <w:p w14:paraId="0D3872AD" w14:textId="77777777" w:rsidR="00DC1B17" w:rsidRPr="00C43F97" w:rsidRDefault="00DC1B17" w:rsidP="00D97934">
            <w:pPr>
              <w:jc w:val="center"/>
              <w:rPr>
                <w:b/>
                <w:noProof/>
                <w:sz w:val="24"/>
                <w:szCs w:val="24"/>
                <w:lang w:val="az-Latn-AZ"/>
              </w:rPr>
            </w:pPr>
            <w:r>
              <w:rPr>
                <w:b/>
                <w:noProof/>
                <w:sz w:val="24"/>
                <w:szCs w:val="24"/>
                <w:lang w:val="az-Latn-AZ"/>
              </w:rPr>
              <w:t>Sifarişçi</w:t>
            </w:r>
          </w:p>
        </w:tc>
        <w:tc>
          <w:tcPr>
            <w:tcW w:w="3948" w:type="dxa"/>
            <w:vAlign w:val="center"/>
          </w:tcPr>
          <w:p w14:paraId="4994115E" w14:textId="77777777" w:rsidR="00DC1B17" w:rsidRPr="00C43F97" w:rsidRDefault="00DC1B17" w:rsidP="00D97934">
            <w:pPr>
              <w:jc w:val="center"/>
              <w:rPr>
                <w:b/>
                <w:noProof/>
                <w:sz w:val="24"/>
                <w:szCs w:val="24"/>
                <w:lang w:val="az-Latn-AZ"/>
              </w:rPr>
            </w:pPr>
            <w:r>
              <w:rPr>
                <w:b/>
                <w:noProof/>
                <w:sz w:val="24"/>
                <w:szCs w:val="24"/>
                <w:lang w:val="az-Latn-AZ"/>
              </w:rPr>
              <w:t>İcraçı</w:t>
            </w:r>
          </w:p>
        </w:tc>
      </w:tr>
      <w:tr w:rsidR="00DC1B17" w:rsidRPr="00B77583" w14:paraId="5FF5090C" w14:textId="77777777" w:rsidTr="00D97934">
        <w:tc>
          <w:tcPr>
            <w:tcW w:w="2090" w:type="dxa"/>
            <w:vMerge/>
            <w:vAlign w:val="center"/>
          </w:tcPr>
          <w:p w14:paraId="3777D0C4" w14:textId="77777777" w:rsidR="00DC1B17" w:rsidRPr="00C43F97" w:rsidRDefault="00DC1B17" w:rsidP="00D97934">
            <w:pPr>
              <w:jc w:val="center"/>
              <w:rPr>
                <w:b/>
                <w:noProof/>
                <w:sz w:val="24"/>
                <w:szCs w:val="24"/>
                <w:lang w:val="az-Latn-AZ"/>
              </w:rPr>
            </w:pPr>
          </w:p>
        </w:tc>
        <w:tc>
          <w:tcPr>
            <w:tcW w:w="4163" w:type="dxa"/>
            <w:vAlign w:val="center"/>
          </w:tcPr>
          <w:p w14:paraId="0A90BA49" w14:textId="44B6FEC8" w:rsidR="00DC1B17" w:rsidRPr="00211784" w:rsidRDefault="00406CF9" w:rsidP="00635993">
            <w:pPr>
              <w:jc w:val="center"/>
              <w:rPr>
                <w:rFonts w:eastAsia="MS Mincho"/>
                <w:b/>
                <w:sz w:val="24"/>
                <w:szCs w:val="24"/>
                <w:highlight w:val="yellow"/>
                <w:lang w:val="az-Latn-AZ"/>
              </w:rPr>
            </w:pPr>
            <w:r w:rsidRPr="00211784">
              <w:rPr>
                <w:rFonts w:eastAsia="MS Mincho"/>
                <w:b/>
                <w:sz w:val="24"/>
                <w:szCs w:val="24"/>
                <w:highlight w:val="yellow"/>
                <w:lang w:val="az-Latn-AZ"/>
              </w:rPr>
              <w:t>"ANLİFE İNŞAAT" MƏNZİL-TİKİNTİ KOOPERATİVİ</w:t>
            </w:r>
          </w:p>
        </w:tc>
        <w:tc>
          <w:tcPr>
            <w:tcW w:w="3948" w:type="dxa"/>
            <w:vAlign w:val="center"/>
          </w:tcPr>
          <w:p w14:paraId="6D473625" w14:textId="77777777" w:rsidR="00DC1B17" w:rsidRPr="00C43F97" w:rsidRDefault="00DC1B17" w:rsidP="00D97934">
            <w:pPr>
              <w:jc w:val="center"/>
              <w:rPr>
                <w:b/>
                <w:noProof/>
                <w:sz w:val="24"/>
                <w:szCs w:val="24"/>
                <w:lang w:val="az-Latn-AZ"/>
              </w:rPr>
            </w:pPr>
            <w:r w:rsidRPr="00C43F97">
              <w:rPr>
                <w:b/>
                <w:noProof/>
                <w:sz w:val="24"/>
                <w:szCs w:val="24"/>
                <w:lang w:val="az-Latn-AZ"/>
              </w:rPr>
              <w:t>“</w:t>
            </w:r>
            <w:r>
              <w:rPr>
                <w:b/>
                <w:sz w:val="24"/>
                <w:szCs w:val="24"/>
                <w:lang w:val="az-Latn-AZ" w:eastAsia="ru-RU"/>
              </w:rPr>
              <w:t>MARSOL</w:t>
            </w:r>
            <w:r w:rsidRPr="00C43F97">
              <w:rPr>
                <w:b/>
                <w:noProof/>
                <w:sz w:val="24"/>
                <w:szCs w:val="24"/>
                <w:lang w:val="az-Latn-AZ"/>
              </w:rPr>
              <w:t xml:space="preserve">” </w:t>
            </w:r>
            <w:r w:rsidRPr="00C43F97">
              <w:rPr>
                <w:rFonts w:eastAsia="MS Mincho"/>
                <w:b/>
                <w:sz w:val="24"/>
                <w:szCs w:val="24"/>
                <w:lang w:val="az-Latn-AZ"/>
              </w:rPr>
              <w:t>Məhdud Məsuliyyətli Cəmiyyəti</w:t>
            </w:r>
          </w:p>
        </w:tc>
      </w:tr>
      <w:tr w:rsidR="00E04120" w:rsidRPr="00B77583" w14:paraId="570EBBE4" w14:textId="77777777" w:rsidTr="00AC0715">
        <w:trPr>
          <w:trHeight w:val="319"/>
        </w:trPr>
        <w:tc>
          <w:tcPr>
            <w:tcW w:w="2090" w:type="dxa"/>
            <w:vAlign w:val="center"/>
          </w:tcPr>
          <w:p w14:paraId="566908DE" w14:textId="77777777" w:rsidR="00E04120" w:rsidRPr="00C43F97" w:rsidRDefault="00E04120" w:rsidP="00E04120">
            <w:pPr>
              <w:jc w:val="center"/>
              <w:rPr>
                <w:b/>
                <w:noProof/>
                <w:sz w:val="24"/>
                <w:szCs w:val="24"/>
                <w:lang w:val="az-Latn-AZ"/>
              </w:rPr>
            </w:pPr>
            <w:r w:rsidRPr="00C43F97">
              <w:rPr>
                <w:b/>
                <w:noProof/>
                <w:sz w:val="24"/>
                <w:szCs w:val="24"/>
                <w:lang w:val="az-Latn-AZ"/>
              </w:rPr>
              <w:t>VÖEN</w:t>
            </w:r>
          </w:p>
        </w:tc>
        <w:tc>
          <w:tcPr>
            <w:tcW w:w="4163" w:type="dxa"/>
            <w:vAlign w:val="center"/>
          </w:tcPr>
          <w:p w14:paraId="168621FD" w14:textId="1A52ADF8" w:rsidR="00E04120" w:rsidRPr="00211784" w:rsidRDefault="00D87E0F" w:rsidP="00E04120">
            <w:pPr>
              <w:jc w:val="center"/>
              <w:rPr>
                <w:bCs/>
                <w:noProof/>
                <w:sz w:val="24"/>
                <w:szCs w:val="24"/>
                <w:highlight w:val="yellow"/>
                <w:lang w:val="az-Latn-AZ"/>
              </w:rPr>
            </w:pPr>
            <w:r w:rsidRPr="00211784">
              <w:rPr>
                <w:rFonts w:eastAsia="MS Mincho"/>
                <w:sz w:val="24"/>
                <w:szCs w:val="24"/>
                <w:highlight w:val="yellow"/>
                <w:lang w:val="az-Latn-AZ"/>
              </w:rPr>
              <w:t>1009525231</w:t>
            </w:r>
          </w:p>
        </w:tc>
        <w:tc>
          <w:tcPr>
            <w:tcW w:w="3948" w:type="dxa"/>
            <w:vAlign w:val="center"/>
          </w:tcPr>
          <w:p w14:paraId="32D2AB9F" w14:textId="77777777" w:rsidR="00E04120" w:rsidRPr="00B77583" w:rsidRDefault="00E04120" w:rsidP="00E04120">
            <w:pPr>
              <w:jc w:val="center"/>
              <w:rPr>
                <w:bCs/>
                <w:noProof/>
                <w:sz w:val="24"/>
                <w:szCs w:val="24"/>
                <w:lang w:val="az-Latn-AZ"/>
              </w:rPr>
            </w:pPr>
            <w:r w:rsidRPr="00451129">
              <w:rPr>
                <w:sz w:val="24"/>
                <w:szCs w:val="24"/>
                <w:lang w:val="az-Latn-AZ"/>
              </w:rPr>
              <w:t>2004204701</w:t>
            </w:r>
          </w:p>
        </w:tc>
      </w:tr>
      <w:tr w:rsidR="00E04120" w:rsidRPr="00C43F97" w14:paraId="4A65BA2C" w14:textId="77777777" w:rsidTr="00D97934">
        <w:trPr>
          <w:trHeight w:val="575"/>
        </w:trPr>
        <w:tc>
          <w:tcPr>
            <w:tcW w:w="2090" w:type="dxa"/>
            <w:vAlign w:val="center"/>
          </w:tcPr>
          <w:p w14:paraId="4A750338" w14:textId="77777777" w:rsidR="00E04120" w:rsidRPr="00C43F97" w:rsidRDefault="00E04120" w:rsidP="00E04120">
            <w:pPr>
              <w:jc w:val="center"/>
              <w:rPr>
                <w:b/>
                <w:noProof/>
                <w:sz w:val="24"/>
                <w:szCs w:val="24"/>
                <w:lang w:val="az-Latn-AZ"/>
              </w:rPr>
            </w:pPr>
            <w:r w:rsidRPr="00C43F97">
              <w:rPr>
                <w:b/>
                <w:noProof/>
                <w:sz w:val="24"/>
                <w:szCs w:val="24"/>
                <w:lang w:val="az-Latn-AZ"/>
              </w:rPr>
              <w:t>Hesablaşma hesabı (IBAN)</w:t>
            </w:r>
          </w:p>
        </w:tc>
        <w:tc>
          <w:tcPr>
            <w:tcW w:w="4163" w:type="dxa"/>
            <w:vAlign w:val="center"/>
          </w:tcPr>
          <w:p w14:paraId="06096140" w14:textId="326DA43D" w:rsidR="00E04120" w:rsidRPr="00211784" w:rsidRDefault="00406CF9" w:rsidP="00E04120">
            <w:pPr>
              <w:jc w:val="center"/>
              <w:rPr>
                <w:rFonts w:eastAsia="MS Mincho"/>
                <w:b/>
                <w:sz w:val="24"/>
                <w:szCs w:val="24"/>
                <w:highlight w:val="yellow"/>
                <w:lang w:val="az-Latn-AZ"/>
              </w:rPr>
            </w:pPr>
            <w:r w:rsidRPr="00211784">
              <w:rPr>
                <w:rFonts w:eastAsia="MS Mincho"/>
                <w:b/>
                <w:sz w:val="24"/>
                <w:szCs w:val="24"/>
                <w:highlight w:val="yellow"/>
                <w:lang w:val="az-Latn-AZ"/>
              </w:rPr>
              <w:t>AZ32TURA40030095266600102944</w:t>
            </w:r>
          </w:p>
        </w:tc>
        <w:tc>
          <w:tcPr>
            <w:tcW w:w="3948" w:type="dxa"/>
            <w:vAlign w:val="center"/>
          </w:tcPr>
          <w:p w14:paraId="30E488ED" w14:textId="2104EB95" w:rsidR="00E04120" w:rsidRPr="00C43F97" w:rsidRDefault="00406CF9" w:rsidP="00E04120">
            <w:pPr>
              <w:jc w:val="center"/>
              <w:rPr>
                <w:rFonts w:eastAsia="MS Mincho"/>
                <w:b/>
                <w:sz w:val="24"/>
                <w:szCs w:val="24"/>
                <w:lang w:val="az-Latn-AZ"/>
              </w:rPr>
            </w:pPr>
            <w:r w:rsidRPr="00406CF9">
              <w:rPr>
                <w:rFonts w:eastAsia="MS Mincho"/>
                <w:b/>
                <w:sz w:val="24"/>
                <w:szCs w:val="24"/>
                <w:lang w:val="az-Latn-AZ"/>
              </w:rPr>
              <w:t>AZ41AIIB40060019440152635107</w:t>
            </w:r>
          </w:p>
        </w:tc>
      </w:tr>
      <w:tr w:rsidR="008464F2" w:rsidRPr="00B77583" w14:paraId="1FC0357B" w14:textId="77777777" w:rsidTr="00003253">
        <w:trPr>
          <w:trHeight w:val="644"/>
        </w:trPr>
        <w:tc>
          <w:tcPr>
            <w:tcW w:w="10201" w:type="dxa"/>
            <w:gridSpan w:val="3"/>
            <w:vAlign w:val="center"/>
          </w:tcPr>
          <w:p w14:paraId="3BA40E2A" w14:textId="77777777" w:rsidR="008464F2" w:rsidRPr="00C43F97" w:rsidRDefault="008464F2" w:rsidP="008464F2">
            <w:pPr>
              <w:jc w:val="center"/>
              <w:rPr>
                <w:b/>
                <w:noProof/>
                <w:sz w:val="24"/>
                <w:szCs w:val="24"/>
                <w:lang w:val="az-Latn-AZ"/>
              </w:rPr>
            </w:pPr>
            <w:r>
              <w:rPr>
                <w:b/>
                <w:noProof/>
                <w:sz w:val="24"/>
                <w:szCs w:val="24"/>
                <w:lang w:val="az-Latn-AZ"/>
              </w:rPr>
              <w:t>Bank rekvizitləri</w:t>
            </w:r>
          </w:p>
        </w:tc>
      </w:tr>
      <w:tr w:rsidR="00635993" w:rsidRPr="00B77583" w14:paraId="3A8C8482" w14:textId="77777777" w:rsidTr="00D97934">
        <w:trPr>
          <w:trHeight w:val="392"/>
        </w:trPr>
        <w:tc>
          <w:tcPr>
            <w:tcW w:w="2090" w:type="dxa"/>
            <w:vAlign w:val="center"/>
          </w:tcPr>
          <w:p w14:paraId="2BD06974" w14:textId="77777777" w:rsidR="00635993" w:rsidRPr="00C43F97" w:rsidRDefault="00635993" w:rsidP="00635993">
            <w:pPr>
              <w:jc w:val="center"/>
              <w:rPr>
                <w:b/>
                <w:noProof/>
                <w:sz w:val="24"/>
                <w:szCs w:val="24"/>
                <w:lang w:val="az-Latn-AZ"/>
              </w:rPr>
            </w:pPr>
            <w:r w:rsidRPr="00C43F97">
              <w:rPr>
                <w:b/>
                <w:noProof/>
                <w:sz w:val="24"/>
                <w:szCs w:val="24"/>
                <w:lang w:val="az-Latn-AZ"/>
              </w:rPr>
              <w:t>Bankın adı</w:t>
            </w:r>
          </w:p>
        </w:tc>
        <w:tc>
          <w:tcPr>
            <w:tcW w:w="4163" w:type="dxa"/>
            <w:vAlign w:val="center"/>
          </w:tcPr>
          <w:p w14:paraId="756A62B3" w14:textId="4C3C7DC6" w:rsidR="00635993" w:rsidRPr="00211784" w:rsidRDefault="00406CF9" w:rsidP="00772AD2">
            <w:pPr>
              <w:rPr>
                <w:bCs/>
                <w:color w:val="000000"/>
                <w:highlight w:val="yellow"/>
              </w:rPr>
            </w:pPr>
            <w:r w:rsidRPr="00211784">
              <w:rPr>
                <w:bCs/>
                <w:color w:val="000000"/>
                <w:highlight w:val="yellow"/>
                <w:lang w:val="ru-RU"/>
              </w:rPr>
              <w:t>"</w:t>
            </w:r>
            <w:proofErr w:type="spellStart"/>
            <w:r w:rsidRPr="00211784">
              <w:rPr>
                <w:bCs/>
                <w:color w:val="000000"/>
                <w:highlight w:val="yellow"/>
              </w:rPr>
              <w:t>TuranBank</w:t>
            </w:r>
            <w:proofErr w:type="spellEnd"/>
            <w:r w:rsidRPr="00211784">
              <w:rPr>
                <w:bCs/>
                <w:color w:val="000000"/>
                <w:highlight w:val="yellow"/>
                <w:lang w:val="ru-RU"/>
              </w:rPr>
              <w:t xml:space="preserve">" </w:t>
            </w:r>
            <w:r w:rsidRPr="00211784">
              <w:rPr>
                <w:bCs/>
                <w:color w:val="000000"/>
                <w:highlight w:val="yellow"/>
              </w:rPr>
              <w:t xml:space="preserve">ASC </w:t>
            </w:r>
            <w:bookmarkStart w:id="1" w:name="filialin_adi2"/>
            <w:bookmarkEnd w:id="1"/>
            <w:proofErr w:type="spellStart"/>
            <w:r w:rsidRPr="00211784">
              <w:rPr>
                <w:bCs/>
                <w:color w:val="000000"/>
                <w:highlight w:val="yellow"/>
              </w:rPr>
              <w:t>Sumqayıt</w:t>
            </w:r>
            <w:proofErr w:type="spellEnd"/>
            <w:r w:rsidRPr="00211784">
              <w:rPr>
                <w:bCs/>
                <w:color w:val="000000"/>
                <w:highlight w:val="yellow"/>
              </w:rPr>
              <w:t xml:space="preserve"> </w:t>
            </w:r>
            <w:proofErr w:type="spellStart"/>
            <w:r w:rsidRPr="00211784">
              <w:rPr>
                <w:bCs/>
                <w:color w:val="000000"/>
                <w:highlight w:val="yellow"/>
              </w:rPr>
              <w:t>filialı</w:t>
            </w:r>
            <w:proofErr w:type="spellEnd"/>
          </w:p>
        </w:tc>
        <w:tc>
          <w:tcPr>
            <w:tcW w:w="3948" w:type="dxa"/>
            <w:vAlign w:val="center"/>
          </w:tcPr>
          <w:p w14:paraId="0D596BE2" w14:textId="0718673E" w:rsidR="00635993" w:rsidRPr="00406CF9" w:rsidRDefault="00406CF9" w:rsidP="00406CF9">
            <w:pPr>
              <w:jc w:val="center"/>
              <w:rPr>
                <w:noProof/>
                <w:sz w:val="24"/>
                <w:szCs w:val="24"/>
                <w:lang w:val="az-Latn-AZ"/>
              </w:rPr>
            </w:pPr>
            <w:r>
              <w:rPr>
                <w:noProof/>
                <w:sz w:val="24"/>
                <w:szCs w:val="24"/>
                <w:lang w:val="az-Latn-AZ"/>
              </w:rPr>
              <w:t>KapitalBank ASC,Port Baku filialı</w:t>
            </w:r>
          </w:p>
        </w:tc>
      </w:tr>
      <w:tr w:rsidR="00635993" w:rsidRPr="00B77583" w14:paraId="0DE78BD5" w14:textId="77777777" w:rsidTr="00D97934">
        <w:tc>
          <w:tcPr>
            <w:tcW w:w="2090" w:type="dxa"/>
            <w:vAlign w:val="center"/>
          </w:tcPr>
          <w:p w14:paraId="3BC44D0A" w14:textId="77777777" w:rsidR="00635993" w:rsidRPr="00C43F97" w:rsidRDefault="00635993" w:rsidP="00635993">
            <w:pPr>
              <w:jc w:val="center"/>
              <w:rPr>
                <w:b/>
                <w:noProof/>
                <w:sz w:val="24"/>
                <w:szCs w:val="24"/>
                <w:lang w:val="az-Latn-AZ"/>
              </w:rPr>
            </w:pPr>
            <w:r w:rsidRPr="00C43F97">
              <w:rPr>
                <w:b/>
                <w:noProof/>
                <w:sz w:val="24"/>
                <w:szCs w:val="24"/>
                <w:lang w:val="az-Latn-AZ"/>
              </w:rPr>
              <w:t>Filialın kodu</w:t>
            </w:r>
          </w:p>
        </w:tc>
        <w:tc>
          <w:tcPr>
            <w:tcW w:w="4163" w:type="dxa"/>
            <w:vAlign w:val="center"/>
          </w:tcPr>
          <w:p w14:paraId="74CC3BFE" w14:textId="543B8870" w:rsidR="00635993" w:rsidRPr="00211784" w:rsidRDefault="00406CF9" w:rsidP="00635993">
            <w:pPr>
              <w:jc w:val="center"/>
              <w:rPr>
                <w:bCs/>
                <w:noProof/>
                <w:sz w:val="24"/>
                <w:szCs w:val="24"/>
                <w:highlight w:val="yellow"/>
                <w:lang w:val="az-Latn-AZ"/>
              </w:rPr>
            </w:pPr>
            <w:r w:rsidRPr="00211784">
              <w:rPr>
                <w:bCs/>
                <w:noProof/>
                <w:sz w:val="24"/>
                <w:szCs w:val="24"/>
                <w:highlight w:val="yellow"/>
                <w:lang w:val="az-Latn-AZ"/>
              </w:rPr>
              <w:t>508212</w:t>
            </w:r>
          </w:p>
        </w:tc>
        <w:tc>
          <w:tcPr>
            <w:tcW w:w="3948" w:type="dxa"/>
            <w:vAlign w:val="center"/>
          </w:tcPr>
          <w:p w14:paraId="5A26646D" w14:textId="6466D723" w:rsidR="00635993" w:rsidRPr="00B77583" w:rsidRDefault="00406CF9" w:rsidP="00635993">
            <w:pPr>
              <w:jc w:val="center"/>
              <w:rPr>
                <w:bCs/>
                <w:noProof/>
                <w:sz w:val="24"/>
                <w:szCs w:val="24"/>
                <w:lang w:val="az-Latn-AZ"/>
              </w:rPr>
            </w:pPr>
            <w:r w:rsidRPr="00406CF9">
              <w:rPr>
                <w:bCs/>
                <w:noProof/>
                <w:sz w:val="24"/>
                <w:szCs w:val="24"/>
                <w:lang w:val="az-Latn-AZ"/>
              </w:rPr>
              <w:t>201973</w:t>
            </w:r>
          </w:p>
        </w:tc>
      </w:tr>
      <w:tr w:rsidR="00635993" w:rsidRPr="00B77583" w14:paraId="2C96E677" w14:textId="77777777" w:rsidTr="00D97934">
        <w:trPr>
          <w:trHeight w:val="365"/>
        </w:trPr>
        <w:tc>
          <w:tcPr>
            <w:tcW w:w="2090" w:type="dxa"/>
            <w:vAlign w:val="center"/>
          </w:tcPr>
          <w:p w14:paraId="06EC22E1" w14:textId="77777777" w:rsidR="00635993" w:rsidRPr="00C43F97" w:rsidRDefault="00635993" w:rsidP="00635993">
            <w:pPr>
              <w:jc w:val="center"/>
              <w:rPr>
                <w:b/>
                <w:noProof/>
                <w:sz w:val="24"/>
                <w:szCs w:val="24"/>
                <w:lang w:val="az-Latn-AZ"/>
              </w:rPr>
            </w:pPr>
            <w:r w:rsidRPr="00C43F97">
              <w:rPr>
                <w:b/>
                <w:noProof/>
                <w:sz w:val="24"/>
                <w:szCs w:val="24"/>
                <w:lang w:val="az-Latn-AZ"/>
              </w:rPr>
              <w:t>Bankın VÖEN</w:t>
            </w:r>
          </w:p>
        </w:tc>
        <w:tc>
          <w:tcPr>
            <w:tcW w:w="4163" w:type="dxa"/>
            <w:vAlign w:val="center"/>
          </w:tcPr>
          <w:p w14:paraId="2C02C391" w14:textId="76ED2817" w:rsidR="00635993" w:rsidRPr="00211784" w:rsidRDefault="00406CF9" w:rsidP="00635993">
            <w:pPr>
              <w:jc w:val="center"/>
              <w:rPr>
                <w:bCs/>
                <w:noProof/>
                <w:sz w:val="24"/>
                <w:szCs w:val="24"/>
                <w:highlight w:val="yellow"/>
                <w:lang w:val="az-Latn-AZ"/>
              </w:rPr>
            </w:pPr>
            <w:r w:rsidRPr="00211784">
              <w:rPr>
                <w:bCs/>
                <w:noProof/>
                <w:sz w:val="24"/>
                <w:szCs w:val="24"/>
                <w:highlight w:val="yellow"/>
                <w:lang w:val="ru-RU"/>
              </w:rPr>
              <w:t>1300016391</w:t>
            </w:r>
          </w:p>
        </w:tc>
        <w:tc>
          <w:tcPr>
            <w:tcW w:w="3948" w:type="dxa"/>
            <w:vAlign w:val="center"/>
          </w:tcPr>
          <w:p w14:paraId="01156380" w14:textId="0CF0BA00" w:rsidR="00635993" w:rsidRPr="00B77583" w:rsidRDefault="00406CF9" w:rsidP="00635993">
            <w:pPr>
              <w:jc w:val="center"/>
              <w:rPr>
                <w:bCs/>
                <w:noProof/>
                <w:sz w:val="24"/>
                <w:szCs w:val="24"/>
                <w:lang w:val="az-Latn-AZ"/>
              </w:rPr>
            </w:pPr>
            <w:r w:rsidRPr="00406CF9">
              <w:rPr>
                <w:bCs/>
                <w:noProof/>
                <w:sz w:val="24"/>
                <w:szCs w:val="24"/>
                <w:lang w:val="az-Latn-AZ"/>
              </w:rPr>
              <w:t>9900003611</w:t>
            </w:r>
          </w:p>
        </w:tc>
      </w:tr>
      <w:tr w:rsidR="00635993" w:rsidRPr="00B77583" w14:paraId="0D57F570" w14:textId="77777777" w:rsidTr="00D97934">
        <w:trPr>
          <w:trHeight w:val="306"/>
        </w:trPr>
        <w:tc>
          <w:tcPr>
            <w:tcW w:w="2090" w:type="dxa"/>
            <w:vAlign w:val="center"/>
          </w:tcPr>
          <w:p w14:paraId="34142937" w14:textId="77777777" w:rsidR="00635993" w:rsidRPr="00C43F97" w:rsidRDefault="00635993" w:rsidP="00635993">
            <w:pPr>
              <w:jc w:val="center"/>
              <w:rPr>
                <w:b/>
                <w:noProof/>
                <w:sz w:val="24"/>
                <w:szCs w:val="24"/>
                <w:lang w:val="az-Latn-AZ"/>
              </w:rPr>
            </w:pPr>
            <w:r w:rsidRPr="00C43F97">
              <w:rPr>
                <w:b/>
                <w:noProof/>
                <w:sz w:val="24"/>
                <w:szCs w:val="24"/>
                <w:lang w:val="az-Latn-AZ"/>
              </w:rPr>
              <w:t>Müxbir hesab</w:t>
            </w:r>
          </w:p>
        </w:tc>
        <w:tc>
          <w:tcPr>
            <w:tcW w:w="4163" w:type="dxa"/>
            <w:vAlign w:val="center"/>
          </w:tcPr>
          <w:p w14:paraId="047DFAFD" w14:textId="63EF25BA" w:rsidR="00635993" w:rsidRPr="00211784" w:rsidRDefault="00406CF9" w:rsidP="00635993">
            <w:pPr>
              <w:jc w:val="center"/>
              <w:rPr>
                <w:bCs/>
                <w:noProof/>
                <w:sz w:val="24"/>
                <w:szCs w:val="24"/>
                <w:highlight w:val="yellow"/>
                <w:lang w:val="az-Latn-AZ"/>
              </w:rPr>
            </w:pPr>
            <w:r w:rsidRPr="00211784">
              <w:rPr>
                <w:bCs/>
                <w:noProof/>
                <w:sz w:val="24"/>
                <w:szCs w:val="24"/>
                <w:highlight w:val="yellow"/>
                <w:lang w:val="az-Latn-AZ"/>
              </w:rPr>
              <w:t>AZ26NABZ01350100000000027944</w:t>
            </w:r>
          </w:p>
        </w:tc>
        <w:tc>
          <w:tcPr>
            <w:tcW w:w="3948" w:type="dxa"/>
            <w:vAlign w:val="center"/>
          </w:tcPr>
          <w:p w14:paraId="70126920" w14:textId="2B4F08E3" w:rsidR="00635993" w:rsidRPr="00B77583" w:rsidRDefault="00406CF9" w:rsidP="00635993">
            <w:pPr>
              <w:jc w:val="center"/>
              <w:rPr>
                <w:bCs/>
                <w:noProof/>
                <w:sz w:val="24"/>
                <w:szCs w:val="24"/>
                <w:lang w:val="az-Latn-AZ"/>
              </w:rPr>
            </w:pPr>
            <w:r w:rsidRPr="00406CF9">
              <w:rPr>
                <w:bCs/>
                <w:noProof/>
                <w:sz w:val="24"/>
                <w:szCs w:val="24"/>
                <w:lang w:val="az-Latn-AZ"/>
              </w:rPr>
              <w:t>AZ37NABZ01350100000000001944</w:t>
            </w:r>
          </w:p>
        </w:tc>
      </w:tr>
      <w:tr w:rsidR="00635993" w:rsidRPr="00B77583" w14:paraId="281B8445" w14:textId="77777777" w:rsidTr="00D97934">
        <w:tc>
          <w:tcPr>
            <w:tcW w:w="2090" w:type="dxa"/>
            <w:vAlign w:val="center"/>
          </w:tcPr>
          <w:p w14:paraId="026F8EDA" w14:textId="77777777" w:rsidR="00635993" w:rsidRPr="00C43F97" w:rsidRDefault="00635993" w:rsidP="00635993">
            <w:pPr>
              <w:jc w:val="center"/>
              <w:rPr>
                <w:b/>
                <w:noProof/>
                <w:sz w:val="24"/>
                <w:szCs w:val="24"/>
              </w:rPr>
            </w:pPr>
            <w:r w:rsidRPr="00C43F97">
              <w:rPr>
                <w:b/>
                <w:noProof/>
                <w:sz w:val="24"/>
                <w:szCs w:val="24"/>
              </w:rPr>
              <w:t>SWIFT</w:t>
            </w:r>
          </w:p>
        </w:tc>
        <w:tc>
          <w:tcPr>
            <w:tcW w:w="4163" w:type="dxa"/>
            <w:vAlign w:val="center"/>
          </w:tcPr>
          <w:p w14:paraId="0CC7E76A" w14:textId="3E4BBCCE" w:rsidR="00635993" w:rsidRPr="00211784" w:rsidRDefault="00406CF9" w:rsidP="00635993">
            <w:pPr>
              <w:jc w:val="center"/>
              <w:rPr>
                <w:bCs/>
                <w:noProof/>
                <w:sz w:val="24"/>
                <w:szCs w:val="24"/>
                <w:highlight w:val="yellow"/>
                <w:lang w:val="az-Latn-AZ"/>
              </w:rPr>
            </w:pPr>
            <w:r w:rsidRPr="00211784">
              <w:rPr>
                <w:bCs/>
                <w:noProof/>
                <w:sz w:val="24"/>
                <w:szCs w:val="24"/>
                <w:highlight w:val="yellow"/>
                <w:lang w:val="az-Latn-AZ"/>
              </w:rPr>
              <w:t>TURAAZ22</w:t>
            </w:r>
          </w:p>
        </w:tc>
        <w:tc>
          <w:tcPr>
            <w:tcW w:w="3948" w:type="dxa"/>
            <w:vAlign w:val="center"/>
          </w:tcPr>
          <w:p w14:paraId="6C05730C" w14:textId="6D845AE4" w:rsidR="00635993" w:rsidRPr="00B77583" w:rsidRDefault="00406CF9" w:rsidP="00635993">
            <w:pPr>
              <w:jc w:val="center"/>
              <w:rPr>
                <w:bCs/>
                <w:noProof/>
                <w:sz w:val="24"/>
                <w:szCs w:val="24"/>
                <w:lang w:val="az-Latn-AZ"/>
              </w:rPr>
            </w:pPr>
            <w:r w:rsidRPr="00406CF9">
              <w:rPr>
                <w:bCs/>
                <w:noProof/>
                <w:sz w:val="24"/>
                <w:szCs w:val="24"/>
                <w:lang w:val="az-Latn-AZ"/>
              </w:rPr>
              <w:t>AIIBAZ2X</w:t>
            </w:r>
          </w:p>
        </w:tc>
      </w:tr>
      <w:tr w:rsidR="00E04120" w:rsidRPr="00B77583" w14:paraId="1A46AF32" w14:textId="77777777" w:rsidTr="00D97934">
        <w:tc>
          <w:tcPr>
            <w:tcW w:w="2090" w:type="dxa"/>
            <w:vAlign w:val="center"/>
          </w:tcPr>
          <w:p w14:paraId="42AE0B6E" w14:textId="77777777" w:rsidR="00E04120" w:rsidRPr="00C43F97" w:rsidRDefault="00E04120" w:rsidP="00E04120">
            <w:pPr>
              <w:jc w:val="center"/>
              <w:rPr>
                <w:b/>
                <w:noProof/>
                <w:sz w:val="24"/>
                <w:szCs w:val="24"/>
                <w:lang w:val="az-Latn-AZ"/>
              </w:rPr>
            </w:pPr>
            <w:r w:rsidRPr="00C43F97">
              <w:rPr>
                <w:b/>
                <w:noProof/>
                <w:sz w:val="24"/>
                <w:szCs w:val="24"/>
                <w:lang w:val="az-Latn-AZ"/>
              </w:rPr>
              <w:t>Səlahiyyətli şəxs</w:t>
            </w:r>
          </w:p>
        </w:tc>
        <w:tc>
          <w:tcPr>
            <w:tcW w:w="4163" w:type="dxa"/>
            <w:vAlign w:val="center"/>
          </w:tcPr>
          <w:p w14:paraId="29F955ED" w14:textId="275FF172" w:rsidR="00E04120" w:rsidRPr="00211784" w:rsidRDefault="00406CF9" w:rsidP="00E04120">
            <w:pPr>
              <w:jc w:val="center"/>
              <w:rPr>
                <w:b/>
                <w:bCs/>
                <w:noProof/>
                <w:sz w:val="24"/>
                <w:szCs w:val="24"/>
                <w:highlight w:val="yellow"/>
                <w:lang w:val="az-Latn-AZ"/>
              </w:rPr>
            </w:pPr>
            <w:r w:rsidRPr="00211784">
              <w:rPr>
                <w:b/>
                <w:bCs/>
                <w:sz w:val="24"/>
                <w:szCs w:val="24"/>
                <w:highlight w:val="yellow"/>
                <w:lang w:val="az-Latn-AZ"/>
              </w:rPr>
              <w:t>Haqverdiyev Nazir</w:t>
            </w:r>
          </w:p>
        </w:tc>
        <w:tc>
          <w:tcPr>
            <w:tcW w:w="3948" w:type="dxa"/>
            <w:vAlign w:val="center"/>
          </w:tcPr>
          <w:p w14:paraId="5D622C34" w14:textId="54A32500" w:rsidR="00E04120" w:rsidRPr="00E80659" w:rsidRDefault="00E04120" w:rsidP="00E04120">
            <w:pPr>
              <w:jc w:val="center"/>
              <w:rPr>
                <w:b/>
                <w:bCs/>
                <w:noProof/>
                <w:sz w:val="24"/>
                <w:szCs w:val="24"/>
                <w:lang w:val="az-Latn-AZ"/>
              </w:rPr>
            </w:pPr>
            <w:r>
              <w:rPr>
                <w:b/>
                <w:bCs/>
                <w:noProof/>
                <w:sz w:val="24"/>
                <w:szCs w:val="24"/>
                <w:lang w:val="az-Latn-AZ"/>
              </w:rPr>
              <w:t>Bilal Qasımlı</w:t>
            </w:r>
          </w:p>
        </w:tc>
      </w:tr>
      <w:tr w:rsidR="00F35FF5" w:rsidRPr="00B77583" w14:paraId="7ACB2294" w14:textId="77777777" w:rsidTr="00D97934">
        <w:trPr>
          <w:trHeight w:val="562"/>
        </w:trPr>
        <w:tc>
          <w:tcPr>
            <w:tcW w:w="2090" w:type="dxa"/>
            <w:vAlign w:val="center"/>
          </w:tcPr>
          <w:p w14:paraId="24BBBEA6" w14:textId="77777777" w:rsidR="00F35FF5" w:rsidRPr="00B77583" w:rsidRDefault="00F35FF5" w:rsidP="00F35FF5">
            <w:pPr>
              <w:jc w:val="center"/>
              <w:rPr>
                <w:bCs/>
                <w:noProof/>
                <w:sz w:val="24"/>
                <w:szCs w:val="24"/>
                <w:lang w:val="az-Latn-AZ"/>
              </w:rPr>
            </w:pPr>
            <w:r w:rsidRPr="00B77583">
              <w:rPr>
                <w:bCs/>
                <w:noProof/>
                <w:sz w:val="24"/>
                <w:szCs w:val="24"/>
                <w:lang w:val="az-Latn-AZ"/>
              </w:rPr>
              <w:t>İmza</w:t>
            </w:r>
          </w:p>
        </w:tc>
        <w:tc>
          <w:tcPr>
            <w:tcW w:w="4163" w:type="dxa"/>
            <w:vAlign w:val="center"/>
          </w:tcPr>
          <w:p w14:paraId="518DA398" w14:textId="01B99CEF" w:rsidR="00F35FF5" w:rsidRPr="00B77583" w:rsidRDefault="00F35FF5" w:rsidP="00F35FF5">
            <w:pPr>
              <w:jc w:val="center"/>
              <w:rPr>
                <w:bCs/>
                <w:noProof/>
                <w:sz w:val="24"/>
                <w:szCs w:val="24"/>
                <w:lang w:val="az-Latn-AZ"/>
              </w:rPr>
            </w:pPr>
          </w:p>
        </w:tc>
        <w:tc>
          <w:tcPr>
            <w:tcW w:w="3948" w:type="dxa"/>
            <w:vAlign w:val="center"/>
          </w:tcPr>
          <w:p w14:paraId="41C9EE63" w14:textId="77777777" w:rsidR="00F35FF5" w:rsidRPr="00B77583" w:rsidRDefault="00F35FF5" w:rsidP="00F35FF5">
            <w:pPr>
              <w:jc w:val="center"/>
              <w:rPr>
                <w:bCs/>
                <w:noProof/>
                <w:sz w:val="24"/>
                <w:szCs w:val="24"/>
                <w:lang w:val="az-Latn-AZ"/>
              </w:rPr>
            </w:pPr>
          </w:p>
        </w:tc>
      </w:tr>
      <w:tr w:rsidR="00F35FF5" w:rsidRPr="00F35FF5" w14:paraId="5E664B0D" w14:textId="77777777" w:rsidTr="00D97934">
        <w:trPr>
          <w:trHeight w:val="1790"/>
        </w:trPr>
        <w:tc>
          <w:tcPr>
            <w:tcW w:w="2090" w:type="dxa"/>
            <w:vAlign w:val="center"/>
          </w:tcPr>
          <w:p w14:paraId="5DFA8711" w14:textId="77777777" w:rsidR="00F35FF5" w:rsidRPr="00B77583" w:rsidRDefault="00F35FF5" w:rsidP="00F35FF5">
            <w:pPr>
              <w:jc w:val="center"/>
              <w:rPr>
                <w:bCs/>
                <w:noProof/>
                <w:sz w:val="24"/>
                <w:szCs w:val="24"/>
                <w:lang w:val="az-Latn-AZ"/>
              </w:rPr>
            </w:pPr>
            <w:r w:rsidRPr="00B77583">
              <w:rPr>
                <w:bCs/>
                <w:noProof/>
                <w:sz w:val="24"/>
                <w:szCs w:val="24"/>
                <w:lang w:val="az-Latn-AZ"/>
              </w:rPr>
              <w:t>Möhür</w:t>
            </w:r>
          </w:p>
        </w:tc>
        <w:tc>
          <w:tcPr>
            <w:tcW w:w="4163" w:type="dxa"/>
            <w:vAlign w:val="center"/>
          </w:tcPr>
          <w:p w14:paraId="6F1C8864" w14:textId="72582468" w:rsidR="00F35FF5" w:rsidRPr="00B77583" w:rsidRDefault="00F35FF5" w:rsidP="00F35FF5">
            <w:pPr>
              <w:jc w:val="center"/>
              <w:rPr>
                <w:bCs/>
                <w:noProof/>
                <w:sz w:val="24"/>
                <w:szCs w:val="24"/>
                <w:lang w:val="az-Latn-AZ"/>
              </w:rPr>
            </w:pPr>
          </w:p>
        </w:tc>
        <w:tc>
          <w:tcPr>
            <w:tcW w:w="3948" w:type="dxa"/>
            <w:vAlign w:val="center"/>
          </w:tcPr>
          <w:p w14:paraId="34A94FC7" w14:textId="77777777" w:rsidR="00F35FF5" w:rsidRPr="00B77583" w:rsidRDefault="00F35FF5" w:rsidP="00F35FF5">
            <w:pPr>
              <w:jc w:val="center"/>
              <w:rPr>
                <w:bCs/>
                <w:noProof/>
                <w:sz w:val="24"/>
                <w:szCs w:val="24"/>
                <w:lang w:val="az-Latn-AZ"/>
              </w:rPr>
            </w:pPr>
          </w:p>
        </w:tc>
      </w:tr>
    </w:tbl>
    <w:p w14:paraId="0C9A29FC" w14:textId="77777777" w:rsidR="0077627C" w:rsidRDefault="0077627C" w:rsidP="006B6463">
      <w:pPr>
        <w:adjustRightInd w:val="0"/>
        <w:ind w:right="2"/>
        <w:rPr>
          <w:b/>
          <w:bCs/>
          <w:sz w:val="24"/>
          <w:szCs w:val="24"/>
          <w:lang w:val="az-Latn-AZ"/>
        </w:rPr>
      </w:pPr>
    </w:p>
    <w:p w14:paraId="11495941" w14:textId="77777777" w:rsidR="0077627C" w:rsidRDefault="0077627C" w:rsidP="00767C78">
      <w:pPr>
        <w:adjustRightInd w:val="0"/>
        <w:ind w:left="426" w:right="2"/>
        <w:rPr>
          <w:b/>
          <w:bCs/>
          <w:sz w:val="24"/>
          <w:szCs w:val="24"/>
          <w:lang w:val="az-Latn-AZ"/>
        </w:rPr>
      </w:pPr>
    </w:p>
    <w:p w14:paraId="636E8E5B" w14:textId="77777777" w:rsidR="00DC1B17" w:rsidRDefault="00DC1B17" w:rsidP="006C6BD7">
      <w:pPr>
        <w:adjustRightInd w:val="0"/>
        <w:ind w:right="2"/>
        <w:rPr>
          <w:b/>
          <w:bCs/>
          <w:sz w:val="24"/>
          <w:szCs w:val="24"/>
          <w:lang w:val="az-Latn-AZ"/>
        </w:rPr>
      </w:pPr>
    </w:p>
    <w:p w14:paraId="1C51F29F" w14:textId="77777777" w:rsidR="00E77974" w:rsidRDefault="00E77974" w:rsidP="006C6BD7">
      <w:pPr>
        <w:adjustRightInd w:val="0"/>
        <w:ind w:right="2"/>
        <w:rPr>
          <w:b/>
          <w:bCs/>
          <w:sz w:val="24"/>
          <w:szCs w:val="24"/>
          <w:lang w:val="az-Latn-AZ"/>
        </w:rPr>
      </w:pPr>
    </w:p>
    <w:p w14:paraId="0A60139A" w14:textId="77777777" w:rsidR="00DC1B17" w:rsidRDefault="00DC1B17" w:rsidP="006C6BD7">
      <w:pPr>
        <w:adjustRightInd w:val="0"/>
        <w:ind w:right="2"/>
        <w:rPr>
          <w:b/>
          <w:bCs/>
          <w:sz w:val="24"/>
          <w:szCs w:val="24"/>
          <w:lang w:val="az-Latn-AZ"/>
        </w:rPr>
      </w:pPr>
    </w:p>
    <w:p w14:paraId="29650F3F" w14:textId="0DBBF158" w:rsidR="002E1523" w:rsidRDefault="002E1523" w:rsidP="006C6BD7">
      <w:pPr>
        <w:adjustRightInd w:val="0"/>
        <w:ind w:right="2"/>
        <w:rPr>
          <w:b/>
          <w:bCs/>
          <w:sz w:val="24"/>
          <w:szCs w:val="24"/>
          <w:lang w:val="az-Latn-AZ"/>
        </w:rPr>
      </w:pPr>
    </w:p>
    <w:p w14:paraId="40BAED03" w14:textId="20DFCD7C" w:rsidR="003668D0" w:rsidRDefault="003668D0" w:rsidP="006C6BD7">
      <w:pPr>
        <w:adjustRightInd w:val="0"/>
        <w:ind w:right="2"/>
        <w:rPr>
          <w:b/>
          <w:bCs/>
          <w:sz w:val="24"/>
          <w:szCs w:val="24"/>
          <w:lang w:val="az-Latn-AZ"/>
        </w:rPr>
      </w:pPr>
    </w:p>
    <w:p w14:paraId="44DAC4BF" w14:textId="5660B6E7" w:rsidR="003668D0" w:rsidRDefault="003668D0" w:rsidP="006C6BD7">
      <w:pPr>
        <w:adjustRightInd w:val="0"/>
        <w:ind w:right="2"/>
        <w:rPr>
          <w:b/>
          <w:bCs/>
          <w:sz w:val="24"/>
          <w:szCs w:val="24"/>
          <w:lang w:val="az-Latn-AZ"/>
        </w:rPr>
      </w:pPr>
    </w:p>
    <w:p w14:paraId="051130E5" w14:textId="3A7ED3BB" w:rsidR="00144E0E" w:rsidRPr="004C39E5" w:rsidRDefault="00D87E0F" w:rsidP="00D87E0F">
      <w:pPr>
        <w:adjustRightInd w:val="0"/>
        <w:ind w:right="2"/>
        <w:rPr>
          <w:b/>
          <w:bCs/>
          <w:sz w:val="24"/>
          <w:szCs w:val="24"/>
          <w:lang w:val="az-Latn-AZ"/>
        </w:rPr>
      </w:pPr>
      <w:r>
        <w:rPr>
          <w:b/>
          <w:bCs/>
          <w:sz w:val="24"/>
          <w:szCs w:val="24"/>
          <w:lang w:val="az-Latn-AZ"/>
        </w:rPr>
        <w:t xml:space="preserve">                     </w:t>
      </w:r>
      <w:r w:rsidR="006D408F" w:rsidRPr="00D87E0F">
        <w:rPr>
          <w:rFonts w:eastAsiaTheme="minorEastAsia"/>
          <w:b/>
          <w:bCs/>
          <w:sz w:val="24"/>
          <w:szCs w:val="24"/>
          <w:lang w:val="az-Latn-AZ" w:eastAsia="ko-KR"/>
        </w:rPr>
        <w:t xml:space="preserve"> </w:t>
      </w:r>
      <w:r w:rsidRPr="00211784">
        <w:rPr>
          <w:rFonts w:eastAsiaTheme="minorEastAsia"/>
          <w:b/>
          <w:bCs/>
          <w:sz w:val="24"/>
          <w:szCs w:val="24"/>
          <w:highlight w:val="yellow"/>
          <w:lang w:val="az-Latn-AZ" w:eastAsia="ko-KR"/>
        </w:rPr>
        <w:t>29.06.2026-ci il</w:t>
      </w:r>
      <w:r w:rsidR="00144E0E" w:rsidRPr="00211784">
        <w:rPr>
          <w:b/>
          <w:bCs/>
          <w:sz w:val="24"/>
          <w:szCs w:val="24"/>
          <w:highlight w:val="yellow"/>
          <w:lang w:val="az-Latn-AZ"/>
        </w:rPr>
        <w:t xml:space="preserve"> tarixli  </w:t>
      </w:r>
      <w:r w:rsidRPr="00211784">
        <w:rPr>
          <w:b/>
          <w:bCs/>
          <w:sz w:val="24"/>
          <w:szCs w:val="24"/>
          <w:highlight w:val="yellow"/>
          <w:lang w:val="az-Latn-AZ"/>
        </w:rPr>
        <w:t>№ TS002/27</w:t>
      </w:r>
      <w:r w:rsidRPr="000654DF">
        <w:rPr>
          <w:b/>
          <w:bCs/>
          <w:sz w:val="24"/>
          <w:szCs w:val="24"/>
          <w:lang w:val="az-Latn-AZ"/>
        </w:rPr>
        <w:t xml:space="preserve"> </w:t>
      </w:r>
      <w:r w:rsidR="00144E0E">
        <w:rPr>
          <w:b/>
          <w:bCs/>
          <w:sz w:val="24"/>
          <w:szCs w:val="24"/>
          <w:lang w:val="az-Latn-AZ"/>
        </w:rPr>
        <w:t xml:space="preserve"> </w:t>
      </w:r>
      <w:r w:rsidR="00144E0E" w:rsidRPr="0052614C">
        <w:rPr>
          <w:b/>
          <w:bCs/>
          <w:sz w:val="26"/>
          <w:szCs w:val="26"/>
          <w:lang w:val="az-Latn-AZ"/>
        </w:rPr>
        <w:t>Xidmət Müqaviləsinə əsasən</w:t>
      </w:r>
    </w:p>
    <w:p w14:paraId="7F8D6EF8" w14:textId="77777777" w:rsidR="00144E0E" w:rsidRPr="004C39E5" w:rsidRDefault="00144E0E" w:rsidP="00767C78">
      <w:pPr>
        <w:ind w:left="426" w:right="2"/>
        <w:rPr>
          <w:b/>
          <w:bCs/>
          <w:sz w:val="24"/>
          <w:szCs w:val="24"/>
          <w:lang w:val="az-Latn-AZ"/>
        </w:rPr>
      </w:pPr>
    </w:p>
    <w:p w14:paraId="6FE71F9E" w14:textId="77777777" w:rsidR="00144E0E" w:rsidRPr="004C39E5" w:rsidRDefault="00144E0E" w:rsidP="00767C78">
      <w:pPr>
        <w:ind w:left="426" w:right="2"/>
        <w:rPr>
          <w:b/>
          <w:bCs/>
          <w:sz w:val="24"/>
          <w:szCs w:val="24"/>
          <w:lang w:val="az-Latn-AZ"/>
        </w:rPr>
      </w:pPr>
    </w:p>
    <w:p w14:paraId="3B67344B" w14:textId="77777777" w:rsidR="006B6463" w:rsidRDefault="00144E0E" w:rsidP="00767C78">
      <w:pPr>
        <w:ind w:left="426" w:right="2"/>
        <w:jc w:val="center"/>
        <w:rPr>
          <w:b/>
          <w:bCs/>
          <w:sz w:val="24"/>
          <w:szCs w:val="24"/>
          <w:lang w:val="az-Latn-AZ"/>
        </w:rPr>
      </w:pPr>
      <w:r w:rsidRPr="004C39E5">
        <w:rPr>
          <w:b/>
          <w:bCs/>
          <w:sz w:val="24"/>
          <w:szCs w:val="24"/>
          <w:lang w:val="az-Latn-AZ"/>
        </w:rPr>
        <w:t>QİYMƏTLƏRİN RAZILAŞMASI PROTOKOLU</w:t>
      </w:r>
      <w:r w:rsidR="00EC116D">
        <w:rPr>
          <w:b/>
          <w:bCs/>
          <w:sz w:val="24"/>
          <w:szCs w:val="24"/>
          <w:lang w:val="az-Latn-AZ"/>
        </w:rPr>
        <w:t xml:space="preserve"> </w:t>
      </w:r>
    </w:p>
    <w:p w14:paraId="10B4F699" w14:textId="3DB037E8" w:rsidR="00144E0E" w:rsidRPr="004C39E5" w:rsidRDefault="006B6463" w:rsidP="00767C78">
      <w:pPr>
        <w:ind w:left="426" w:right="2"/>
        <w:jc w:val="center"/>
        <w:rPr>
          <w:b/>
          <w:bCs/>
          <w:sz w:val="24"/>
          <w:szCs w:val="24"/>
          <w:lang w:val="az-Latn-AZ"/>
        </w:rPr>
      </w:pPr>
      <w:r>
        <w:rPr>
          <w:b/>
          <w:bCs/>
          <w:sz w:val="24"/>
          <w:szCs w:val="24"/>
          <w:lang w:val="az-Latn-AZ"/>
        </w:rPr>
        <w:t>ƏLAVƏ №</w:t>
      </w:r>
      <w:r w:rsidR="00D40A89">
        <w:rPr>
          <w:b/>
          <w:bCs/>
          <w:sz w:val="24"/>
          <w:szCs w:val="24"/>
          <w:lang w:val="az-Latn-AZ"/>
        </w:rPr>
        <w:t xml:space="preserve"> 1</w:t>
      </w:r>
    </w:p>
    <w:p w14:paraId="09650B5A" w14:textId="77777777" w:rsidR="00144E0E" w:rsidRPr="004C39E5" w:rsidRDefault="00144E0E" w:rsidP="00767C78">
      <w:pPr>
        <w:ind w:left="426" w:right="2"/>
        <w:rPr>
          <w:b/>
          <w:bCs/>
          <w:sz w:val="24"/>
          <w:szCs w:val="24"/>
          <w:lang w:val="az-Latn-AZ"/>
        </w:rPr>
      </w:pPr>
    </w:p>
    <w:p w14:paraId="04711EEA" w14:textId="03A0EC53" w:rsidR="00144E0E" w:rsidRPr="004C39E5" w:rsidRDefault="0054665B" w:rsidP="0054665B">
      <w:pPr>
        <w:ind w:left="426" w:right="2"/>
        <w:rPr>
          <w:b/>
          <w:bCs/>
          <w:sz w:val="24"/>
          <w:szCs w:val="24"/>
          <w:lang w:val="az-Latn-AZ"/>
        </w:rPr>
      </w:pPr>
      <w:r>
        <w:rPr>
          <w:b/>
          <w:bCs/>
          <w:sz w:val="24"/>
          <w:szCs w:val="24"/>
          <w:lang w:val="az-Latn-AZ"/>
        </w:rPr>
        <w:t xml:space="preserve">                 </w:t>
      </w:r>
      <w:r w:rsidR="00144E0E" w:rsidRPr="004C39E5">
        <w:rPr>
          <w:b/>
          <w:bCs/>
          <w:sz w:val="24"/>
          <w:szCs w:val="24"/>
          <w:lang w:val="az-Latn-AZ"/>
        </w:rPr>
        <w:t xml:space="preserve">                                                                                                 </w:t>
      </w:r>
      <w:r w:rsidR="00D40A89">
        <w:rPr>
          <w:b/>
          <w:bCs/>
          <w:sz w:val="24"/>
          <w:szCs w:val="24"/>
          <w:lang w:val="az-Latn-AZ"/>
        </w:rPr>
        <w:t xml:space="preserve"> </w:t>
      </w:r>
      <w:r>
        <w:rPr>
          <w:b/>
          <w:bCs/>
          <w:sz w:val="24"/>
          <w:szCs w:val="24"/>
          <w:lang w:val="az-Latn-AZ"/>
        </w:rPr>
        <w:t xml:space="preserve">        </w:t>
      </w:r>
      <w:r w:rsidR="00D40A89">
        <w:rPr>
          <w:b/>
          <w:bCs/>
          <w:sz w:val="24"/>
          <w:szCs w:val="24"/>
          <w:lang w:val="az-Latn-AZ"/>
        </w:rPr>
        <w:t xml:space="preserve"> </w:t>
      </w:r>
      <w:r w:rsidR="00144E0E" w:rsidRPr="004C39E5">
        <w:rPr>
          <w:b/>
          <w:bCs/>
          <w:sz w:val="24"/>
          <w:szCs w:val="24"/>
          <w:lang w:val="az-Latn-AZ"/>
        </w:rPr>
        <w:t xml:space="preserve">   </w:t>
      </w:r>
      <w:r w:rsidR="00D87E0F" w:rsidRPr="00211784">
        <w:rPr>
          <w:rFonts w:eastAsiaTheme="minorEastAsia"/>
          <w:b/>
          <w:bCs/>
          <w:sz w:val="24"/>
          <w:szCs w:val="24"/>
          <w:highlight w:val="yellow"/>
          <w:lang w:val="az-Latn-AZ" w:eastAsia="ko-KR"/>
        </w:rPr>
        <w:t>29.06.2026-ci il</w:t>
      </w:r>
    </w:p>
    <w:p w14:paraId="02BBB8B9" w14:textId="77777777" w:rsidR="00144E0E" w:rsidRPr="004C39E5" w:rsidRDefault="00144E0E" w:rsidP="00767C78">
      <w:pPr>
        <w:ind w:left="426" w:right="2"/>
        <w:jc w:val="center"/>
        <w:rPr>
          <w:b/>
          <w:bCs/>
          <w:sz w:val="24"/>
          <w:szCs w:val="24"/>
          <w:lang w:val="az-Latn-AZ"/>
        </w:rPr>
      </w:pPr>
    </w:p>
    <w:p w14:paraId="76AA5025" w14:textId="77777777" w:rsidR="00144E0E" w:rsidRPr="004C39E5" w:rsidRDefault="00144E0E" w:rsidP="00767C78">
      <w:pPr>
        <w:ind w:left="426" w:right="2"/>
        <w:jc w:val="both"/>
        <w:rPr>
          <w:rFonts w:eastAsia="MS Mincho"/>
          <w:sz w:val="24"/>
          <w:szCs w:val="24"/>
          <w:lang w:val="az-Latn-AZ"/>
        </w:rPr>
      </w:pPr>
      <w:r w:rsidRPr="004C39E5">
        <w:rPr>
          <w:rFonts w:eastAsia="MS Mincho"/>
          <w:sz w:val="24"/>
          <w:szCs w:val="24"/>
          <w:lang w:val="az-Latn-AZ"/>
        </w:rPr>
        <w:t>Bu Xidmət haqqında Müqaviləni bir tərəfdən Azərbaycan Respublikasının qanunvericiliyinə əsasən qeydə alınmış və fəaliyyət göstərən hüquqi şəxs</w:t>
      </w:r>
    </w:p>
    <w:p w14:paraId="7ED18B75" w14:textId="77777777" w:rsidR="00144E0E" w:rsidRPr="00B575E8" w:rsidRDefault="00144E0E" w:rsidP="00767C78">
      <w:pPr>
        <w:pStyle w:val="a3"/>
        <w:widowControl/>
        <w:numPr>
          <w:ilvl w:val="0"/>
          <w:numId w:val="5"/>
        </w:numPr>
        <w:ind w:left="426" w:right="2"/>
        <w:contextualSpacing/>
        <w:jc w:val="both"/>
        <w:rPr>
          <w:rFonts w:eastAsia="MS Mincho"/>
          <w:sz w:val="24"/>
          <w:szCs w:val="24"/>
          <w:lang w:val="az-Latn-AZ"/>
        </w:rPr>
      </w:pPr>
      <w:r w:rsidRPr="00B575E8">
        <w:rPr>
          <w:rFonts w:eastAsia="MS Mincho"/>
          <w:b/>
          <w:sz w:val="24"/>
          <w:szCs w:val="24"/>
          <w:lang w:val="az-Latn-AZ"/>
        </w:rPr>
        <w:t>“MARSOL” Məhdud Məsuliyyətli Cəmiyyəti – İcraçı</w:t>
      </w:r>
    </w:p>
    <w:p w14:paraId="47E00D8D" w14:textId="77777777" w:rsidR="00144E0E" w:rsidRPr="004C39E5" w:rsidRDefault="00144E0E" w:rsidP="00767C78">
      <w:pPr>
        <w:pStyle w:val="a3"/>
        <w:ind w:left="426" w:right="2" w:firstLine="0"/>
        <w:jc w:val="both"/>
        <w:rPr>
          <w:rFonts w:eastAsia="MS Mincho"/>
          <w:sz w:val="24"/>
          <w:szCs w:val="24"/>
          <w:lang w:val="az-Latn-AZ"/>
        </w:rPr>
      </w:pPr>
      <w:r w:rsidRPr="004C39E5">
        <w:rPr>
          <w:rFonts w:eastAsia="MS Mincho"/>
          <w:sz w:val="24"/>
          <w:szCs w:val="24"/>
          <w:lang w:val="az-Latn-AZ"/>
        </w:rPr>
        <w:t>VÖEN – 2004204701;</w:t>
      </w:r>
    </w:p>
    <w:p w14:paraId="7974B269" w14:textId="5BD544FA" w:rsidR="00144E0E" w:rsidRPr="004C39E5" w:rsidRDefault="00144E0E" w:rsidP="00767C78">
      <w:pPr>
        <w:pStyle w:val="a3"/>
        <w:ind w:left="426" w:right="2" w:firstLine="0"/>
        <w:jc w:val="both"/>
        <w:rPr>
          <w:rFonts w:eastAsia="MS Mincho"/>
          <w:sz w:val="24"/>
          <w:szCs w:val="24"/>
          <w:lang w:val="az-Latn-AZ"/>
        </w:rPr>
      </w:pPr>
      <w:r w:rsidRPr="004C39E5">
        <w:rPr>
          <w:rFonts w:eastAsia="MS Mincho"/>
          <w:sz w:val="24"/>
          <w:szCs w:val="24"/>
          <w:lang w:val="az-Latn-AZ"/>
        </w:rPr>
        <w:t xml:space="preserve">Müqaviləni imzalamağa səlahiyyətli şəxs – </w:t>
      </w:r>
      <w:bookmarkStart w:id="2" w:name="_Hlk198827402"/>
      <w:r w:rsidR="00253D5A">
        <w:rPr>
          <w:rFonts w:eastAsia="MS Mincho"/>
          <w:sz w:val="24"/>
          <w:szCs w:val="24"/>
          <w:lang w:val="az-Latn-AZ"/>
        </w:rPr>
        <w:t>Bilal Qasımlı</w:t>
      </w:r>
      <w:bookmarkEnd w:id="2"/>
      <w:r w:rsidRPr="004C39E5">
        <w:rPr>
          <w:rFonts w:eastAsia="MS Mincho"/>
          <w:sz w:val="24"/>
          <w:szCs w:val="24"/>
          <w:lang w:val="az-Latn-AZ"/>
        </w:rPr>
        <w:t>;</w:t>
      </w:r>
    </w:p>
    <w:p w14:paraId="0CED5E55" w14:textId="77777777" w:rsidR="00144E0E" w:rsidRPr="004C39E5" w:rsidRDefault="00144E0E" w:rsidP="00767C78">
      <w:pPr>
        <w:pStyle w:val="a3"/>
        <w:ind w:left="426" w:right="2" w:firstLine="0"/>
        <w:jc w:val="both"/>
        <w:rPr>
          <w:rFonts w:eastAsia="MS Mincho"/>
          <w:sz w:val="24"/>
          <w:szCs w:val="24"/>
          <w:lang w:val="az-Latn-AZ"/>
        </w:rPr>
      </w:pPr>
      <w:r w:rsidRPr="004C39E5">
        <w:rPr>
          <w:rFonts w:eastAsia="MS Mincho"/>
          <w:sz w:val="24"/>
          <w:szCs w:val="24"/>
          <w:lang w:val="az-Latn-AZ"/>
        </w:rPr>
        <w:t>digər tərəfdən isə Azərbaycan Respublikasının qanunvericiliyinə əsasən qeydə alınmış və fəaliyyət göstərən hüquqi şəxs</w:t>
      </w:r>
    </w:p>
    <w:p w14:paraId="7D3D4F3D" w14:textId="63A33697" w:rsidR="00E04120" w:rsidRPr="00E04120" w:rsidRDefault="00E04120" w:rsidP="00E04120">
      <w:pPr>
        <w:ind w:right="2"/>
        <w:jc w:val="both"/>
        <w:rPr>
          <w:rFonts w:eastAsia="MS Mincho"/>
          <w:b/>
          <w:sz w:val="24"/>
          <w:szCs w:val="24"/>
          <w:lang w:val="az-Latn-AZ"/>
        </w:rPr>
      </w:pPr>
      <w:r>
        <w:rPr>
          <w:rFonts w:eastAsia="MS Mincho"/>
          <w:b/>
          <w:sz w:val="24"/>
          <w:szCs w:val="24"/>
          <w:lang w:val="az-Latn-AZ"/>
        </w:rPr>
        <w:t>b)</w:t>
      </w:r>
      <w:r w:rsidR="00635993">
        <w:rPr>
          <w:rFonts w:eastAsia="MS Mincho"/>
          <w:b/>
          <w:sz w:val="24"/>
          <w:szCs w:val="24"/>
          <w:lang w:val="az-Latn-AZ"/>
        </w:rPr>
        <w:t xml:space="preserve"> </w:t>
      </w:r>
      <w:r w:rsidR="00406CF9" w:rsidRPr="00D87E0F">
        <w:rPr>
          <w:rFonts w:eastAsia="MS Mincho"/>
          <w:b/>
          <w:sz w:val="24"/>
          <w:szCs w:val="24"/>
          <w:lang w:val="az-Latn-AZ"/>
        </w:rPr>
        <w:t>"</w:t>
      </w:r>
      <w:r w:rsidR="00406CF9" w:rsidRPr="00211784">
        <w:rPr>
          <w:rFonts w:eastAsia="MS Mincho"/>
          <w:b/>
          <w:sz w:val="24"/>
          <w:szCs w:val="24"/>
          <w:highlight w:val="yellow"/>
          <w:lang w:val="az-Latn-AZ"/>
        </w:rPr>
        <w:t>ANLİFE İNŞAAT" MƏNZİL-TİKİNTİ KOOPERATİVİ</w:t>
      </w:r>
      <w:r w:rsidR="00406CF9" w:rsidRPr="00D87E0F">
        <w:rPr>
          <w:rFonts w:eastAsia="MS Mincho"/>
          <w:b/>
          <w:sz w:val="24"/>
          <w:szCs w:val="24"/>
          <w:lang w:val="az-Latn-AZ"/>
        </w:rPr>
        <w:t xml:space="preserve"> </w:t>
      </w:r>
      <w:r w:rsidRPr="00E04120">
        <w:rPr>
          <w:rFonts w:eastAsia="MS Mincho"/>
          <w:b/>
          <w:sz w:val="24"/>
          <w:szCs w:val="24"/>
          <w:lang w:val="az-Latn-AZ"/>
        </w:rPr>
        <w:t>– Sifarişçi</w:t>
      </w:r>
    </w:p>
    <w:p w14:paraId="3415CDD9" w14:textId="2C461E7A" w:rsidR="00E04120" w:rsidRPr="00E04120" w:rsidRDefault="00E04120" w:rsidP="00E04120">
      <w:pPr>
        <w:ind w:left="426" w:right="2"/>
        <w:jc w:val="both"/>
        <w:rPr>
          <w:rFonts w:eastAsia="MS Mincho"/>
          <w:bCs/>
          <w:sz w:val="24"/>
          <w:szCs w:val="24"/>
          <w:lang w:val="az-Latn-AZ"/>
        </w:rPr>
      </w:pPr>
      <w:r w:rsidRPr="00E04120">
        <w:rPr>
          <w:rFonts w:eastAsia="MS Mincho"/>
          <w:bCs/>
          <w:sz w:val="24"/>
          <w:szCs w:val="24"/>
          <w:lang w:val="az-Latn-AZ"/>
        </w:rPr>
        <w:t xml:space="preserve">VÖEN </w:t>
      </w:r>
      <w:r w:rsidRPr="00406CF9">
        <w:rPr>
          <w:rFonts w:eastAsia="MS Mincho"/>
          <w:bCs/>
          <w:sz w:val="24"/>
          <w:szCs w:val="24"/>
          <w:lang w:val="az-Latn-AZ"/>
        </w:rPr>
        <w:t xml:space="preserve">– </w:t>
      </w:r>
      <w:r w:rsidR="00D87E0F" w:rsidRPr="00211784">
        <w:rPr>
          <w:rFonts w:eastAsia="MS Mincho"/>
          <w:sz w:val="24"/>
          <w:szCs w:val="24"/>
          <w:highlight w:val="yellow"/>
          <w:lang w:val="az-Latn-AZ"/>
        </w:rPr>
        <w:t>1009525231</w:t>
      </w:r>
    </w:p>
    <w:p w14:paraId="0CE30C73" w14:textId="77777777" w:rsidR="00406CF9" w:rsidRDefault="00E04120" w:rsidP="00E04120">
      <w:pPr>
        <w:ind w:left="426" w:right="2"/>
        <w:jc w:val="both"/>
        <w:rPr>
          <w:sz w:val="24"/>
          <w:szCs w:val="24"/>
          <w:lang w:val="az-Latn-AZ"/>
        </w:rPr>
      </w:pPr>
      <w:r w:rsidRPr="00E04120">
        <w:rPr>
          <w:rFonts w:eastAsia="MS Mincho"/>
          <w:bCs/>
          <w:sz w:val="24"/>
          <w:szCs w:val="24"/>
          <w:lang w:val="az-Latn-AZ"/>
        </w:rPr>
        <w:t xml:space="preserve">Bu müqaviləni imzalamağa səlahiyyətli şəxs – </w:t>
      </w:r>
      <w:r w:rsidR="00406CF9" w:rsidRPr="00211784">
        <w:rPr>
          <w:sz w:val="24"/>
          <w:szCs w:val="24"/>
          <w:highlight w:val="yellow"/>
          <w:lang w:val="az-Latn-AZ"/>
        </w:rPr>
        <w:t>Haqverdiyev Nazir</w:t>
      </w:r>
      <w:r w:rsidR="00406CF9">
        <w:rPr>
          <w:sz w:val="24"/>
          <w:szCs w:val="24"/>
          <w:lang w:val="az-Latn-AZ"/>
        </w:rPr>
        <w:t xml:space="preserve"> </w:t>
      </w:r>
    </w:p>
    <w:p w14:paraId="256EC5C8" w14:textId="531CA497" w:rsidR="00E04120" w:rsidRPr="00E04120" w:rsidRDefault="00E04120" w:rsidP="00E04120">
      <w:pPr>
        <w:ind w:left="426" w:right="2"/>
        <w:jc w:val="both"/>
        <w:rPr>
          <w:rFonts w:eastAsia="MS Mincho"/>
          <w:bCs/>
          <w:sz w:val="24"/>
          <w:szCs w:val="24"/>
          <w:lang w:val="az-Latn-AZ"/>
        </w:rPr>
      </w:pPr>
      <w:r w:rsidRPr="00E04120">
        <w:rPr>
          <w:rFonts w:eastAsia="MS Mincho"/>
          <w:bCs/>
          <w:sz w:val="24"/>
          <w:szCs w:val="24"/>
          <w:lang w:val="az-Latn-AZ"/>
        </w:rPr>
        <w:t>aşağıdakı şərtlərlə bağladılar:</w:t>
      </w:r>
    </w:p>
    <w:p w14:paraId="25A64EAB" w14:textId="77777777" w:rsidR="00E04120" w:rsidRPr="00E04120" w:rsidRDefault="00E04120" w:rsidP="00E04120">
      <w:pPr>
        <w:ind w:left="426" w:right="2"/>
        <w:jc w:val="both"/>
        <w:rPr>
          <w:rFonts w:eastAsia="MS Mincho"/>
          <w:b/>
          <w:sz w:val="24"/>
          <w:szCs w:val="24"/>
          <w:lang w:val="az-Latn-AZ"/>
        </w:rPr>
      </w:pPr>
    </w:p>
    <w:tbl>
      <w:tblPr>
        <w:tblStyle w:val="a5"/>
        <w:tblW w:w="0" w:type="auto"/>
        <w:tblLook w:val="04A0" w:firstRow="1" w:lastRow="0" w:firstColumn="1" w:lastColumn="0" w:noHBand="0" w:noVBand="1"/>
      </w:tblPr>
      <w:tblGrid>
        <w:gridCol w:w="1630"/>
        <w:gridCol w:w="1630"/>
        <w:gridCol w:w="1630"/>
        <w:gridCol w:w="1630"/>
        <w:gridCol w:w="1630"/>
        <w:gridCol w:w="1630"/>
      </w:tblGrid>
      <w:tr w:rsidR="00380EA3" w14:paraId="388686B6" w14:textId="77777777" w:rsidTr="00BE3F51">
        <w:tc>
          <w:tcPr>
            <w:tcW w:w="1630" w:type="dxa"/>
            <w:shd w:val="clear" w:color="auto" w:fill="D9D9D9"/>
          </w:tcPr>
          <w:p w14:paraId="6D596937" w14:textId="77777777" w:rsidR="00380EA3" w:rsidRDefault="00380EA3" w:rsidP="00BE3F51">
            <w:proofErr w:type="spellStart"/>
            <w:r>
              <w:rPr>
                <w:b/>
              </w:rPr>
              <w:t>Stend</w:t>
            </w:r>
            <w:proofErr w:type="spellEnd"/>
            <w:r>
              <w:rPr>
                <w:b/>
              </w:rPr>
              <w:t xml:space="preserve"> №</w:t>
            </w:r>
          </w:p>
        </w:tc>
        <w:tc>
          <w:tcPr>
            <w:tcW w:w="1630" w:type="dxa"/>
            <w:shd w:val="clear" w:color="auto" w:fill="D9D9D9"/>
          </w:tcPr>
          <w:p w14:paraId="1A2642E4" w14:textId="77777777" w:rsidR="00380EA3" w:rsidRDefault="00380EA3" w:rsidP="00BE3F51">
            <w:proofErr w:type="spellStart"/>
            <w:r>
              <w:rPr>
                <w:b/>
              </w:rPr>
              <w:t>Xidmətin</w:t>
            </w:r>
            <w:proofErr w:type="spellEnd"/>
            <w:r>
              <w:rPr>
                <w:b/>
              </w:rPr>
              <w:t xml:space="preserve"> </w:t>
            </w:r>
            <w:proofErr w:type="spellStart"/>
            <w:r>
              <w:rPr>
                <w:b/>
              </w:rPr>
              <w:t>adı</w:t>
            </w:r>
            <w:proofErr w:type="spellEnd"/>
          </w:p>
        </w:tc>
        <w:tc>
          <w:tcPr>
            <w:tcW w:w="1630" w:type="dxa"/>
            <w:shd w:val="clear" w:color="auto" w:fill="D9D9D9"/>
          </w:tcPr>
          <w:p w14:paraId="48E0EB7C" w14:textId="77777777" w:rsidR="00380EA3" w:rsidRDefault="00380EA3" w:rsidP="00BE3F51">
            <w:proofErr w:type="spellStart"/>
            <w:r>
              <w:rPr>
                <w:b/>
              </w:rPr>
              <w:t>Ölçü</w:t>
            </w:r>
            <w:proofErr w:type="spellEnd"/>
            <w:r>
              <w:rPr>
                <w:b/>
              </w:rPr>
              <w:t xml:space="preserve"> </w:t>
            </w:r>
            <w:proofErr w:type="spellStart"/>
            <w:r>
              <w:rPr>
                <w:b/>
              </w:rPr>
              <w:t>vahidi</w:t>
            </w:r>
            <w:proofErr w:type="spellEnd"/>
          </w:p>
        </w:tc>
        <w:tc>
          <w:tcPr>
            <w:tcW w:w="1630" w:type="dxa"/>
            <w:shd w:val="clear" w:color="auto" w:fill="D9D9D9"/>
          </w:tcPr>
          <w:p w14:paraId="77B6D8E6" w14:textId="77777777" w:rsidR="00380EA3" w:rsidRDefault="00380EA3" w:rsidP="00BE3F51">
            <w:proofErr w:type="spellStart"/>
            <w:r>
              <w:rPr>
                <w:b/>
              </w:rPr>
              <w:t>Qiymət</w:t>
            </w:r>
            <w:proofErr w:type="spellEnd"/>
          </w:p>
        </w:tc>
        <w:tc>
          <w:tcPr>
            <w:tcW w:w="1630" w:type="dxa"/>
            <w:shd w:val="clear" w:color="auto" w:fill="D9D9D9"/>
          </w:tcPr>
          <w:p w14:paraId="3CABDC20" w14:textId="77777777" w:rsidR="00380EA3" w:rsidRDefault="00380EA3" w:rsidP="00BE3F51">
            <w:r>
              <w:rPr>
                <w:b/>
              </w:rPr>
              <w:t>ƏDV</w:t>
            </w:r>
          </w:p>
        </w:tc>
        <w:tc>
          <w:tcPr>
            <w:tcW w:w="1630" w:type="dxa"/>
            <w:shd w:val="clear" w:color="auto" w:fill="D9D9D9"/>
          </w:tcPr>
          <w:p w14:paraId="2828991C" w14:textId="77777777" w:rsidR="00380EA3" w:rsidRDefault="00380EA3" w:rsidP="00BE3F51">
            <w:proofErr w:type="spellStart"/>
            <w:r>
              <w:rPr>
                <w:b/>
              </w:rPr>
              <w:t>Yekun</w:t>
            </w:r>
            <w:proofErr w:type="spellEnd"/>
            <w:r>
              <w:rPr>
                <w:b/>
              </w:rPr>
              <w:t xml:space="preserve"> </w:t>
            </w:r>
            <w:proofErr w:type="spellStart"/>
            <w:r>
              <w:rPr>
                <w:b/>
              </w:rPr>
              <w:t>məbləğ</w:t>
            </w:r>
            <w:proofErr w:type="spellEnd"/>
          </w:p>
        </w:tc>
      </w:tr>
      <w:tr w:rsidR="00380EA3" w14:paraId="1AAD37CC" w14:textId="77777777" w:rsidTr="00BE3F51">
        <w:tc>
          <w:tcPr>
            <w:tcW w:w="1630" w:type="dxa"/>
          </w:tcPr>
          <w:p w14:paraId="1BEACF28" w14:textId="77777777" w:rsidR="00380EA3" w:rsidRPr="006B59EF" w:rsidRDefault="00380EA3" w:rsidP="00BE3F51">
            <w:pPr>
              <w:rPr>
                <w:highlight w:val="yellow"/>
              </w:rPr>
            </w:pPr>
            <w:r w:rsidRPr="006B59EF">
              <w:rPr>
                <w:highlight w:val="yellow"/>
              </w:rPr>
              <w:t>50</w:t>
            </w:r>
          </w:p>
        </w:tc>
        <w:tc>
          <w:tcPr>
            <w:tcW w:w="1630" w:type="dxa"/>
          </w:tcPr>
          <w:p w14:paraId="1A19FF9C" w14:textId="77777777" w:rsidR="00380EA3" w:rsidRPr="006B59EF" w:rsidRDefault="00380EA3" w:rsidP="00BE3F51">
            <w:pPr>
              <w:rPr>
                <w:highlight w:val="yellow"/>
              </w:rPr>
            </w:pPr>
            <w:proofErr w:type="spellStart"/>
            <w:r w:rsidRPr="006B59EF">
              <w:rPr>
                <w:highlight w:val="yellow"/>
              </w:rPr>
              <w:t>Sərgidə</w:t>
            </w:r>
            <w:proofErr w:type="spellEnd"/>
            <w:r w:rsidRPr="006B59EF">
              <w:rPr>
                <w:highlight w:val="yellow"/>
              </w:rPr>
              <w:t xml:space="preserve"> </w:t>
            </w:r>
            <w:proofErr w:type="spellStart"/>
            <w:r w:rsidRPr="006B59EF">
              <w:rPr>
                <w:highlight w:val="yellow"/>
              </w:rPr>
              <w:t>iştirak</w:t>
            </w:r>
            <w:proofErr w:type="spellEnd"/>
          </w:p>
        </w:tc>
        <w:tc>
          <w:tcPr>
            <w:tcW w:w="1630" w:type="dxa"/>
          </w:tcPr>
          <w:p w14:paraId="726FC17C" w14:textId="77777777" w:rsidR="00380EA3" w:rsidRPr="006B59EF" w:rsidRDefault="00380EA3" w:rsidP="00BE3F51">
            <w:pPr>
              <w:rPr>
                <w:highlight w:val="yellow"/>
              </w:rPr>
            </w:pPr>
            <w:r w:rsidRPr="006B59EF">
              <w:rPr>
                <w:highlight w:val="yellow"/>
              </w:rPr>
              <w:t>x/h</w:t>
            </w:r>
          </w:p>
        </w:tc>
        <w:tc>
          <w:tcPr>
            <w:tcW w:w="1630" w:type="dxa"/>
          </w:tcPr>
          <w:p w14:paraId="445EACA1" w14:textId="77777777" w:rsidR="00380EA3" w:rsidRPr="006B59EF" w:rsidRDefault="00380EA3" w:rsidP="00BE3F51">
            <w:pPr>
              <w:rPr>
                <w:highlight w:val="yellow"/>
              </w:rPr>
            </w:pPr>
            <w:r w:rsidRPr="006B59EF">
              <w:rPr>
                <w:highlight w:val="yellow"/>
              </w:rPr>
              <w:t>90 000.00</w:t>
            </w:r>
          </w:p>
        </w:tc>
        <w:tc>
          <w:tcPr>
            <w:tcW w:w="1630" w:type="dxa"/>
          </w:tcPr>
          <w:p w14:paraId="7F117C9E" w14:textId="77777777" w:rsidR="00380EA3" w:rsidRPr="006B59EF" w:rsidRDefault="00380EA3" w:rsidP="00BE3F51">
            <w:pPr>
              <w:rPr>
                <w:highlight w:val="yellow"/>
              </w:rPr>
            </w:pPr>
            <w:r w:rsidRPr="006B59EF">
              <w:rPr>
                <w:highlight w:val="yellow"/>
              </w:rPr>
              <w:t>16 200.00</w:t>
            </w:r>
          </w:p>
        </w:tc>
        <w:tc>
          <w:tcPr>
            <w:tcW w:w="1630" w:type="dxa"/>
          </w:tcPr>
          <w:p w14:paraId="5CE6BB53" w14:textId="77777777" w:rsidR="00380EA3" w:rsidRPr="006B59EF" w:rsidRDefault="00380EA3" w:rsidP="00BE3F51">
            <w:pPr>
              <w:rPr>
                <w:highlight w:val="yellow"/>
              </w:rPr>
            </w:pPr>
            <w:r w:rsidRPr="006B59EF">
              <w:rPr>
                <w:highlight w:val="yellow"/>
              </w:rPr>
              <w:t>106 200.00</w:t>
            </w:r>
          </w:p>
        </w:tc>
      </w:tr>
    </w:tbl>
    <w:p w14:paraId="02423C05" w14:textId="77777777" w:rsidR="00380EA3" w:rsidRDefault="00380EA3" w:rsidP="00380EA3">
      <w:pPr>
        <w:spacing w:before="120" w:after="120"/>
      </w:pPr>
      <w:proofErr w:type="spellStart"/>
      <w:r>
        <w:rPr>
          <w:b/>
          <w:bCs/>
          <w:sz w:val="24"/>
          <w:szCs w:val="24"/>
        </w:rPr>
        <w:t>Məbləğ</w:t>
      </w:r>
      <w:proofErr w:type="spellEnd"/>
      <w:r>
        <w:rPr>
          <w:b/>
          <w:bCs/>
          <w:sz w:val="24"/>
          <w:szCs w:val="24"/>
        </w:rPr>
        <w:t xml:space="preserve"> </w:t>
      </w:r>
      <w:proofErr w:type="spellStart"/>
      <w:r>
        <w:rPr>
          <w:b/>
          <w:bCs/>
          <w:sz w:val="24"/>
          <w:szCs w:val="24"/>
        </w:rPr>
        <w:t>yazı</w:t>
      </w:r>
      <w:proofErr w:type="spellEnd"/>
      <w:r>
        <w:rPr>
          <w:b/>
          <w:bCs/>
          <w:sz w:val="24"/>
          <w:szCs w:val="24"/>
        </w:rPr>
        <w:t xml:space="preserve"> </w:t>
      </w:r>
      <w:proofErr w:type="spellStart"/>
      <w:r>
        <w:rPr>
          <w:b/>
          <w:bCs/>
          <w:sz w:val="24"/>
          <w:szCs w:val="24"/>
        </w:rPr>
        <w:t>ilə</w:t>
      </w:r>
      <w:proofErr w:type="spellEnd"/>
      <w:r>
        <w:rPr>
          <w:b/>
          <w:bCs/>
          <w:sz w:val="24"/>
          <w:szCs w:val="24"/>
        </w:rPr>
        <w:t xml:space="preserve">: </w:t>
      </w:r>
      <w:proofErr w:type="spellStart"/>
      <w:r w:rsidRPr="006B59EF">
        <w:rPr>
          <w:sz w:val="24"/>
          <w:szCs w:val="24"/>
          <w:highlight w:val="yellow"/>
        </w:rPr>
        <w:t>yüz</w:t>
      </w:r>
      <w:proofErr w:type="spellEnd"/>
      <w:r w:rsidRPr="006B59EF">
        <w:rPr>
          <w:sz w:val="24"/>
          <w:szCs w:val="24"/>
          <w:highlight w:val="yellow"/>
        </w:rPr>
        <w:t xml:space="preserve"> </w:t>
      </w:r>
      <w:proofErr w:type="spellStart"/>
      <w:r w:rsidRPr="006B59EF">
        <w:rPr>
          <w:sz w:val="24"/>
          <w:szCs w:val="24"/>
          <w:highlight w:val="yellow"/>
        </w:rPr>
        <w:t>altı</w:t>
      </w:r>
      <w:proofErr w:type="spellEnd"/>
      <w:r w:rsidRPr="006B59EF">
        <w:rPr>
          <w:sz w:val="24"/>
          <w:szCs w:val="24"/>
          <w:highlight w:val="yellow"/>
        </w:rPr>
        <w:t xml:space="preserve"> min </w:t>
      </w:r>
      <w:proofErr w:type="spellStart"/>
      <w:r w:rsidRPr="006B59EF">
        <w:rPr>
          <w:sz w:val="24"/>
          <w:szCs w:val="24"/>
          <w:highlight w:val="yellow"/>
        </w:rPr>
        <w:t>iki</w:t>
      </w:r>
      <w:proofErr w:type="spellEnd"/>
      <w:r w:rsidRPr="006B59EF">
        <w:rPr>
          <w:sz w:val="24"/>
          <w:szCs w:val="24"/>
          <w:highlight w:val="yellow"/>
        </w:rPr>
        <w:t xml:space="preserve"> </w:t>
      </w:r>
      <w:proofErr w:type="spellStart"/>
      <w:r w:rsidRPr="006B59EF">
        <w:rPr>
          <w:sz w:val="24"/>
          <w:szCs w:val="24"/>
          <w:highlight w:val="yellow"/>
        </w:rPr>
        <w:t>yüz</w:t>
      </w:r>
      <w:proofErr w:type="spellEnd"/>
      <w:r w:rsidRPr="006B59EF">
        <w:rPr>
          <w:sz w:val="24"/>
          <w:szCs w:val="24"/>
          <w:highlight w:val="yellow"/>
        </w:rPr>
        <w:t xml:space="preserve"> </w:t>
      </w:r>
      <w:proofErr w:type="spellStart"/>
      <w:r w:rsidRPr="006B59EF">
        <w:rPr>
          <w:sz w:val="24"/>
          <w:szCs w:val="24"/>
          <w:highlight w:val="yellow"/>
        </w:rPr>
        <w:t>manat</w:t>
      </w:r>
      <w:proofErr w:type="spellEnd"/>
      <w:r w:rsidRPr="006B59EF">
        <w:rPr>
          <w:sz w:val="24"/>
          <w:szCs w:val="24"/>
          <w:highlight w:val="yellow"/>
        </w:rPr>
        <w:t xml:space="preserve"> 00 </w:t>
      </w:r>
      <w:proofErr w:type="spellStart"/>
      <w:r w:rsidRPr="006B59EF">
        <w:rPr>
          <w:sz w:val="24"/>
          <w:szCs w:val="24"/>
          <w:highlight w:val="yellow"/>
        </w:rPr>
        <w:t>qəpik</w:t>
      </w:r>
      <w:proofErr w:type="spellEnd"/>
    </w:p>
    <w:p w14:paraId="6B3B274F" w14:textId="3F2DBB39" w:rsidR="00D40A89" w:rsidRPr="00380EA3" w:rsidRDefault="00D40A89" w:rsidP="0054665B">
      <w:pPr>
        <w:tabs>
          <w:tab w:val="left" w:pos="4125"/>
        </w:tabs>
        <w:spacing w:line="276" w:lineRule="auto"/>
        <w:ind w:right="2"/>
        <w:rPr>
          <w:b/>
          <w:bCs/>
          <w:sz w:val="24"/>
          <w:szCs w:val="24"/>
        </w:rPr>
      </w:pPr>
      <w:bookmarkStart w:id="3" w:name="_GoBack"/>
      <w:bookmarkEnd w:id="3"/>
    </w:p>
    <w:p w14:paraId="6F858F22" w14:textId="672E0322" w:rsidR="00144E0E" w:rsidRPr="004C39E5" w:rsidRDefault="00144E0E" w:rsidP="00767C78">
      <w:pPr>
        <w:tabs>
          <w:tab w:val="left" w:pos="4125"/>
        </w:tabs>
        <w:spacing w:line="276" w:lineRule="auto"/>
        <w:ind w:left="426" w:right="2"/>
        <w:jc w:val="center"/>
        <w:rPr>
          <w:b/>
          <w:bCs/>
          <w:sz w:val="24"/>
          <w:szCs w:val="24"/>
          <w:lang w:val="az-Latn-AZ"/>
        </w:rPr>
      </w:pPr>
      <w:r>
        <w:rPr>
          <w:b/>
          <w:bCs/>
          <w:sz w:val="24"/>
          <w:szCs w:val="24"/>
          <w:lang w:val="az-Latn-AZ"/>
        </w:rPr>
        <w:t>TƏRƏFLƏRİ İMZALARI</w:t>
      </w:r>
    </w:p>
    <w:p w14:paraId="71D0F692" w14:textId="77777777" w:rsidR="00144E0E" w:rsidRPr="004C39E5" w:rsidRDefault="00144E0E" w:rsidP="00767C78">
      <w:pPr>
        <w:spacing w:line="276" w:lineRule="auto"/>
        <w:ind w:left="426" w:right="2"/>
        <w:rPr>
          <w:b/>
          <w:bCs/>
          <w:sz w:val="24"/>
          <w:szCs w:val="24"/>
          <w:lang w:val="az-Latn-AZ"/>
        </w:rPr>
      </w:pPr>
    </w:p>
    <w:tbl>
      <w:tblPr>
        <w:tblStyle w:val="a5"/>
        <w:tblW w:w="0" w:type="auto"/>
        <w:tblInd w:w="562" w:type="dxa"/>
        <w:tblLook w:val="04A0" w:firstRow="1" w:lastRow="0" w:firstColumn="1" w:lastColumn="0" w:noHBand="0" w:noVBand="1"/>
      </w:tblPr>
      <w:tblGrid>
        <w:gridCol w:w="1843"/>
        <w:gridCol w:w="3827"/>
        <w:gridCol w:w="3681"/>
      </w:tblGrid>
      <w:tr w:rsidR="00D40A89" w14:paraId="367D6D66" w14:textId="77777777" w:rsidTr="002717F9">
        <w:trPr>
          <w:trHeight w:val="445"/>
        </w:trPr>
        <w:tc>
          <w:tcPr>
            <w:tcW w:w="1843" w:type="dxa"/>
            <w:vMerge w:val="restart"/>
            <w:vAlign w:val="center"/>
          </w:tcPr>
          <w:p w14:paraId="54923B9A" w14:textId="77777777" w:rsidR="00D40A89" w:rsidRPr="000C3E23" w:rsidRDefault="00D40A89" w:rsidP="00D97934">
            <w:pPr>
              <w:pStyle w:val="a3"/>
              <w:ind w:left="176"/>
              <w:jc w:val="center"/>
              <w:rPr>
                <w:color w:val="000000" w:themeColor="text1"/>
                <w:sz w:val="24"/>
                <w:szCs w:val="24"/>
                <w:lang w:val="az-Latn-AZ"/>
              </w:rPr>
            </w:pPr>
            <w:r w:rsidRPr="000C3E23">
              <w:rPr>
                <w:color w:val="000000" w:themeColor="text1"/>
                <w:sz w:val="24"/>
                <w:szCs w:val="24"/>
                <w:lang w:val="az-Latn-AZ"/>
              </w:rPr>
              <w:t>Tərəflər</w:t>
            </w:r>
          </w:p>
        </w:tc>
        <w:tc>
          <w:tcPr>
            <w:tcW w:w="3827" w:type="dxa"/>
            <w:vAlign w:val="center"/>
          </w:tcPr>
          <w:p w14:paraId="090567F4" w14:textId="77777777" w:rsidR="00D40A89" w:rsidRPr="00C170F1" w:rsidRDefault="00D40A89" w:rsidP="00D97934">
            <w:pPr>
              <w:pStyle w:val="a3"/>
              <w:ind w:left="0"/>
              <w:jc w:val="center"/>
              <w:rPr>
                <w:b/>
                <w:bCs/>
                <w:color w:val="000000" w:themeColor="text1"/>
                <w:sz w:val="24"/>
                <w:szCs w:val="24"/>
                <w:lang w:val="az-Latn-AZ"/>
              </w:rPr>
            </w:pPr>
            <w:r w:rsidRPr="00C170F1">
              <w:rPr>
                <w:b/>
                <w:bCs/>
                <w:color w:val="000000" w:themeColor="text1"/>
                <w:sz w:val="24"/>
                <w:szCs w:val="24"/>
                <w:lang w:val="az-Latn-AZ"/>
              </w:rPr>
              <w:t xml:space="preserve"> Sifarişçi</w:t>
            </w:r>
          </w:p>
        </w:tc>
        <w:tc>
          <w:tcPr>
            <w:tcW w:w="3681" w:type="dxa"/>
            <w:vAlign w:val="center"/>
          </w:tcPr>
          <w:p w14:paraId="2F71A96C" w14:textId="77777777" w:rsidR="00D40A89" w:rsidRPr="00C170F1" w:rsidRDefault="00D40A89" w:rsidP="00D97934">
            <w:pPr>
              <w:pStyle w:val="a3"/>
              <w:ind w:left="0"/>
              <w:jc w:val="center"/>
              <w:rPr>
                <w:b/>
                <w:bCs/>
                <w:color w:val="000000" w:themeColor="text1"/>
                <w:sz w:val="24"/>
                <w:szCs w:val="24"/>
                <w:lang w:val="az-Latn-AZ"/>
              </w:rPr>
            </w:pPr>
            <w:r w:rsidRPr="00C170F1">
              <w:rPr>
                <w:b/>
                <w:bCs/>
                <w:color w:val="000000" w:themeColor="text1"/>
                <w:sz w:val="24"/>
                <w:szCs w:val="24"/>
                <w:lang w:val="az-Latn-AZ"/>
              </w:rPr>
              <w:t>İcraçı</w:t>
            </w:r>
          </w:p>
        </w:tc>
      </w:tr>
      <w:tr w:rsidR="00E04120" w:rsidRPr="000C54E8" w14:paraId="6C3D3EE3" w14:textId="77777777" w:rsidTr="00D97934">
        <w:tc>
          <w:tcPr>
            <w:tcW w:w="1843" w:type="dxa"/>
            <w:vMerge/>
            <w:vAlign w:val="center"/>
          </w:tcPr>
          <w:p w14:paraId="04DAC1BE" w14:textId="77777777" w:rsidR="00E04120" w:rsidRPr="000C3E23" w:rsidRDefault="00E04120" w:rsidP="00E04120">
            <w:pPr>
              <w:pStyle w:val="a3"/>
              <w:ind w:left="0"/>
              <w:jc w:val="center"/>
              <w:rPr>
                <w:color w:val="000000" w:themeColor="text1"/>
                <w:sz w:val="24"/>
                <w:szCs w:val="24"/>
                <w:lang w:val="az-Latn-AZ"/>
              </w:rPr>
            </w:pPr>
          </w:p>
        </w:tc>
        <w:tc>
          <w:tcPr>
            <w:tcW w:w="3827" w:type="dxa"/>
            <w:vAlign w:val="center"/>
          </w:tcPr>
          <w:p w14:paraId="574747C6" w14:textId="44B35694" w:rsidR="00E04120" w:rsidRPr="00211784" w:rsidRDefault="00406CF9" w:rsidP="00635993">
            <w:pPr>
              <w:pStyle w:val="a3"/>
              <w:ind w:left="-104" w:firstLine="7"/>
              <w:jc w:val="center"/>
              <w:rPr>
                <w:rFonts w:eastAsia="MS Mincho"/>
                <w:b/>
                <w:sz w:val="24"/>
                <w:szCs w:val="24"/>
                <w:highlight w:val="yellow"/>
                <w:lang w:val="az-Latn-AZ"/>
              </w:rPr>
            </w:pPr>
            <w:r w:rsidRPr="00211784">
              <w:rPr>
                <w:rFonts w:eastAsia="MS Mincho"/>
                <w:b/>
                <w:sz w:val="24"/>
                <w:szCs w:val="24"/>
                <w:highlight w:val="yellow"/>
                <w:lang w:val="az-Latn-AZ"/>
              </w:rPr>
              <w:t>"ANLİFE İNŞAAT" MƏNZİL-TİKİNTİ KOOPERATİVİ</w:t>
            </w:r>
          </w:p>
        </w:tc>
        <w:tc>
          <w:tcPr>
            <w:tcW w:w="3681" w:type="dxa"/>
            <w:vAlign w:val="center"/>
          </w:tcPr>
          <w:p w14:paraId="64996825" w14:textId="77777777" w:rsidR="00E04120" w:rsidRPr="000C3E23" w:rsidRDefault="00E04120" w:rsidP="00E04120">
            <w:pPr>
              <w:pStyle w:val="a3"/>
              <w:ind w:left="319"/>
              <w:jc w:val="center"/>
              <w:rPr>
                <w:b/>
                <w:bCs/>
                <w:color w:val="000000" w:themeColor="text1"/>
                <w:sz w:val="24"/>
                <w:szCs w:val="24"/>
                <w:lang w:val="az-Latn-AZ"/>
              </w:rPr>
            </w:pPr>
            <w:r w:rsidRPr="000C3E23">
              <w:rPr>
                <w:b/>
                <w:bCs/>
                <w:color w:val="000000" w:themeColor="text1"/>
                <w:sz w:val="24"/>
                <w:szCs w:val="24"/>
                <w:lang w:val="az-Latn-AZ"/>
              </w:rPr>
              <w:t>“MARSOL” Məhdud</w:t>
            </w:r>
            <w:r>
              <w:rPr>
                <w:b/>
                <w:bCs/>
                <w:color w:val="000000" w:themeColor="text1"/>
                <w:sz w:val="24"/>
                <w:szCs w:val="24"/>
                <w:lang w:val="az-Latn-AZ"/>
              </w:rPr>
              <w:t xml:space="preserve"> </w:t>
            </w:r>
            <w:r w:rsidRPr="000C3E23">
              <w:rPr>
                <w:b/>
                <w:bCs/>
                <w:color w:val="000000" w:themeColor="text1"/>
                <w:sz w:val="24"/>
                <w:szCs w:val="24"/>
                <w:lang w:val="az-Latn-AZ"/>
              </w:rPr>
              <w:t>Məsuliyyətli Cəmiyyəti</w:t>
            </w:r>
          </w:p>
        </w:tc>
      </w:tr>
      <w:tr w:rsidR="00E04120" w14:paraId="2C6A5C16" w14:textId="77777777" w:rsidTr="00D97934">
        <w:tc>
          <w:tcPr>
            <w:tcW w:w="1843" w:type="dxa"/>
            <w:vAlign w:val="center"/>
          </w:tcPr>
          <w:p w14:paraId="04A27671" w14:textId="77777777" w:rsidR="00E04120" w:rsidRPr="000C3E23" w:rsidRDefault="00E04120" w:rsidP="00E04120">
            <w:pPr>
              <w:pStyle w:val="a3"/>
              <w:ind w:left="0"/>
              <w:jc w:val="center"/>
              <w:rPr>
                <w:color w:val="000000" w:themeColor="text1"/>
                <w:sz w:val="24"/>
                <w:szCs w:val="24"/>
                <w:lang w:val="az-Latn-AZ"/>
              </w:rPr>
            </w:pPr>
            <w:r w:rsidRPr="000C3E23">
              <w:rPr>
                <w:color w:val="000000" w:themeColor="text1"/>
                <w:sz w:val="24"/>
                <w:szCs w:val="24"/>
                <w:lang w:val="az-Latn-AZ"/>
              </w:rPr>
              <w:t>VÖEN</w:t>
            </w:r>
          </w:p>
        </w:tc>
        <w:tc>
          <w:tcPr>
            <w:tcW w:w="3827" w:type="dxa"/>
            <w:vAlign w:val="center"/>
          </w:tcPr>
          <w:p w14:paraId="67A676C9" w14:textId="190C022B" w:rsidR="00E04120" w:rsidRPr="00211784" w:rsidRDefault="00D87E0F" w:rsidP="00E04120">
            <w:pPr>
              <w:jc w:val="center"/>
              <w:rPr>
                <w:color w:val="000000" w:themeColor="text1"/>
                <w:sz w:val="24"/>
                <w:szCs w:val="24"/>
                <w:highlight w:val="yellow"/>
                <w:lang w:val="az-Latn-AZ"/>
              </w:rPr>
            </w:pPr>
            <w:r w:rsidRPr="00211784">
              <w:rPr>
                <w:rFonts w:eastAsia="MS Mincho"/>
                <w:sz w:val="24"/>
                <w:szCs w:val="24"/>
                <w:highlight w:val="yellow"/>
                <w:lang w:val="az-Latn-AZ"/>
              </w:rPr>
              <w:t>1009525231</w:t>
            </w:r>
          </w:p>
        </w:tc>
        <w:tc>
          <w:tcPr>
            <w:tcW w:w="3681" w:type="dxa"/>
            <w:vAlign w:val="center"/>
          </w:tcPr>
          <w:p w14:paraId="7827DD86" w14:textId="77777777" w:rsidR="00E04120" w:rsidRPr="000C3E23" w:rsidRDefault="00E04120" w:rsidP="00E04120">
            <w:pPr>
              <w:pStyle w:val="a3"/>
              <w:ind w:left="0"/>
              <w:jc w:val="center"/>
              <w:rPr>
                <w:color w:val="000000" w:themeColor="text1"/>
                <w:sz w:val="24"/>
                <w:szCs w:val="24"/>
                <w:lang w:val="az-Latn-AZ"/>
              </w:rPr>
            </w:pPr>
            <w:r w:rsidRPr="000C3E23">
              <w:rPr>
                <w:color w:val="000000" w:themeColor="text1"/>
                <w:sz w:val="24"/>
                <w:szCs w:val="24"/>
              </w:rPr>
              <w:t>2004204701</w:t>
            </w:r>
          </w:p>
        </w:tc>
      </w:tr>
      <w:tr w:rsidR="00E04120" w14:paraId="7069018D" w14:textId="77777777" w:rsidTr="00D97934">
        <w:tc>
          <w:tcPr>
            <w:tcW w:w="1843" w:type="dxa"/>
            <w:vAlign w:val="center"/>
          </w:tcPr>
          <w:p w14:paraId="075B7BF5" w14:textId="77777777" w:rsidR="00E04120" w:rsidRPr="000C3E23" w:rsidRDefault="00E04120" w:rsidP="00E04120">
            <w:pPr>
              <w:pStyle w:val="a3"/>
              <w:ind w:left="318"/>
              <w:jc w:val="center"/>
              <w:rPr>
                <w:color w:val="000000" w:themeColor="text1"/>
                <w:sz w:val="24"/>
                <w:szCs w:val="24"/>
                <w:lang w:val="az-Latn-AZ"/>
              </w:rPr>
            </w:pPr>
            <w:r w:rsidRPr="000C3E23">
              <w:rPr>
                <w:color w:val="000000" w:themeColor="text1"/>
                <w:sz w:val="24"/>
                <w:szCs w:val="24"/>
                <w:lang w:val="az-Latn-AZ"/>
              </w:rPr>
              <w:t>Səlahiyyətli şəxs</w:t>
            </w:r>
          </w:p>
        </w:tc>
        <w:tc>
          <w:tcPr>
            <w:tcW w:w="3827" w:type="dxa"/>
            <w:vAlign w:val="center"/>
          </w:tcPr>
          <w:p w14:paraId="5BAF0FD0" w14:textId="7D615836" w:rsidR="00E04120" w:rsidRPr="00211784" w:rsidRDefault="00406CF9" w:rsidP="00E04120">
            <w:pPr>
              <w:jc w:val="center"/>
              <w:rPr>
                <w:color w:val="000000" w:themeColor="text1"/>
                <w:sz w:val="24"/>
                <w:szCs w:val="24"/>
                <w:highlight w:val="yellow"/>
                <w:lang w:val="az-Latn-AZ"/>
              </w:rPr>
            </w:pPr>
            <w:r w:rsidRPr="00211784">
              <w:rPr>
                <w:sz w:val="24"/>
                <w:szCs w:val="24"/>
                <w:highlight w:val="yellow"/>
                <w:lang w:val="az-Latn-AZ"/>
              </w:rPr>
              <w:t>Haqverdiyev Nazir</w:t>
            </w:r>
          </w:p>
        </w:tc>
        <w:tc>
          <w:tcPr>
            <w:tcW w:w="3681" w:type="dxa"/>
            <w:vAlign w:val="center"/>
          </w:tcPr>
          <w:p w14:paraId="65FE8609" w14:textId="4254A6A1" w:rsidR="00E04120" w:rsidRPr="000C3E23" w:rsidRDefault="00E04120" w:rsidP="00E04120">
            <w:pPr>
              <w:pStyle w:val="a3"/>
              <w:ind w:left="0"/>
              <w:jc w:val="center"/>
              <w:rPr>
                <w:color w:val="000000" w:themeColor="text1"/>
                <w:sz w:val="24"/>
                <w:szCs w:val="24"/>
                <w:lang w:val="az-Latn-AZ"/>
              </w:rPr>
            </w:pPr>
            <w:r>
              <w:rPr>
                <w:color w:val="000000" w:themeColor="text1"/>
                <w:sz w:val="24"/>
                <w:szCs w:val="24"/>
                <w:lang w:val="az-Latn-AZ"/>
              </w:rPr>
              <w:t xml:space="preserve"> Bilal Qasımlı</w:t>
            </w:r>
          </w:p>
        </w:tc>
      </w:tr>
      <w:tr w:rsidR="00D40A89" w14:paraId="0E590B3A" w14:textId="77777777" w:rsidTr="00D97934">
        <w:trPr>
          <w:trHeight w:val="516"/>
        </w:trPr>
        <w:tc>
          <w:tcPr>
            <w:tcW w:w="1843" w:type="dxa"/>
            <w:vAlign w:val="center"/>
          </w:tcPr>
          <w:p w14:paraId="076D68D9" w14:textId="77777777" w:rsidR="00D40A89" w:rsidRPr="000C3E23" w:rsidRDefault="00D40A89" w:rsidP="00D97934">
            <w:pPr>
              <w:pStyle w:val="a3"/>
              <w:ind w:left="0"/>
              <w:jc w:val="center"/>
              <w:rPr>
                <w:color w:val="000000" w:themeColor="text1"/>
                <w:sz w:val="24"/>
                <w:szCs w:val="24"/>
                <w:lang w:val="az-Latn-AZ"/>
              </w:rPr>
            </w:pPr>
            <w:r w:rsidRPr="000C3E23">
              <w:rPr>
                <w:color w:val="000000" w:themeColor="text1"/>
                <w:sz w:val="24"/>
                <w:szCs w:val="24"/>
                <w:lang w:val="az-Latn-AZ"/>
              </w:rPr>
              <w:t>İmza</w:t>
            </w:r>
          </w:p>
        </w:tc>
        <w:tc>
          <w:tcPr>
            <w:tcW w:w="3827" w:type="dxa"/>
            <w:vAlign w:val="center"/>
          </w:tcPr>
          <w:p w14:paraId="0B5C1298" w14:textId="77777777" w:rsidR="00D40A89" w:rsidRPr="000C3E23" w:rsidRDefault="00D40A89" w:rsidP="00D97934">
            <w:pPr>
              <w:pStyle w:val="a3"/>
              <w:ind w:left="0"/>
              <w:jc w:val="center"/>
              <w:rPr>
                <w:color w:val="000000" w:themeColor="text1"/>
                <w:sz w:val="24"/>
                <w:szCs w:val="24"/>
                <w:lang w:val="az-Latn-AZ"/>
              </w:rPr>
            </w:pPr>
          </w:p>
        </w:tc>
        <w:tc>
          <w:tcPr>
            <w:tcW w:w="3681" w:type="dxa"/>
            <w:vAlign w:val="center"/>
          </w:tcPr>
          <w:p w14:paraId="664208D0" w14:textId="77777777" w:rsidR="00D40A89" w:rsidRPr="000C3E23" w:rsidRDefault="00D40A89" w:rsidP="00D97934">
            <w:pPr>
              <w:pStyle w:val="a3"/>
              <w:ind w:left="0"/>
              <w:jc w:val="center"/>
              <w:rPr>
                <w:color w:val="000000" w:themeColor="text1"/>
                <w:sz w:val="24"/>
                <w:szCs w:val="24"/>
                <w:lang w:val="az-Latn-AZ"/>
              </w:rPr>
            </w:pPr>
          </w:p>
        </w:tc>
      </w:tr>
      <w:tr w:rsidR="00D40A89" w14:paraId="74E165A5" w14:textId="77777777" w:rsidTr="00D97934">
        <w:trPr>
          <w:trHeight w:val="1517"/>
        </w:trPr>
        <w:tc>
          <w:tcPr>
            <w:tcW w:w="1843" w:type="dxa"/>
            <w:vAlign w:val="center"/>
          </w:tcPr>
          <w:p w14:paraId="0910669F" w14:textId="77777777" w:rsidR="00D40A89" w:rsidRPr="000C3E23" w:rsidRDefault="00D40A89" w:rsidP="00D97934">
            <w:pPr>
              <w:pStyle w:val="a3"/>
              <w:ind w:left="0"/>
              <w:jc w:val="center"/>
              <w:rPr>
                <w:color w:val="000000" w:themeColor="text1"/>
                <w:sz w:val="24"/>
                <w:szCs w:val="24"/>
                <w:lang w:val="az-Latn-AZ"/>
              </w:rPr>
            </w:pPr>
            <w:r w:rsidRPr="000C3E23">
              <w:rPr>
                <w:color w:val="000000" w:themeColor="text1"/>
                <w:sz w:val="24"/>
                <w:szCs w:val="24"/>
                <w:lang w:val="az-Latn-AZ"/>
              </w:rPr>
              <w:t>Möhür</w:t>
            </w:r>
          </w:p>
        </w:tc>
        <w:tc>
          <w:tcPr>
            <w:tcW w:w="3827" w:type="dxa"/>
            <w:vAlign w:val="center"/>
          </w:tcPr>
          <w:p w14:paraId="553D9E3A" w14:textId="77777777" w:rsidR="00D40A89" w:rsidRPr="000C3E23" w:rsidRDefault="00D40A89" w:rsidP="00D97934">
            <w:pPr>
              <w:pStyle w:val="a3"/>
              <w:ind w:left="0"/>
              <w:jc w:val="center"/>
              <w:rPr>
                <w:color w:val="000000" w:themeColor="text1"/>
                <w:sz w:val="24"/>
                <w:szCs w:val="24"/>
                <w:lang w:val="az-Latn-AZ"/>
              </w:rPr>
            </w:pPr>
          </w:p>
        </w:tc>
        <w:tc>
          <w:tcPr>
            <w:tcW w:w="3681" w:type="dxa"/>
            <w:vAlign w:val="center"/>
          </w:tcPr>
          <w:p w14:paraId="37EC0750" w14:textId="77777777" w:rsidR="00D40A89" w:rsidRPr="000C3E23" w:rsidRDefault="00D40A89" w:rsidP="00D97934">
            <w:pPr>
              <w:pStyle w:val="a3"/>
              <w:ind w:left="0"/>
              <w:jc w:val="center"/>
              <w:rPr>
                <w:color w:val="000000" w:themeColor="text1"/>
                <w:sz w:val="24"/>
                <w:szCs w:val="24"/>
                <w:lang w:val="az-Latn-AZ"/>
              </w:rPr>
            </w:pPr>
          </w:p>
        </w:tc>
      </w:tr>
    </w:tbl>
    <w:p w14:paraId="70188B22" w14:textId="77777777" w:rsidR="00AA6DD0" w:rsidRDefault="00AA6DD0" w:rsidP="00D40A89">
      <w:pPr>
        <w:adjustRightInd w:val="0"/>
        <w:ind w:left="426" w:right="2"/>
        <w:jc w:val="center"/>
        <w:rPr>
          <w:rFonts w:eastAsiaTheme="minorEastAsia"/>
          <w:b/>
          <w:bCs/>
          <w:sz w:val="24"/>
          <w:szCs w:val="24"/>
          <w:lang w:val="az-Latn-AZ" w:eastAsia="ko-KR"/>
        </w:rPr>
      </w:pPr>
    </w:p>
    <w:p w14:paraId="56EED1B4" w14:textId="1F2FE114" w:rsidR="00E602D2" w:rsidRDefault="00E602D2" w:rsidP="00D40A89">
      <w:pPr>
        <w:adjustRightInd w:val="0"/>
        <w:ind w:left="426" w:right="2"/>
        <w:jc w:val="center"/>
        <w:rPr>
          <w:rFonts w:eastAsiaTheme="minorEastAsia"/>
          <w:b/>
          <w:bCs/>
          <w:sz w:val="24"/>
          <w:szCs w:val="24"/>
          <w:lang w:val="az-Latn-AZ" w:eastAsia="ko-KR"/>
        </w:rPr>
      </w:pPr>
    </w:p>
    <w:p w14:paraId="0ADA766A" w14:textId="79FD722F" w:rsidR="0054665B" w:rsidRDefault="0054665B" w:rsidP="00D40A89">
      <w:pPr>
        <w:adjustRightInd w:val="0"/>
        <w:ind w:left="426" w:right="2"/>
        <w:jc w:val="center"/>
        <w:rPr>
          <w:rFonts w:eastAsiaTheme="minorEastAsia"/>
          <w:b/>
          <w:bCs/>
          <w:sz w:val="24"/>
          <w:szCs w:val="24"/>
          <w:lang w:val="az-Latn-AZ" w:eastAsia="ko-KR"/>
        </w:rPr>
      </w:pPr>
    </w:p>
    <w:p w14:paraId="0B125F53" w14:textId="5ADFBC81" w:rsidR="0054665B" w:rsidRDefault="0054665B" w:rsidP="00D40A89">
      <w:pPr>
        <w:adjustRightInd w:val="0"/>
        <w:ind w:left="426" w:right="2"/>
        <w:jc w:val="center"/>
        <w:rPr>
          <w:rFonts w:eastAsiaTheme="minorEastAsia"/>
          <w:b/>
          <w:bCs/>
          <w:sz w:val="24"/>
          <w:szCs w:val="24"/>
          <w:lang w:val="az-Latn-AZ" w:eastAsia="ko-KR"/>
        </w:rPr>
      </w:pPr>
    </w:p>
    <w:p w14:paraId="544F9A65" w14:textId="0CE3065C" w:rsidR="0054665B" w:rsidRDefault="0054665B" w:rsidP="00D40A89">
      <w:pPr>
        <w:adjustRightInd w:val="0"/>
        <w:ind w:left="426" w:right="2"/>
        <w:jc w:val="center"/>
        <w:rPr>
          <w:rFonts w:eastAsiaTheme="minorEastAsia"/>
          <w:b/>
          <w:bCs/>
          <w:sz w:val="24"/>
          <w:szCs w:val="24"/>
          <w:lang w:val="az-Latn-AZ" w:eastAsia="ko-KR"/>
        </w:rPr>
      </w:pPr>
    </w:p>
    <w:p w14:paraId="7C77BFF3" w14:textId="190BC6E3" w:rsidR="0054665B" w:rsidRDefault="0054665B" w:rsidP="00D40A89">
      <w:pPr>
        <w:adjustRightInd w:val="0"/>
        <w:ind w:left="426" w:right="2"/>
        <w:jc w:val="center"/>
        <w:rPr>
          <w:rFonts w:eastAsiaTheme="minorEastAsia"/>
          <w:b/>
          <w:bCs/>
          <w:sz w:val="24"/>
          <w:szCs w:val="24"/>
          <w:lang w:val="az-Latn-AZ" w:eastAsia="ko-KR"/>
        </w:rPr>
      </w:pPr>
    </w:p>
    <w:p w14:paraId="73D9C4CF" w14:textId="04602AF2" w:rsidR="0054665B" w:rsidRDefault="0054665B" w:rsidP="00D40A89">
      <w:pPr>
        <w:adjustRightInd w:val="0"/>
        <w:ind w:left="426" w:right="2"/>
        <w:jc w:val="center"/>
        <w:rPr>
          <w:rFonts w:eastAsiaTheme="minorEastAsia"/>
          <w:b/>
          <w:bCs/>
          <w:sz w:val="24"/>
          <w:szCs w:val="24"/>
          <w:lang w:val="az-Latn-AZ" w:eastAsia="ko-KR"/>
        </w:rPr>
      </w:pPr>
    </w:p>
    <w:p w14:paraId="785C2F32" w14:textId="77777777" w:rsidR="0054665B" w:rsidRDefault="0054665B" w:rsidP="00D40A89">
      <w:pPr>
        <w:adjustRightInd w:val="0"/>
        <w:ind w:left="426" w:right="2"/>
        <w:jc w:val="center"/>
        <w:rPr>
          <w:rFonts w:eastAsiaTheme="minorEastAsia"/>
          <w:b/>
          <w:bCs/>
          <w:sz w:val="24"/>
          <w:szCs w:val="24"/>
          <w:lang w:val="az-Latn-AZ" w:eastAsia="ko-KR"/>
        </w:rPr>
      </w:pPr>
    </w:p>
    <w:p w14:paraId="1F5DDBAB" w14:textId="6B024A2A" w:rsidR="00EC116D" w:rsidRPr="004C39E5" w:rsidRDefault="00D87E0F" w:rsidP="00D40A89">
      <w:pPr>
        <w:adjustRightInd w:val="0"/>
        <w:ind w:left="426" w:right="2"/>
        <w:jc w:val="center"/>
        <w:rPr>
          <w:b/>
          <w:bCs/>
          <w:sz w:val="24"/>
          <w:szCs w:val="24"/>
          <w:lang w:val="az-Latn-AZ"/>
        </w:rPr>
      </w:pPr>
      <w:r w:rsidRPr="00211784">
        <w:rPr>
          <w:rFonts w:eastAsiaTheme="minorEastAsia"/>
          <w:b/>
          <w:bCs/>
          <w:sz w:val="24"/>
          <w:szCs w:val="24"/>
          <w:highlight w:val="yellow"/>
          <w:lang w:val="az-Latn-AZ" w:eastAsia="ko-KR"/>
        </w:rPr>
        <w:t>29.06.2026-ci il</w:t>
      </w:r>
      <w:r w:rsidR="00D40A89" w:rsidRPr="00211784">
        <w:rPr>
          <w:b/>
          <w:bCs/>
          <w:sz w:val="24"/>
          <w:szCs w:val="24"/>
          <w:highlight w:val="yellow"/>
          <w:lang w:val="az-Latn-AZ"/>
        </w:rPr>
        <w:t xml:space="preserve"> tarixli  </w:t>
      </w:r>
      <w:r w:rsidR="00E04120" w:rsidRPr="00211784">
        <w:rPr>
          <w:b/>
          <w:bCs/>
          <w:sz w:val="24"/>
          <w:szCs w:val="24"/>
          <w:highlight w:val="yellow"/>
          <w:lang w:val="az-Latn-AZ"/>
        </w:rPr>
        <w:t xml:space="preserve"> </w:t>
      </w:r>
      <w:r w:rsidRPr="00211784">
        <w:rPr>
          <w:b/>
          <w:bCs/>
          <w:sz w:val="24"/>
          <w:szCs w:val="24"/>
          <w:highlight w:val="yellow"/>
          <w:lang w:val="az-Latn-AZ"/>
        </w:rPr>
        <w:t xml:space="preserve">№ TS002/27 </w:t>
      </w:r>
      <w:r w:rsidR="00D40A89" w:rsidRPr="00211784">
        <w:rPr>
          <w:b/>
          <w:bCs/>
          <w:sz w:val="24"/>
          <w:szCs w:val="24"/>
          <w:highlight w:val="yellow"/>
          <w:lang w:val="az-Latn-AZ"/>
        </w:rPr>
        <w:t>-li</w:t>
      </w:r>
      <w:r w:rsidR="00D40A89">
        <w:rPr>
          <w:b/>
          <w:bCs/>
          <w:sz w:val="24"/>
          <w:szCs w:val="24"/>
          <w:lang w:val="az-Latn-AZ"/>
        </w:rPr>
        <w:t xml:space="preserve"> </w:t>
      </w:r>
      <w:r w:rsidR="00D40A89" w:rsidRPr="0052614C">
        <w:rPr>
          <w:b/>
          <w:bCs/>
          <w:sz w:val="26"/>
          <w:szCs w:val="26"/>
          <w:lang w:val="az-Latn-AZ"/>
        </w:rPr>
        <w:t>Xidmət Müqaviləsinə əsasən</w:t>
      </w:r>
    </w:p>
    <w:p w14:paraId="6EC0EA46" w14:textId="77777777" w:rsidR="00EC116D" w:rsidRPr="004C39E5" w:rsidRDefault="00EC116D" w:rsidP="00D40A89">
      <w:pPr>
        <w:ind w:right="2"/>
        <w:rPr>
          <w:b/>
          <w:bCs/>
          <w:sz w:val="24"/>
          <w:szCs w:val="24"/>
          <w:lang w:val="az-Latn-AZ"/>
        </w:rPr>
      </w:pPr>
    </w:p>
    <w:p w14:paraId="79E87BFF" w14:textId="732C072E" w:rsidR="00EC116D" w:rsidRPr="004C39E5" w:rsidRDefault="00EC116D" w:rsidP="00EC116D">
      <w:pPr>
        <w:ind w:left="426" w:right="2"/>
        <w:jc w:val="center"/>
        <w:rPr>
          <w:b/>
          <w:bCs/>
          <w:sz w:val="24"/>
          <w:szCs w:val="24"/>
          <w:lang w:val="az-Latn-AZ"/>
        </w:rPr>
      </w:pPr>
      <w:r>
        <w:rPr>
          <w:b/>
          <w:bCs/>
          <w:sz w:val="24"/>
          <w:szCs w:val="24"/>
          <w:lang w:val="az-Latn-AZ"/>
        </w:rPr>
        <w:t>ƏLAVƏ № 2</w:t>
      </w:r>
    </w:p>
    <w:p w14:paraId="66E9D1E8" w14:textId="77777777" w:rsidR="00EC116D" w:rsidRPr="004C39E5" w:rsidRDefault="00EC116D" w:rsidP="00EC116D">
      <w:pPr>
        <w:ind w:left="426" w:right="2"/>
        <w:rPr>
          <w:b/>
          <w:bCs/>
          <w:sz w:val="24"/>
          <w:szCs w:val="24"/>
          <w:lang w:val="az-Latn-AZ"/>
        </w:rPr>
      </w:pPr>
    </w:p>
    <w:p w14:paraId="66631C80" w14:textId="2B608303" w:rsidR="00D87E0F" w:rsidRPr="00D87E0F" w:rsidRDefault="0054665B" w:rsidP="00D87E0F">
      <w:pPr>
        <w:ind w:left="426" w:right="2"/>
        <w:jc w:val="center"/>
        <w:rPr>
          <w:b/>
          <w:bCs/>
          <w:sz w:val="24"/>
          <w:szCs w:val="24"/>
          <w:lang w:val="az-Latn-AZ"/>
        </w:rPr>
      </w:pPr>
      <w:r>
        <w:rPr>
          <w:b/>
          <w:bCs/>
          <w:sz w:val="24"/>
          <w:szCs w:val="24"/>
          <w:lang w:val="az-Latn-AZ"/>
        </w:rPr>
        <w:t xml:space="preserve">                                                                                                                                 </w:t>
      </w:r>
      <w:r w:rsidR="00D87E0F" w:rsidRPr="00211784">
        <w:rPr>
          <w:rFonts w:eastAsiaTheme="minorEastAsia"/>
          <w:b/>
          <w:bCs/>
          <w:sz w:val="24"/>
          <w:szCs w:val="24"/>
          <w:highlight w:val="yellow"/>
          <w:lang w:val="az-Latn-AZ" w:eastAsia="ko-KR"/>
        </w:rPr>
        <w:t>29.06.2026-ci il</w:t>
      </w:r>
      <w:r w:rsidR="00D87E0F" w:rsidRPr="004C39E5">
        <w:rPr>
          <w:rFonts w:eastAsia="MS Mincho"/>
          <w:sz w:val="24"/>
          <w:szCs w:val="24"/>
          <w:lang w:val="az-Latn-AZ"/>
        </w:rPr>
        <w:t xml:space="preserve"> </w:t>
      </w:r>
    </w:p>
    <w:p w14:paraId="197EC4C2" w14:textId="1F3243E3" w:rsidR="00EC116D" w:rsidRPr="004C39E5" w:rsidRDefault="00EC116D" w:rsidP="00D87E0F">
      <w:pPr>
        <w:ind w:left="426" w:right="2"/>
        <w:jc w:val="center"/>
        <w:rPr>
          <w:rFonts w:eastAsia="MS Mincho"/>
          <w:sz w:val="24"/>
          <w:szCs w:val="24"/>
          <w:lang w:val="az-Latn-AZ"/>
        </w:rPr>
      </w:pPr>
      <w:r w:rsidRPr="004C39E5">
        <w:rPr>
          <w:rFonts w:eastAsia="MS Mincho"/>
          <w:sz w:val="24"/>
          <w:szCs w:val="24"/>
          <w:lang w:val="az-Latn-AZ"/>
        </w:rPr>
        <w:t>Bu Xidmət haqqında Müqaviləni bir tərəfdən Azərbaycan Respublikasının qanunvericiliyinə əsasən qeydə alınmış və fəaliyyət göstərən hüquqi şəxs</w:t>
      </w:r>
    </w:p>
    <w:p w14:paraId="2F4EFC5A" w14:textId="77777777" w:rsidR="00EC116D" w:rsidRPr="00B575E8" w:rsidRDefault="00EC116D" w:rsidP="00EC116D">
      <w:pPr>
        <w:pStyle w:val="a3"/>
        <w:widowControl/>
        <w:numPr>
          <w:ilvl w:val="0"/>
          <w:numId w:val="5"/>
        </w:numPr>
        <w:ind w:left="426" w:right="2"/>
        <w:contextualSpacing/>
        <w:jc w:val="both"/>
        <w:rPr>
          <w:rFonts w:eastAsia="MS Mincho"/>
          <w:sz w:val="24"/>
          <w:szCs w:val="24"/>
          <w:lang w:val="az-Latn-AZ"/>
        </w:rPr>
      </w:pPr>
      <w:r w:rsidRPr="00B575E8">
        <w:rPr>
          <w:rFonts w:eastAsia="MS Mincho"/>
          <w:b/>
          <w:sz w:val="24"/>
          <w:szCs w:val="24"/>
          <w:lang w:val="az-Latn-AZ"/>
        </w:rPr>
        <w:t>“MARSOL” Məhdud Məsuliyyətli Cəmiyyəti – İcraçı</w:t>
      </w:r>
    </w:p>
    <w:p w14:paraId="0433D32E" w14:textId="77777777" w:rsidR="00EC116D" w:rsidRPr="004C39E5" w:rsidRDefault="00EC116D" w:rsidP="00EC116D">
      <w:pPr>
        <w:pStyle w:val="a3"/>
        <w:ind w:left="426" w:right="2" w:firstLine="0"/>
        <w:jc w:val="both"/>
        <w:rPr>
          <w:rFonts w:eastAsia="MS Mincho"/>
          <w:sz w:val="24"/>
          <w:szCs w:val="24"/>
          <w:lang w:val="az-Latn-AZ"/>
        </w:rPr>
      </w:pPr>
      <w:r w:rsidRPr="004C39E5">
        <w:rPr>
          <w:rFonts w:eastAsia="MS Mincho"/>
          <w:sz w:val="24"/>
          <w:szCs w:val="24"/>
          <w:lang w:val="az-Latn-AZ"/>
        </w:rPr>
        <w:t>VÖEN – 2004204701;</w:t>
      </w:r>
    </w:p>
    <w:p w14:paraId="53392DF4" w14:textId="623289FA" w:rsidR="00EC116D" w:rsidRPr="004C39E5" w:rsidRDefault="00EC116D" w:rsidP="00EC116D">
      <w:pPr>
        <w:pStyle w:val="a3"/>
        <w:ind w:left="426" w:right="2" w:firstLine="0"/>
        <w:jc w:val="both"/>
        <w:rPr>
          <w:rFonts w:eastAsia="MS Mincho"/>
          <w:sz w:val="24"/>
          <w:szCs w:val="24"/>
          <w:lang w:val="az-Latn-AZ"/>
        </w:rPr>
      </w:pPr>
      <w:r w:rsidRPr="004C39E5">
        <w:rPr>
          <w:rFonts w:eastAsia="MS Mincho"/>
          <w:sz w:val="24"/>
          <w:szCs w:val="24"/>
          <w:lang w:val="az-Latn-AZ"/>
        </w:rPr>
        <w:t xml:space="preserve">Müqaviləni imzalamağa səlahiyyətli şəxs – </w:t>
      </w:r>
      <w:r w:rsidR="00253D5A">
        <w:rPr>
          <w:rFonts w:eastAsia="MS Mincho"/>
          <w:sz w:val="24"/>
          <w:szCs w:val="24"/>
          <w:lang w:val="az-Latn-AZ"/>
        </w:rPr>
        <w:t>Bilal Qasımlı</w:t>
      </w:r>
      <w:r w:rsidRPr="004C39E5">
        <w:rPr>
          <w:rFonts w:eastAsia="MS Mincho"/>
          <w:sz w:val="24"/>
          <w:szCs w:val="24"/>
          <w:lang w:val="az-Latn-AZ"/>
        </w:rPr>
        <w:t>;</w:t>
      </w:r>
    </w:p>
    <w:p w14:paraId="53A4C3DA" w14:textId="77777777" w:rsidR="00EC116D" w:rsidRDefault="00EC116D" w:rsidP="00EC116D">
      <w:pPr>
        <w:pStyle w:val="a3"/>
        <w:ind w:left="426" w:right="2" w:firstLine="0"/>
        <w:jc w:val="both"/>
        <w:rPr>
          <w:rFonts w:eastAsia="MS Mincho"/>
          <w:sz w:val="24"/>
          <w:szCs w:val="24"/>
          <w:lang w:val="az-Latn-AZ"/>
        </w:rPr>
      </w:pPr>
      <w:r w:rsidRPr="004C39E5">
        <w:rPr>
          <w:rFonts w:eastAsia="MS Mincho"/>
          <w:sz w:val="24"/>
          <w:szCs w:val="24"/>
          <w:lang w:val="az-Latn-AZ"/>
        </w:rPr>
        <w:t>digər tərəfdən isə Azərbaycan Respublikasının qanunvericiliyinə əsasən qeydə alınmış və fəaliyyət göstərən hüquqi şəxs</w:t>
      </w:r>
    </w:p>
    <w:p w14:paraId="0745A7A3" w14:textId="77777777" w:rsidR="00D40A89" w:rsidRPr="004C39E5" w:rsidRDefault="00D40A89" w:rsidP="00EC116D">
      <w:pPr>
        <w:pStyle w:val="a3"/>
        <w:ind w:left="426" w:right="2" w:firstLine="0"/>
        <w:jc w:val="both"/>
        <w:rPr>
          <w:rFonts w:eastAsia="MS Mincho"/>
          <w:sz w:val="24"/>
          <w:szCs w:val="24"/>
          <w:lang w:val="az-Latn-AZ"/>
        </w:rPr>
      </w:pPr>
    </w:p>
    <w:p w14:paraId="1F459FAA" w14:textId="2B5F3B0B" w:rsidR="00E04120" w:rsidRPr="00E04120" w:rsidRDefault="00E04120" w:rsidP="00E04120">
      <w:pPr>
        <w:ind w:right="2"/>
        <w:jc w:val="both"/>
        <w:rPr>
          <w:rFonts w:eastAsia="MS Mincho"/>
          <w:b/>
          <w:sz w:val="24"/>
          <w:szCs w:val="24"/>
          <w:lang w:val="az-Latn-AZ"/>
        </w:rPr>
      </w:pPr>
      <w:r>
        <w:rPr>
          <w:rFonts w:eastAsia="MS Mincho"/>
          <w:b/>
          <w:sz w:val="24"/>
          <w:szCs w:val="24"/>
          <w:lang w:val="az-Latn-AZ"/>
        </w:rPr>
        <w:t xml:space="preserve"> d)</w:t>
      </w:r>
      <w:r w:rsidR="00190C8A">
        <w:rPr>
          <w:rFonts w:eastAsia="MS Mincho"/>
          <w:b/>
          <w:sz w:val="24"/>
          <w:szCs w:val="24"/>
          <w:lang w:val="az-Latn-AZ"/>
        </w:rPr>
        <w:t xml:space="preserve"> </w:t>
      </w:r>
      <w:r w:rsidR="00406CF9" w:rsidRPr="00D87E0F">
        <w:rPr>
          <w:rFonts w:eastAsia="MS Mincho"/>
          <w:b/>
          <w:sz w:val="24"/>
          <w:szCs w:val="24"/>
          <w:lang w:val="az-Latn-AZ"/>
        </w:rPr>
        <w:t>"</w:t>
      </w:r>
      <w:r w:rsidR="00406CF9" w:rsidRPr="00211784">
        <w:rPr>
          <w:rFonts w:eastAsia="MS Mincho"/>
          <w:b/>
          <w:sz w:val="24"/>
          <w:szCs w:val="24"/>
          <w:highlight w:val="yellow"/>
          <w:lang w:val="az-Latn-AZ"/>
        </w:rPr>
        <w:t>ANLİFE İNŞAAT" MƏNZİL-TİKİNTİ KOOPERATİVİ</w:t>
      </w:r>
      <w:r w:rsidR="00406CF9" w:rsidRPr="00D87E0F">
        <w:rPr>
          <w:rFonts w:eastAsia="MS Mincho"/>
          <w:b/>
          <w:sz w:val="24"/>
          <w:szCs w:val="24"/>
          <w:lang w:val="az-Latn-AZ"/>
        </w:rPr>
        <w:t xml:space="preserve"> </w:t>
      </w:r>
      <w:r w:rsidRPr="00E04120">
        <w:rPr>
          <w:rFonts w:eastAsia="MS Mincho"/>
          <w:b/>
          <w:sz w:val="24"/>
          <w:szCs w:val="24"/>
          <w:lang w:val="az-Latn-AZ"/>
        </w:rPr>
        <w:t>– Sifarişçi</w:t>
      </w:r>
    </w:p>
    <w:p w14:paraId="4D0AFB9F" w14:textId="19068ED2" w:rsidR="00E04120" w:rsidRPr="00E04120" w:rsidRDefault="00E04120" w:rsidP="00E04120">
      <w:pPr>
        <w:ind w:left="426" w:right="2"/>
        <w:jc w:val="both"/>
        <w:rPr>
          <w:rFonts w:eastAsia="MS Mincho"/>
          <w:bCs/>
          <w:sz w:val="24"/>
          <w:szCs w:val="24"/>
          <w:lang w:val="az-Latn-AZ"/>
        </w:rPr>
      </w:pPr>
      <w:r w:rsidRPr="00E04120">
        <w:rPr>
          <w:rFonts w:eastAsia="MS Mincho"/>
          <w:bCs/>
          <w:sz w:val="24"/>
          <w:szCs w:val="24"/>
          <w:lang w:val="az-Latn-AZ"/>
        </w:rPr>
        <w:t xml:space="preserve">VÖEN – </w:t>
      </w:r>
      <w:r w:rsidR="00D87E0F" w:rsidRPr="00211784">
        <w:rPr>
          <w:rFonts w:eastAsia="MS Mincho"/>
          <w:sz w:val="24"/>
          <w:szCs w:val="24"/>
          <w:highlight w:val="yellow"/>
          <w:lang w:val="az-Latn-AZ"/>
        </w:rPr>
        <w:t>1009525231</w:t>
      </w:r>
    </w:p>
    <w:p w14:paraId="3963EBD0" w14:textId="0BDC2F12" w:rsidR="00E04120" w:rsidRPr="00E04120" w:rsidRDefault="00E04120" w:rsidP="00E04120">
      <w:pPr>
        <w:ind w:left="426" w:right="2"/>
        <w:jc w:val="both"/>
        <w:rPr>
          <w:rFonts w:eastAsia="MS Mincho"/>
          <w:bCs/>
          <w:sz w:val="24"/>
          <w:szCs w:val="24"/>
          <w:lang w:val="az-Latn-AZ"/>
        </w:rPr>
      </w:pPr>
      <w:r w:rsidRPr="00E04120">
        <w:rPr>
          <w:rFonts w:eastAsia="MS Mincho"/>
          <w:bCs/>
          <w:sz w:val="24"/>
          <w:szCs w:val="24"/>
          <w:lang w:val="az-Latn-AZ"/>
        </w:rPr>
        <w:t xml:space="preserve">Müqaviləni imzalamağa səlahiyyətli şəxs – </w:t>
      </w:r>
      <w:r w:rsidR="00406CF9" w:rsidRPr="00211784">
        <w:rPr>
          <w:sz w:val="24"/>
          <w:szCs w:val="24"/>
          <w:highlight w:val="yellow"/>
          <w:lang w:val="az-Latn-AZ"/>
        </w:rPr>
        <w:t>Haqverdiyev Nazir</w:t>
      </w:r>
      <w:r w:rsidR="00406CF9">
        <w:rPr>
          <w:sz w:val="24"/>
          <w:szCs w:val="24"/>
          <w:lang w:val="az-Latn-AZ"/>
        </w:rPr>
        <w:t xml:space="preserve"> </w:t>
      </w:r>
    </w:p>
    <w:p w14:paraId="36A57070" w14:textId="6EBC2D21" w:rsidR="00EC116D" w:rsidRDefault="00EC116D" w:rsidP="00EC116D">
      <w:pPr>
        <w:ind w:left="426" w:right="2"/>
        <w:jc w:val="both"/>
        <w:rPr>
          <w:rFonts w:eastAsia="MS Mincho"/>
          <w:sz w:val="24"/>
          <w:szCs w:val="24"/>
          <w:lang w:val="az-Latn-AZ"/>
        </w:rPr>
      </w:pPr>
      <w:r>
        <w:rPr>
          <w:rFonts w:eastAsia="MS Mincho"/>
          <w:sz w:val="24"/>
          <w:szCs w:val="24"/>
          <w:lang w:val="az-Latn-AZ"/>
        </w:rPr>
        <w:t xml:space="preserve">Razılaşırlar ki </w:t>
      </w:r>
      <w:r w:rsidRPr="004C39E5">
        <w:rPr>
          <w:rFonts w:eastAsia="MS Mincho"/>
          <w:sz w:val="24"/>
          <w:szCs w:val="24"/>
          <w:lang w:val="az-Latn-AZ"/>
        </w:rPr>
        <w:t>:</w:t>
      </w:r>
    </w:p>
    <w:p w14:paraId="539C197B" w14:textId="77777777" w:rsidR="00EC116D" w:rsidRPr="00EC116D" w:rsidRDefault="00EC116D" w:rsidP="00EC116D">
      <w:pPr>
        <w:ind w:right="2"/>
        <w:jc w:val="both"/>
        <w:rPr>
          <w:rFonts w:eastAsia="MS Mincho"/>
          <w:sz w:val="24"/>
          <w:szCs w:val="24"/>
          <w:lang w:val="az-Latn-AZ"/>
        </w:rPr>
      </w:pPr>
    </w:p>
    <w:p w14:paraId="7DC89965" w14:textId="68F12426" w:rsidR="00035601" w:rsidRDefault="00EC116D" w:rsidP="0097234D">
      <w:pPr>
        <w:tabs>
          <w:tab w:val="left" w:pos="3150"/>
        </w:tabs>
        <w:ind w:left="426" w:right="2"/>
        <w:rPr>
          <w:sz w:val="24"/>
          <w:szCs w:val="24"/>
          <w:lang w:val="az-Latn-AZ"/>
        </w:rPr>
      </w:pPr>
      <w:r>
        <w:rPr>
          <w:sz w:val="24"/>
          <w:szCs w:val="24"/>
          <w:lang w:val="az-Latn-AZ"/>
        </w:rPr>
        <w:t>İcraçı cədvəldə qeyd edilən xidmətlərin həyata keçirilməsini öhdəsinə götürür:</w:t>
      </w:r>
    </w:p>
    <w:p w14:paraId="65D2E133" w14:textId="77777777" w:rsidR="00EC116D" w:rsidRDefault="00EC116D" w:rsidP="00767C78">
      <w:pPr>
        <w:tabs>
          <w:tab w:val="left" w:pos="3150"/>
        </w:tabs>
        <w:ind w:left="426" w:right="2"/>
        <w:rPr>
          <w:sz w:val="24"/>
          <w:szCs w:val="24"/>
          <w:lang w:val="az-Latn-AZ"/>
        </w:rPr>
      </w:pPr>
    </w:p>
    <w:p w14:paraId="67124256" w14:textId="77777777" w:rsidR="0057639B" w:rsidRPr="004C39E5" w:rsidRDefault="0057639B" w:rsidP="00767C78">
      <w:pPr>
        <w:tabs>
          <w:tab w:val="left" w:pos="3150"/>
        </w:tabs>
        <w:ind w:left="426" w:right="2"/>
        <w:rPr>
          <w:sz w:val="24"/>
          <w:szCs w:val="24"/>
          <w:lang w:val="az-Latn-AZ"/>
        </w:rPr>
      </w:pPr>
    </w:p>
    <w:tbl>
      <w:tblPr>
        <w:tblStyle w:val="a5"/>
        <w:tblW w:w="0" w:type="auto"/>
        <w:tblInd w:w="720" w:type="dxa"/>
        <w:tblLook w:val="04A0" w:firstRow="1" w:lastRow="0" w:firstColumn="1" w:lastColumn="0" w:noHBand="0" w:noVBand="1"/>
      </w:tblPr>
      <w:tblGrid>
        <w:gridCol w:w="9336"/>
      </w:tblGrid>
      <w:tr w:rsidR="00EC116D" w:rsidRPr="00380EA3" w14:paraId="0D86303E" w14:textId="77777777" w:rsidTr="007C11A5">
        <w:trPr>
          <w:trHeight w:val="994"/>
        </w:trPr>
        <w:tc>
          <w:tcPr>
            <w:tcW w:w="9336" w:type="dxa"/>
            <w:vAlign w:val="center"/>
          </w:tcPr>
          <w:p w14:paraId="67504579" w14:textId="355ACF3C" w:rsidR="00EC116D" w:rsidRPr="00035601" w:rsidRDefault="00E83695" w:rsidP="00035601">
            <w:pPr>
              <w:pStyle w:val="a3"/>
              <w:numPr>
                <w:ilvl w:val="0"/>
                <w:numId w:val="19"/>
              </w:numPr>
              <w:spacing w:line="276" w:lineRule="auto"/>
              <w:rPr>
                <w:b/>
                <w:bCs/>
                <w:sz w:val="24"/>
                <w:szCs w:val="24"/>
                <w:lang w:val="az-Latn-AZ"/>
              </w:rPr>
            </w:pPr>
            <w:r w:rsidRPr="00E83695">
              <w:rPr>
                <w:b/>
                <w:bCs/>
                <w:sz w:val="24"/>
                <w:szCs w:val="24"/>
                <w:lang w:val="az-Latn-AZ"/>
              </w:rPr>
              <w:t>Arxa və yan divarlar, şirkətin adı ilə lövhə, 1 masa, 2 stul, zibil qutusu, 3 yuvalı elektrik uzadıcı, xalça döşəmə</w:t>
            </w:r>
            <w:r w:rsidR="00EC116D" w:rsidRPr="00035601">
              <w:rPr>
                <w:b/>
                <w:bCs/>
                <w:sz w:val="24"/>
                <w:szCs w:val="24"/>
                <w:lang w:val="az-Latn-AZ"/>
              </w:rPr>
              <w:t>;</w:t>
            </w:r>
          </w:p>
        </w:tc>
      </w:tr>
      <w:tr w:rsidR="00EC116D" w:rsidRPr="00380EA3" w14:paraId="33D4DB55" w14:textId="77777777" w:rsidTr="007C11A5">
        <w:trPr>
          <w:trHeight w:val="724"/>
        </w:trPr>
        <w:tc>
          <w:tcPr>
            <w:tcW w:w="9336" w:type="dxa"/>
            <w:vAlign w:val="center"/>
          </w:tcPr>
          <w:p w14:paraId="6FF5629C" w14:textId="7FBB7C86" w:rsidR="00EC116D" w:rsidRPr="00035601" w:rsidRDefault="00E83695" w:rsidP="00035601">
            <w:pPr>
              <w:pStyle w:val="a3"/>
              <w:numPr>
                <w:ilvl w:val="0"/>
                <w:numId w:val="19"/>
              </w:numPr>
              <w:spacing w:line="276" w:lineRule="auto"/>
              <w:rPr>
                <w:b/>
                <w:bCs/>
                <w:sz w:val="24"/>
                <w:szCs w:val="24"/>
                <w:lang w:val="az-Latn-AZ"/>
              </w:rPr>
            </w:pPr>
            <w:r w:rsidRPr="00E83695">
              <w:rPr>
                <w:b/>
                <w:bCs/>
                <w:sz w:val="24"/>
                <w:szCs w:val="24"/>
                <w:lang w:val="az-Latn-AZ"/>
              </w:rPr>
              <w:t>Sərgi üçün çap ediləcək 2000 tiraj kataloqda 1(bir) səhifə reklam (A5).</w:t>
            </w:r>
          </w:p>
        </w:tc>
      </w:tr>
      <w:tr w:rsidR="004A188A" w:rsidRPr="007B3606" w14:paraId="7E783D4A" w14:textId="77777777" w:rsidTr="007C11A5">
        <w:trPr>
          <w:trHeight w:val="625"/>
        </w:trPr>
        <w:tc>
          <w:tcPr>
            <w:tcW w:w="9336" w:type="dxa"/>
            <w:vAlign w:val="center"/>
          </w:tcPr>
          <w:p w14:paraId="4D0CC898" w14:textId="1119CED3" w:rsidR="004A188A" w:rsidRPr="00E83695" w:rsidRDefault="004A188A" w:rsidP="00035601">
            <w:pPr>
              <w:pStyle w:val="a3"/>
              <w:numPr>
                <w:ilvl w:val="0"/>
                <w:numId w:val="19"/>
              </w:numPr>
              <w:spacing w:line="276" w:lineRule="auto"/>
              <w:rPr>
                <w:b/>
                <w:bCs/>
                <w:sz w:val="24"/>
                <w:szCs w:val="24"/>
                <w:lang w:val="az-Latn-AZ"/>
              </w:rPr>
            </w:pPr>
            <w:r>
              <w:rPr>
                <w:b/>
                <w:bCs/>
                <w:sz w:val="24"/>
                <w:szCs w:val="24"/>
                <w:lang w:val="az-Latn-AZ"/>
              </w:rPr>
              <w:t>Sertifikat</w:t>
            </w:r>
          </w:p>
        </w:tc>
      </w:tr>
      <w:tr w:rsidR="00EC116D" w:rsidRPr="007B3606" w14:paraId="789E8285" w14:textId="77777777" w:rsidTr="00F914C1">
        <w:trPr>
          <w:trHeight w:val="877"/>
        </w:trPr>
        <w:tc>
          <w:tcPr>
            <w:tcW w:w="9336" w:type="dxa"/>
            <w:vAlign w:val="center"/>
          </w:tcPr>
          <w:p w14:paraId="07EF0BA6" w14:textId="0A1E8BB2" w:rsidR="00EC116D" w:rsidRPr="00035601" w:rsidRDefault="00E83695" w:rsidP="00035601">
            <w:pPr>
              <w:pStyle w:val="a3"/>
              <w:numPr>
                <w:ilvl w:val="0"/>
                <w:numId w:val="19"/>
              </w:numPr>
              <w:spacing w:line="276" w:lineRule="auto"/>
              <w:rPr>
                <w:b/>
                <w:bCs/>
                <w:sz w:val="24"/>
                <w:szCs w:val="24"/>
                <w:lang w:val="az-Latn-AZ"/>
              </w:rPr>
            </w:pPr>
            <w:r w:rsidRPr="00E83695">
              <w:rPr>
                <w:b/>
                <w:bCs/>
                <w:sz w:val="24"/>
                <w:szCs w:val="24"/>
                <w:lang w:val="az-Latn-AZ"/>
              </w:rPr>
              <w:t>Sərgi foye hissəsində 6x4 metr ölçülü monitorda vaxtaşırı şirkətinizin loqosunun yayımlanması</w:t>
            </w:r>
          </w:p>
        </w:tc>
      </w:tr>
      <w:tr w:rsidR="00EC116D" w:rsidRPr="007B3606" w14:paraId="0E3BB1B6" w14:textId="77777777" w:rsidTr="00F914C1">
        <w:trPr>
          <w:trHeight w:val="715"/>
        </w:trPr>
        <w:tc>
          <w:tcPr>
            <w:tcW w:w="9336" w:type="dxa"/>
            <w:vAlign w:val="center"/>
          </w:tcPr>
          <w:p w14:paraId="74021064" w14:textId="3378909D" w:rsidR="00EC116D" w:rsidRPr="00035601" w:rsidRDefault="00E83695" w:rsidP="00035601">
            <w:pPr>
              <w:pStyle w:val="a3"/>
              <w:numPr>
                <w:ilvl w:val="0"/>
                <w:numId w:val="19"/>
              </w:numPr>
              <w:spacing w:line="276" w:lineRule="auto"/>
              <w:rPr>
                <w:b/>
                <w:bCs/>
                <w:sz w:val="24"/>
                <w:szCs w:val="24"/>
                <w:lang w:val="az-Latn-AZ"/>
              </w:rPr>
            </w:pPr>
            <w:r w:rsidRPr="00035601">
              <w:rPr>
                <w:b/>
                <w:bCs/>
                <w:sz w:val="24"/>
                <w:szCs w:val="24"/>
                <w:lang w:val="az-Latn-AZ"/>
              </w:rPr>
              <w:t>“Brendwall” da Sifarişçiyə məxsus loqo</w:t>
            </w:r>
          </w:p>
        </w:tc>
      </w:tr>
      <w:tr w:rsidR="00EC116D" w:rsidRPr="007B3606" w14:paraId="33CB56AB" w14:textId="77777777" w:rsidTr="00F914C1">
        <w:trPr>
          <w:trHeight w:val="895"/>
        </w:trPr>
        <w:tc>
          <w:tcPr>
            <w:tcW w:w="9336" w:type="dxa"/>
            <w:vAlign w:val="center"/>
          </w:tcPr>
          <w:p w14:paraId="231D3D74" w14:textId="196CB983" w:rsidR="00EC116D" w:rsidRPr="00035601" w:rsidRDefault="00E83695" w:rsidP="00035601">
            <w:pPr>
              <w:pStyle w:val="a3"/>
              <w:numPr>
                <w:ilvl w:val="0"/>
                <w:numId w:val="19"/>
              </w:numPr>
              <w:spacing w:line="276" w:lineRule="auto"/>
              <w:rPr>
                <w:b/>
                <w:bCs/>
                <w:sz w:val="24"/>
                <w:szCs w:val="24"/>
                <w:lang w:val="az-Latn-AZ"/>
              </w:rPr>
            </w:pPr>
            <w:r w:rsidRPr="00E83695">
              <w:rPr>
                <w:b/>
                <w:bCs/>
                <w:sz w:val="24"/>
                <w:szCs w:val="24"/>
                <w:lang w:val="az-Latn-AZ"/>
              </w:rPr>
              <w:t>Marsolexpo.az saytında şirkətiniz üçün ayrılmış bölmədə məlumatlarınızın bir illik yerləşdirilməsi</w:t>
            </w:r>
          </w:p>
        </w:tc>
      </w:tr>
      <w:tr w:rsidR="00EC116D" w:rsidRPr="007B3606" w14:paraId="21D023D5" w14:textId="77777777" w:rsidTr="00F914C1">
        <w:trPr>
          <w:trHeight w:val="625"/>
        </w:trPr>
        <w:tc>
          <w:tcPr>
            <w:tcW w:w="9336" w:type="dxa"/>
            <w:vAlign w:val="center"/>
          </w:tcPr>
          <w:p w14:paraId="1AC8BB8F" w14:textId="0B59DF80" w:rsidR="00EC116D" w:rsidRPr="00035601" w:rsidRDefault="00E83695" w:rsidP="00035601">
            <w:pPr>
              <w:pStyle w:val="a3"/>
              <w:numPr>
                <w:ilvl w:val="0"/>
                <w:numId w:val="19"/>
              </w:numPr>
              <w:spacing w:line="276" w:lineRule="auto"/>
              <w:rPr>
                <w:b/>
                <w:bCs/>
                <w:sz w:val="24"/>
                <w:szCs w:val="24"/>
                <w:lang w:val="az-Latn-AZ"/>
              </w:rPr>
            </w:pPr>
            <w:r w:rsidRPr="00035601">
              <w:rPr>
                <w:b/>
                <w:bCs/>
                <w:sz w:val="24"/>
                <w:szCs w:val="24"/>
                <w:lang w:val="az-Latn-AZ"/>
              </w:rPr>
              <w:t xml:space="preserve">“Sərgidə biz də varıq” posterinin </w:t>
            </w:r>
            <w:r w:rsidR="00AB37A3">
              <w:rPr>
                <w:b/>
                <w:bCs/>
                <w:sz w:val="24"/>
                <w:szCs w:val="24"/>
                <w:lang w:val="az-Latn-AZ"/>
              </w:rPr>
              <w:t xml:space="preserve">tərəfimizdən </w:t>
            </w:r>
            <w:r w:rsidRPr="00035601">
              <w:rPr>
                <w:b/>
                <w:bCs/>
                <w:sz w:val="24"/>
                <w:szCs w:val="24"/>
                <w:lang w:val="az-Latn-AZ"/>
              </w:rPr>
              <w:t>tərtib olunması</w:t>
            </w:r>
            <w:r w:rsidR="00EC116D" w:rsidRPr="00035601">
              <w:rPr>
                <w:b/>
                <w:bCs/>
                <w:sz w:val="24"/>
                <w:szCs w:val="24"/>
                <w:lang w:val="az-Latn-AZ"/>
              </w:rPr>
              <w:t>;</w:t>
            </w:r>
          </w:p>
        </w:tc>
      </w:tr>
      <w:tr w:rsidR="00EC116D" w:rsidRPr="007B3606" w14:paraId="71E20D23" w14:textId="77777777" w:rsidTr="00F914C1">
        <w:trPr>
          <w:trHeight w:val="877"/>
        </w:trPr>
        <w:tc>
          <w:tcPr>
            <w:tcW w:w="9336" w:type="dxa"/>
            <w:vAlign w:val="center"/>
          </w:tcPr>
          <w:p w14:paraId="420E5D66" w14:textId="77777777" w:rsidR="00EC116D" w:rsidRDefault="00E83695" w:rsidP="00035601">
            <w:pPr>
              <w:pStyle w:val="a3"/>
              <w:numPr>
                <w:ilvl w:val="0"/>
                <w:numId w:val="19"/>
              </w:numPr>
              <w:spacing w:line="276" w:lineRule="auto"/>
              <w:rPr>
                <w:b/>
                <w:bCs/>
                <w:sz w:val="24"/>
                <w:szCs w:val="24"/>
                <w:lang w:val="az-Latn-AZ"/>
              </w:rPr>
            </w:pPr>
            <w:r w:rsidRPr="00E83695">
              <w:rPr>
                <w:b/>
                <w:bCs/>
                <w:sz w:val="24"/>
                <w:szCs w:val="24"/>
                <w:lang w:val="az-Latn-AZ"/>
              </w:rPr>
              <w:t>Sərgi günlərində təşkil olunan B2B və B2G görüşlərdə iştirak imkanı</w:t>
            </w:r>
            <w:r w:rsidR="00EC116D" w:rsidRPr="00035601">
              <w:rPr>
                <w:b/>
                <w:bCs/>
                <w:sz w:val="24"/>
                <w:szCs w:val="24"/>
                <w:lang w:val="az-Latn-AZ"/>
              </w:rPr>
              <w:t>;</w:t>
            </w:r>
          </w:p>
          <w:p w14:paraId="48FB75C6" w14:textId="039F16AD" w:rsidR="00E83695" w:rsidRPr="00035601" w:rsidRDefault="00E83695" w:rsidP="00E83695">
            <w:pPr>
              <w:pStyle w:val="a3"/>
              <w:spacing w:line="276" w:lineRule="auto"/>
              <w:ind w:left="720" w:firstLine="0"/>
              <w:rPr>
                <w:b/>
                <w:bCs/>
                <w:sz w:val="24"/>
                <w:szCs w:val="24"/>
                <w:lang w:val="az-Latn-AZ"/>
              </w:rPr>
            </w:pPr>
          </w:p>
        </w:tc>
      </w:tr>
      <w:tr w:rsidR="00EC116D" w:rsidRPr="007B3606" w14:paraId="22A77755" w14:textId="77777777" w:rsidTr="00F914C1">
        <w:trPr>
          <w:trHeight w:val="625"/>
        </w:trPr>
        <w:tc>
          <w:tcPr>
            <w:tcW w:w="9336" w:type="dxa"/>
            <w:vAlign w:val="center"/>
          </w:tcPr>
          <w:p w14:paraId="081EDA40" w14:textId="3E80A315" w:rsidR="00EC116D" w:rsidRPr="00035601" w:rsidRDefault="00E83695" w:rsidP="00E83695">
            <w:pPr>
              <w:pStyle w:val="a3"/>
              <w:numPr>
                <w:ilvl w:val="0"/>
                <w:numId w:val="19"/>
              </w:numPr>
              <w:spacing w:line="276" w:lineRule="auto"/>
              <w:rPr>
                <w:b/>
                <w:bCs/>
                <w:sz w:val="24"/>
                <w:szCs w:val="24"/>
                <w:lang w:val="az-Latn-AZ"/>
              </w:rPr>
            </w:pPr>
            <w:r>
              <w:rPr>
                <w:b/>
                <w:bCs/>
                <w:sz w:val="24"/>
                <w:szCs w:val="24"/>
                <w:lang w:val="az-Latn-AZ"/>
              </w:rPr>
              <w:t xml:space="preserve">Coffee Break zonasında təqdim olunan xidmətlərdən ödənişsiz istifadə (ancaq </w:t>
            </w:r>
            <w:r w:rsidRPr="00035601">
              <w:rPr>
                <w:b/>
                <w:bCs/>
                <w:sz w:val="24"/>
                <w:szCs w:val="24"/>
                <w:lang w:val="az-Latn-AZ"/>
              </w:rPr>
              <w:t>stend iştirakçılar</w:t>
            </w:r>
            <w:r w:rsidR="00AB37A3">
              <w:rPr>
                <w:b/>
                <w:bCs/>
                <w:sz w:val="24"/>
                <w:szCs w:val="24"/>
                <w:lang w:val="az-Latn-AZ"/>
              </w:rPr>
              <w:t>ı üçün</w:t>
            </w:r>
            <w:r>
              <w:rPr>
                <w:b/>
                <w:bCs/>
                <w:sz w:val="24"/>
                <w:szCs w:val="24"/>
                <w:lang w:val="az-Latn-AZ"/>
              </w:rPr>
              <w:t>)</w:t>
            </w:r>
          </w:p>
        </w:tc>
      </w:tr>
      <w:tr w:rsidR="00EC116D" w:rsidRPr="007B3606" w14:paraId="5F6304C9" w14:textId="77777777" w:rsidTr="00F914C1">
        <w:trPr>
          <w:trHeight w:val="715"/>
        </w:trPr>
        <w:tc>
          <w:tcPr>
            <w:tcW w:w="9336" w:type="dxa"/>
            <w:vAlign w:val="center"/>
          </w:tcPr>
          <w:p w14:paraId="0D99C68F" w14:textId="76F3CC73" w:rsidR="00EC116D" w:rsidRPr="00E83695" w:rsidRDefault="00E83695" w:rsidP="00E83695">
            <w:pPr>
              <w:pStyle w:val="a3"/>
              <w:numPr>
                <w:ilvl w:val="0"/>
                <w:numId w:val="19"/>
              </w:numPr>
              <w:spacing w:line="276" w:lineRule="auto"/>
              <w:rPr>
                <w:b/>
                <w:bCs/>
                <w:sz w:val="24"/>
                <w:szCs w:val="24"/>
                <w:lang w:val="az-Latn-AZ"/>
              </w:rPr>
            </w:pPr>
            <w:r w:rsidRPr="00E83695">
              <w:rPr>
                <w:b/>
                <w:bCs/>
                <w:sz w:val="24"/>
                <w:szCs w:val="24"/>
                <w:lang w:val="az-Latn-AZ"/>
              </w:rPr>
              <w:t>Sərgi sonrası axşam ziyafətinə bir nəfərə dəvətnamə</w:t>
            </w:r>
          </w:p>
        </w:tc>
      </w:tr>
      <w:tr w:rsidR="00EC116D" w:rsidRPr="007B3606" w14:paraId="554365FB" w14:textId="77777777" w:rsidTr="00F914C1">
        <w:trPr>
          <w:trHeight w:val="445"/>
        </w:trPr>
        <w:tc>
          <w:tcPr>
            <w:tcW w:w="9336" w:type="dxa"/>
            <w:vAlign w:val="center"/>
          </w:tcPr>
          <w:p w14:paraId="74BB6CA2" w14:textId="3066D9E7" w:rsidR="00EC116D" w:rsidRPr="00035601" w:rsidRDefault="00E83695" w:rsidP="00E83695">
            <w:pPr>
              <w:pStyle w:val="a3"/>
              <w:numPr>
                <w:ilvl w:val="0"/>
                <w:numId w:val="19"/>
              </w:numPr>
              <w:spacing w:line="276" w:lineRule="auto"/>
              <w:rPr>
                <w:b/>
                <w:bCs/>
                <w:sz w:val="24"/>
                <w:szCs w:val="24"/>
                <w:lang w:val="az-Latn-AZ"/>
              </w:rPr>
            </w:pPr>
            <w:r w:rsidRPr="00035601">
              <w:rPr>
                <w:b/>
                <w:bCs/>
                <w:sz w:val="24"/>
                <w:szCs w:val="24"/>
                <w:lang w:val="az-Latn-AZ"/>
              </w:rPr>
              <w:t xml:space="preserve">Axşam ziyafətində “Brendwall” da loqo </w:t>
            </w:r>
          </w:p>
        </w:tc>
      </w:tr>
      <w:tr w:rsidR="00EC116D" w:rsidRPr="007B3606" w14:paraId="0A542B2A" w14:textId="77777777" w:rsidTr="00F914C1">
        <w:trPr>
          <w:trHeight w:val="517"/>
        </w:trPr>
        <w:tc>
          <w:tcPr>
            <w:tcW w:w="9336" w:type="dxa"/>
            <w:vAlign w:val="center"/>
          </w:tcPr>
          <w:p w14:paraId="15AC3404" w14:textId="7949D8D5" w:rsidR="00EC116D" w:rsidRPr="00035601" w:rsidRDefault="009E4E87" w:rsidP="00E83695">
            <w:pPr>
              <w:pStyle w:val="a3"/>
              <w:numPr>
                <w:ilvl w:val="0"/>
                <w:numId w:val="19"/>
              </w:numPr>
              <w:spacing w:line="276" w:lineRule="auto"/>
              <w:rPr>
                <w:b/>
                <w:bCs/>
                <w:sz w:val="24"/>
                <w:szCs w:val="24"/>
                <w:lang w:val="az-Latn-AZ"/>
              </w:rPr>
            </w:pPr>
            <w:r w:rsidRPr="009E4E87">
              <w:rPr>
                <w:b/>
                <w:bCs/>
                <w:sz w:val="24"/>
                <w:szCs w:val="24"/>
                <w:lang w:val="az-Latn-AZ"/>
              </w:rPr>
              <w:t>Sərgi müddətində kampaniya və endirimlərin 4 dəfə səsləndirilməsi</w:t>
            </w:r>
          </w:p>
        </w:tc>
      </w:tr>
      <w:tr w:rsidR="00EC116D" w:rsidRPr="007B3606" w14:paraId="1672D42A" w14:textId="77777777" w:rsidTr="00F914C1">
        <w:trPr>
          <w:trHeight w:val="535"/>
        </w:trPr>
        <w:tc>
          <w:tcPr>
            <w:tcW w:w="9336" w:type="dxa"/>
            <w:vAlign w:val="center"/>
          </w:tcPr>
          <w:p w14:paraId="5A089617" w14:textId="6CC0A835" w:rsidR="00EC116D" w:rsidRPr="00035601" w:rsidRDefault="00E83695" w:rsidP="00E83695">
            <w:pPr>
              <w:pStyle w:val="a3"/>
              <w:numPr>
                <w:ilvl w:val="0"/>
                <w:numId w:val="19"/>
              </w:numPr>
              <w:spacing w:line="276" w:lineRule="auto"/>
              <w:rPr>
                <w:b/>
                <w:bCs/>
                <w:sz w:val="24"/>
                <w:szCs w:val="24"/>
                <w:lang w:val="az-Latn-AZ"/>
              </w:rPr>
            </w:pPr>
            <w:r w:rsidRPr="00E83695">
              <w:rPr>
                <w:b/>
                <w:bCs/>
                <w:sz w:val="24"/>
                <w:szCs w:val="24"/>
                <w:lang w:val="az-Latn-AZ"/>
              </w:rPr>
              <w:lastRenderedPageBreak/>
              <w:t>Sərgi iştirakçısı şirkət rəhbərlərilə sərgi öncəsi təşkil edilən görüşlərdə iştirak imkanı</w:t>
            </w:r>
            <w:r w:rsidR="00EC116D" w:rsidRPr="00035601">
              <w:rPr>
                <w:b/>
                <w:bCs/>
                <w:sz w:val="24"/>
                <w:szCs w:val="24"/>
                <w:lang w:val="az-Latn-AZ"/>
              </w:rPr>
              <w:t>;</w:t>
            </w:r>
          </w:p>
        </w:tc>
      </w:tr>
    </w:tbl>
    <w:p w14:paraId="35A99E30" w14:textId="77777777" w:rsidR="005C7E6B" w:rsidRDefault="005C7E6B" w:rsidP="00EC116D">
      <w:pPr>
        <w:ind w:right="2"/>
        <w:rPr>
          <w:lang w:val="az-Latn-AZ"/>
        </w:rPr>
      </w:pPr>
    </w:p>
    <w:p w14:paraId="48705D69" w14:textId="77777777" w:rsidR="00EC116D" w:rsidRDefault="00EC116D" w:rsidP="00EC116D">
      <w:pPr>
        <w:ind w:right="2"/>
        <w:rPr>
          <w:lang w:val="az-Latn-AZ"/>
        </w:rPr>
      </w:pPr>
    </w:p>
    <w:p w14:paraId="6A529E31" w14:textId="77777777" w:rsidR="00EC116D" w:rsidRPr="004C39E5" w:rsidRDefault="00EC116D" w:rsidP="00EC116D">
      <w:pPr>
        <w:tabs>
          <w:tab w:val="left" w:pos="4125"/>
        </w:tabs>
        <w:spacing w:line="276" w:lineRule="auto"/>
        <w:ind w:left="426" w:right="2"/>
        <w:jc w:val="center"/>
        <w:rPr>
          <w:b/>
          <w:bCs/>
          <w:sz w:val="24"/>
          <w:szCs w:val="24"/>
          <w:lang w:val="az-Latn-AZ"/>
        </w:rPr>
      </w:pPr>
      <w:r>
        <w:rPr>
          <w:b/>
          <w:bCs/>
          <w:sz w:val="24"/>
          <w:szCs w:val="24"/>
          <w:lang w:val="az-Latn-AZ"/>
        </w:rPr>
        <w:t>TƏRƏFLƏRİ İMZALARI</w:t>
      </w:r>
    </w:p>
    <w:p w14:paraId="316838CE" w14:textId="77777777" w:rsidR="00EC116D" w:rsidRDefault="00EC116D" w:rsidP="00EC116D">
      <w:pPr>
        <w:tabs>
          <w:tab w:val="left" w:pos="3150"/>
        </w:tabs>
        <w:ind w:left="426" w:right="2"/>
        <w:rPr>
          <w:sz w:val="24"/>
          <w:szCs w:val="24"/>
          <w:lang w:val="az-Latn-AZ"/>
        </w:rPr>
      </w:pPr>
    </w:p>
    <w:p w14:paraId="0657F362" w14:textId="77777777" w:rsidR="00EC116D" w:rsidRDefault="00EC116D" w:rsidP="00EC116D">
      <w:pPr>
        <w:tabs>
          <w:tab w:val="left" w:pos="3150"/>
        </w:tabs>
        <w:ind w:right="2"/>
        <w:rPr>
          <w:sz w:val="24"/>
          <w:szCs w:val="24"/>
          <w:lang w:val="az-Latn-AZ"/>
        </w:rPr>
      </w:pPr>
    </w:p>
    <w:tbl>
      <w:tblPr>
        <w:tblStyle w:val="a5"/>
        <w:tblW w:w="0" w:type="auto"/>
        <w:tblInd w:w="562" w:type="dxa"/>
        <w:tblLook w:val="04A0" w:firstRow="1" w:lastRow="0" w:firstColumn="1" w:lastColumn="0" w:noHBand="0" w:noVBand="1"/>
      </w:tblPr>
      <w:tblGrid>
        <w:gridCol w:w="1843"/>
        <w:gridCol w:w="3827"/>
        <w:gridCol w:w="3681"/>
      </w:tblGrid>
      <w:tr w:rsidR="00035601" w14:paraId="69F27376" w14:textId="77777777" w:rsidTr="00D97934">
        <w:trPr>
          <w:trHeight w:val="347"/>
        </w:trPr>
        <w:tc>
          <w:tcPr>
            <w:tcW w:w="1843" w:type="dxa"/>
            <w:vMerge w:val="restart"/>
            <w:vAlign w:val="center"/>
          </w:tcPr>
          <w:p w14:paraId="7B9AF3E5" w14:textId="77777777" w:rsidR="00035601" w:rsidRPr="000C3E23" w:rsidRDefault="00035601" w:rsidP="00D97934">
            <w:pPr>
              <w:pStyle w:val="a3"/>
              <w:ind w:left="176"/>
              <w:jc w:val="center"/>
              <w:rPr>
                <w:color w:val="000000" w:themeColor="text1"/>
                <w:sz w:val="24"/>
                <w:szCs w:val="24"/>
                <w:lang w:val="az-Latn-AZ"/>
              </w:rPr>
            </w:pPr>
            <w:r w:rsidRPr="000C3E23">
              <w:rPr>
                <w:color w:val="000000" w:themeColor="text1"/>
                <w:sz w:val="24"/>
                <w:szCs w:val="24"/>
                <w:lang w:val="az-Latn-AZ"/>
              </w:rPr>
              <w:t>Tərəflər</w:t>
            </w:r>
          </w:p>
        </w:tc>
        <w:tc>
          <w:tcPr>
            <w:tcW w:w="3827" w:type="dxa"/>
            <w:vAlign w:val="center"/>
          </w:tcPr>
          <w:p w14:paraId="028B9806" w14:textId="77777777" w:rsidR="00035601" w:rsidRPr="00C170F1" w:rsidRDefault="00035601" w:rsidP="00D97934">
            <w:pPr>
              <w:pStyle w:val="a3"/>
              <w:ind w:left="0"/>
              <w:jc w:val="center"/>
              <w:rPr>
                <w:b/>
                <w:bCs/>
                <w:color w:val="000000" w:themeColor="text1"/>
                <w:sz w:val="24"/>
                <w:szCs w:val="24"/>
                <w:lang w:val="az-Latn-AZ"/>
              </w:rPr>
            </w:pPr>
            <w:r w:rsidRPr="00C170F1">
              <w:rPr>
                <w:b/>
                <w:bCs/>
                <w:color w:val="000000" w:themeColor="text1"/>
                <w:sz w:val="24"/>
                <w:szCs w:val="24"/>
                <w:lang w:val="az-Latn-AZ"/>
              </w:rPr>
              <w:t xml:space="preserve"> Sifarişçi</w:t>
            </w:r>
          </w:p>
        </w:tc>
        <w:tc>
          <w:tcPr>
            <w:tcW w:w="3681" w:type="dxa"/>
            <w:vAlign w:val="center"/>
          </w:tcPr>
          <w:p w14:paraId="4053CD29" w14:textId="77777777" w:rsidR="00035601" w:rsidRPr="00C170F1" w:rsidRDefault="00035601" w:rsidP="00D97934">
            <w:pPr>
              <w:pStyle w:val="a3"/>
              <w:ind w:left="0"/>
              <w:jc w:val="center"/>
              <w:rPr>
                <w:b/>
                <w:bCs/>
                <w:color w:val="000000" w:themeColor="text1"/>
                <w:sz w:val="24"/>
                <w:szCs w:val="24"/>
                <w:lang w:val="az-Latn-AZ"/>
              </w:rPr>
            </w:pPr>
            <w:r w:rsidRPr="00C170F1">
              <w:rPr>
                <w:b/>
                <w:bCs/>
                <w:color w:val="000000" w:themeColor="text1"/>
                <w:sz w:val="24"/>
                <w:szCs w:val="24"/>
                <w:lang w:val="az-Latn-AZ"/>
              </w:rPr>
              <w:t>İcraçı</w:t>
            </w:r>
          </w:p>
        </w:tc>
      </w:tr>
      <w:tr w:rsidR="00E04120" w:rsidRPr="000C54E8" w14:paraId="1DA8ED8D" w14:textId="77777777" w:rsidTr="00D97934">
        <w:tc>
          <w:tcPr>
            <w:tcW w:w="1843" w:type="dxa"/>
            <w:vMerge/>
            <w:vAlign w:val="center"/>
          </w:tcPr>
          <w:p w14:paraId="15447759" w14:textId="77777777" w:rsidR="00E04120" w:rsidRPr="000C3E23" w:rsidRDefault="00E04120" w:rsidP="00E04120">
            <w:pPr>
              <w:pStyle w:val="a3"/>
              <w:ind w:left="0"/>
              <w:jc w:val="center"/>
              <w:rPr>
                <w:color w:val="000000" w:themeColor="text1"/>
                <w:sz w:val="24"/>
                <w:szCs w:val="24"/>
                <w:lang w:val="az-Latn-AZ"/>
              </w:rPr>
            </w:pPr>
          </w:p>
        </w:tc>
        <w:tc>
          <w:tcPr>
            <w:tcW w:w="3827" w:type="dxa"/>
            <w:vAlign w:val="center"/>
          </w:tcPr>
          <w:p w14:paraId="7EA34002" w14:textId="740A62AB" w:rsidR="00E04120" w:rsidRPr="00211784" w:rsidRDefault="00406CF9" w:rsidP="00635993">
            <w:pPr>
              <w:pStyle w:val="a3"/>
              <w:ind w:left="-104" w:firstLine="7"/>
              <w:jc w:val="center"/>
              <w:rPr>
                <w:rFonts w:eastAsia="MS Mincho"/>
                <w:b/>
                <w:sz w:val="24"/>
                <w:szCs w:val="24"/>
                <w:highlight w:val="yellow"/>
                <w:lang w:val="az-Latn-AZ"/>
              </w:rPr>
            </w:pPr>
            <w:r w:rsidRPr="00211784">
              <w:rPr>
                <w:rFonts w:eastAsia="MS Mincho"/>
                <w:b/>
                <w:sz w:val="24"/>
                <w:szCs w:val="24"/>
                <w:highlight w:val="yellow"/>
                <w:lang w:val="az-Latn-AZ"/>
              </w:rPr>
              <w:t>"ANLİFE İNŞAAT" MƏNZİL-TİKİNTİ KOOPERATİVİ</w:t>
            </w:r>
          </w:p>
        </w:tc>
        <w:tc>
          <w:tcPr>
            <w:tcW w:w="3681" w:type="dxa"/>
            <w:vAlign w:val="center"/>
          </w:tcPr>
          <w:p w14:paraId="57DB9326" w14:textId="77777777" w:rsidR="00E04120" w:rsidRPr="000C3E23" w:rsidRDefault="00E04120" w:rsidP="00E04120">
            <w:pPr>
              <w:pStyle w:val="a3"/>
              <w:ind w:left="319"/>
              <w:jc w:val="center"/>
              <w:rPr>
                <w:b/>
                <w:bCs/>
                <w:color w:val="000000" w:themeColor="text1"/>
                <w:sz w:val="24"/>
                <w:szCs w:val="24"/>
                <w:lang w:val="az-Latn-AZ"/>
              </w:rPr>
            </w:pPr>
            <w:r w:rsidRPr="000C3E23">
              <w:rPr>
                <w:b/>
                <w:bCs/>
                <w:color w:val="000000" w:themeColor="text1"/>
                <w:sz w:val="24"/>
                <w:szCs w:val="24"/>
                <w:lang w:val="az-Latn-AZ"/>
              </w:rPr>
              <w:t>“MARSOL” Məhdud</w:t>
            </w:r>
            <w:r>
              <w:rPr>
                <w:b/>
                <w:bCs/>
                <w:color w:val="000000" w:themeColor="text1"/>
                <w:sz w:val="24"/>
                <w:szCs w:val="24"/>
                <w:lang w:val="az-Latn-AZ"/>
              </w:rPr>
              <w:t xml:space="preserve"> </w:t>
            </w:r>
            <w:r w:rsidRPr="000C3E23">
              <w:rPr>
                <w:b/>
                <w:bCs/>
                <w:color w:val="000000" w:themeColor="text1"/>
                <w:sz w:val="24"/>
                <w:szCs w:val="24"/>
                <w:lang w:val="az-Latn-AZ"/>
              </w:rPr>
              <w:t>Məsuliyyətli Cəmiyyəti</w:t>
            </w:r>
          </w:p>
        </w:tc>
      </w:tr>
      <w:tr w:rsidR="00E04120" w14:paraId="2D4C752F" w14:textId="77777777" w:rsidTr="00D97934">
        <w:tc>
          <w:tcPr>
            <w:tcW w:w="1843" w:type="dxa"/>
            <w:vAlign w:val="center"/>
          </w:tcPr>
          <w:p w14:paraId="74ADFE68" w14:textId="77777777" w:rsidR="00E04120" w:rsidRPr="000C3E23" w:rsidRDefault="00E04120" w:rsidP="00E04120">
            <w:pPr>
              <w:pStyle w:val="a3"/>
              <w:ind w:left="0"/>
              <w:jc w:val="center"/>
              <w:rPr>
                <w:color w:val="000000" w:themeColor="text1"/>
                <w:sz w:val="24"/>
                <w:szCs w:val="24"/>
                <w:lang w:val="az-Latn-AZ"/>
              </w:rPr>
            </w:pPr>
            <w:r w:rsidRPr="000C3E23">
              <w:rPr>
                <w:color w:val="000000" w:themeColor="text1"/>
                <w:sz w:val="24"/>
                <w:szCs w:val="24"/>
                <w:lang w:val="az-Latn-AZ"/>
              </w:rPr>
              <w:t>VÖEN</w:t>
            </w:r>
          </w:p>
        </w:tc>
        <w:tc>
          <w:tcPr>
            <w:tcW w:w="3827" w:type="dxa"/>
            <w:vAlign w:val="center"/>
          </w:tcPr>
          <w:p w14:paraId="5205C0DC" w14:textId="49CF0985" w:rsidR="00E04120" w:rsidRPr="00211784" w:rsidRDefault="00D87E0F" w:rsidP="00E04120">
            <w:pPr>
              <w:jc w:val="center"/>
              <w:rPr>
                <w:color w:val="000000" w:themeColor="text1"/>
                <w:sz w:val="24"/>
                <w:szCs w:val="24"/>
                <w:highlight w:val="yellow"/>
                <w:lang w:val="az-Latn-AZ"/>
              </w:rPr>
            </w:pPr>
            <w:r w:rsidRPr="00211784">
              <w:rPr>
                <w:rFonts w:eastAsia="MS Mincho"/>
                <w:sz w:val="24"/>
                <w:szCs w:val="24"/>
                <w:highlight w:val="yellow"/>
                <w:lang w:val="az-Latn-AZ"/>
              </w:rPr>
              <w:t>1009525231</w:t>
            </w:r>
          </w:p>
        </w:tc>
        <w:tc>
          <w:tcPr>
            <w:tcW w:w="3681" w:type="dxa"/>
            <w:vAlign w:val="center"/>
          </w:tcPr>
          <w:p w14:paraId="41C4931C" w14:textId="77777777" w:rsidR="00E04120" w:rsidRPr="000C3E23" w:rsidRDefault="00E04120" w:rsidP="00E04120">
            <w:pPr>
              <w:pStyle w:val="a3"/>
              <w:ind w:left="0"/>
              <w:jc w:val="center"/>
              <w:rPr>
                <w:color w:val="000000" w:themeColor="text1"/>
                <w:sz w:val="24"/>
                <w:szCs w:val="24"/>
                <w:lang w:val="az-Latn-AZ"/>
              </w:rPr>
            </w:pPr>
            <w:r w:rsidRPr="000C3E23">
              <w:rPr>
                <w:color w:val="000000" w:themeColor="text1"/>
                <w:sz w:val="24"/>
                <w:szCs w:val="24"/>
              </w:rPr>
              <w:t>2004204701</w:t>
            </w:r>
          </w:p>
        </w:tc>
      </w:tr>
      <w:tr w:rsidR="00E04120" w14:paraId="481CCED9" w14:textId="77777777" w:rsidTr="008F66D9">
        <w:trPr>
          <w:trHeight w:val="202"/>
        </w:trPr>
        <w:tc>
          <w:tcPr>
            <w:tcW w:w="1843" w:type="dxa"/>
            <w:vAlign w:val="center"/>
          </w:tcPr>
          <w:p w14:paraId="69386802" w14:textId="77777777" w:rsidR="00E04120" w:rsidRPr="000C3E23" w:rsidRDefault="00E04120" w:rsidP="00E04120">
            <w:pPr>
              <w:pStyle w:val="a3"/>
              <w:ind w:left="318"/>
              <w:jc w:val="center"/>
              <w:rPr>
                <w:color w:val="000000" w:themeColor="text1"/>
                <w:sz w:val="24"/>
                <w:szCs w:val="24"/>
                <w:lang w:val="az-Latn-AZ"/>
              </w:rPr>
            </w:pPr>
            <w:r w:rsidRPr="000C3E23">
              <w:rPr>
                <w:color w:val="000000" w:themeColor="text1"/>
                <w:sz w:val="24"/>
                <w:szCs w:val="24"/>
                <w:lang w:val="az-Latn-AZ"/>
              </w:rPr>
              <w:t>Səlahiyyətli şəxs</w:t>
            </w:r>
          </w:p>
        </w:tc>
        <w:tc>
          <w:tcPr>
            <w:tcW w:w="3827" w:type="dxa"/>
            <w:vAlign w:val="center"/>
          </w:tcPr>
          <w:p w14:paraId="33FB100F" w14:textId="2BA1DA7E" w:rsidR="00E04120" w:rsidRPr="00211784" w:rsidRDefault="00406CF9" w:rsidP="00E04120">
            <w:pPr>
              <w:jc w:val="center"/>
              <w:rPr>
                <w:color w:val="000000" w:themeColor="text1"/>
                <w:sz w:val="24"/>
                <w:szCs w:val="24"/>
                <w:highlight w:val="yellow"/>
                <w:lang w:val="az-Latn-AZ"/>
              </w:rPr>
            </w:pPr>
            <w:r w:rsidRPr="00211784">
              <w:rPr>
                <w:sz w:val="24"/>
                <w:szCs w:val="24"/>
                <w:highlight w:val="yellow"/>
                <w:lang w:val="az-Latn-AZ"/>
              </w:rPr>
              <w:t>Haqverdiyev Nazir</w:t>
            </w:r>
          </w:p>
        </w:tc>
        <w:tc>
          <w:tcPr>
            <w:tcW w:w="3681" w:type="dxa"/>
            <w:vAlign w:val="center"/>
          </w:tcPr>
          <w:p w14:paraId="41A3E88A" w14:textId="18E84EFA" w:rsidR="00E04120" w:rsidRPr="000C3E23" w:rsidRDefault="00E04120" w:rsidP="00E04120">
            <w:pPr>
              <w:pStyle w:val="a3"/>
              <w:ind w:left="0"/>
              <w:jc w:val="center"/>
              <w:rPr>
                <w:color w:val="000000" w:themeColor="text1"/>
                <w:sz w:val="24"/>
                <w:szCs w:val="24"/>
                <w:lang w:val="az-Latn-AZ"/>
              </w:rPr>
            </w:pPr>
            <w:r>
              <w:rPr>
                <w:color w:val="000000" w:themeColor="text1"/>
                <w:sz w:val="24"/>
                <w:szCs w:val="24"/>
                <w:lang w:val="az-Latn-AZ"/>
              </w:rPr>
              <w:t xml:space="preserve"> Bilal Qasımlı</w:t>
            </w:r>
          </w:p>
        </w:tc>
      </w:tr>
      <w:tr w:rsidR="00035601" w14:paraId="07BAA974" w14:textId="77777777" w:rsidTr="00D97934">
        <w:trPr>
          <w:trHeight w:val="516"/>
        </w:trPr>
        <w:tc>
          <w:tcPr>
            <w:tcW w:w="1843" w:type="dxa"/>
            <w:vAlign w:val="center"/>
          </w:tcPr>
          <w:p w14:paraId="14383712" w14:textId="77777777" w:rsidR="00035601" w:rsidRPr="000C3E23" w:rsidRDefault="00035601" w:rsidP="00D97934">
            <w:pPr>
              <w:pStyle w:val="a3"/>
              <w:ind w:left="0"/>
              <w:jc w:val="center"/>
              <w:rPr>
                <w:color w:val="000000" w:themeColor="text1"/>
                <w:sz w:val="24"/>
                <w:szCs w:val="24"/>
                <w:lang w:val="az-Latn-AZ"/>
              </w:rPr>
            </w:pPr>
            <w:r w:rsidRPr="000C3E23">
              <w:rPr>
                <w:color w:val="000000" w:themeColor="text1"/>
                <w:sz w:val="24"/>
                <w:szCs w:val="24"/>
                <w:lang w:val="az-Latn-AZ"/>
              </w:rPr>
              <w:t>İmza</w:t>
            </w:r>
          </w:p>
        </w:tc>
        <w:tc>
          <w:tcPr>
            <w:tcW w:w="3827" w:type="dxa"/>
            <w:vAlign w:val="center"/>
          </w:tcPr>
          <w:p w14:paraId="4BA57804" w14:textId="77777777" w:rsidR="00035601" w:rsidRPr="000C3E23" w:rsidRDefault="00035601" w:rsidP="00D97934">
            <w:pPr>
              <w:pStyle w:val="a3"/>
              <w:ind w:left="0"/>
              <w:jc w:val="center"/>
              <w:rPr>
                <w:color w:val="000000" w:themeColor="text1"/>
                <w:sz w:val="24"/>
                <w:szCs w:val="24"/>
                <w:lang w:val="az-Latn-AZ"/>
              </w:rPr>
            </w:pPr>
          </w:p>
        </w:tc>
        <w:tc>
          <w:tcPr>
            <w:tcW w:w="3681" w:type="dxa"/>
            <w:vAlign w:val="center"/>
          </w:tcPr>
          <w:p w14:paraId="25FA206D" w14:textId="77777777" w:rsidR="00035601" w:rsidRPr="000C3E23" w:rsidRDefault="00035601" w:rsidP="00D97934">
            <w:pPr>
              <w:pStyle w:val="a3"/>
              <w:ind w:left="0"/>
              <w:jc w:val="center"/>
              <w:rPr>
                <w:color w:val="000000" w:themeColor="text1"/>
                <w:sz w:val="24"/>
                <w:szCs w:val="24"/>
                <w:lang w:val="az-Latn-AZ"/>
              </w:rPr>
            </w:pPr>
          </w:p>
        </w:tc>
      </w:tr>
      <w:tr w:rsidR="00035601" w14:paraId="1EC3310F" w14:textId="77777777" w:rsidTr="00D97934">
        <w:trPr>
          <w:trHeight w:val="1517"/>
        </w:trPr>
        <w:tc>
          <w:tcPr>
            <w:tcW w:w="1843" w:type="dxa"/>
            <w:vAlign w:val="center"/>
          </w:tcPr>
          <w:p w14:paraId="1F036EEE" w14:textId="77777777" w:rsidR="00035601" w:rsidRPr="000C3E23" w:rsidRDefault="00035601" w:rsidP="00D97934">
            <w:pPr>
              <w:pStyle w:val="a3"/>
              <w:ind w:left="0"/>
              <w:jc w:val="center"/>
              <w:rPr>
                <w:color w:val="000000" w:themeColor="text1"/>
                <w:sz w:val="24"/>
                <w:szCs w:val="24"/>
                <w:lang w:val="az-Latn-AZ"/>
              </w:rPr>
            </w:pPr>
            <w:r w:rsidRPr="000C3E23">
              <w:rPr>
                <w:color w:val="000000" w:themeColor="text1"/>
                <w:sz w:val="24"/>
                <w:szCs w:val="24"/>
                <w:lang w:val="az-Latn-AZ"/>
              </w:rPr>
              <w:t>Möhür</w:t>
            </w:r>
          </w:p>
        </w:tc>
        <w:tc>
          <w:tcPr>
            <w:tcW w:w="3827" w:type="dxa"/>
            <w:vAlign w:val="center"/>
          </w:tcPr>
          <w:p w14:paraId="61C3653E" w14:textId="77777777" w:rsidR="00035601" w:rsidRPr="000C3E23" w:rsidRDefault="00035601" w:rsidP="00D97934">
            <w:pPr>
              <w:pStyle w:val="a3"/>
              <w:ind w:left="0"/>
              <w:jc w:val="center"/>
              <w:rPr>
                <w:color w:val="000000" w:themeColor="text1"/>
                <w:sz w:val="24"/>
                <w:szCs w:val="24"/>
                <w:lang w:val="az-Latn-AZ"/>
              </w:rPr>
            </w:pPr>
          </w:p>
        </w:tc>
        <w:tc>
          <w:tcPr>
            <w:tcW w:w="3681" w:type="dxa"/>
            <w:vAlign w:val="center"/>
          </w:tcPr>
          <w:p w14:paraId="200FF1FD" w14:textId="77777777" w:rsidR="00035601" w:rsidRPr="000C3E23" w:rsidRDefault="00035601" w:rsidP="00D97934">
            <w:pPr>
              <w:pStyle w:val="a3"/>
              <w:ind w:left="0"/>
              <w:jc w:val="center"/>
              <w:rPr>
                <w:color w:val="000000" w:themeColor="text1"/>
                <w:sz w:val="24"/>
                <w:szCs w:val="24"/>
                <w:lang w:val="az-Latn-AZ"/>
              </w:rPr>
            </w:pPr>
          </w:p>
        </w:tc>
      </w:tr>
    </w:tbl>
    <w:p w14:paraId="19BC5D43" w14:textId="77777777" w:rsidR="00EC116D" w:rsidRPr="00D3513B" w:rsidRDefault="00EC116D" w:rsidP="00EC116D">
      <w:pPr>
        <w:ind w:right="2"/>
        <w:rPr>
          <w:lang w:val="az-Latn-AZ"/>
        </w:rPr>
      </w:pPr>
    </w:p>
    <w:sectPr w:rsidR="00EC116D" w:rsidRPr="00D3513B" w:rsidSect="00A12DA5">
      <w:footerReference w:type="default" r:id="rId9"/>
      <w:pgSz w:w="11910" w:h="16840"/>
      <w:pgMar w:top="1021" w:right="851" w:bottom="567" w:left="993"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507F04" w14:textId="77777777" w:rsidR="00266F44" w:rsidRDefault="00266F44" w:rsidP="0077627C">
      <w:r>
        <w:separator/>
      </w:r>
    </w:p>
  </w:endnote>
  <w:endnote w:type="continuationSeparator" w:id="0">
    <w:p w14:paraId="177687BF" w14:textId="77777777" w:rsidR="00266F44" w:rsidRDefault="00266F44" w:rsidP="00776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sla La">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5717210"/>
      <w:docPartObj>
        <w:docPartGallery w:val="Page Numbers (Bottom of Page)"/>
        <w:docPartUnique/>
      </w:docPartObj>
    </w:sdtPr>
    <w:sdtEndPr/>
    <w:sdtContent>
      <w:p w14:paraId="5FEC01EF" w14:textId="32C53484" w:rsidR="00E77974" w:rsidRDefault="00E77974">
        <w:pPr>
          <w:pStyle w:val="ad"/>
          <w:jc w:val="center"/>
        </w:pPr>
        <w:r>
          <w:fldChar w:fldCharType="begin"/>
        </w:r>
        <w:r>
          <w:instrText>PAGE   \* MERGEFORMAT</w:instrText>
        </w:r>
        <w:r>
          <w:fldChar w:fldCharType="separate"/>
        </w:r>
        <w:r w:rsidR="00380EA3" w:rsidRPr="00380EA3">
          <w:rPr>
            <w:noProof/>
            <w:lang w:val="az-Latn-AZ"/>
          </w:rPr>
          <w:t>6</w:t>
        </w:r>
        <w:r>
          <w:fldChar w:fldCharType="end"/>
        </w:r>
      </w:p>
    </w:sdtContent>
  </w:sdt>
  <w:p w14:paraId="059281E3" w14:textId="0FC050E4" w:rsidR="00E77974" w:rsidRDefault="00E77974">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73D5AE" w14:textId="77777777" w:rsidR="00266F44" w:rsidRDefault="00266F44" w:rsidP="0077627C">
      <w:r>
        <w:separator/>
      </w:r>
    </w:p>
  </w:footnote>
  <w:footnote w:type="continuationSeparator" w:id="0">
    <w:p w14:paraId="4A4B6414" w14:textId="77777777" w:rsidR="00266F44" w:rsidRDefault="00266F44" w:rsidP="0077627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2117C"/>
    <w:multiLevelType w:val="hybridMultilevel"/>
    <w:tmpl w:val="5BCC1DE4"/>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7C496C"/>
    <w:multiLevelType w:val="multilevel"/>
    <w:tmpl w:val="781C6344"/>
    <w:lvl w:ilvl="0">
      <w:start w:val="1"/>
      <w:numFmt w:val="decimal"/>
      <w:lvlText w:val="%1."/>
      <w:lvlJc w:val="left"/>
      <w:pPr>
        <w:ind w:left="810" w:hanging="360"/>
      </w:pPr>
      <w:rPr>
        <w:rFonts w:hint="default"/>
      </w:rPr>
    </w:lvl>
    <w:lvl w:ilvl="1">
      <w:start w:val="1"/>
      <w:numFmt w:val="decimal"/>
      <w:isLgl/>
      <w:lvlText w:val="%1.%2."/>
      <w:lvlJc w:val="left"/>
      <w:pPr>
        <w:ind w:left="810" w:hanging="360"/>
      </w:pPr>
      <w:rPr>
        <w:rFonts w:hint="default"/>
        <w:b/>
      </w:rPr>
    </w:lvl>
    <w:lvl w:ilvl="2">
      <w:start w:val="1"/>
      <w:numFmt w:val="decimal"/>
      <w:isLgl/>
      <w:lvlText w:val="%1.%2.%3."/>
      <w:lvlJc w:val="left"/>
      <w:pPr>
        <w:ind w:left="720" w:hanging="720"/>
      </w:pPr>
      <w:rPr>
        <w:rFonts w:hint="default"/>
        <w:b/>
        <w:i w:val="0"/>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2">
    <w:nsid w:val="13E14CFB"/>
    <w:multiLevelType w:val="multilevel"/>
    <w:tmpl w:val="0DB64088"/>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b/>
      </w:rPr>
    </w:lvl>
    <w:lvl w:ilvl="2">
      <w:start w:val="1"/>
      <w:numFmt w:val="decimal"/>
      <w:lvlText w:val="%1.%2.%3."/>
      <w:lvlJc w:val="left"/>
      <w:pPr>
        <w:ind w:left="2138" w:hanging="720"/>
      </w:pPr>
      <w:rPr>
        <w:rFonts w:hint="default"/>
        <w:b/>
      </w:rPr>
    </w:lvl>
    <w:lvl w:ilvl="3">
      <w:start w:val="1"/>
      <w:numFmt w:val="lowerLetter"/>
      <w:lvlText w:val="%4)"/>
      <w:lvlJc w:val="left"/>
      <w:pPr>
        <w:ind w:left="2847" w:hanging="720"/>
      </w:pPr>
      <w:rPr>
        <w:rFonts w:ascii="Times New Roman" w:eastAsiaTheme="minorHAnsi" w:hAnsi="Times New Roman" w:cs="Times New Roman"/>
        <w:b/>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
    <w:nsid w:val="14082A9E"/>
    <w:multiLevelType w:val="multilevel"/>
    <w:tmpl w:val="398AE9E6"/>
    <w:lvl w:ilvl="0">
      <w:start w:val="7"/>
      <w:numFmt w:val="decimal"/>
      <w:lvlText w:val="%1."/>
      <w:lvlJc w:val="left"/>
      <w:pPr>
        <w:ind w:left="2487" w:hanging="360"/>
      </w:pPr>
      <w:rPr>
        <w:rFonts w:hint="default"/>
        <w:b/>
      </w:rPr>
    </w:lvl>
    <w:lvl w:ilvl="1">
      <w:start w:val="1"/>
      <w:numFmt w:val="decimal"/>
      <w:lvlText w:val="%1.%2."/>
      <w:lvlJc w:val="left"/>
      <w:pPr>
        <w:ind w:left="1637" w:hanging="36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
    <w:nsid w:val="18983788"/>
    <w:multiLevelType w:val="multilevel"/>
    <w:tmpl w:val="2F24EC98"/>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
    <w:nsid w:val="1987031D"/>
    <w:multiLevelType w:val="multilevel"/>
    <w:tmpl w:val="DC5418C4"/>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2136"/>
        </w:tabs>
        <w:ind w:left="2136" w:hanging="720"/>
      </w:pPr>
      <w:rPr>
        <w:rFonts w:hint="default"/>
        <w:b/>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4272"/>
        </w:tabs>
        <w:ind w:left="4272" w:hanging="144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6048"/>
        </w:tabs>
        <w:ind w:left="6048" w:hanging="180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6">
    <w:nsid w:val="1A1C683A"/>
    <w:multiLevelType w:val="multilevel"/>
    <w:tmpl w:val="845424EE"/>
    <w:lvl w:ilvl="0">
      <w:start w:val="1"/>
      <w:numFmt w:val="decimal"/>
      <w:lvlText w:val="%1."/>
      <w:lvlJc w:val="left"/>
      <w:pPr>
        <w:ind w:left="465" w:hanging="465"/>
      </w:pPr>
      <w:rPr>
        <w:rFonts w:hint="default"/>
        <w:b/>
      </w:rPr>
    </w:lvl>
    <w:lvl w:ilvl="1">
      <w:start w:val="1"/>
      <w:numFmt w:val="lowerLetter"/>
      <w:lvlText w:val="%2)"/>
      <w:lvlJc w:val="left"/>
      <w:pPr>
        <w:ind w:left="465" w:hanging="465"/>
      </w:pPr>
      <w:rPr>
        <w:rFonts w:ascii="Times New Roman" w:eastAsia="MS Mincho" w:hAnsi="Times New Roman" w:cs="Times New Roman"/>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nsid w:val="1A9B64B8"/>
    <w:multiLevelType w:val="multilevel"/>
    <w:tmpl w:val="EA36D26A"/>
    <w:lvl w:ilvl="0">
      <w:start w:val="1"/>
      <w:numFmt w:val="decimal"/>
      <w:lvlText w:val="%1."/>
      <w:lvlJc w:val="left"/>
      <w:pPr>
        <w:ind w:left="720" w:hanging="360"/>
      </w:pPr>
      <w:rPr>
        <w:b/>
      </w:rPr>
    </w:lvl>
    <w:lvl w:ilvl="1">
      <w:start w:val="1"/>
      <w:numFmt w:val="decimal"/>
      <w:isLgl/>
      <w:lvlText w:val="%1.%2"/>
      <w:lvlJc w:val="left"/>
      <w:pPr>
        <w:ind w:left="360" w:hanging="360"/>
      </w:pPr>
      <w:rPr>
        <w:rFonts w:hint="default"/>
        <w:b/>
        <w:color w:val="auto"/>
      </w:rPr>
    </w:lvl>
    <w:lvl w:ilvl="2">
      <w:start w:val="1"/>
      <w:numFmt w:val="decimal"/>
      <w:isLgl/>
      <w:lvlText w:val="%1.%2.%3"/>
      <w:lvlJc w:val="left"/>
      <w:pPr>
        <w:ind w:left="720" w:hanging="720"/>
      </w:pPr>
      <w:rPr>
        <w:rFonts w:hint="default"/>
        <w:b/>
        <w:sz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nsid w:val="23DF6370"/>
    <w:multiLevelType w:val="multilevel"/>
    <w:tmpl w:val="1A22110E"/>
    <w:lvl w:ilvl="0">
      <w:start w:val="9"/>
      <w:numFmt w:val="decimal"/>
      <w:lvlText w:val="%1"/>
      <w:lvlJc w:val="left"/>
      <w:pPr>
        <w:ind w:left="360" w:hanging="360"/>
      </w:pPr>
      <w:rPr>
        <w:rFonts w:hint="default"/>
      </w:rPr>
    </w:lvl>
    <w:lvl w:ilvl="1">
      <w:start w:val="2"/>
      <w:numFmt w:val="decimal"/>
      <w:lvlText w:val="%1.%2"/>
      <w:lvlJc w:val="left"/>
      <w:pPr>
        <w:ind w:left="1440" w:hanging="36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nsid w:val="2F9075EB"/>
    <w:multiLevelType w:val="multilevel"/>
    <w:tmpl w:val="5E766256"/>
    <w:lvl w:ilvl="0">
      <w:start w:val="7"/>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0">
    <w:nsid w:val="328E4010"/>
    <w:multiLevelType w:val="multilevel"/>
    <w:tmpl w:val="762859FE"/>
    <w:lvl w:ilvl="0">
      <w:start w:val="11"/>
      <w:numFmt w:val="decimal"/>
      <w:lvlText w:val="%1"/>
      <w:lvlJc w:val="left"/>
      <w:pPr>
        <w:ind w:left="420" w:hanging="420"/>
      </w:pPr>
      <w:rPr>
        <w:rFonts w:hint="default"/>
      </w:rPr>
    </w:lvl>
    <w:lvl w:ilvl="1">
      <w:start w:val="2"/>
      <w:numFmt w:val="decimal"/>
      <w:lvlText w:val="%1.%2"/>
      <w:lvlJc w:val="left"/>
      <w:pPr>
        <w:ind w:left="1500" w:hanging="42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1">
    <w:nsid w:val="342118AC"/>
    <w:multiLevelType w:val="hybridMultilevel"/>
    <w:tmpl w:val="14D448B2"/>
    <w:lvl w:ilvl="0" w:tplc="5192C2DC">
      <w:start w:val="1"/>
      <w:numFmt w:val="lowerLetter"/>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356528A6"/>
    <w:multiLevelType w:val="multilevel"/>
    <w:tmpl w:val="4B06892E"/>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nsid w:val="36157B8F"/>
    <w:multiLevelType w:val="multilevel"/>
    <w:tmpl w:val="7B2603D0"/>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b/>
        <w:i w:val="0"/>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43DA3BBF"/>
    <w:multiLevelType w:val="multilevel"/>
    <w:tmpl w:val="46E2C224"/>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5">
    <w:nsid w:val="49062271"/>
    <w:multiLevelType w:val="hybridMultilevel"/>
    <w:tmpl w:val="ACF6F1B4"/>
    <w:lvl w:ilvl="0" w:tplc="0409000F">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B5964FD"/>
    <w:multiLevelType w:val="multilevel"/>
    <w:tmpl w:val="F4505F9A"/>
    <w:lvl w:ilvl="0">
      <w:start w:val="8"/>
      <w:numFmt w:val="decimal"/>
      <w:lvlText w:val="%1"/>
      <w:lvlJc w:val="left"/>
      <w:pPr>
        <w:ind w:left="360" w:hanging="360"/>
      </w:pPr>
      <w:rPr>
        <w:rFonts w:hint="default"/>
        <w:b w:val="0"/>
      </w:rPr>
    </w:lvl>
    <w:lvl w:ilvl="1">
      <w:start w:val="1"/>
      <w:numFmt w:val="decimal"/>
      <w:lvlText w:val="%1.%2"/>
      <w:lvlJc w:val="left"/>
      <w:pPr>
        <w:ind w:left="928" w:hanging="360"/>
      </w:pPr>
      <w:rPr>
        <w:rFonts w:hint="default"/>
        <w:b/>
      </w:rPr>
    </w:lvl>
    <w:lvl w:ilvl="2">
      <w:start w:val="1"/>
      <w:numFmt w:val="decimal"/>
      <w:lvlText w:val="%1.%2.%3"/>
      <w:lvlJc w:val="left"/>
      <w:pPr>
        <w:ind w:left="1856" w:hanging="720"/>
      </w:pPr>
      <w:rPr>
        <w:rFonts w:hint="default"/>
        <w:b w:val="0"/>
      </w:rPr>
    </w:lvl>
    <w:lvl w:ilvl="3">
      <w:start w:val="1"/>
      <w:numFmt w:val="decimal"/>
      <w:lvlText w:val="%1.%2.%3.%4"/>
      <w:lvlJc w:val="left"/>
      <w:pPr>
        <w:ind w:left="2424" w:hanging="720"/>
      </w:pPr>
      <w:rPr>
        <w:rFonts w:hint="default"/>
        <w:b w:val="0"/>
      </w:rPr>
    </w:lvl>
    <w:lvl w:ilvl="4">
      <w:start w:val="1"/>
      <w:numFmt w:val="decimal"/>
      <w:lvlText w:val="%1.%2.%3.%4.%5"/>
      <w:lvlJc w:val="left"/>
      <w:pPr>
        <w:ind w:left="3352" w:hanging="1080"/>
      </w:pPr>
      <w:rPr>
        <w:rFonts w:hint="default"/>
        <w:b w:val="0"/>
      </w:rPr>
    </w:lvl>
    <w:lvl w:ilvl="5">
      <w:start w:val="1"/>
      <w:numFmt w:val="decimal"/>
      <w:lvlText w:val="%1.%2.%3.%4.%5.%6"/>
      <w:lvlJc w:val="left"/>
      <w:pPr>
        <w:ind w:left="3920" w:hanging="1080"/>
      </w:pPr>
      <w:rPr>
        <w:rFonts w:hint="default"/>
        <w:b w:val="0"/>
      </w:rPr>
    </w:lvl>
    <w:lvl w:ilvl="6">
      <w:start w:val="1"/>
      <w:numFmt w:val="decimal"/>
      <w:lvlText w:val="%1.%2.%3.%4.%5.%6.%7"/>
      <w:lvlJc w:val="left"/>
      <w:pPr>
        <w:ind w:left="4848" w:hanging="1440"/>
      </w:pPr>
      <w:rPr>
        <w:rFonts w:hint="default"/>
        <w:b w:val="0"/>
      </w:rPr>
    </w:lvl>
    <w:lvl w:ilvl="7">
      <w:start w:val="1"/>
      <w:numFmt w:val="decimal"/>
      <w:lvlText w:val="%1.%2.%3.%4.%5.%6.%7.%8"/>
      <w:lvlJc w:val="left"/>
      <w:pPr>
        <w:ind w:left="5416" w:hanging="1440"/>
      </w:pPr>
      <w:rPr>
        <w:rFonts w:hint="default"/>
        <w:b w:val="0"/>
      </w:rPr>
    </w:lvl>
    <w:lvl w:ilvl="8">
      <w:start w:val="1"/>
      <w:numFmt w:val="decimal"/>
      <w:lvlText w:val="%1.%2.%3.%4.%5.%6.%7.%8.%9"/>
      <w:lvlJc w:val="left"/>
      <w:pPr>
        <w:ind w:left="6344" w:hanging="1800"/>
      </w:pPr>
      <w:rPr>
        <w:rFonts w:hint="default"/>
        <w:b w:val="0"/>
      </w:rPr>
    </w:lvl>
  </w:abstractNum>
  <w:abstractNum w:abstractNumId="17">
    <w:nsid w:val="53495328"/>
    <w:multiLevelType w:val="multilevel"/>
    <w:tmpl w:val="47E21308"/>
    <w:lvl w:ilvl="0">
      <w:start w:val="1"/>
      <w:numFmt w:val="decimal"/>
      <w:lvlText w:val="%1."/>
      <w:lvlJc w:val="left"/>
      <w:pPr>
        <w:ind w:left="720" w:hanging="360"/>
      </w:pPr>
      <w:rPr>
        <w:rFonts w:hint="default"/>
        <w:b/>
      </w:rPr>
    </w:lvl>
    <w:lvl w:ilvl="1">
      <w:start w:val="1"/>
      <w:numFmt w:val="decimal"/>
      <w:isLgl/>
      <w:lvlText w:val="%1.%2."/>
      <w:lvlJc w:val="left"/>
      <w:pPr>
        <w:ind w:left="3905"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nsid w:val="58D40BCB"/>
    <w:multiLevelType w:val="multilevel"/>
    <w:tmpl w:val="6B60BC04"/>
    <w:lvl w:ilvl="0">
      <w:start w:val="1"/>
      <w:numFmt w:val="decimal"/>
      <w:lvlText w:val="%1."/>
      <w:lvlJc w:val="left"/>
      <w:pPr>
        <w:ind w:left="720" w:hanging="360"/>
      </w:pPr>
      <w:rPr>
        <w:rFonts w:hint="default"/>
        <w:b/>
      </w:rPr>
    </w:lvl>
    <w:lvl w:ilvl="1">
      <w:start w:val="1"/>
      <w:numFmt w:val="decimal"/>
      <w:isLgl/>
      <w:lvlText w:val="%1.%2."/>
      <w:lvlJc w:val="left"/>
      <w:pPr>
        <w:ind w:left="862" w:hanging="720"/>
      </w:pPr>
      <w:rPr>
        <w:rFonts w:hint="default"/>
        <w:b/>
      </w:rPr>
    </w:lvl>
    <w:lvl w:ilvl="2">
      <w:start w:val="1"/>
      <w:numFmt w:val="decimal"/>
      <w:isLgl/>
      <w:lvlText w:val="%1.%2.%3."/>
      <w:lvlJc w:val="left"/>
      <w:pPr>
        <w:ind w:left="862"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nsid w:val="5CC53BFC"/>
    <w:multiLevelType w:val="multilevel"/>
    <w:tmpl w:val="B25279E0"/>
    <w:lvl w:ilvl="0">
      <w:start w:val="3"/>
      <w:numFmt w:val="decimal"/>
      <w:lvlText w:val="%1."/>
      <w:lvlJc w:val="left"/>
      <w:pPr>
        <w:ind w:left="360" w:hanging="360"/>
      </w:pPr>
      <w:rPr>
        <w:rFonts w:hint="default"/>
        <w:b/>
      </w:rPr>
    </w:lvl>
    <w:lvl w:ilvl="1">
      <w:start w:val="3"/>
      <w:numFmt w:val="decimal"/>
      <w:lvlText w:val="%1.%2."/>
      <w:lvlJc w:val="left"/>
      <w:pPr>
        <w:ind w:left="360" w:hanging="360"/>
      </w:pPr>
      <w:rPr>
        <w:rFonts w:hint="default"/>
        <w:b/>
        <w:color w:val="auto"/>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0">
    <w:nsid w:val="616B22C2"/>
    <w:multiLevelType w:val="multilevel"/>
    <w:tmpl w:val="EA36D26A"/>
    <w:lvl w:ilvl="0">
      <w:start w:val="1"/>
      <w:numFmt w:val="decimal"/>
      <w:lvlText w:val="%1."/>
      <w:lvlJc w:val="left"/>
      <w:pPr>
        <w:ind w:left="720" w:hanging="360"/>
      </w:pPr>
      <w:rPr>
        <w:b/>
      </w:rPr>
    </w:lvl>
    <w:lvl w:ilvl="1">
      <w:start w:val="1"/>
      <w:numFmt w:val="decimal"/>
      <w:isLgl/>
      <w:lvlText w:val="%1.%2"/>
      <w:lvlJc w:val="left"/>
      <w:pPr>
        <w:ind w:left="360" w:hanging="360"/>
      </w:pPr>
      <w:rPr>
        <w:rFonts w:hint="default"/>
        <w:b/>
        <w:color w:val="auto"/>
      </w:rPr>
    </w:lvl>
    <w:lvl w:ilvl="2">
      <w:start w:val="1"/>
      <w:numFmt w:val="decimal"/>
      <w:isLgl/>
      <w:lvlText w:val="%1.%2.%3"/>
      <w:lvlJc w:val="left"/>
      <w:pPr>
        <w:ind w:left="720" w:hanging="720"/>
      </w:pPr>
      <w:rPr>
        <w:rFonts w:hint="default"/>
        <w:b/>
        <w:sz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nsid w:val="64997AE1"/>
    <w:multiLevelType w:val="multilevel"/>
    <w:tmpl w:val="EA36D26A"/>
    <w:lvl w:ilvl="0">
      <w:start w:val="1"/>
      <w:numFmt w:val="decimal"/>
      <w:lvlText w:val="%1."/>
      <w:lvlJc w:val="left"/>
      <w:pPr>
        <w:ind w:left="4330" w:hanging="360"/>
      </w:pPr>
      <w:rPr>
        <w:b/>
      </w:rPr>
    </w:lvl>
    <w:lvl w:ilvl="1">
      <w:start w:val="1"/>
      <w:numFmt w:val="decimal"/>
      <w:isLgl/>
      <w:lvlText w:val="%1.%2"/>
      <w:lvlJc w:val="left"/>
      <w:pPr>
        <w:ind w:left="360" w:hanging="360"/>
      </w:pPr>
      <w:rPr>
        <w:rFonts w:hint="default"/>
        <w:b/>
        <w:color w:val="auto"/>
      </w:rPr>
    </w:lvl>
    <w:lvl w:ilvl="2">
      <w:start w:val="1"/>
      <w:numFmt w:val="decimal"/>
      <w:isLgl/>
      <w:lvlText w:val="%1.%2.%3"/>
      <w:lvlJc w:val="left"/>
      <w:pPr>
        <w:ind w:left="720" w:hanging="720"/>
      </w:pPr>
      <w:rPr>
        <w:rFonts w:hint="default"/>
        <w:b/>
        <w:sz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
    <w:nsid w:val="68C33DD0"/>
    <w:multiLevelType w:val="multilevel"/>
    <w:tmpl w:val="B080B656"/>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783F6C9A"/>
    <w:multiLevelType w:val="multilevel"/>
    <w:tmpl w:val="0EE85038"/>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nsid w:val="7A446443"/>
    <w:multiLevelType w:val="multilevel"/>
    <w:tmpl w:val="C4EC0AA4"/>
    <w:lvl w:ilvl="0">
      <w:start w:val="6"/>
      <w:numFmt w:val="decimal"/>
      <w:lvlText w:val="%1."/>
      <w:lvlJc w:val="left"/>
      <w:pPr>
        <w:ind w:left="360" w:hanging="360"/>
      </w:pPr>
      <w:rPr>
        <w:rFonts w:hint="default"/>
      </w:rPr>
    </w:lvl>
    <w:lvl w:ilvl="1">
      <w:start w:val="1"/>
      <w:numFmt w:val="decimal"/>
      <w:lvlText w:val="%1.%2."/>
      <w:lvlJc w:val="left"/>
      <w:pPr>
        <w:ind w:left="928" w:hanging="360"/>
      </w:pPr>
      <w:rPr>
        <w:rFonts w:hint="default"/>
        <w:b/>
        <w:sz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7C385338"/>
    <w:multiLevelType w:val="multilevel"/>
    <w:tmpl w:val="85D27270"/>
    <w:lvl w:ilvl="0">
      <w:start w:val="7"/>
      <w:numFmt w:val="decimal"/>
      <w:lvlText w:val="%1"/>
      <w:lvlJc w:val="left"/>
      <w:pPr>
        <w:ind w:left="360" w:hanging="360"/>
      </w:pPr>
      <w:rPr>
        <w:rFonts w:hint="default"/>
        <w:b/>
      </w:rPr>
    </w:lvl>
    <w:lvl w:ilvl="1">
      <w:start w:val="1"/>
      <w:numFmt w:val="decimal"/>
      <w:lvlText w:val="%1.%2"/>
      <w:lvlJc w:val="left"/>
      <w:pPr>
        <w:ind w:left="928"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num w:numId="1">
    <w:abstractNumId w:val="21"/>
  </w:num>
  <w:num w:numId="2">
    <w:abstractNumId w:val="23"/>
  </w:num>
  <w:num w:numId="3">
    <w:abstractNumId w:val="25"/>
  </w:num>
  <w:num w:numId="4">
    <w:abstractNumId w:val="6"/>
  </w:num>
  <w:num w:numId="5">
    <w:abstractNumId w:val="11"/>
  </w:num>
  <w:num w:numId="6">
    <w:abstractNumId w:val="19"/>
  </w:num>
  <w:num w:numId="7">
    <w:abstractNumId w:val="18"/>
  </w:num>
  <w:num w:numId="8">
    <w:abstractNumId w:val="16"/>
  </w:num>
  <w:num w:numId="9">
    <w:abstractNumId w:val="15"/>
  </w:num>
  <w:num w:numId="10">
    <w:abstractNumId w:val="8"/>
  </w:num>
  <w:num w:numId="11">
    <w:abstractNumId w:val="22"/>
  </w:num>
  <w:num w:numId="12">
    <w:abstractNumId w:val="5"/>
  </w:num>
  <w:num w:numId="13">
    <w:abstractNumId w:val="24"/>
  </w:num>
  <w:num w:numId="14">
    <w:abstractNumId w:val="10"/>
  </w:num>
  <w:num w:numId="15">
    <w:abstractNumId w:val="2"/>
  </w:num>
  <w:num w:numId="16">
    <w:abstractNumId w:val="13"/>
  </w:num>
  <w:num w:numId="17">
    <w:abstractNumId w:val="1"/>
  </w:num>
  <w:num w:numId="18">
    <w:abstractNumId w:val="12"/>
  </w:num>
  <w:num w:numId="19">
    <w:abstractNumId w:val="7"/>
  </w:num>
  <w:num w:numId="20">
    <w:abstractNumId w:val="0"/>
  </w:num>
  <w:num w:numId="21">
    <w:abstractNumId w:val="4"/>
  </w:num>
  <w:num w:numId="22">
    <w:abstractNumId w:val="14"/>
  </w:num>
  <w:num w:numId="23">
    <w:abstractNumId w:val="3"/>
  </w:num>
  <w:num w:numId="24">
    <w:abstractNumId w:val="20"/>
  </w:num>
  <w:num w:numId="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num>
  <w:num w:numId="27">
    <w:abstractNumId w:val="9"/>
  </w:num>
  <w:num w:numId="2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4E0E"/>
    <w:rsid w:val="000023A0"/>
    <w:rsid w:val="00003253"/>
    <w:rsid w:val="00004F43"/>
    <w:rsid w:val="00006047"/>
    <w:rsid w:val="00006AED"/>
    <w:rsid w:val="000112C8"/>
    <w:rsid w:val="00014BFF"/>
    <w:rsid w:val="00016CF4"/>
    <w:rsid w:val="00027CCE"/>
    <w:rsid w:val="00027F94"/>
    <w:rsid w:val="00035601"/>
    <w:rsid w:val="00036814"/>
    <w:rsid w:val="000445D8"/>
    <w:rsid w:val="000479CF"/>
    <w:rsid w:val="00047CC1"/>
    <w:rsid w:val="00052C2D"/>
    <w:rsid w:val="000600E5"/>
    <w:rsid w:val="0006159A"/>
    <w:rsid w:val="00061CC2"/>
    <w:rsid w:val="00061FFD"/>
    <w:rsid w:val="000654DF"/>
    <w:rsid w:val="00065DB3"/>
    <w:rsid w:val="000676AF"/>
    <w:rsid w:val="00070209"/>
    <w:rsid w:val="00071478"/>
    <w:rsid w:val="00071A46"/>
    <w:rsid w:val="00074294"/>
    <w:rsid w:val="000755DC"/>
    <w:rsid w:val="0007580D"/>
    <w:rsid w:val="000826C4"/>
    <w:rsid w:val="00083D81"/>
    <w:rsid w:val="00084456"/>
    <w:rsid w:val="00084A3B"/>
    <w:rsid w:val="00091A33"/>
    <w:rsid w:val="00093269"/>
    <w:rsid w:val="000949F6"/>
    <w:rsid w:val="000A0CD0"/>
    <w:rsid w:val="000A232E"/>
    <w:rsid w:val="000A3312"/>
    <w:rsid w:val="000A4890"/>
    <w:rsid w:val="000A6774"/>
    <w:rsid w:val="000B1229"/>
    <w:rsid w:val="000B3352"/>
    <w:rsid w:val="000B47D7"/>
    <w:rsid w:val="000C151E"/>
    <w:rsid w:val="000C2DCA"/>
    <w:rsid w:val="000C471C"/>
    <w:rsid w:val="000C6BE9"/>
    <w:rsid w:val="000D071C"/>
    <w:rsid w:val="000D0C72"/>
    <w:rsid w:val="000D4863"/>
    <w:rsid w:val="000E0782"/>
    <w:rsid w:val="000E1CED"/>
    <w:rsid w:val="000E579F"/>
    <w:rsid w:val="000E590B"/>
    <w:rsid w:val="000E7BB7"/>
    <w:rsid w:val="000F1BD7"/>
    <w:rsid w:val="00110BA4"/>
    <w:rsid w:val="001116F1"/>
    <w:rsid w:val="00117FDB"/>
    <w:rsid w:val="001220FC"/>
    <w:rsid w:val="0012296A"/>
    <w:rsid w:val="00123E2A"/>
    <w:rsid w:val="00130850"/>
    <w:rsid w:val="00130D21"/>
    <w:rsid w:val="00134292"/>
    <w:rsid w:val="00136B1E"/>
    <w:rsid w:val="001421A8"/>
    <w:rsid w:val="00142B70"/>
    <w:rsid w:val="00144E0E"/>
    <w:rsid w:val="00145B33"/>
    <w:rsid w:val="00145DB8"/>
    <w:rsid w:val="001463B1"/>
    <w:rsid w:val="0014658C"/>
    <w:rsid w:val="00151C96"/>
    <w:rsid w:val="00156DBD"/>
    <w:rsid w:val="0016129F"/>
    <w:rsid w:val="00162C73"/>
    <w:rsid w:val="0016337E"/>
    <w:rsid w:val="001638B2"/>
    <w:rsid w:val="001867E1"/>
    <w:rsid w:val="00190C8A"/>
    <w:rsid w:val="00193215"/>
    <w:rsid w:val="00193DDE"/>
    <w:rsid w:val="00197B8C"/>
    <w:rsid w:val="001B3147"/>
    <w:rsid w:val="001B7D97"/>
    <w:rsid w:val="001C495F"/>
    <w:rsid w:val="001C7083"/>
    <w:rsid w:val="001D07A6"/>
    <w:rsid w:val="001D43F7"/>
    <w:rsid w:val="001D57F2"/>
    <w:rsid w:val="001E24B6"/>
    <w:rsid w:val="001E78E3"/>
    <w:rsid w:val="001F0455"/>
    <w:rsid w:val="001F0737"/>
    <w:rsid w:val="001F1E98"/>
    <w:rsid w:val="001F29EF"/>
    <w:rsid w:val="001F4CDC"/>
    <w:rsid w:val="001F5A42"/>
    <w:rsid w:val="001F5AA4"/>
    <w:rsid w:val="001F66E8"/>
    <w:rsid w:val="00200EA4"/>
    <w:rsid w:val="00203124"/>
    <w:rsid w:val="00203920"/>
    <w:rsid w:val="00203DB1"/>
    <w:rsid w:val="00207558"/>
    <w:rsid w:val="00211784"/>
    <w:rsid w:val="00214B39"/>
    <w:rsid w:val="00216B4F"/>
    <w:rsid w:val="0022161B"/>
    <w:rsid w:val="00223AA2"/>
    <w:rsid w:val="00227E16"/>
    <w:rsid w:val="00231EB7"/>
    <w:rsid w:val="0024096B"/>
    <w:rsid w:val="0024160D"/>
    <w:rsid w:val="0024525C"/>
    <w:rsid w:val="002474D7"/>
    <w:rsid w:val="002528D1"/>
    <w:rsid w:val="00253D5A"/>
    <w:rsid w:val="0025458B"/>
    <w:rsid w:val="00254AD1"/>
    <w:rsid w:val="00256221"/>
    <w:rsid w:val="002606F5"/>
    <w:rsid w:val="00266C5D"/>
    <w:rsid w:val="00266F44"/>
    <w:rsid w:val="002674AA"/>
    <w:rsid w:val="002703AC"/>
    <w:rsid w:val="002717F9"/>
    <w:rsid w:val="00273CF9"/>
    <w:rsid w:val="0028020B"/>
    <w:rsid w:val="0028234E"/>
    <w:rsid w:val="00283D90"/>
    <w:rsid w:val="002850BE"/>
    <w:rsid w:val="00294943"/>
    <w:rsid w:val="00294F1E"/>
    <w:rsid w:val="002A019B"/>
    <w:rsid w:val="002A169A"/>
    <w:rsid w:val="002A18B9"/>
    <w:rsid w:val="002A237F"/>
    <w:rsid w:val="002A6EAB"/>
    <w:rsid w:val="002B1A9B"/>
    <w:rsid w:val="002B25FD"/>
    <w:rsid w:val="002B3D64"/>
    <w:rsid w:val="002B53F1"/>
    <w:rsid w:val="002B5D5E"/>
    <w:rsid w:val="002B5F6D"/>
    <w:rsid w:val="002C0E6A"/>
    <w:rsid w:val="002C4D60"/>
    <w:rsid w:val="002D186D"/>
    <w:rsid w:val="002D2A00"/>
    <w:rsid w:val="002D2C61"/>
    <w:rsid w:val="002D2DA8"/>
    <w:rsid w:val="002D6B30"/>
    <w:rsid w:val="002D6FD5"/>
    <w:rsid w:val="002E003F"/>
    <w:rsid w:val="002E0A3D"/>
    <w:rsid w:val="002E149A"/>
    <w:rsid w:val="002E1523"/>
    <w:rsid w:val="002E2585"/>
    <w:rsid w:val="002E2AF4"/>
    <w:rsid w:val="002E4B6C"/>
    <w:rsid w:val="002E5291"/>
    <w:rsid w:val="002E5B94"/>
    <w:rsid w:val="002F0B15"/>
    <w:rsid w:val="002F7D30"/>
    <w:rsid w:val="00314DAA"/>
    <w:rsid w:val="00320183"/>
    <w:rsid w:val="0032745D"/>
    <w:rsid w:val="00330155"/>
    <w:rsid w:val="00332B05"/>
    <w:rsid w:val="00340331"/>
    <w:rsid w:val="003504C5"/>
    <w:rsid w:val="00355D4C"/>
    <w:rsid w:val="00355F7A"/>
    <w:rsid w:val="003603FC"/>
    <w:rsid w:val="003605ED"/>
    <w:rsid w:val="00360B6E"/>
    <w:rsid w:val="003618AA"/>
    <w:rsid w:val="0036234E"/>
    <w:rsid w:val="00364997"/>
    <w:rsid w:val="0036531F"/>
    <w:rsid w:val="0036567F"/>
    <w:rsid w:val="00366779"/>
    <w:rsid w:val="003668D0"/>
    <w:rsid w:val="0037046E"/>
    <w:rsid w:val="00371F73"/>
    <w:rsid w:val="003739AB"/>
    <w:rsid w:val="00380EA3"/>
    <w:rsid w:val="0038192A"/>
    <w:rsid w:val="00383A62"/>
    <w:rsid w:val="00383A6F"/>
    <w:rsid w:val="00387DF0"/>
    <w:rsid w:val="00392054"/>
    <w:rsid w:val="00392C67"/>
    <w:rsid w:val="00396716"/>
    <w:rsid w:val="00396DE9"/>
    <w:rsid w:val="003976D3"/>
    <w:rsid w:val="003A1579"/>
    <w:rsid w:val="003A2D37"/>
    <w:rsid w:val="003B0645"/>
    <w:rsid w:val="003B741E"/>
    <w:rsid w:val="003C1DF8"/>
    <w:rsid w:val="003C2098"/>
    <w:rsid w:val="003C4827"/>
    <w:rsid w:val="003D34DF"/>
    <w:rsid w:val="003D52DE"/>
    <w:rsid w:val="003D5C70"/>
    <w:rsid w:val="003D5DA9"/>
    <w:rsid w:val="003E4463"/>
    <w:rsid w:val="003E5985"/>
    <w:rsid w:val="003E67AB"/>
    <w:rsid w:val="003F30FE"/>
    <w:rsid w:val="003F3618"/>
    <w:rsid w:val="003F4737"/>
    <w:rsid w:val="003F7456"/>
    <w:rsid w:val="0040047D"/>
    <w:rsid w:val="00404A27"/>
    <w:rsid w:val="00406CF9"/>
    <w:rsid w:val="00406DEC"/>
    <w:rsid w:val="00407401"/>
    <w:rsid w:val="0041043E"/>
    <w:rsid w:val="00412CB2"/>
    <w:rsid w:val="004177CF"/>
    <w:rsid w:val="004233DA"/>
    <w:rsid w:val="00425D67"/>
    <w:rsid w:val="00426069"/>
    <w:rsid w:val="00432ED3"/>
    <w:rsid w:val="00434C89"/>
    <w:rsid w:val="00445DE7"/>
    <w:rsid w:val="004462F2"/>
    <w:rsid w:val="00446476"/>
    <w:rsid w:val="00462942"/>
    <w:rsid w:val="0046402C"/>
    <w:rsid w:val="004644B6"/>
    <w:rsid w:val="00465000"/>
    <w:rsid w:val="00466943"/>
    <w:rsid w:val="00470A2A"/>
    <w:rsid w:val="00474587"/>
    <w:rsid w:val="004913D5"/>
    <w:rsid w:val="004944B8"/>
    <w:rsid w:val="00496DFE"/>
    <w:rsid w:val="00497147"/>
    <w:rsid w:val="004A188A"/>
    <w:rsid w:val="004A46A1"/>
    <w:rsid w:val="004A63CD"/>
    <w:rsid w:val="004B58A4"/>
    <w:rsid w:val="004B6CDB"/>
    <w:rsid w:val="004B7F73"/>
    <w:rsid w:val="004C5195"/>
    <w:rsid w:val="004C699C"/>
    <w:rsid w:val="004C6F88"/>
    <w:rsid w:val="004E015A"/>
    <w:rsid w:val="004E1B39"/>
    <w:rsid w:val="004E69DB"/>
    <w:rsid w:val="004E761F"/>
    <w:rsid w:val="004F2F08"/>
    <w:rsid w:val="004F3C03"/>
    <w:rsid w:val="004F41DE"/>
    <w:rsid w:val="004F7BEB"/>
    <w:rsid w:val="005007C7"/>
    <w:rsid w:val="00510975"/>
    <w:rsid w:val="00511A2F"/>
    <w:rsid w:val="00515DCE"/>
    <w:rsid w:val="005163AF"/>
    <w:rsid w:val="00520884"/>
    <w:rsid w:val="005261C3"/>
    <w:rsid w:val="00534A7F"/>
    <w:rsid w:val="00535994"/>
    <w:rsid w:val="005363B2"/>
    <w:rsid w:val="005375B9"/>
    <w:rsid w:val="005414A1"/>
    <w:rsid w:val="005415E8"/>
    <w:rsid w:val="005429BA"/>
    <w:rsid w:val="00542F50"/>
    <w:rsid w:val="0054665B"/>
    <w:rsid w:val="0055560C"/>
    <w:rsid w:val="00555F63"/>
    <w:rsid w:val="0056017C"/>
    <w:rsid w:val="00564C6A"/>
    <w:rsid w:val="005657CF"/>
    <w:rsid w:val="00573266"/>
    <w:rsid w:val="00574F5C"/>
    <w:rsid w:val="0057639B"/>
    <w:rsid w:val="00577EEC"/>
    <w:rsid w:val="00583158"/>
    <w:rsid w:val="005842FA"/>
    <w:rsid w:val="00586320"/>
    <w:rsid w:val="00586FCF"/>
    <w:rsid w:val="00587EB9"/>
    <w:rsid w:val="00593CCF"/>
    <w:rsid w:val="005A34E2"/>
    <w:rsid w:val="005A3AD0"/>
    <w:rsid w:val="005A4CF6"/>
    <w:rsid w:val="005A6F23"/>
    <w:rsid w:val="005A75CD"/>
    <w:rsid w:val="005B05C5"/>
    <w:rsid w:val="005B60FA"/>
    <w:rsid w:val="005C1CBB"/>
    <w:rsid w:val="005C7E24"/>
    <w:rsid w:val="005C7E6B"/>
    <w:rsid w:val="005D0219"/>
    <w:rsid w:val="005D220A"/>
    <w:rsid w:val="005D3567"/>
    <w:rsid w:val="005D3EC7"/>
    <w:rsid w:val="005D72E1"/>
    <w:rsid w:val="005E1D7F"/>
    <w:rsid w:val="005F1AEE"/>
    <w:rsid w:val="005F3C4F"/>
    <w:rsid w:val="005F7A10"/>
    <w:rsid w:val="00601A05"/>
    <w:rsid w:val="0060513F"/>
    <w:rsid w:val="00614B66"/>
    <w:rsid w:val="00615EBF"/>
    <w:rsid w:val="00617EE2"/>
    <w:rsid w:val="00621072"/>
    <w:rsid w:val="006218FE"/>
    <w:rsid w:val="00624A3F"/>
    <w:rsid w:val="00631565"/>
    <w:rsid w:val="00631966"/>
    <w:rsid w:val="006345AE"/>
    <w:rsid w:val="00635993"/>
    <w:rsid w:val="00643CD3"/>
    <w:rsid w:val="00643ED7"/>
    <w:rsid w:val="006516CC"/>
    <w:rsid w:val="006520C7"/>
    <w:rsid w:val="006548EF"/>
    <w:rsid w:val="006619DE"/>
    <w:rsid w:val="00661C2F"/>
    <w:rsid w:val="006762E4"/>
    <w:rsid w:val="00676FB8"/>
    <w:rsid w:val="00680F6E"/>
    <w:rsid w:val="00693AB3"/>
    <w:rsid w:val="00696503"/>
    <w:rsid w:val="006A7AFC"/>
    <w:rsid w:val="006B19A0"/>
    <w:rsid w:val="006B6463"/>
    <w:rsid w:val="006B6E28"/>
    <w:rsid w:val="006C0B30"/>
    <w:rsid w:val="006C6BD7"/>
    <w:rsid w:val="006D408F"/>
    <w:rsid w:val="006D4AB4"/>
    <w:rsid w:val="006D4ADE"/>
    <w:rsid w:val="006D5AEA"/>
    <w:rsid w:val="006E31AC"/>
    <w:rsid w:val="006E34E1"/>
    <w:rsid w:val="006E35D6"/>
    <w:rsid w:val="006E3E71"/>
    <w:rsid w:val="006F10AA"/>
    <w:rsid w:val="006F2DFE"/>
    <w:rsid w:val="006F40B2"/>
    <w:rsid w:val="00705F5C"/>
    <w:rsid w:val="00707B25"/>
    <w:rsid w:val="00710197"/>
    <w:rsid w:val="00710EC0"/>
    <w:rsid w:val="0071567B"/>
    <w:rsid w:val="00716FD8"/>
    <w:rsid w:val="00720DB2"/>
    <w:rsid w:val="00722824"/>
    <w:rsid w:val="00731854"/>
    <w:rsid w:val="00733357"/>
    <w:rsid w:val="00733747"/>
    <w:rsid w:val="00735FBE"/>
    <w:rsid w:val="00740EC4"/>
    <w:rsid w:val="00741A87"/>
    <w:rsid w:val="00745ECD"/>
    <w:rsid w:val="0074795F"/>
    <w:rsid w:val="007511F4"/>
    <w:rsid w:val="00752D8D"/>
    <w:rsid w:val="0075475E"/>
    <w:rsid w:val="00756490"/>
    <w:rsid w:val="007613E7"/>
    <w:rsid w:val="00764DA2"/>
    <w:rsid w:val="007666B6"/>
    <w:rsid w:val="00767B5F"/>
    <w:rsid w:val="00767C78"/>
    <w:rsid w:val="007720F9"/>
    <w:rsid w:val="00772AD2"/>
    <w:rsid w:val="00772D92"/>
    <w:rsid w:val="0077627C"/>
    <w:rsid w:val="007802E4"/>
    <w:rsid w:val="00782850"/>
    <w:rsid w:val="00784499"/>
    <w:rsid w:val="00785F56"/>
    <w:rsid w:val="00786291"/>
    <w:rsid w:val="00791A76"/>
    <w:rsid w:val="007A12BA"/>
    <w:rsid w:val="007A1960"/>
    <w:rsid w:val="007A3414"/>
    <w:rsid w:val="007B2FDD"/>
    <w:rsid w:val="007B3606"/>
    <w:rsid w:val="007B4F63"/>
    <w:rsid w:val="007B57A3"/>
    <w:rsid w:val="007B5C6D"/>
    <w:rsid w:val="007C11A5"/>
    <w:rsid w:val="007C141F"/>
    <w:rsid w:val="007C3EF6"/>
    <w:rsid w:val="007C40A8"/>
    <w:rsid w:val="007C6EC6"/>
    <w:rsid w:val="007D213C"/>
    <w:rsid w:val="007D2B53"/>
    <w:rsid w:val="007E64C8"/>
    <w:rsid w:val="007E6BEF"/>
    <w:rsid w:val="007F526A"/>
    <w:rsid w:val="007F58AA"/>
    <w:rsid w:val="00801C6E"/>
    <w:rsid w:val="00813CEE"/>
    <w:rsid w:val="00814E06"/>
    <w:rsid w:val="0082138F"/>
    <w:rsid w:val="00822244"/>
    <w:rsid w:val="00822731"/>
    <w:rsid w:val="00823560"/>
    <w:rsid w:val="00824EA8"/>
    <w:rsid w:val="008259C2"/>
    <w:rsid w:val="008278A0"/>
    <w:rsid w:val="008338F4"/>
    <w:rsid w:val="00833CD1"/>
    <w:rsid w:val="008464F2"/>
    <w:rsid w:val="00847313"/>
    <w:rsid w:val="00850570"/>
    <w:rsid w:val="00855A99"/>
    <w:rsid w:val="0085733D"/>
    <w:rsid w:val="00861ABC"/>
    <w:rsid w:val="00861BE6"/>
    <w:rsid w:val="0086217F"/>
    <w:rsid w:val="0086236E"/>
    <w:rsid w:val="00862ADB"/>
    <w:rsid w:val="00875F0D"/>
    <w:rsid w:val="00886247"/>
    <w:rsid w:val="0089264D"/>
    <w:rsid w:val="00893D97"/>
    <w:rsid w:val="008A0A0D"/>
    <w:rsid w:val="008A2DB7"/>
    <w:rsid w:val="008A76FC"/>
    <w:rsid w:val="008B1969"/>
    <w:rsid w:val="008B56DF"/>
    <w:rsid w:val="008B770B"/>
    <w:rsid w:val="008C2EA2"/>
    <w:rsid w:val="008C60B7"/>
    <w:rsid w:val="008C65B1"/>
    <w:rsid w:val="008D0C2D"/>
    <w:rsid w:val="008D27F8"/>
    <w:rsid w:val="008D3318"/>
    <w:rsid w:val="008D4D55"/>
    <w:rsid w:val="008D7573"/>
    <w:rsid w:val="008E1388"/>
    <w:rsid w:val="008E303B"/>
    <w:rsid w:val="008E3354"/>
    <w:rsid w:val="008E4408"/>
    <w:rsid w:val="008E65C4"/>
    <w:rsid w:val="008F056E"/>
    <w:rsid w:val="008F0FE2"/>
    <w:rsid w:val="008F66D9"/>
    <w:rsid w:val="00903243"/>
    <w:rsid w:val="009067B6"/>
    <w:rsid w:val="00907F5D"/>
    <w:rsid w:val="00910711"/>
    <w:rsid w:val="00912F5D"/>
    <w:rsid w:val="00914094"/>
    <w:rsid w:val="00915C8B"/>
    <w:rsid w:val="00917937"/>
    <w:rsid w:val="00921CC9"/>
    <w:rsid w:val="00921EC6"/>
    <w:rsid w:val="00922133"/>
    <w:rsid w:val="00924160"/>
    <w:rsid w:val="00926BD2"/>
    <w:rsid w:val="00932231"/>
    <w:rsid w:val="00937A6A"/>
    <w:rsid w:val="00941637"/>
    <w:rsid w:val="00943828"/>
    <w:rsid w:val="00956916"/>
    <w:rsid w:val="009602D5"/>
    <w:rsid w:val="00961683"/>
    <w:rsid w:val="00961876"/>
    <w:rsid w:val="00961D00"/>
    <w:rsid w:val="009711DF"/>
    <w:rsid w:val="0097234D"/>
    <w:rsid w:val="00975AF5"/>
    <w:rsid w:val="0097720B"/>
    <w:rsid w:val="009809DD"/>
    <w:rsid w:val="009815B8"/>
    <w:rsid w:val="00986C9D"/>
    <w:rsid w:val="009909E0"/>
    <w:rsid w:val="00993117"/>
    <w:rsid w:val="009948E9"/>
    <w:rsid w:val="00996B6E"/>
    <w:rsid w:val="0099763A"/>
    <w:rsid w:val="009A5662"/>
    <w:rsid w:val="009A724D"/>
    <w:rsid w:val="009B1A35"/>
    <w:rsid w:val="009B1E41"/>
    <w:rsid w:val="009B1EFF"/>
    <w:rsid w:val="009B2AEB"/>
    <w:rsid w:val="009B2CC6"/>
    <w:rsid w:val="009B7307"/>
    <w:rsid w:val="009C05A6"/>
    <w:rsid w:val="009C4AF3"/>
    <w:rsid w:val="009C5814"/>
    <w:rsid w:val="009D4803"/>
    <w:rsid w:val="009D4D9F"/>
    <w:rsid w:val="009E0210"/>
    <w:rsid w:val="009E4E87"/>
    <w:rsid w:val="009E5B05"/>
    <w:rsid w:val="009E66DA"/>
    <w:rsid w:val="009E6707"/>
    <w:rsid w:val="009F5456"/>
    <w:rsid w:val="00A028A0"/>
    <w:rsid w:val="00A02CE5"/>
    <w:rsid w:val="00A0367B"/>
    <w:rsid w:val="00A06817"/>
    <w:rsid w:val="00A06CD9"/>
    <w:rsid w:val="00A12DA5"/>
    <w:rsid w:val="00A143D2"/>
    <w:rsid w:val="00A14E40"/>
    <w:rsid w:val="00A15444"/>
    <w:rsid w:val="00A20C12"/>
    <w:rsid w:val="00A22D48"/>
    <w:rsid w:val="00A26D8D"/>
    <w:rsid w:val="00A272F1"/>
    <w:rsid w:val="00A27462"/>
    <w:rsid w:val="00A313BA"/>
    <w:rsid w:val="00A33766"/>
    <w:rsid w:val="00A346AA"/>
    <w:rsid w:val="00A35935"/>
    <w:rsid w:val="00A35989"/>
    <w:rsid w:val="00A40344"/>
    <w:rsid w:val="00A412E9"/>
    <w:rsid w:val="00A43658"/>
    <w:rsid w:val="00A45946"/>
    <w:rsid w:val="00A46363"/>
    <w:rsid w:val="00A50BBC"/>
    <w:rsid w:val="00A54198"/>
    <w:rsid w:val="00A57D10"/>
    <w:rsid w:val="00A57D6E"/>
    <w:rsid w:val="00A61FCD"/>
    <w:rsid w:val="00A64A9B"/>
    <w:rsid w:val="00A65D01"/>
    <w:rsid w:val="00A67316"/>
    <w:rsid w:val="00A721C6"/>
    <w:rsid w:val="00A72494"/>
    <w:rsid w:val="00A72D17"/>
    <w:rsid w:val="00A763D5"/>
    <w:rsid w:val="00A851A0"/>
    <w:rsid w:val="00A85758"/>
    <w:rsid w:val="00A857B2"/>
    <w:rsid w:val="00A85898"/>
    <w:rsid w:val="00A91920"/>
    <w:rsid w:val="00A93146"/>
    <w:rsid w:val="00A96107"/>
    <w:rsid w:val="00A9729B"/>
    <w:rsid w:val="00A973D8"/>
    <w:rsid w:val="00AA5C37"/>
    <w:rsid w:val="00AA6DD0"/>
    <w:rsid w:val="00AB1BB1"/>
    <w:rsid w:val="00AB37A3"/>
    <w:rsid w:val="00AB73E1"/>
    <w:rsid w:val="00AB7869"/>
    <w:rsid w:val="00AC0715"/>
    <w:rsid w:val="00AC1D3C"/>
    <w:rsid w:val="00AC291B"/>
    <w:rsid w:val="00AD0E9C"/>
    <w:rsid w:val="00AD10A3"/>
    <w:rsid w:val="00AD30CE"/>
    <w:rsid w:val="00AD43ED"/>
    <w:rsid w:val="00AD44EE"/>
    <w:rsid w:val="00AD72F7"/>
    <w:rsid w:val="00AE128B"/>
    <w:rsid w:val="00AE1347"/>
    <w:rsid w:val="00AE1A5F"/>
    <w:rsid w:val="00AE2FD8"/>
    <w:rsid w:val="00AF062D"/>
    <w:rsid w:val="00AF1456"/>
    <w:rsid w:val="00AF4285"/>
    <w:rsid w:val="00AF66C0"/>
    <w:rsid w:val="00AF7F25"/>
    <w:rsid w:val="00B0233A"/>
    <w:rsid w:val="00B17F86"/>
    <w:rsid w:val="00B23111"/>
    <w:rsid w:val="00B23850"/>
    <w:rsid w:val="00B31B20"/>
    <w:rsid w:val="00B403C4"/>
    <w:rsid w:val="00B42B08"/>
    <w:rsid w:val="00B433BB"/>
    <w:rsid w:val="00B463C0"/>
    <w:rsid w:val="00B52CE8"/>
    <w:rsid w:val="00B61D51"/>
    <w:rsid w:val="00B62708"/>
    <w:rsid w:val="00B62F52"/>
    <w:rsid w:val="00B7130D"/>
    <w:rsid w:val="00B734FD"/>
    <w:rsid w:val="00B74C2D"/>
    <w:rsid w:val="00B777FB"/>
    <w:rsid w:val="00B80DC3"/>
    <w:rsid w:val="00B820CD"/>
    <w:rsid w:val="00B82231"/>
    <w:rsid w:val="00B82355"/>
    <w:rsid w:val="00B82E80"/>
    <w:rsid w:val="00B85705"/>
    <w:rsid w:val="00B93C0B"/>
    <w:rsid w:val="00B97A28"/>
    <w:rsid w:val="00BA0586"/>
    <w:rsid w:val="00BA676E"/>
    <w:rsid w:val="00BA7C93"/>
    <w:rsid w:val="00BB1C91"/>
    <w:rsid w:val="00BB2447"/>
    <w:rsid w:val="00BC32D8"/>
    <w:rsid w:val="00BC4A39"/>
    <w:rsid w:val="00BD08F3"/>
    <w:rsid w:val="00BD23D8"/>
    <w:rsid w:val="00BD3370"/>
    <w:rsid w:val="00BD7A97"/>
    <w:rsid w:val="00BE19EE"/>
    <w:rsid w:val="00BE3F2D"/>
    <w:rsid w:val="00BE6809"/>
    <w:rsid w:val="00BF00AB"/>
    <w:rsid w:val="00BF1433"/>
    <w:rsid w:val="00BF3FC1"/>
    <w:rsid w:val="00BF45F5"/>
    <w:rsid w:val="00BF4AE7"/>
    <w:rsid w:val="00C055BA"/>
    <w:rsid w:val="00C06B5F"/>
    <w:rsid w:val="00C0749B"/>
    <w:rsid w:val="00C106D0"/>
    <w:rsid w:val="00C133CE"/>
    <w:rsid w:val="00C1504B"/>
    <w:rsid w:val="00C15522"/>
    <w:rsid w:val="00C27C4F"/>
    <w:rsid w:val="00C317D6"/>
    <w:rsid w:val="00C3337A"/>
    <w:rsid w:val="00C33554"/>
    <w:rsid w:val="00C36A4A"/>
    <w:rsid w:val="00C42184"/>
    <w:rsid w:val="00C441D5"/>
    <w:rsid w:val="00C4652D"/>
    <w:rsid w:val="00C470AE"/>
    <w:rsid w:val="00C47788"/>
    <w:rsid w:val="00C51315"/>
    <w:rsid w:val="00C513DB"/>
    <w:rsid w:val="00C52674"/>
    <w:rsid w:val="00C600B1"/>
    <w:rsid w:val="00C7186E"/>
    <w:rsid w:val="00C727D2"/>
    <w:rsid w:val="00C73987"/>
    <w:rsid w:val="00C73E30"/>
    <w:rsid w:val="00C74C78"/>
    <w:rsid w:val="00C7623B"/>
    <w:rsid w:val="00C8183E"/>
    <w:rsid w:val="00C8204E"/>
    <w:rsid w:val="00C82D01"/>
    <w:rsid w:val="00C846E9"/>
    <w:rsid w:val="00C90042"/>
    <w:rsid w:val="00C91C11"/>
    <w:rsid w:val="00CA0A65"/>
    <w:rsid w:val="00CA37A7"/>
    <w:rsid w:val="00CA3B63"/>
    <w:rsid w:val="00CB2482"/>
    <w:rsid w:val="00CB2E4F"/>
    <w:rsid w:val="00CB3A04"/>
    <w:rsid w:val="00CB5A80"/>
    <w:rsid w:val="00CB6274"/>
    <w:rsid w:val="00CB67CC"/>
    <w:rsid w:val="00CC204A"/>
    <w:rsid w:val="00CC39A0"/>
    <w:rsid w:val="00CC4073"/>
    <w:rsid w:val="00CC6C31"/>
    <w:rsid w:val="00CD2189"/>
    <w:rsid w:val="00CD3B63"/>
    <w:rsid w:val="00CD6691"/>
    <w:rsid w:val="00CE0BB7"/>
    <w:rsid w:val="00CE2265"/>
    <w:rsid w:val="00CE3526"/>
    <w:rsid w:val="00CE56AE"/>
    <w:rsid w:val="00CE799F"/>
    <w:rsid w:val="00CE7F1D"/>
    <w:rsid w:val="00CF57CB"/>
    <w:rsid w:val="00CF6126"/>
    <w:rsid w:val="00CF683D"/>
    <w:rsid w:val="00D01F9D"/>
    <w:rsid w:val="00D04287"/>
    <w:rsid w:val="00D04EF2"/>
    <w:rsid w:val="00D05AAF"/>
    <w:rsid w:val="00D126B8"/>
    <w:rsid w:val="00D12AF7"/>
    <w:rsid w:val="00D15699"/>
    <w:rsid w:val="00D16610"/>
    <w:rsid w:val="00D16A35"/>
    <w:rsid w:val="00D16C08"/>
    <w:rsid w:val="00D20594"/>
    <w:rsid w:val="00D238B4"/>
    <w:rsid w:val="00D26CD5"/>
    <w:rsid w:val="00D30116"/>
    <w:rsid w:val="00D30B6B"/>
    <w:rsid w:val="00D320D1"/>
    <w:rsid w:val="00D3513B"/>
    <w:rsid w:val="00D40A89"/>
    <w:rsid w:val="00D41633"/>
    <w:rsid w:val="00D42D76"/>
    <w:rsid w:val="00D45555"/>
    <w:rsid w:val="00D47B9C"/>
    <w:rsid w:val="00D50CF4"/>
    <w:rsid w:val="00D51010"/>
    <w:rsid w:val="00D51056"/>
    <w:rsid w:val="00D5350B"/>
    <w:rsid w:val="00D579C9"/>
    <w:rsid w:val="00D61464"/>
    <w:rsid w:val="00D62EC3"/>
    <w:rsid w:val="00D66D5B"/>
    <w:rsid w:val="00D72278"/>
    <w:rsid w:val="00D72AD0"/>
    <w:rsid w:val="00D87E0F"/>
    <w:rsid w:val="00D9220D"/>
    <w:rsid w:val="00D9299B"/>
    <w:rsid w:val="00D93FD0"/>
    <w:rsid w:val="00DA3A1F"/>
    <w:rsid w:val="00DA65C5"/>
    <w:rsid w:val="00DA6E9D"/>
    <w:rsid w:val="00DA7C49"/>
    <w:rsid w:val="00DB4927"/>
    <w:rsid w:val="00DB589A"/>
    <w:rsid w:val="00DB6BDC"/>
    <w:rsid w:val="00DC03E5"/>
    <w:rsid w:val="00DC0449"/>
    <w:rsid w:val="00DC1595"/>
    <w:rsid w:val="00DC1B17"/>
    <w:rsid w:val="00DC61D4"/>
    <w:rsid w:val="00DC7651"/>
    <w:rsid w:val="00DD2D2E"/>
    <w:rsid w:val="00DD53BE"/>
    <w:rsid w:val="00DD5FEC"/>
    <w:rsid w:val="00DD773C"/>
    <w:rsid w:val="00DD79B7"/>
    <w:rsid w:val="00DE343D"/>
    <w:rsid w:val="00DE5494"/>
    <w:rsid w:val="00DE64D8"/>
    <w:rsid w:val="00DF12B6"/>
    <w:rsid w:val="00DF1864"/>
    <w:rsid w:val="00E00EB5"/>
    <w:rsid w:val="00E04120"/>
    <w:rsid w:val="00E045B3"/>
    <w:rsid w:val="00E04D93"/>
    <w:rsid w:val="00E16BC8"/>
    <w:rsid w:val="00E21B75"/>
    <w:rsid w:val="00E2513A"/>
    <w:rsid w:val="00E260A7"/>
    <w:rsid w:val="00E272B6"/>
    <w:rsid w:val="00E313DD"/>
    <w:rsid w:val="00E31CCF"/>
    <w:rsid w:val="00E34FD8"/>
    <w:rsid w:val="00E429E1"/>
    <w:rsid w:val="00E459C3"/>
    <w:rsid w:val="00E53E3A"/>
    <w:rsid w:val="00E5445A"/>
    <w:rsid w:val="00E56C6D"/>
    <w:rsid w:val="00E602D2"/>
    <w:rsid w:val="00E605E7"/>
    <w:rsid w:val="00E635D0"/>
    <w:rsid w:val="00E66C62"/>
    <w:rsid w:val="00E7647A"/>
    <w:rsid w:val="00E7771A"/>
    <w:rsid w:val="00E77974"/>
    <w:rsid w:val="00E77A8F"/>
    <w:rsid w:val="00E81614"/>
    <w:rsid w:val="00E81633"/>
    <w:rsid w:val="00E82155"/>
    <w:rsid w:val="00E82163"/>
    <w:rsid w:val="00E82DA2"/>
    <w:rsid w:val="00E830D3"/>
    <w:rsid w:val="00E83695"/>
    <w:rsid w:val="00E84906"/>
    <w:rsid w:val="00E87259"/>
    <w:rsid w:val="00E90E78"/>
    <w:rsid w:val="00E96B2E"/>
    <w:rsid w:val="00E97238"/>
    <w:rsid w:val="00EA403A"/>
    <w:rsid w:val="00EB47A6"/>
    <w:rsid w:val="00EB4846"/>
    <w:rsid w:val="00EB4E65"/>
    <w:rsid w:val="00EB60AA"/>
    <w:rsid w:val="00EB732D"/>
    <w:rsid w:val="00EC116D"/>
    <w:rsid w:val="00EC1502"/>
    <w:rsid w:val="00ED007D"/>
    <w:rsid w:val="00ED0FBD"/>
    <w:rsid w:val="00ED57AE"/>
    <w:rsid w:val="00ED6411"/>
    <w:rsid w:val="00ED6928"/>
    <w:rsid w:val="00ED6BB3"/>
    <w:rsid w:val="00EE0124"/>
    <w:rsid w:val="00EE08F0"/>
    <w:rsid w:val="00EF57B8"/>
    <w:rsid w:val="00EF66B7"/>
    <w:rsid w:val="00EF72EB"/>
    <w:rsid w:val="00EF7E93"/>
    <w:rsid w:val="00F04E54"/>
    <w:rsid w:val="00F06568"/>
    <w:rsid w:val="00F06E26"/>
    <w:rsid w:val="00F079B3"/>
    <w:rsid w:val="00F13DBF"/>
    <w:rsid w:val="00F15A48"/>
    <w:rsid w:val="00F1648E"/>
    <w:rsid w:val="00F26AF1"/>
    <w:rsid w:val="00F270E5"/>
    <w:rsid w:val="00F27B9A"/>
    <w:rsid w:val="00F3027F"/>
    <w:rsid w:val="00F35FF5"/>
    <w:rsid w:val="00F407F0"/>
    <w:rsid w:val="00F42708"/>
    <w:rsid w:val="00F44B8F"/>
    <w:rsid w:val="00F46B33"/>
    <w:rsid w:val="00F475DC"/>
    <w:rsid w:val="00F61E2F"/>
    <w:rsid w:val="00F627D6"/>
    <w:rsid w:val="00F6466A"/>
    <w:rsid w:val="00F658C8"/>
    <w:rsid w:val="00F706BB"/>
    <w:rsid w:val="00F725AA"/>
    <w:rsid w:val="00F74A1D"/>
    <w:rsid w:val="00F81CD8"/>
    <w:rsid w:val="00F87E99"/>
    <w:rsid w:val="00F906C2"/>
    <w:rsid w:val="00F914C1"/>
    <w:rsid w:val="00F918E7"/>
    <w:rsid w:val="00F94781"/>
    <w:rsid w:val="00F95715"/>
    <w:rsid w:val="00F95CB8"/>
    <w:rsid w:val="00F95EC2"/>
    <w:rsid w:val="00F96BDC"/>
    <w:rsid w:val="00F970BE"/>
    <w:rsid w:val="00FA1296"/>
    <w:rsid w:val="00FA4512"/>
    <w:rsid w:val="00FA4DAC"/>
    <w:rsid w:val="00FA5C62"/>
    <w:rsid w:val="00FA6882"/>
    <w:rsid w:val="00FA7470"/>
    <w:rsid w:val="00FB027E"/>
    <w:rsid w:val="00FB1C61"/>
    <w:rsid w:val="00FB28A2"/>
    <w:rsid w:val="00FB4AC0"/>
    <w:rsid w:val="00FB4C5F"/>
    <w:rsid w:val="00FB63F9"/>
    <w:rsid w:val="00FC0A4D"/>
    <w:rsid w:val="00FC1391"/>
    <w:rsid w:val="00FC1A74"/>
    <w:rsid w:val="00FC2D3B"/>
    <w:rsid w:val="00FC7E07"/>
    <w:rsid w:val="00FD26A9"/>
    <w:rsid w:val="00FD5914"/>
    <w:rsid w:val="00FD6643"/>
    <w:rsid w:val="00FE39C4"/>
    <w:rsid w:val="00FE4BBA"/>
    <w:rsid w:val="00FE5378"/>
    <w:rsid w:val="00FE582C"/>
    <w:rsid w:val="00FE7603"/>
    <w:rsid w:val="00FF005F"/>
    <w:rsid w:val="00FF0C79"/>
    <w:rsid w:val="00FF138E"/>
    <w:rsid w:val="00FF372D"/>
    <w:rsid w:val="00FF7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C6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44E0E"/>
    <w:pPr>
      <w:widowControl w:val="0"/>
      <w:autoSpaceDE w:val="0"/>
      <w:autoSpaceDN w:val="0"/>
      <w:spacing w:after="0" w:line="240" w:lineRule="auto"/>
    </w:pPr>
    <w:rPr>
      <w:rFonts w:ascii="Times New Roman" w:eastAsia="Times New Roman" w:hAnsi="Times New Roman" w:cs="Times New Roman"/>
    </w:rPr>
  </w:style>
  <w:style w:type="paragraph" w:styleId="5">
    <w:name w:val="heading 5"/>
    <w:basedOn w:val="a"/>
    <w:next w:val="a"/>
    <w:link w:val="50"/>
    <w:uiPriority w:val="9"/>
    <w:semiHidden/>
    <w:unhideWhenUsed/>
    <w:qFormat/>
    <w:rsid w:val="0036567F"/>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144E0E"/>
    <w:pPr>
      <w:ind w:left="1619" w:hanging="419"/>
    </w:pPr>
  </w:style>
  <w:style w:type="table" w:styleId="a5">
    <w:name w:val="Table Grid"/>
    <w:basedOn w:val="a1"/>
    <w:uiPriority w:val="39"/>
    <w:rsid w:val="00144E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annotation reference"/>
    <w:basedOn w:val="a0"/>
    <w:uiPriority w:val="99"/>
    <w:semiHidden/>
    <w:unhideWhenUsed/>
    <w:rsid w:val="00144E0E"/>
    <w:rPr>
      <w:sz w:val="16"/>
      <w:szCs w:val="16"/>
    </w:rPr>
  </w:style>
  <w:style w:type="paragraph" w:styleId="a7">
    <w:name w:val="annotation text"/>
    <w:basedOn w:val="a"/>
    <w:link w:val="a8"/>
    <w:uiPriority w:val="99"/>
    <w:semiHidden/>
    <w:unhideWhenUsed/>
    <w:rsid w:val="00144E0E"/>
    <w:rPr>
      <w:sz w:val="20"/>
      <w:szCs w:val="20"/>
    </w:rPr>
  </w:style>
  <w:style w:type="character" w:customStyle="1" w:styleId="a8">
    <w:name w:val="Текст примечания Знак"/>
    <w:basedOn w:val="a0"/>
    <w:link w:val="a7"/>
    <w:uiPriority w:val="99"/>
    <w:semiHidden/>
    <w:rsid w:val="00144E0E"/>
    <w:rPr>
      <w:rFonts w:ascii="Times New Roman" w:eastAsia="Times New Roman" w:hAnsi="Times New Roman" w:cs="Times New Roman"/>
      <w:sz w:val="20"/>
      <w:szCs w:val="20"/>
    </w:rPr>
  </w:style>
  <w:style w:type="paragraph" w:styleId="a9">
    <w:name w:val="Balloon Text"/>
    <w:basedOn w:val="a"/>
    <w:link w:val="aa"/>
    <w:uiPriority w:val="99"/>
    <w:semiHidden/>
    <w:unhideWhenUsed/>
    <w:rsid w:val="00144E0E"/>
    <w:rPr>
      <w:rFonts w:ascii="Segoe UI" w:hAnsi="Segoe UI" w:cs="Segoe UI"/>
      <w:sz w:val="18"/>
      <w:szCs w:val="18"/>
    </w:rPr>
  </w:style>
  <w:style w:type="character" w:customStyle="1" w:styleId="aa">
    <w:name w:val="Текст выноски Знак"/>
    <w:basedOn w:val="a0"/>
    <w:link w:val="a9"/>
    <w:uiPriority w:val="99"/>
    <w:semiHidden/>
    <w:rsid w:val="00144E0E"/>
    <w:rPr>
      <w:rFonts w:ascii="Segoe UI" w:eastAsia="Times New Roman" w:hAnsi="Segoe UI" w:cs="Segoe UI"/>
      <w:sz w:val="18"/>
      <w:szCs w:val="18"/>
    </w:rPr>
  </w:style>
  <w:style w:type="paragraph" w:styleId="ab">
    <w:name w:val="header"/>
    <w:basedOn w:val="a"/>
    <w:link w:val="ac"/>
    <w:uiPriority w:val="99"/>
    <w:unhideWhenUsed/>
    <w:rsid w:val="0077627C"/>
    <w:pPr>
      <w:tabs>
        <w:tab w:val="center" w:pos="4844"/>
        <w:tab w:val="right" w:pos="9689"/>
      </w:tabs>
    </w:pPr>
  </w:style>
  <w:style w:type="character" w:customStyle="1" w:styleId="ac">
    <w:name w:val="Верхний колонтитул Знак"/>
    <w:basedOn w:val="a0"/>
    <w:link w:val="ab"/>
    <w:uiPriority w:val="99"/>
    <w:rsid w:val="0077627C"/>
    <w:rPr>
      <w:rFonts w:ascii="Times New Roman" w:eastAsia="Times New Roman" w:hAnsi="Times New Roman" w:cs="Times New Roman"/>
    </w:rPr>
  </w:style>
  <w:style w:type="paragraph" w:styleId="ad">
    <w:name w:val="footer"/>
    <w:basedOn w:val="a"/>
    <w:link w:val="ae"/>
    <w:uiPriority w:val="99"/>
    <w:unhideWhenUsed/>
    <w:rsid w:val="0077627C"/>
    <w:pPr>
      <w:tabs>
        <w:tab w:val="center" w:pos="4844"/>
        <w:tab w:val="right" w:pos="9689"/>
      </w:tabs>
    </w:pPr>
  </w:style>
  <w:style w:type="character" w:customStyle="1" w:styleId="ae">
    <w:name w:val="Нижний колонтитул Знак"/>
    <w:basedOn w:val="a0"/>
    <w:link w:val="ad"/>
    <w:uiPriority w:val="99"/>
    <w:rsid w:val="0077627C"/>
    <w:rPr>
      <w:rFonts w:ascii="Times New Roman" w:eastAsia="Times New Roman" w:hAnsi="Times New Roman" w:cs="Times New Roman"/>
    </w:rPr>
  </w:style>
  <w:style w:type="character" w:customStyle="1" w:styleId="af">
    <w:name w:val="Основной текст_"/>
    <w:basedOn w:val="a0"/>
    <w:link w:val="1"/>
    <w:rsid w:val="00705F5C"/>
    <w:rPr>
      <w:rFonts w:ascii="Times New Roman" w:eastAsia="Times New Roman" w:hAnsi="Times New Roman" w:cs="Times New Roman"/>
      <w:b/>
      <w:bCs/>
      <w:shd w:val="clear" w:color="auto" w:fill="FFFFFF"/>
    </w:rPr>
  </w:style>
  <w:style w:type="paragraph" w:customStyle="1" w:styleId="1">
    <w:name w:val="Основной текст1"/>
    <w:basedOn w:val="a"/>
    <w:link w:val="af"/>
    <w:rsid w:val="00705F5C"/>
    <w:pPr>
      <w:shd w:val="clear" w:color="auto" w:fill="FFFFFF"/>
      <w:autoSpaceDE/>
      <w:autoSpaceDN/>
      <w:spacing w:after="220"/>
    </w:pPr>
    <w:rPr>
      <w:b/>
      <w:bCs/>
    </w:rPr>
  </w:style>
  <w:style w:type="character" w:customStyle="1" w:styleId="a4">
    <w:name w:val="Абзац списка Знак"/>
    <w:link w:val="a3"/>
    <w:uiPriority w:val="34"/>
    <w:locked/>
    <w:rsid w:val="006C6BD7"/>
    <w:rPr>
      <w:rFonts w:ascii="Times New Roman" w:eastAsia="Times New Roman" w:hAnsi="Times New Roman" w:cs="Times New Roman"/>
    </w:rPr>
  </w:style>
  <w:style w:type="paragraph" w:styleId="af0">
    <w:name w:val="Body Text Indent"/>
    <w:basedOn w:val="a"/>
    <w:link w:val="af1"/>
    <w:rsid w:val="00707B25"/>
    <w:pPr>
      <w:widowControl/>
      <w:autoSpaceDE/>
      <w:autoSpaceDN/>
      <w:ind w:firstLine="720"/>
      <w:jc w:val="both"/>
    </w:pPr>
    <w:rPr>
      <w:rFonts w:ascii="Ansla La" w:hAnsi="Ansla La"/>
      <w:szCs w:val="20"/>
      <w:lang w:val="ru-RU" w:eastAsia="ru-RU"/>
    </w:rPr>
  </w:style>
  <w:style w:type="character" w:customStyle="1" w:styleId="af1">
    <w:name w:val="Основной текст с отступом Знак"/>
    <w:basedOn w:val="a0"/>
    <w:link w:val="af0"/>
    <w:rsid w:val="00707B25"/>
    <w:rPr>
      <w:rFonts w:ascii="Ansla La" w:eastAsia="Times New Roman" w:hAnsi="Ansla La" w:cs="Times New Roman"/>
      <w:szCs w:val="20"/>
      <w:lang w:val="ru-RU" w:eastAsia="ru-RU"/>
    </w:rPr>
  </w:style>
  <w:style w:type="table" w:customStyle="1" w:styleId="TableGrid">
    <w:name w:val="TableGrid"/>
    <w:rsid w:val="00E83695"/>
    <w:pPr>
      <w:spacing w:after="0" w:line="240" w:lineRule="auto"/>
    </w:pPr>
    <w:rPr>
      <w:rFonts w:eastAsiaTheme="minorEastAsia"/>
      <w:lang w:val="tr-TR" w:eastAsia="tr-TR"/>
    </w:rPr>
    <w:tblPr>
      <w:tblCellMar>
        <w:top w:w="0" w:type="dxa"/>
        <w:left w:w="0" w:type="dxa"/>
        <w:bottom w:w="0" w:type="dxa"/>
        <w:right w:w="0" w:type="dxa"/>
      </w:tblCellMar>
    </w:tblPr>
  </w:style>
  <w:style w:type="paragraph" w:customStyle="1" w:styleId="western">
    <w:name w:val="western"/>
    <w:basedOn w:val="a"/>
    <w:rsid w:val="00223AA2"/>
    <w:pPr>
      <w:widowControl/>
      <w:autoSpaceDE/>
      <w:autoSpaceDN/>
      <w:spacing w:before="100" w:beforeAutospacing="1" w:after="100" w:afterAutospacing="1"/>
    </w:pPr>
    <w:rPr>
      <w:rFonts w:eastAsia="Calibri"/>
      <w:sz w:val="24"/>
      <w:szCs w:val="24"/>
    </w:rPr>
  </w:style>
  <w:style w:type="character" w:customStyle="1" w:styleId="50">
    <w:name w:val="Заголовок 5 Знак"/>
    <w:basedOn w:val="a0"/>
    <w:link w:val="5"/>
    <w:uiPriority w:val="9"/>
    <w:semiHidden/>
    <w:rsid w:val="0036567F"/>
    <w:rPr>
      <w:rFonts w:asciiTheme="majorHAnsi" w:eastAsiaTheme="majorEastAsia" w:hAnsiTheme="majorHAnsi" w:cstheme="majorBidi"/>
      <w:color w:val="2E74B5" w:themeColor="accent1" w:themeShade="B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44E0E"/>
    <w:pPr>
      <w:widowControl w:val="0"/>
      <w:autoSpaceDE w:val="0"/>
      <w:autoSpaceDN w:val="0"/>
      <w:spacing w:after="0" w:line="240" w:lineRule="auto"/>
    </w:pPr>
    <w:rPr>
      <w:rFonts w:ascii="Times New Roman" w:eastAsia="Times New Roman" w:hAnsi="Times New Roman" w:cs="Times New Roman"/>
    </w:rPr>
  </w:style>
  <w:style w:type="paragraph" w:styleId="5">
    <w:name w:val="heading 5"/>
    <w:basedOn w:val="a"/>
    <w:next w:val="a"/>
    <w:link w:val="50"/>
    <w:uiPriority w:val="9"/>
    <w:semiHidden/>
    <w:unhideWhenUsed/>
    <w:qFormat/>
    <w:rsid w:val="0036567F"/>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144E0E"/>
    <w:pPr>
      <w:ind w:left="1619" w:hanging="419"/>
    </w:pPr>
  </w:style>
  <w:style w:type="table" w:styleId="a5">
    <w:name w:val="Table Grid"/>
    <w:basedOn w:val="a1"/>
    <w:uiPriority w:val="39"/>
    <w:rsid w:val="00144E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annotation reference"/>
    <w:basedOn w:val="a0"/>
    <w:uiPriority w:val="99"/>
    <w:semiHidden/>
    <w:unhideWhenUsed/>
    <w:rsid w:val="00144E0E"/>
    <w:rPr>
      <w:sz w:val="16"/>
      <w:szCs w:val="16"/>
    </w:rPr>
  </w:style>
  <w:style w:type="paragraph" w:styleId="a7">
    <w:name w:val="annotation text"/>
    <w:basedOn w:val="a"/>
    <w:link w:val="a8"/>
    <w:uiPriority w:val="99"/>
    <w:semiHidden/>
    <w:unhideWhenUsed/>
    <w:rsid w:val="00144E0E"/>
    <w:rPr>
      <w:sz w:val="20"/>
      <w:szCs w:val="20"/>
    </w:rPr>
  </w:style>
  <w:style w:type="character" w:customStyle="1" w:styleId="a8">
    <w:name w:val="Текст примечания Знак"/>
    <w:basedOn w:val="a0"/>
    <w:link w:val="a7"/>
    <w:uiPriority w:val="99"/>
    <w:semiHidden/>
    <w:rsid w:val="00144E0E"/>
    <w:rPr>
      <w:rFonts w:ascii="Times New Roman" w:eastAsia="Times New Roman" w:hAnsi="Times New Roman" w:cs="Times New Roman"/>
      <w:sz w:val="20"/>
      <w:szCs w:val="20"/>
    </w:rPr>
  </w:style>
  <w:style w:type="paragraph" w:styleId="a9">
    <w:name w:val="Balloon Text"/>
    <w:basedOn w:val="a"/>
    <w:link w:val="aa"/>
    <w:uiPriority w:val="99"/>
    <w:semiHidden/>
    <w:unhideWhenUsed/>
    <w:rsid w:val="00144E0E"/>
    <w:rPr>
      <w:rFonts w:ascii="Segoe UI" w:hAnsi="Segoe UI" w:cs="Segoe UI"/>
      <w:sz w:val="18"/>
      <w:szCs w:val="18"/>
    </w:rPr>
  </w:style>
  <w:style w:type="character" w:customStyle="1" w:styleId="aa">
    <w:name w:val="Текст выноски Знак"/>
    <w:basedOn w:val="a0"/>
    <w:link w:val="a9"/>
    <w:uiPriority w:val="99"/>
    <w:semiHidden/>
    <w:rsid w:val="00144E0E"/>
    <w:rPr>
      <w:rFonts w:ascii="Segoe UI" w:eastAsia="Times New Roman" w:hAnsi="Segoe UI" w:cs="Segoe UI"/>
      <w:sz w:val="18"/>
      <w:szCs w:val="18"/>
    </w:rPr>
  </w:style>
  <w:style w:type="paragraph" w:styleId="ab">
    <w:name w:val="header"/>
    <w:basedOn w:val="a"/>
    <w:link w:val="ac"/>
    <w:uiPriority w:val="99"/>
    <w:unhideWhenUsed/>
    <w:rsid w:val="0077627C"/>
    <w:pPr>
      <w:tabs>
        <w:tab w:val="center" w:pos="4844"/>
        <w:tab w:val="right" w:pos="9689"/>
      </w:tabs>
    </w:pPr>
  </w:style>
  <w:style w:type="character" w:customStyle="1" w:styleId="ac">
    <w:name w:val="Верхний колонтитул Знак"/>
    <w:basedOn w:val="a0"/>
    <w:link w:val="ab"/>
    <w:uiPriority w:val="99"/>
    <w:rsid w:val="0077627C"/>
    <w:rPr>
      <w:rFonts w:ascii="Times New Roman" w:eastAsia="Times New Roman" w:hAnsi="Times New Roman" w:cs="Times New Roman"/>
    </w:rPr>
  </w:style>
  <w:style w:type="paragraph" w:styleId="ad">
    <w:name w:val="footer"/>
    <w:basedOn w:val="a"/>
    <w:link w:val="ae"/>
    <w:uiPriority w:val="99"/>
    <w:unhideWhenUsed/>
    <w:rsid w:val="0077627C"/>
    <w:pPr>
      <w:tabs>
        <w:tab w:val="center" w:pos="4844"/>
        <w:tab w:val="right" w:pos="9689"/>
      </w:tabs>
    </w:pPr>
  </w:style>
  <w:style w:type="character" w:customStyle="1" w:styleId="ae">
    <w:name w:val="Нижний колонтитул Знак"/>
    <w:basedOn w:val="a0"/>
    <w:link w:val="ad"/>
    <w:uiPriority w:val="99"/>
    <w:rsid w:val="0077627C"/>
    <w:rPr>
      <w:rFonts w:ascii="Times New Roman" w:eastAsia="Times New Roman" w:hAnsi="Times New Roman" w:cs="Times New Roman"/>
    </w:rPr>
  </w:style>
  <w:style w:type="character" w:customStyle="1" w:styleId="af">
    <w:name w:val="Основной текст_"/>
    <w:basedOn w:val="a0"/>
    <w:link w:val="1"/>
    <w:rsid w:val="00705F5C"/>
    <w:rPr>
      <w:rFonts w:ascii="Times New Roman" w:eastAsia="Times New Roman" w:hAnsi="Times New Roman" w:cs="Times New Roman"/>
      <w:b/>
      <w:bCs/>
      <w:shd w:val="clear" w:color="auto" w:fill="FFFFFF"/>
    </w:rPr>
  </w:style>
  <w:style w:type="paragraph" w:customStyle="1" w:styleId="1">
    <w:name w:val="Основной текст1"/>
    <w:basedOn w:val="a"/>
    <w:link w:val="af"/>
    <w:rsid w:val="00705F5C"/>
    <w:pPr>
      <w:shd w:val="clear" w:color="auto" w:fill="FFFFFF"/>
      <w:autoSpaceDE/>
      <w:autoSpaceDN/>
      <w:spacing w:after="220"/>
    </w:pPr>
    <w:rPr>
      <w:b/>
      <w:bCs/>
    </w:rPr>
  </w:style>
  <w:style w:type="character" w:customStyle="1" w:styleId="a4">
    <w:name w:val="Абзац списка Знак"/>
    <w:link w:val="a3"/>
    <w:uiPriority w:val="34"/>
    <w:locked/>
    <w:rsid w:val="006C6BD7"/>
    <w:rPr>
      <w:rFonts w:ascii="Times New Roman" w:eastAsia="Times New Roman" w:hAnsi="Times New Roman" w:cs="Times New Roman"/>
    </w:rPr>
  </w:style>
  <w:style w:type="paragraph" w:styleId="af0">
    <w:name w:val="Body Text Indent"/>
    <w:basedOn w:val="a"/>
    <w:link w:val="af1"/>
    <w:rsid w:val="00707B25"/>
    <w:pPr>
      <w:widowControl/>
      <w:autoSpaceDE/>
      <w:autoSpaceDN/>
      <w:ind w:firstLine="720"/>
      <w:jc w:val="both"/>
    </w:pPr>
    <w:rPr>
      <w:rFonts w:ascii="Ansla La" w:hAnsi="Ansla La"/>
      <w:szCs w:val="20"/>
      <w:lang w:val="ru-RU" w:eastAsia="ru-RU"/>
    </w:rPr>
  </w:style>
  <w:style w:type="character" w:customStyle="1" w:styleId="af1">
    <w:name w:val="Основной текст с отступом Знак"/>
    <w:basedOn w:val="a0"/>
    <w:link w:val="af0"/>
    <w:rsid w:val="00707B25"/>
    <w:rPr>
      <w:rFonts w:ascii="Ansla La" w:eastAsia="Times New Roman" w:hAnsi="Ansla La" w:cs="Times New Roman"/>
      <w:szCs w:val="20"/>
      <w:lang w:val="ru-RU" w:eastAsia="ru-RU"/>
    </w:rPr>
  </w:style>
  <w:style w:type="table" w:customStyle="1" w:styleId="TableGrid">
    <w:name w:val="TableGrid"/>
    <w:rsid w:val="00E83695"/>
    <w:pPr>
      <w:spacing w:after="0" w:line="240" w:lineRule="auto"/>
    </w:pPr>
    <w:rPr>
      <w:rFonts w:eastAsiaTheme="minorEastAsia"/>
      <w:lang w:val="tr-TR" w:eastAsia="tr-TR"/>
    </w:rPr>
    <w:tblPr>
      <w:tblCellMar>
        <w:top w:w="0" w:type="dxa"/>
        <w:left w:w="0" w:type="dxa"/>
        <w:bottom w:w="0" w:type="dxa"/>
        <w:right w:w="0" w:type="dxa"/>
      </w:tblCellMar>
    </w:tblPr>
  </w:style>
  <w:style w:type="paragraph" w:customStyle="1" w:styleId="western">
    <w:name w:val="western"/>
    <w:basedOn w:val="a"/>
    <w:rsid w:val="00223AA2"/>
    <w:pPr>
      <w:widowControl/>
      <w:autoSpaceDE/>
      <w:autoSpaceDN/>
      <w:spacing w:before="100" w:beforeAutospacing="1" w:after="100" w:afterAutospacing="1"/>
    </w:pPr>
    <w:rPr>
      <w:rFonts w:eastAsia="Calibri"/>
      <w:sz w:val="24"/>
      <w:szCs w:val="24"/>
    </w:rPr>
  </w:style>
  <w:style w:type="character" w:customStyle="1" w:styleId="50">
    <w:name w:val="Заголовок 5 Знак"/>
    <w:basedOn w:val="a0"/>
    <w:link w:val="5"/>
    <w:uiPriority w:val="9"/>
    <w:semiHidden/>
    <w:rsid w:val="0036567F"/>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248215">
      <w:bodyDiv w:val="1"/>
      <w:marLeft w:val="0"/>
      <w:marRight w:val="0"/>
      <w:marTop w:val="0"/>
      <w:marBottom w:val="0"/>
      <w:divBdr>
        <w:top w:val="none" w:sz="0" w:space="0" w:color="auto"/>
        <w:left w:val="none" w:sz="0" w:space="0" w:color="auto"/>
        <w:bottom w:val="none" w:sz="0" w:space="0" w:color="auto"/>
        <w:right w:val="none" w:sz="0" w:space="0" w:color="auto"/>
      </w:divBdr>
    </w:div>
    <w:div w:id="141968853">
      <w:bodyDiv w:val="1"/>
      <w:marLeft w:val="0"/>
      <w:marRight w:val="0"/>
      <w:marTop w:val="0"/>
      <w:marBottom w:val="0"/>
      <w:divBdr>
        <w:top w:val="none" w:sz="0" w:space="0" w:color="auto"/>
        <w:left w:val="none" w:sz="0" w:space="0" w:color="auto"/>
        <w:bottom w:val="none" w:sz="0" w:space="0" w:color="auto"/>
        <w:right w:val="none" w:sz="0" w:space="0" w:color="auto"/>
      </w:divBdr>
    </w:div>
    <w:div w:id="183709985">
      <w:bodyDiv w:val="1"/>
      <w:marLeft w:val="0"/>
      <w:marRight w:val="0"/>
      <w:marTop w:val="0"/>
      <w:marBottom w:val="0"/>
      <w:divBdr>
        <w:top w:val="none" w:sz="0" w:space="0" w:color="auto"/>
        <w:left w:val="none" w:sz="0" w:space="0" w:color="auto"/>
        <w:bottom w:val="none" w:sz="0" w:space="0" w:color="auto"/>
        <w:right w:val="none" w:sz="0" w:space="0" w:color="auto"/>
      </w:divBdr>
    </w:div>
    <w:div w:id="184099908">
      <w:bodyDiv w:val="1"/>
      <w:marLeft w:val="0"/>
      <w:marRight w:val="0"/>
      <w:marTop w:val="0"/>
      <w:marBottom w:val="0"/>
      <w:divBdr>
        <w:top w:val="none" w:sz="0" w:space="0" w:color="auto"/>
        <w:left w:val="none" w:sz="0" w:space="0" w:color="auto"/>
        <w:bottom w:val="none" w:sz="0" w:space="0" w:color="auto"/>
        <w:right w:val="none" w:sz="0" w:space="0" w:color="auto"/>
      </w:divBdr>
    </w:div>
    <w:div w:id="310526576">
      <w:bodyDiv w:val="1"/>
      <w:marLeft w:val="0"/>
      <w:marRight w:val="0"/>
      <w:marTop w:val="0"/>
      <w:marBottom w:val="0"/>
      <w:divBdr>
        <w:top w:val="none" w:sz="0" w:space="0" w:color="auto"/>
        <w:left w:val="none" w:sz="0" w:space="0" w:color="auto"/>
        <w:bottom w:val="none" w:sz="0" w:space="0" w:color="auto"/>
        <w:right w:val="none" w:sz="0" w:space="0" w:color="auto"/>
      </w:divBdr>
    </w:div>
    <w:div w:id="326326705">
      <w:bodyDiv w:val="1"/>
      <w:marLeft w:val="0"/>
      <w:marRight w:val="0"/>
      <w:marTop w:val="0"/>
      <w:marBottom w:val="0"/>
      <w:divBdr>
        <w:top w:val="none" w:sz="0" w:space="0" w:color="auto"/>
        <w:left w:val="none" w:sz="0" w:space="0" w:color="auto"/>
        <w:bottom w:val="none" w:sz="0" w:space="0" w:color="auto"/>
        <w:right w:val="none" w:sz="0" w:space="0" w:color="auto"/>
      </w:divBdr>
    </w:div>
    <w:div w:id="409040054">
      <w:bodyDiv w:val="1"/>
      <w:marLeft w:val="0"/>
      <w:marRight w:val="0"/>
      <w:marTop w:val="0"/>
      <w:marBottom w:val="0"/>
      <w:divBdr>
        <w:top w:val="none" w:sz="0" w:space="0" w:color="auto"/>
        <w:left w:val="none" w:sz="0" w:space="0" w:color="auto"/>
        <w:bottom w:val="none" w:sz="0" w:space="0" w:color="auto"/>
        <w:right w:val="none" w:sz="0" w:space="0" w:color="auto"/>
      </w:divBdr>
    </w:div>
    <w:div w:id="422261553">
      <w:bodyDiv w:val="1"/>
      <w:marLeft w:val="0"/>
      <w:marRight w:val="0"/>
      <w:marTop w:val="0"/>
      <w:marBottom w:val="0"/>
      <w:divBdr>
        <w:top w:val="none" w:sz="0" w:space="0" w:color="auto"/>
        <w:left w:val="none" w:sz="0" w:space="0" w:color="auto"/>
        <w:bottom w:val="none" w:sz="0" w:space="0" w:color="auto"/>
        <w:right w:val="none" w:sz="0" w:space="0" w:color="auto"/>
      </w:divBdr>
    </w:div>
    <w:div w:id="461654245">
      <w:bodyDiv w:val="1"/>
      <w:marLeft w:val="0"/>
      <w:marRight w:val="0"/>
      <w:marTop w:val="0"/>
      <w:marBottom w:val="0"/>
      <w:divBdr>
        <w:top w:val="none" w:sz="0" w:space="0" w:color="auto"/>
        <w:left w:val="none" w:sz="0" w:space="0" w:color="auto"/>
        <w:bottom w:val="none" w:sz="0" w:space="0" w:color="auto"/>
        <w:right w:val="none" w:sz="0" w:space="0" w:color="auto"/>
      </w:divBdr>
    </w:div>
    <w:div w:id="571041162">
      <w:bodyDiv w:val="1"/>
      <w:marLeft w:val="0"/>
      <w:marRight w:val="0"/>
      <w:marTop w:val="0"/>
      <w:marBottom w:val="0"/>
      <w:divBdr>
        <w:top w:val="none" w:sz="0" w:space="0" w:color="auto"/>
        <w:left w:val="none" w:sz="0" w:space="0" w:color="auto"/>
        <w:bottom w:val="none" w:sz="0" w:space="0" w:color="auto"/>
        <w:right w:val="none" w:sz="0" w:space="0" w:color="auto"/>
      </w:divBdr>
    </w:div>
    <w:div w:id="764035741">
      <w:bodyDiv w:val="1"/>
      <w:marLeft w:val="0"/>
      <w:marRight w:val="0"/>
      <w:marTop w:val="0"/>
      <w:marBottom w:val="0"/>
      <w:divBdr>
        <w:top w:val="none" w:sz="0" w:space="0" w:color="auto"/>
        <w:left w:val="none" w:sz="0" w:space="0" w:color="auto"/>
        <w:bottom w:val="none" w:sz="0" w:space="0" w:color="auto"/>
        <w:right w:val="none" w:sz="0" w:space="0" w:color="auto"/>
      </w:divBdr>
    </w:div>
    <w:div w:id="1422797277">
      <w:bodyDiv w:val="1"/>
      <w:marLeft w:val="0"/>
      <w:marRight w:val="0"/>
      <w:marTop w:val="0"/>
      <w:marBottom w:val="0"/>
      <w:divBdr>
        <w:top w:val="none" w:sz="0" w:space="0" w:color="auto"/>
        <w:left w:val="none" w:sz="0" w:space="0" w:color="auto"/>
        <w:bottom w:val="none" w:sz="0" w:space="0" w:color="auto"/>
        <w:right w:val="none" w:sz="0" w:space="0" w:color="auto"/>
      </w:divBdr>
    </w:div>
    <w:div w:id="1572537888">
      <w:bodyDiv w:val="1"/>
      <w:marLeft w:val="0"/>
      <w:marRight w:val="0"/>
      <w:marTop w:val="0"/>
      <w:marBottom w:val="0"/>
      <w:divBdr>
        <w:top w:val="none" w:sz="0" w:space="0" w:color="auto"/>
        <w:left w:val="none" w:sz="0" w:space="0" w:color="auto"/>
        <w:bottom w:val="none" w:sz="0" w:space="0" w:color="auto"/>
        <w:right w:val="none" w:sz="0" w:space="0" w:color="auto"/>
      </w:divBdr>
    </w:div>
    <w:div w:id="1698432569">
      <w:bodyDiv w:val="1"/>
      <w:marLeft w:val="0"/>
      <w:marRight w:val="0"/>
      <w:marTop w:val="0"/>
      <w:marBottom w:val="0"/>
      <w:divBdr>
        <w:top w:val="none" w:sz="0" w:space="0" w:color="auto"/>
        <w:left w:val="none" w:sz="0" w:space="0" w:color="auto"/>
        <w:bottom w:val="none" w:sz="0" w:space="0" w:color="auto"/>
        <w:right w:val="none" w:sz="0" w:space="0" w:color="auto"/>
      </w:divBdr>
    </w:div>
    <w:div w:id="206066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9E9D4-50F2-4524-8D63-12C1FE845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Pages>
  <Words>11883</Words>
  <Characters>6774</Characters>
  <Application>Microsoft Office Word</Application>
  <DocSecurity>0</DocSecurity>
  <Lines>56</Lines>
  <Paragraphs>37</Paragraphs>
  <ScaleCrop>false</ScaleCrop>
  <HeadingPairs>
    <vt:vector size="6" baseType="variant">
      <vt:variant>
        <vt:lpstr>Başlıq</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SPecialiST RePack</Company>
  <LinksUpToDate>false</LinksUpToDate>
  <CharactersWithSpaces>18620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cp:lastPrinted>2025-08-28T13:11:00Z</cp:lastPrinted>
  <dcterms:created xsi:type="dcterms:W3CDTF">2026-06-16T07:37:00Z</dcterms:created>
  <dcterms:modified xsi:type="dcterms:W3CDTF">2026-08-03T11:59:00Z</dcterms:modified>
</cp:coreProperties>
</file>