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91F6" w14:textId="12C68B9A" w:rsidR="003D1869" w:rsidRPr="001B226B" w:rsidRDefault="003D1869" w:rsidP="003D1869">
      <w:pPr>
        <w:widowControl w:val="0"/>
        <w:autoSpaceDE w:val="0"/>
        <w:autoSpaceDN w:val="0"/>
        <w:adjustRightInd w:val="0"/>
        <w:spacing w:after="0" w:line="240" w:lineRule="auto"/>
        <w:ind w:left="426" w:right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 w:eastAsia="ko-KR"/>
        </w:rPr>
        <w:t>__.___.202_-cı il</w:t>
      </w: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 xml:space="preserve"> tarixli  _____ №-li </w:t>
      </w:r>
      <w:r w:rsidRPr="001B226B">
        <w:rPr>
          <w:rFonts w:ascii="Times New Roman" w:eastAsia="Times New Roman" w:hAnsi="Times New Roman" w:cs="Times New Roman"/>
          <w:b/>
          <w:bCs/>
          <w:sz w:val="26"/>
          <w:szCs w:val="26"/>
          <w:lang w:val="az-Latn-AZ"/>
        </w:rPr>
        <w:t>Xidmət Müqaviləsinə əsasən</w:t>
      </w:r>
    </w:p>
    <w:p w14:paraId="66DE36CC" w14:textId="77777777" w:rsidR="003D1869" w:rsidRPr="001B226B" w:rsidRDefault="003D1869" w:rsidP="003D1869">
      <w:pPr>
        <w:widowControl w:val="0"/>
        <w:autoSpaceDE w:val="0"/>
        <w:autoSpaceDN w:val="0"/>
        <w:spacing w:after="0" w:line="240" w:lineRule="auto"/>
        <w:ind w:right="2"/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</w:pPr>
    </w:p>
    <w:p w14:paraId="75E9254B" w14:textId="27D86E2A" w:rsidR="003D1869" w:rsidRPr="001B226B" w:rsidRDefault="003D1869" w:rsidP="003D1869">
      <w:pPr>
        <w:widowControl w:val="0"/>
        <w:autoSpaceDE w:val="0"/>
        <w:autoSpaceDN w:val="0"/>
        <w:spacing w:after="0" w:line="240" w:lineRule="auto"/>
        <w:ind w:left="426" w:right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>ƏLAVƏ №___</w:t>
      </w:r>
    </w:p>
    <w:p w14:paraId="5BD7BDD5" w14:textId="0D9E448B" w:rsidR="003D1869" w:rsidRPr="001B226B" w:rsidRDefault="003D1869" w:rsidP="003D1869">
      <w:pPr>
        <w:widowControl w:val="0"/>
        <w:autoSpaceDE w:val="0"/>
        <w:autoSpaceDN w:val="0"/>
        <w:spacing w:after="0" w:line="240" w:lineRule="auto"/>
        <w:ind w:left="426" w:right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 xml:space="preserve">Bakı şəhəri                                                                                                      </w:t>
      </w: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 w:eastAsia="ko-KR"/>
        </w:rPr>
        <w:t>__.___. 202_-cı il</w:t>
      </w: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 xml:space="preserve"> </w:t>
      </w:r>
    </w:p>
    <w:p w14:paraId="080FAEAA" w14:textId="387BE03D" w:rsidR="003D1869" w:rsidRPr="001B226B" w:rsidRDefault="003D1869" w:rsidP="00E345F2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2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Bu </w:t>
      </w:r>
      <w:r w:rsidRPr="001B226B">
        <w:rPr>
          <w:rFonts w:ascii="Times New Roman" w:eastAsia="MS Mincho" w:hAnsi="Times New Roman" w:cs="Times New Roman"/>
          <w:b/>
          <w:bCs/>
          <w:sz w:val="24"/>
          <w:szCs w:val="24"/>
          <w:lang w:val="az-Latn-AZ"/>
        </w:rPr>
        <w:t xml:space="preserve">__.___.202_-cı il tarixli  _____ №-li Xidmət Müqaviləsinə Əlavəni </w:t>
      </w: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bir tərəfdən Azərbaycan Respublikasının qanunvericiliyinə əsasən qeydə alınmış və fəaliyyət göstərən hüquqi şəxs</w:t>
      </w:r>
    </w:p>
    <w:p w14:paraId="5CAC5419" w14:textId="77777777" w:rsidR="003D1869" w:rsidRPr="001B226B" w:rsidRDefault="003D1869" w:rsidP="00E345F2">
      <w:pPr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pacing w:after="0" w:line="240" w:lineRule="auto"/>
        <w:ind w:left="0" w:right="2" w:firstLine="0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b/>
          <w:sz w:val="24"/>
          <w:szCs w:val="24"/>
          <w:lang w:val="az-Latn-AZ"/>
        </w:rPr>
        <w:t>“MARSOL” Məhdud Məsuliyyətli Cəmiyyəti – İcraçı</w:t>
      </w:r>
    </w:p>
    <w:p w14:paraId="5A232097" w14:textId="77777777" w:rsidR="003D1869" w:rsidRPr="001B226B" w:rsidRDefault="003D1869" w:rsidP="00E345F2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2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VÖEN – 2004204701;</w:t>
      </w:r>
    </w:p>
    <w:p w14:paraId="10A63513" w14:textId="77777777" w:rsidR="003D1869" w:rsidRPr="001B226B" w:rsidRDefault="003D1869" w:rsidP="00E345F2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2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Müqaviləni imzalamağa səlahiyyətli şəxs – Bilal Qasımlı;</w:t>
      </w:r>
    </w:p>
    <w:p w14:paraId="534EC2D0" w14:textId="77777777" w:rsidR="003D1869" w:rsidRPr="001B226B" w:rsidRDefault="003D1869" w:rsidP="00E345F2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2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digər tərəfdən isə Azərbaycan Respublikasının qanunvericiliyinə əsasən qeydə alınmış və fəaliyyət göstərən hüquqi şəxs</w:t>
      </w:r>
    </w:p>
    <w:p w14:paraId="4FEB1873" w14:textId="18382127" w:rsidR="003D1869" w:rsidRPr="001B226B" w:rsidRDefault="003D1869" w:rsidP="00E345F2">
      <w:pPr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pacing w:after="0" w:line="240" w:lineRule="auto"/>
        <w:ind w:left="0" w:right="2" w:firstLine="0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b/>
          <w:sz w:val="24"/>
          <w:szCs w:val="24"/>
          <w:lang w:val="az-Latn-AZ"/>
        </w:rPr>
        <w:t>“__________ ”  Məhdud Məsuliyyətli Cəmiyyəti – Sifarişçi</w:t>
      </w:r>
    </w:p>
    <w:p w14:paraId="0915D9E9" w14:textId="07E453C5" w:rsidR="003D1869" w:rsidRPr="001B226B" w:rsidRDefault="003D1869" w:rsidP="00E345F2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2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VÖEN – ____________  </w:t>
      </w:r>
    </w:p>
    <w:p w14:paraId="265562DD" w14:textId="7FCE7F7F" w:rsidR="003D1869" w:rsidRPr="001B226B" w:rsidRDefault="003D1869" w:rsidP="00E345F2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2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Müqaviləni imzalamağa səlahiyyətli şəxs – __________</w:t>
      </w:r>
    </w:p>
    <w:p w14:paraId="34BE7A00" w14:textId="77777777" w:rsidR="003D1869" w:rsidRPr="001B226B" w:rsidRDefault="003D1869" w:rsidP="00E345F2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2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proofErr w:type="spellStart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Razılaşırlar</w:t>
      </w:r>
      <w:proofErr w:type="spellEnd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ki :</w:t>
      </w:r>
    </w:p>
    <w:p w14:paraId="4FF36CDA" w14:textId="77777777" w:rsidR="00E345F2" w:rsidRPr="001B226B" w:rsidRDefault="00E345F2" w:rsidP="00E345F2">
      <w:pPr>
        <w:pStyle w:val="AbzasSiyahs"/>
        <w:numPr>
          <w:ilvl w:val="0"/>
          <w:numId w:val="4"/>
        </w:numPr>
        <w:tabs>
          <w:tab w:val="left" w:pos="284"/>
          <w:tab w:val="left" w:pos="426"/>
          <w:tab w:val="left" w:pos="9214"/>
        </w:tabs>
        <w:spacing w:line="240" w:lineRule="auto"/>
        <w:ind w:left="0" w:right="-1" w:firstLine="0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Tərəflər </w:t>
      </w:r>
      <w:proofErr w:type="spellStart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razılaşırlar</w:t>
      </w:r>
      <w:proofErr w:type="spellEnd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ki, __.___.202_-cı il tarixli  _____ №-li Xidmət Müqaviləsinin 8.1-ci bəndi aşağıdakı qaydada redaktə edilir:</w:t>
      </w:r>
    </w:p>
    <w:p w14:paraId="6A479526" w14:textId="1A9350A1" w:rsidR="00E345F2" w:rsidRPr="001B226B" w:rsidRDefault="00E345F2" w:rsidP="00E345F2">
      <w:pPr>
        <w:pStyle w:val="AbzasSiyahs"/>
        <w:numPr>
          <w:ilvl w:val="0"/>
          <w:numId w:val="6"/>
        </w:numPr>
        <w:tabs>
          <w:tab w:val="left" w:pos="284"/>
          <w:tab w:val="left" w:pos="426"/>
          <w:tab w:val="left" w:pos="9214"/>
        </w:tabs>
        <w:spacing w:line="240" w:lineRule="auto"/>
        <w:ind w:left="0" w:right="-1" w:firstLine="0"/>
        <w:jc w:val="both"/>
        <w:rPr>
          <w:rFonts w:ascii="Times New Roman" w:eastAsia="MS Mincho" w:hAnsi="Times New Roman" w:cs="Times New Roman"/>
          <w:i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i/>
          <w:sz w:val="24"/>
          <w:szCs w:val="24"/>
          <w:lang w:val="az-Latn-AZ"/>
        </w:rPr>
        <w:t xml:space="preserve">Bu Müqavilə imzalandığı tarixdən qüvvəyə minir və 1 (bir) il müddətinə qüvvədədir. Müqavilənin </w:t>
      </w:r>
      <w:proofErr w:type="spellStart"/>
      <w:r w:rsidRPr="001B226B">
        <w:rPr>
          <w:rFonts w:ascii="Times New Roman" w:eastAsia="MS Mincho" w:hAnsi="Times New Roman" w:cs="Times New Roman"/>
          <w:i/>
          <w:sz w:val="24"/>
          <w:szCs w:val="24"/>
          <w:lang w:val="az-Latn-AZ"/>
        </w:rPr>
        <w:t>müqavilənin</w:t>
      </w:r>
      <w:proofErr w:type="spellEnd"/>
      <w:r w:rsidRPr="001B226B">
        <w:rPr>
          <w:rFonts w:ascii="Times New Roman" w:eastAsia="MS Mincho" w:hAnsi="Times New Roman" w:cs="Times New Roman"/>
          <w:i/>
          <w:sz w:val="24"/>
          <w:szCs w:val="24"/>
          <w:lang w:val="az-Latn-AZ"/>
        </w:rPr>
        <w:t xml:space="preserve"> müddətinin bitməsinə 1 (bir) ay qalmış tərəflərdən hər hansı biri müqaviləyə xitam verilməsi barədə  qarşı tərəfə bildiriş göndərməzsə müqavilənin müddəti hər dəfə eyni müddətə və eyni şərtlərlə avtomatik uzadılmış hesab edilir.</w:t>
      </w:r>
    </w:p>
    <w:p w14:paraId="1C0921B6" w14:textId="31E6473C" w:rsidR="00E345F2" w:rsidRPr="001B226B" w:rsidRDefault="003D1869" w:rsidP="00E345F2">
      <w:pPr>
        <w:pStyle w:val="AbzasSiyahs"/>
        <w:numPr>
          <w:ilvl w:val="0"/>
          <w:numId w:val="4"/>
        </w:numPr>
        <w:tabs>
          <w:tab w:val="left" w:pos="284"/>
          <w:tab w:val="left" w:pos="426"/>
          <w:tab w:val="left" w:pos="9214"/>
        </w:tabs>
        <w:spacing w:line="240" w:lineRule="auto"/>
        <w:ind w:left="0" w:right="-1" w:firstLine="0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Tərəflər </w:t>
      </w:r>
      <w:proofErr w:type="spellStart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razılaşırlar</w:t>
      </w:r>
      <w:proofErr w:type="spellEnd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ki, “İcraçı” 23 iyun - 26 iyun 2027-ci il</w:t>
      </w:r>
      <w:r w:rsidR="00FA4C9A"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tarixlərində 4 (dörd) gün müddətində saat 10</w:t>
      </w:r>
      <w:r w:rsidR="00FA4C9A" w:rsidRPr="001B226B">
        <w:rPr>
          <w:rFonts w:ascii="Times New Roman" w:eastAsia="MS Mincho" w:hAnsi="Times New Roman" w:cs="Times New Roman"/>
          <w:sz w:val="24"/>
          <w:szCs w:val="24"/>
          <w:lang w:val="tr-TR"/>
        </w:rPr>
        <w:t>:00-dan 18:00-d</w:t>
      </w:r>
      <w:r w:rsidR="00FA4C9A"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ək</w:t>
      </w: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Bakı </w:t>
      </w:r>
      <w:proofErr w:type="spellStart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Ekspo</w:t>
      </w:r>
      <w:proofErr w:type="spellEnd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</w:t>
      </w:r>
      <w:proofErr w:type="spellStart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Məkəzi</w:t>
      </w:r>
      <w:r w:rsidR="00FA4C9A"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n</w:t>
      </w: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də</w:t>
      </w:r>
      <w:proofErr w:type="spellEnd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keçiriləcək 8-ci “Yerli Şirkətlərin </w:t>
      </w:r>
      <w:proofErr w:type="spellStart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Tanıtım</w:t>
      </w:r>
      <w:proofErr w:type="spellEnd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</w:t>
      </w:r>
      <w:proofErr w:type="spellStart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Sərgisi”</w:t>
      </w:r>
      <w:r w:rsidR="00FA4C9A"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də</w:t>
      </w:r>
      <w:proofErr w:type="spellEnd"/>
      <w:r w:rsidR="00FA4C9A"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</w:t>
      </w: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“</w:t>
      </w:r>
      <w:proofErr w:type="spellStart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Sifarişçi”nin</w:t>
      </w:r>
      <w:proofErr w:type="spellEnd"/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 iştirakı üçün </w:t>
      </w:r>
      <w:r w:rsidR="00CE4256" w:rsidRPr="001B226B">
        <w:rPr>
          <w:rFonts w:ascii="Times New Roman" w:eastAsia="MS Mincho" w:hAnsi="Times New Roman" w:cs="Times New Roman"/>
          <w:b/>
          <w:bCs/>
          <w:sz w:val="24"/>
          <w:szCs w:val="24"/>
          <w:lang w:val="az-Latn-AZ"/>
        </w:rPr>
        <w:t>__.___.202_-cı il tarixli  _____ №-li Xidmət Müqaviləsi</w:t>
      </w:r>
      <w:r w:rsidR="00CE4256"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ndə </w:t>
      </w: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nəzərdə tutulmuş </w:t>
      </w:r>
      <w:r w:rsidR="00CE4256"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 xml:space="preserve">şərtlərlə aşağıdakı </w:t>
      </w:r>
      <w:r w:rsidRPr="001B226B">
        <w:rPr>
          <w:rFonts w:ascii="Times New Roman" w:eastAsia="MS Mincho" w:hAnsi="Times New Roman" w:cs="Times New Roman"/>
          <w:sz w:val="24"/>
          <w:szCs w:val="24"/>
          <w:lang w:val="az-Latn-AZ"/>
        </w:rPr>
        <w:t>xidmətləri göstərir, “Sifarişçi” isə göstərilmiş xidmətlərin müqabilində xidmət haqqının vaxtında ödənilməsi öhdəliyini öz üzərinə götürür.</w:t>
      </w:r>
    </w:p>
    <w:p w14:paraId="2E81907B" w14:textId="41546D27" w:rsidR="00066682" w:rsidRPr="001B226B" w:rsidRDefault="003D1869" w:rsidP="00066682">
      <w:pPr>
        <w:pStyle w:val="AbzasSiyahs"/>
        <w:numPr>
          <w:ilvl w:val="0"/>
          <w:numId w:val="4"/>
        </w:numPr>
        <w:tabs>
          <w:tab w:val="left" w:pos="284"/>
          <w:tab w:val="left" w:pos="426"/>
          <w:tab w:val="left" w:pos="9214"/>
        </w:tabs>
        <w:spacing w:line="240" w:lineRule="auto"/>
        <w:ind w:left="0" w:right="-1" w:firstLine="0"/>
        <w:jc w:val="both"/>
        <w:rPr>
          <w:rFonts w:ascii="Times New Roman" w:eastAsia="MS Mincho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İcraçı cədvəldə qeyd edilən xidmətlərin həyata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keçirilməsini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öhdəsinə götürür:</w:t>
      </w:r>
    </w:p>
    <w:tbl>
      <w:tblPr>
        <w:tblStyle w:val="TableGrid1"/>
        <w:tblW w:w="0" w:type="auto"/>
        <w:tblInd w:w="137" w:type="dxa"/>
        <w:tblLook w:val="04A0" w:firstRow="1" w:lastRow="0" w:firstColumn="1" w:lastColumn="0" w:noHBand="0" w:noVBand="1"/>
      </w:tblPr>
      <w:tblGrid>
        <w:gridCol w:w="9356"/>
      </w:tblGrid>
      <w:tr w:rsidR="003D1869" w:rsidRPr="001B226B" w14:paraId="43AF9BA3" w14:textId="77777777" w:rsidTr="00CC6935">
        <w:trPr>
          <w:trHeight w:val="864"/>
        </w:trPr>
        <w:tc>
          <w:tcPr>
            <w:tcW w:w="9356" w:type="dxa"/>
            <w:vAlign w:val="center"/>
          </w:tcPr>
          <w:p w14:paraId="063894C2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Arxa və yan divarlar, şirkətin adı ilə lövhə, 1 masa, 2 stul, zibil qutusu, 3 yuvalı elektrik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uzadıcı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, xalça döşəmə;</w:t>
            </w:r>
          </w:p>
        </w:tc>
      </w:tr>
      <w:tr w:rsidR="003D1869" w:rsidRPr="001B226B" w14:paraId="6D769FA5" w14:textId="77777777" w:rsidTr="00CC6935">
        <w:trPr>
          <w:trHeight w:val="550"/>
        </w:trPr>
        <w:tc>
          <w:tcPr>
            <w:tcW w:w="9356" w:type="dxa"/>
            <w:vAlign w:val="center"/>
          </w:tcPr>
          <w:p w14:paraId="42F288CB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Sərgi üçün çap ediləcək 2000 tiraj kataloqda 1(bir) səhifə reklam (A5).</w:t>
            </w:r>
          </w:p>
        </w:tc>
      </w:tr>
      <w:tr w:rsidR="003D1869" w:rsidRPr="001B226B" w14:paraId="37EBA5FC" w14:textId="77777777" w:rsidTr="00CC6935">
        <w:trPr>
          <w:trHeight w:val="431"/>
        </w:trPr>
        <w:tc>
          <w:tcPr>
            <w:tcW w:w="9356" w:type="dxa"/>
            <w:vAlign w:val="center"/>
          </w:tcPr>
          <w:p w14:paraId="7AD77D37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Sertifikat</w:t>
            </w:r>
          </w:p>
        </w:tc>
      </w:tr>
      <w:tr w:rsidR="003D1869" w:rsidRPr="001B226B" w14:paraId="7AF5C565" w14:textId="77777777" w:rsidTr="00CC6935">
        <w:trPr>
          <w:trHeight w:val="692"/>
        </w:trPr>
        <w:tc>
          <w:tcPr>
            <w:tcW w:w="9356" w:type="dxa"/>
            <w:vAlign w:val="center"/>
          </w:tcPr>
          <w:p w14:paraId="664B89E3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Sərgi foye hissəsində 6x4 metr ölçülü monitorda vaxtaşırı şirkətinizin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loqosunun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 yayımlanması</w:t>
            </w:r>
          </w:p>
        </w:tc>
      </w:tr>
      <w:tr w:rsidR="003D1869" w:rsidRPr="001B226B" w14:paraId="169A8F72" w14:textId="77777777" w:rsidTr="00CC6935">
        <w:trPr>
          <w:trHeight w:val="405"/>
        </w:trPr>
        <w:tc>
          <w:tcPr>
            <w:tcW w:w="9356" w:type="dxa"/>
            <w:vAlign w:val="center"/>
          </w:tcPr>
          <w:p w14:paraId="41A29E2A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“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Brendwall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” da Sifarişçiyə məxsus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loqo</w:t>
            </w:r>
            <w:proofErr w:type="spellEnd"/>
          </w:p>
        </w:tc>
      </w:tr>
      <w:tr w:rsidR="003D1869" w:rsidRPr="001B226B" w14:paraId="6E783629" w14:textId="77777777" w:rsidTr="00E345F2">
        <w:trPr>
          <w:trHeight w:val="895"/>
        </w:trPr>
        <w:tc>
          <w:tcPr>
            <w:tcW w:w="9356" w:type="dxa"/>
            <w:vAlign w:val="center"/>
          </w:tcPr>
          <w:p w14:paraId="427DC841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Marsolexpo.az saytında şirkətiniz üçün ayrılmış bölmədə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məlumatlarınızın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 bir illik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yerləşdirilməsi</w:t>
            </w:r>
            <w:proofErr w:type="spellEnd"/>
          </w:p>
        </w:tc>
      </w:tr>
      <w:tr w:rsidR="003D1869" w:rsidRPr="001B226B" w14:paraId="0A87B8AA" w14:textId="77777777" w:rsidTr="00CC6935">
        <w:trPr>
          <w:trHeight w:val="508"/>
        </w:trPr>
        <w:tc>
          <w:tcPr>
            <w:tcW w:w="9356" w:type="dxa"/>
            <w:vAlign w:val="center"/>
          </w:tcPr>
          <w:p w14:paraId="14C2A6DA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“Sərgidə biz də varıq”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posterinin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 tərəfimizdən tərtib olunması;</w:t>
            </w:r>
          </w:p>
        </w:tc>
      </w:tr>
      <w:tr w:rsidR="003D1869" w:rsidRPr="001B226B" w14:paraId="7B301B66" w14:textId="77777777" w:rsidTr="00CC6935">
        <w:trPr>
          <w:trHeight w:val="558"/>
        </w:trPr>
        <w:tc>
          <w:tcPr>
            <w:tcW w:w="9356" w:type="dxa"/>
            <w:vAlign w:val="center"/>
          </w:tcPr>
          <w:p w14:paraId="612C4A6D" w14:textId="14DAAEF4" w:rsidR="003D1869" w:rsidRPr="001B226B" w:rsidRDefault="003D1869" w:rsidP="00CC6935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Sərgi günlərində təşkil olunan B2B və B2G görüşlərdə iştirak imkanı;</w:t>
            </w:r>
          </w:p>
        </w:tc>
      </w:tr>
      <w:tr w:rsidR="003D1869" w:rsidRPr="001B226B" w14:paraId="0896F159" w14:textId="77777777" w:rsidTr="00E345F2">
        <w:trPr>
          <w:trHeight w:val="625"/>
        </w:trPr>
        <w:tc>
          <w:tcPr>
            <w:tcW w:w="9356" w:type="dxa"/>
            <w:vAlign w:val="center"/>
          </w:tcPr>
          <w:p w14:paraId="7F981628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Coffee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Break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 zonasında təqdim olunan xidmətlərdən ödənişsiz istifadə (ancaq stend iştirakçıları üçün)</w:t>
            </w:r>
          </w:p>
        </w:tc>
      </w:tr>
      <w:tr w:rsidR="003D1869" w:rsidRPr="001B226B" w14:paraId="4F6FC8F9" w14:textId="77777777" w:rsidTr="00CC6935">
        <w:trPr>
          <w:trHeight w:val="476"/>
        </w:trPr>
        <w:tc>
          <w:tcPr>
            <w:tcW w:w="9356" w:type="dxa"/>
            <w:vAlign w:val="center"/>
          </w:tcPr>
          <w:p w14:paraId="21B59DB4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Sərgi sonrası axşam ziyafətinə bir nəfərə dəvətnamə</w:t>
            </w:r>
          </w:p>
        </w:tc>
      </w:tr>
      <w:tr w:rsidR="003D1869" w:rsidRPr="001B226B" w14:paraId="0C94B84D" w14:textId="77777777" w:rsidTr="00E345F2">
        <w:trPr>
          <w:trHeight w:val="445"/>
        </w:trPr>
        <w:tc>
          <w:tcPr>
            <w:tcW w:w="9356" w:type="dxa"/>
            <w:vAlign w:val="center"/>
          </w:tcPr>
          <w:p w14:paraId="0E7DD658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Axşam ziyafətində “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Brendwall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” da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loqo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 </w:t>
            </w:r>
          </w:p>
        </w:tc>
      </w:tr>
      <w:tr w:rsidR="003D1869" w:rsidRPr="001B226B" w14:paraId="01AAA20A" w14:textId="77777777" w:rsidTr="00CC6935">
        <w:trPr>
          <w:trHeight w:val="416"/>
        </w:trPr>
        <w:tc>
          <w:tcPr>
            <w:tcW w:w="9356" w:type="dxa"/>
            <w:vAlign w:val="center"/>
          </w:tcPr>
          <w:p w14:paraId="406F1CA4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lastRenderedPageBreak/>
              <w:t xml:space="preserve">Sərgi müddətində, vaxtaşırı kampaniya və endirimlərin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səsləndirilməsi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;</w:t>
            </w:r>
          </w:p>
        </w:tc>
      </w:tr>
      <w:tr w:rsidR="003D1869" w:rsidRPr="001B226B" w14:paraId="2F819251" w14:textId="77777777" w:rsidTr="00CC6935">
        <w:trPr>
          <w:trHeight w:val="549"/>
        </w:trPr>
        <w:tc>
          <w:tcPr>
            <w:tcW w:w="9356" w:type="dxa"/>
            <w:vAlign w:val="center"/>
          </w:tcPr>
          <w:p w14:paraId="0A1700AD" w14:textId="77777777" w:rsidR="003D1869" w:rsidRPr="001B226B" w:rsidRDefault="003D1869" w:rsidP="003D186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Sərgi iştirakçısı şirkət </w:t>
            </w:r>
            <w:proofErr w:type="spellStart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>rəhbərlərilə</w:t>
            </w:r>
            <w:proofErr w:type="spellEnd"/>
            <w:r w:rsidRPr="001B2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 sərgi öncəsi təşkil edilən görüşlərdə iştirak imkanı;</w:t>
            </w:r>
          </w:p>
        </w:tc>
      </w:tr>
    </w:tbl>
    <w:p w14:paraId="4FC482DD" w14:textId="1E4BD946" w:rsidR="00CE4256" w:rsidRPr="001B226B" w:rsidRDefault="003B75D8" w:rsidP="00E345F2">
      <w:pPr>
        <w:widowControl w:val="0"/>
        <w:autoSpaceDE w:val="0"/>
        <w:autoSpaceDN w:val="0"/>
        <w:spacing w:after="0" w:line="240" w:lineRule="auto"/>
        <w:ind w:right="2"/>
        <w:rPr>
          <w:rFonts w:ascii="Times New Roman" w:eastAsia="Times New Roman" w:hAnsi="Times New Roman" w:cs="Times New Roman"/>
          <w:lang w:val="az-Latn-AZ"/>
        </w:rPr>
      </w:pPr>
      <w:r w:rsidRPr="001B226B">
        <w:rPr>
          <w:b/>
          <w:bCs/>
        </w:rPr>
        <w:t xml:space="preserve">   </w:t>
      </w:r>
      <w:r w:rsidR="00066682" w:rsidRPr="001B226B">
        <w:rPr>
          <w:b/>
          <w:bCs/>
        </w:rPr>
        <w:t xml:space="preserve"> </w:t>
      </w:r>
      <w:bookmarkStart w:id="0" w:name="_MON_1707043325"/>
      <w:bookmarkEnd w:id="0"/>
      <w:r w:rsidRPr="001B226B">
        <w:rPr>
          <w:b/>
          <w:bCs/>
        </w:rPr>
        <w:object w:dxaOrig="8684" w:dyaOrig="2634" w14:anchorId="716DB9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8.25pt;height:156.75pt" o:ole="">
            <v:imagedata r:id="rId7" o:title=""/>
          </v:shape>
          <o:OLEObject Type="Embed" ProgID="Excel.Sheet.12" ShapeID="_x0000_i1025" DrawAspect="Content" ObjectID="_1843374389" r:id="rId8"/>
        </w:object>
      </w:r>
    </w:p>
    <w:p w14:paraId="3A7AD644" w14:textId="77777777" w:rsidR="005920C3" w:rsidRPr="001B226B" w:rsidRDefault="00804A3F" w:rsidP="00804A3F">
      <w:pPr>
        <w:pStyle w:val="AbzasSiyahs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"/>
        <w:jc w:val="both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“İcraçı” tərəfindən təqdim edilən “Hesab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faktura”ya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əsasən avans olaraq tam şəkildə ödənilir.</w:t>
      </w:r>
    </w:p>
    <w:p w14:paraId="067FB646" w14:textId="2A55D937" w:rsidR="005920C3" w:rsidRPr="001B226B" w:rsidRDefault="00804A3F" w:rsidP="005920C3">
      <w:pPr>
        <w:widowControl w:val="0"/>
        <w:autoSpaceDE w:val="0"/>
        <w:autoSpaceDN w:val="0"/>
        <w:spacing w:after="0" w:line="240" w:lineRule="auto"/>
        <w:ind w:left="142" w:right="2"/>
        <w:jc w:val="both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İlkin ödəniş  olaraq xidmət haqqının </w:t>
      </w: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>20 %-i</w:t>
      </w: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müqavilə qüvvəyə mindiyi tarixdən ən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geci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1</w:t>
      </w: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 xml:space="preserve"> (bir) ay ərzində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ödənilməlidir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. Xidmət haqqının qalan hissəsi isə </w:t>
      </w: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>31 Dekabr 2026-cı il</w:t>
      </w: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tarixinə kimi 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tamamlanmalıdır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.  </w:t>
      </w:r>
      <w:r w:rsidR="00CE4256"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  </w:t>
      </w:r>
    </w:p>
    <w:p w14:paraId="0AF2B36D" w14:textId="496F9873" w:rsidR="005920C3" w:rsidRPr="001B226B" w:rsidRDefault="005920C3" w:rsidP="005920C3">
      <w:pPr>
        <w:pStyle w:val="AbzasSiyahs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"/>
        <w:jc w:val="both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Sifarişçi </w:t>
      </w:r>
      <w:r w:rsidR="002A112A"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İcraçının qeyd etdiyi tarixdə </w:t>
      </w: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sərgidə nümayiş olunması üçün nəzərdə tutulmuş əşya</w:t>
      </w:r>
    </w:p>
    <w:p w14:paraId="39122A53" w14:textId="6BBEDB24" w:rsidR="00CE4256" w:rsidRPr="001B226B" w:rsidRDefault="005920C3" w:rsidP="005920C3">
      <w:pPr>
        <w:widowControl w:val="0"/>
        <w:autoSpaceDE w:val="0"/>
        <w:autoSpaceDN w:val="0"/>
        <w:spacing w:after="0" w:line="240" w:lineRule="auto"/>
        <w:ind w:left="142" w:right="2"/>
        <w:jc w:val="both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və avadanlıqlarını “Stendlərin Yerləşmə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Planı”nda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razılaşdırılmış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stenddə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yerləşdirilməsini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başa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çatdırmal</w:t>
      </w:r>
      <w:r w:rsidR="002A112A"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ıdır</w:t>
      </w:r>
      <w:proofErr w:type="spellEnd"/>
      <w:r w:rsidR="002A112A"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. Eyni zamanda qeyd olunan tarixdə də </w:t>
      </w: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sərgidə “Sifarişçi” üçün ayrılmış stenddə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yerləşdirdiyi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əşya və avadanlıqlarını sərginin keçirildiyi zaldan çıxarmalıdır.</w:t>
      </w:r>
    </w:p>
    <w:p w14:paraId="652E2A95" w14:textId="1B044701" w:rsidR="00842021" w:rsidRPr="001B226B" w:rsidRDefault="00842021" w:rsidP="00842021">
      <w:pPr>
        <w:pStyle w:val="AbzasSiyahs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Bu Əlavə, habelə Əlavəyə edilən hər hansı əlavə və dəyişikliklər yalnız yazılı formada</w:t>
      </w:r>
    </w:p>
    <w:p w14:paraId="38FB6157" w14:textId="08D4C249" w:rsidR="00842021" w:rsidRPr="001B226B" w:rsidRDefault="00842021" w:rsidP="00842021">
      <w:pPr>
        <w:widowControl w:val="0"/>
        <w:autoSpaceDE w:val="0"/>
        <w:autoSpaceDN w:val="0"/>
        <w:spacing w:after="0" w:line="240" w:lineRule="auto"/>
        <w:ind w:left="142" w:righ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tərtib edildikdə və Tərəflərin səlahiyyətli nümayəndələri tərəfindən imza və möhürlə və ya qüvvədə olan qanunvericiliyə uyğun olaraq “ASAN İmza” vasitəsilə elektron qaydada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imzalandıqdan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sonra hüquqi qüvvəyə minir. “ASAN İmza” vasitəsilə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adoc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. formatında (və ya digər qanunvericiliklə yol verilən formatda) imzalanmış Müqavilə, ona edilən əlavə və dəyişikliklər, habelə Hesab-faktura, Təhvil-Təslim aktları müqaviləyə hazırlanan Əlavələr kağız daşıyıcıda imza və möhürlə təsdiq edilmiş sənədlərlə eyni hüquqi qüvvəyə malikdir və tərəflər üçün məcburidir.</w:t>
      </w:r>
    </w:p>
    <w:p w14:paraId="72689B00" w14:textId="604790E7" w:rsidR="00E345F2" w:rsidRPr="001B226B" w:rsidRDefault="00E345F2" w:rsidP="00842021">
      <w:pPr>
        <w:pStyle w:val="AbzasSiyahs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spacing w:after="0" w:line="240" w:lineRule="auto"/>
        <w:ind w:left="142" w:right="141" w:firstLine="0"/>
        <w:jc w:val="both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Tərəflər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razılaşırlar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ki, hazırkı Əlavə </w:t>
      </w: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 xml:space="preserve">__.___.202_-cı il tarixli  _____ №-li Xidmət </w:t>
      </w:r>
      <w:r w:rsidRPr="001B226B">
        <w:rPr>
          <w:rFonts w:ascii="Times New Roman" w:eastAsia="Times New Roman" w:hAnsi="Times New Roman" w:cs="Times New Roman"/>
          <w:bCs/>
          <w:sz w:val="24"/>
          <w:szCs w:val="24"/>
          <w:lang w:val="az-Latn-AZ"/>
        </w:rPr>
        <w:t>Müqaviləsi</w:t>
      </w: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nin ayrılmaz tərkib hissəsi olmaqla Müqavilənin şərh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edilməsində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əsas götürülür:</w:t>
      </w:r>
    </w:p>
    <w:p w14:paraId="0CA9BA52" w14:textId="2AB8D68D" w:rsidR="00E345F2" w:rsidRPr="001B226B" w:rsidRDefault="00E345F2" w:rsidP="00E345F2">
      <w:pPr>
        <w:pStyle w:val="AbzasSiyahs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spacing w:after="0" w:line="240" w:lineRule="auto"/>
        <w:ind w:left="142" w:right="141" w:firstLine="0"/>
        <w:jc w:val="both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Hazırkı Əlavə Azərbaycan dilində, eyni hüquqi qüvvəyə malik 2 (iki) nüsxədə tərtib </w:t>
      </w:r>
      <w:proofErr w:type="spellStart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edilmişdir</w:t>
      </w:r>
      <w:proofErr w:type="spellEnd"/>
      <w:r w:rsidRPr="001B226B">
        <w:rPr>
          <w:rFonts w:ascii="Times New Roman" w:eastAsia="Times New Roman" w:hAnsi="Times New Roman" w:cs="Times New Roman"/>
          <w:sz w:val="24"/>
          <w:szCs w:val="24"/>
          <w:lang w:val="az-Latn-AZ"/>
        </w:rPr>
        <w:t>, nüsxələrdən biri Sifarişçidə, digəri isə İcraçıda saxlanılır.</w:t>
      </w:r>
    </w:p>
    <w:p w14:paraId="24D7D580" w14:textId="77777777" w:rsidR="003B75D8" w:rsidRPr="001B226B" w:rsidRDefault="003B75D8" w:rsidP="003B75D8">
      <w:pPr>
        <w:pStyle w:val="AbzasSiyahs"/>
        <w:widowControl w:val="0"/>
        <w:tabs>
          <w:tab w:val="left" w:pos="426"/>
        </w:tabs>
        <w:autoSpaceDE w:val="0"/>
        <w:autoSpaceDN w:val="0"/>
        <w:spacing w:after="0" w:line="240" w:lineRule="auto"/>
        <w:ind w:left="142" w:right="141"/>
        <w:jc w:val="both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</w:p>
    <w:p w14:paraId="12FC17FE" w14:textId="77777777" w:rsidR="003B75D8" w:rsidRPr="001B226B" w:rsidRDefault="003B75D8" w:rsidP="003B75D8">
      <w:pPr>
        <w:pStyle w:val="AbzasSiyahs"/>
        <w:widowControl w:val="0"/>
        <w:numPr>
          <w:ilvl w:val="0"/>
          <w:numId w:val="4"/>
        </w:numPr>
        <w:tabs>
          <w:tab w:val="left" w:pos="4125"/>
        </w:tabs>
        <w:autoSpaceDE w:val="0"/>
        <w:autoSpaceDN w:val="0"/>
        <w:spacing w:after="0" w:line="276" w:lineRule="auto"/>
        <w:ind w:right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</w:pPr>
      <w:r w:rsidRPr="001B226B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>TƏRƏFLƏRİ İMZALARI</w:t>
      </w:r>
    </w:p>
    <w:p w14:paraId="0B248482" w14:textId="77777777" w:rsidR="003B75D8" w:rsidRPr="001B226B" w:rsidRDefault="003B75D8" w:rsidP="003B75D8">
      <w:pPr>
        <w:pStyle w:val="AbzasSiyahs"/>
        <w:widowControl w:val="0"/>
        <w:tabs>
          <w:tab w:val="left" w:pos="426"/>
        </w:tabs>
        <w:autoSpaceDE w:val="0"/>
        <w:autoSpaceDN w:val="0"/>
        <w:spacing w:after="0" w:line="240" w:lineRule="auto"/>
        <w:ind w:left="142" w:right="141"/>
        <w:jc w:val="both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</w:p>
    <w:tbl>
      <w:tblPr>
        <w:tblStyle w:val="Cdvltoru"/>
        <w:tblW w:w="0" w:type="auto"/>
        <w:tblInd w:w="-5" w:type="dxa"/>
        <w:tblLook w:val="04A0" w:firstRow="1" w:lastRow="0" w:firstColumn="1" w:lastColumn="0" w:noHBand="0" w:noVBand="1"/>
      </w:tblPr>
      <w:tblGrid>
        <w:gridCol w:w="2406"/>
        <w:gridCol w:w="3757"/>
        <w:gridCol w:w="3612"/>
      </w:tblGrid>
      <w:tr w:rsidR="003B75D8" w:rsidRPr="001B226B" w14:paraId="492B52F8" w14:textId="77777777" w:rsidTr="003B75D8">
        <w:trPr>
          <w:trHeight w:val="347"/>
        </w:trPr>
        <w:tc>
          <w:tcPr>
            <w:tcW w:w="2406" w:type="dxa"/>
            <w:vMerge w:val="restart"/>
            <w:vAlign w:val="center"/>
          </w:tcPr>
          <w:p w14:paraId="6C090911" w14:textId="77777777" w:rsidR="003B75D8" w:rsidRPr="001B226B" w:rsidRDefault="003B75D8" w:rsidP="006E2285">
            <w:pPr>
              <w:pStyle w:val="AbzasSiyahs"/>
              <w:ind w:left="176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>Tərəflər</w:t>
            </w:r>
          </w:p>
        </w:tc>
        <w:tc>
          <w:tcPr>
            <w:tcW w:w="3757" w:type="dxa"/>
            <w:vAlign w:val="center"/>
          </w:tcPr>
          <w:p w14:paraId="31ADD414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 xml:space="preserve"> Sifarişçi</w:t>
            </w:r>
          </w:p>
        </w:tc>
        <w:tc>
          <w:tcPr>
            <w:tcW w:w="3612" w:type="dxa"/>
            <w:vAlign w:val="center"/>
          </w:tcPr>
          <w:p w14:paraId="74ADC354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>İcraçı</w:t>
            </w:r>
          </w:p>
        </w:tc>
      </w:tr>
      <w:tr w:rsidR="003B75D8" w:rsidRPr="001B226B" w14:paraId="713A3397" w14:textId="77777777" w:rsidTr="003B75D8">
        <w:tc>
          <w:tcPr>
            <w:tcW w:w="2406" w:type="dxa"/>
            <w:vMerge/>
            <w:vAlign w:val="center"/>
          </w:tcPr>
          <w:p w14:paraId="1E1ACBD6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757" w:type="dxa"/>
            <w:vAlign w:val="center"/>
          </w:tcPr>
          <w:p w14:paraId="050A9F1F" w14:textId="0F6246F1" w:rsidR="003B75D8" w:rsidRPr="001B226B" w:rsidRDefault="003B75D8" w:rsidP="006E2285">
            <w:pPr>
              <w:pStyle w:val="AbzasSiyahs"/>
              <w:ind w:left="-104" w:firstLine="7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612" w:type="dxa"/>
            <w:vAlign w:val="center"/>
          </w:tcPr>
          <w:p w14:paraId="03871B97" w14:textId="77777777" w:rsidR="003B75D8" w:rsidRPr="001B226B" w:rsidRDefault="003B75D8" w:rsidP="006E2285">
            <w:pPr>
              <w:pStyle w:val="AbzasSiyahs"/>
              <w:ind w:left="319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>“MARSOL” Məhdud Məsuliyyətli Cəmiyyəti</w:t>
            </w:r>
          </w:p>
        </w:tc>
      </w:tr>
      <w:tr w:rsidR="003B75D8" w:rsidRPr="001B226B" w14:paraId="0EBF530F" w14:textId="77777777" w:rsidTr="003B75D8">
        <w:tc>
          <w:tcPr>
            <w:tcW w:w="2406" w:type="dxa"/>
            <w:vAlign w:val="center"/>
          </w:tcPr>
          <w:p w14:paraId="60DA097C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>VÖEN</w:t>
            </w:r>
          </w:p>
        </w:tc>
        <w:tc>
          <w:tcPr>
            <w:tcW w:w="3757" w:type="dxa"/>
            <w:vAlign w:val="center"/>
          </w:tcPr>
          <w:p w14:paraId="27AACDF6" w14:textId="484849F7" w:rsidR="003B75D8" w:rsidRPr="001B226B" w:rsidRDefault="003B75D8" w:rsidP="006E2285">
            <w:pPr>
              <w:jc w:val="center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612" w:type="dxa"/>
            <w:vAlign w:val="center"/>
          </w:tcPr>
          <w:p w14:paraId="5EAC3021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Cs/>
                <w:sz w:val="24"/>
                <w:szCs w:val="24"/>
                <w:lang w:val="az-Latn-AZ"/>
              </w:rPr>
              <w:t>2004204701</w:t>
            </w:r>
          </w:p>
        </w:tc>
      </w:tr>
      <w:tr w:rsidR="003B75D8" w:rsidRPr="001B226B" w14:paraId="66CB3F2A" w14:textId="77777777" w:rsidTr="003B75D8">
        <w:trPr>
          <w:trHeight w:val="202"/>
        </w:trPr>
        <w:tc>
          <w:tcPr>
            <w:tcW w:w="2406" w:type="dxa"/>
            <w:vAlign w:val="center"/>
          </w:tcPr>
          <w:p w14:paraId="5CE21D98" w14:textId="77777777" w:rsidR="003B75D8" w:rsidRPr="001B226B" w:rsidRDefault="003B75D8" w:rsidP="006E2285">
            <w:pPr>
              <w:pStyle w:val="AbzasSiyahs"/>
              <w:ind w:left="318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>Səlahiyyətli şəxs</w:t>
            </w:r>
          </w:p>
        </w:tc>
        <w:tc>
          <w:tcPr>
            <w:tcW w:w="3757" w:type="dxa"/>
            <w:vAlign w:val="center"/>
          </w:tcPr>
          <w:p w14:paraId="6996446E" w14:textId="184A6E56" w:rsidR="003B75D8" w:rsidRPr="001B226B" w:rsidRDefault="003B75D8" w:rsidP="006E2285">
            <w:pPr>
              <w:jc w:val="center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612" w:type="dxa"/>
            <w:vAlign w:val="center"/>
          </w:tcPr>
          <w:p w14:paraId="44CC2599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Cs/>
                <w:sz w:val="24"/>
                <w:szCs w:val="24"/>
                <w:lang w:val="az-Latn-AZ"/>
              </w:rPr>
              <w:t xml:space="preserve"> Bilal Qasımlı</w:t>
            </w:r>
          </w:p>
        </w:tc>
      </w:tr>
      <w:tr w:rsidR="003B75D8" w:rsidRPr="001B226B" w14:paraId="07FC8A15" w14:textId="77777777" w:rsidTr="003B75D8">
        <w:trPr>
          <w:trHeight w:val="516"/>
        </w:trPr>
        <w:tc>
          <w:tcPr>
            <w:tcW w:w="2406" w:type="dxa"/>
            <w:vAlign w:val="center"/>
          </w:tcPr>
          <w:p w14:paraId="1E430D45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>İmza</w:t>
            </w:r>
          </w:p>
        </w:tc>
        <w:tc>
          <w:tcPr>
            <w:tcW w:w="3757" w:type="dxa"/>
            <w:vAlign w:val="center"/>
          </w:tcPr>
          <w:p w14:paraId="0D60CFD5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612" w:type="dxa"/>
            <w:vAlign w:val="center"/>
          </w:tcPr>
          <w:p w14:paraId="5611E7F5" w14:textId="77777777" w:rsidR="003B75D8" w:rsidRPr="001B226B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3B75D8" w:rsidRPr="003B75D8" w14:paraId="4DAC0A19" w14:textId="77777777" w:rsidTr="00804A3F">
        <w:trPr>
          <w:trHeight w:val="1263"/>
        </w:trPr>
        <w:tc>
          <w:tcPr>
            <w:tcW w:w="2406" w:type="dxa"/>
            <w:vAlign w:val="center"/>
          </w:tcPr>
          <w:p w14:paraId="7E4A0691" w14:textId="77777777" w:rsidR="003B75D8" w:rsidRPr="003B75D8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B226B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>Möhür</w:t>
            </w:r>
          </w:p>
        </w:tc>
        <w:tc>
          <w:tcPr>
            <w:tcW w:w="3757" w:type="dxa"/>
            <w:vAlign w:val="center"/>
          </w:tcPr>
          <w:p w14:paraId="78EAD8B1" w14:textId="77777777" w:rsidR="003B75D8" w:rsidRPr="003B75D8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612" w:type="dxa"/>
            <w:vAlign w:val="center"/>
          </w:tcPr>
          <w:p w14:paraId="6487ED6B" w14:textId="77777777" w:rsidR="003B75D8" w:rsidRPr="003B75D8" w:rsidRDefault="003B75D8" w:rsidP="006E2285">
            <w:pPr>
              <w:pStyle w:val="AbzasSiyahs"/>
              <w:ind w:left="0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</w:tbl>
    <w:p w14:paraId="08E877D0" w14:textId="606DEFB2" w:rsidR="003D1869" w:rsidRPr="003B75D8" w:rsidRDefault="003D1869" w:rsidP="00E345F2">
      <w:pPr>
        <w:widowControl w:val="0"/>
        <w:autoSpaceDE w:val="0"/>
        <w:autoSpaceDN w:val="0"/>
        <w:spacing w:after="0" w:line="240" w:lineRule="auto"/>
        <w:ind w:right="2"/>
        <w:rPr>
          <w:rFonts w:ascii="Times New Roman" w:eastAsia="MS Mincho" w:hAnsi="Times New Roman" w:cs="Times New Roman"/>
          <w:b/>
          <w:sz w:val="24"/>
          <w:szCs w:val="24"/>
          <w:lang w:val="az-Latn-AZ"/>
        </w:rPr>
      </w:pPr>
    </w:p>
    <w:sectPr w:rsidR="003D1869" w:rsidRPr="003B75D8" w:rsidSect="00FA25C7">
      <w:footerReference w:type="default" r:id="rId9"/>
      <w:pgSz w:w="11910" w:h="16840"/>
      <w:pgMar w:top="1021" w:right="1137" w:bottom="567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3179A" w14:textId="77777777" w:rsidR="00A85FAB" w:rsidRDefault="00A85FAB">
      <w:pPr>
        <w:spacing w:after="0" w:line="240" w:lineRule="auto"/>
      </w:pPr>
      <w:r>
        <w:separator/>
      </w:r>
    </w:p>
  </w:endnote>
  <w:endnote w:type="continuationSeparator" w:id="0">
    <w:p w14:paraId="08C9A8BB" w14:textId="77777777" w:rsidR="00A85FAB" w:rsidRDefault="00A85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717210"/>
      <w:docPartObj>
        <w:docPartGallery w:val="Page Numbers (Bottom of Page)"/>
        <w:docPartUnique/>
      </w:docPartObj>
    </w:sdtPr>
    <w:sdtContent>
      <w:p w14:paraId="391F9419" w14:textId="78C01A0A" w:rsidR="0090454B" w:rsidRDefault="00FA25C7">
        <w:pPr>
          <w:pStyle w:val="AaSrlvh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1276" w:rsidRPr="00291276">
          <w:rPr>
            <w:noProof/>
            <w:lang w:val="az-Latn-AZ"/>
          </w:rPr>
          <w:t>1</w:t>
        </w:r>
        <w:r>
          <w:fldChar w:fldCharType="end"/>
        </w:r>
      </w:p>
    </w:sdtContent>
  </w:sdt>
  <w:p w14:paraId="0B815E33" w14:textId="77777777" w:rsidR="0090454B" w:rsidRDefault="0090454B">
    <w:pPr>
      <w:pStyle w:val="AaSrlv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0FDBD" w14:textId="77777777" w:rsidR="00A85FAB" w:rsidRDefault="00A85FAB">
      <w:pPr>
        <w:spacing w:after="0" w:line="240" w:lineRule="auto"/>
      </w:pPr>
      <w:r>
        <w:separator/>
      </w:r>
    </w:p>
  </w:footnote>
  <w:footnote w:type="continuationSeparator" w:id="0">
    <w:p w14:paraId="646E104E" w14:textId="77777777" w:rsidR="00A85FAB" w:rsidRDefault="00A85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64B8"/>
    <w:multiLevelType w:val="multilevel"/>
    <w:tmpl w:val="EA36D26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AE3299F"/>
    <w:multiLevelType w:val="hybridMultilevel"/>
    <w:tmpl w:val="37BA57E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118AC"/>
    <w:multiLevelType w:val="hybridMultilevel"/>
    <w:tmpl w:val="14D448B2"/>
    <w:lvl w:ilvl="0" w:tplc="5192C2D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11669"/>
    <w:multiLevelType w:val="hybridMultilevel"/>
    <w:tmpl w:val="857C7424"/>
    <w:lvl w:ilvl="0" w:tplc="58E6C9C8">
      <w:start w:val="2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64997AE1"/>
    <w:multiLevelType w:val="multilevel"/>
    <w:tmpl w:val="EA36D26A"/>
    <w:lvl w:ilvl="0">
      <w:start w:val="1"/>
      <w:numFmt w:val="decimal"/>
      <w:lvlText w:val="%1."/>
      <w:lvlJc w:val="left"/>
      <w:pPr>
        <w:ind w:left="5464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6D577148"/>
    <w:multiLevelType w:val="hybridMultilevel"/>
    <w:tmpl w:val="43E8962C"/>
    <w:lvl w:ilvl="0" w:tplc="54DCE85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F6C9A"/>
    <w:multiLevelType w:val="multilevel"/>
    <w:tmpl w:val="0EE8503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72133245">
    <w:abstractNumId w:val="2"/>
  </w:num>
  <w:num w:numId="2" w16cid:durableId="305860314">
    <w:abstractNumId w:val="0"/>
  </w:num>
  <w:num w:numId="3" w16cid:durableId="1090010017">
    <w:abstractNumId w:val="6"/>
  </w:num>
  <w:num w:numId="4" w16cid:durableId="2087608217">
    <w:abstractNumId w:val="1"/>
  </w:num>
  <w:num w:numId="5" w16cid:durableId="1531332155">
    <w:abstractNumId w:val="3"/>
  </w:num>
  <w:num w:numId="6" w16cid:durableId="206534482">
    <w:abstractNumId w:val="5"/>
  </w:num>
  <w:num w:numId="7" w16cid:durableId="846021959">
    <w:abstractNumId w:val="4"/>
  </w:num>
  <w:num w:numId="8" w16cid:durableId="13858311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869"/>
    <w:rsid w:val="00066682"/>
    <w:rsid w:val="0010236B"/>
    <w:rsid w:val="001058F7"/>
    <w:rsid w:val="001B226B"/>
    <w:rsid w:val="001D3122"/>
    <w:rsid w:val="001D33AC"/>
    <w:rsid w:val="00291276"/>
    <w:rsid w:val="002A112A"/>
    <w:rsid w:val="002E6721"/>
    <w:rsid w:val="003B75D8"/>
    <w:rsid w:val="003D1869"/>
    <w:rsid w:val="0052542E"/>
    <w:rsid w:val="00556F66"/>
    <w:rsid w:val="005920C3"/>
    <w:rsid w:val="0067481D"/>
    <w:rsid w:val="006C2747"/>
    <w:rsid w:val="006E4F66"/>
    <w:rsid w:val="00752FDA"/>
    <w:rsid w:val="00754C6A"/>
    <w:rsid w:val="00804A3F"/>
    <w:rsid w:val="00842021"/>
    <w:rsid w:val="0090454B"/>
    <w:rsid w:val="00994C99"/>
    <w:rsid w:val="00A57ECD"/>
    <w:rsid w:val="00A85FAB"/>
    <w:rsid w:val="00B36C18"/>
    <w:rsid w:val="00CB3D27"/>
    <w:rsid w:val="00CC6935"/>
    <w:rsid w:val="00CE4256"/>
    <w:rsid w:val="00CE4336"/>
    <w:rsid w:val="00DB5140"/>
    <w:rsid w:val="00E345F2"/>
    <w:rsid w:val="00F7529A"/>
    <w:rsid w:val="00FA25C7"/>
    <w:rsid w:val="00FA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CA7A"/>
  <w15:chartTrackingRefBased/>
  <w15:docId w15:val="{5C91A899-2887-4990-80A1-FE0C84DC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paragraph" w:styleId="AaSrlvh">
    <w:name w:val="footer"/>
    <w:basedOn w:val="Normal"/>
    <w:link w:val="AaSrlvhSimvol"/>
    <w:uiPriority w:val="99"/>
    <w:semiHidden/>
    <w:unhideWhenUsed/>
    <w:rsid w:val="003D1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SrlvhSimvol">
    <w:name w:val="Aşağı Sərlövhə Simvol"/>
    <w:basedOn w:val="SusmayagrAbzasrifti"/>
    <w:link w:val="AaSrlvh"/>
    <w:uiPriority w:val="99"/>
    <w:semiHidden/>
    <w:rsid w:val="003D1869"/>
  </w:style>
  <w:style w:type="table" w:customStyle="1" w:styleId="TableGrid1">
    <w:name w:val="Table Grid1"/>
    <w:basedOn w:val="NormalCdvl"/>
    <w:next w:val="Cdvltoru"/>
    <w:uiPriority w:val="39"/>
    <w:rsid w:val="003D1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dvltoru">
    <w:name w:val="Table Grid"/>
    <w:basedOn w:val="NormalCdvl"/>
    <w:uiPriority w:val="39"/>
    <w:rsid w:val="003D1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zasSiyahs">
    <w:name w:val="List Paragraph"/>
    <w:basedOn w:val="Normal"/>
    <w:link w:val="AbzasSiyahsSimvol"/>
    <w:uiPriority w:val="34"/>
    <w:qFormat/>
    <w:rsid w:val="003D1869"/>
    <w:pPr>
      <w:ind w:left="720"/>
      <w:contextualSpacing/>
    </w:pPr>
  </w:style>
  <w:style w:type="character" w:customStyle="1" w:styleId="AbzasSiyahsSimvol">
    <w:name w:val="Abzas Siyahısı Simvol"/>
    <w:link w:val="AbzasSiyahs"/>
    <w:uiPriority w:val="34"/>
    <w:locked/>
    <w:rsid w:val="003B7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2910</Words>
  <Characters>1660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Hicran Xəlilova</dc:creator>
  <cp:keywords/>
  <dc:description/>
  <cp:lastModifiedBy>user</cp:lastModifiedBy>
  <cp:revision>2</cp:revision>
  <cp:lastPrinted>2026-06-16T10:26:00Z</cp:lastPrinted>
  <dcterms:created xsi:type="dcterms:W3CDTF">2026-06-19T07:40:00Z</dcterms:created>
  <dcterms:modified xsi:type="dcterms:W3CDTF">2026-06-19T07:40:00Z</dcterms:modified>
</cp:coreProperties>
</file>