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diw7qbas1g67" w:id="0"/>
      <w:bookmarkEnd w:id="0"/>
      <w:r w:rsidDel="00000000" w:rsidR="00000000" w:rsidRPr="00000000">
        <w:rPr>
          <w:rFonts w:ascii="Roboto" w:cs="Roboto" w:eastAsia="Roboto" w:hAnsi="Roboto"/>
          <w:color w:val="bfbfbf"/>
          <w:sz w:val="46"/>
          <w:szCs w:val="46"/>
          <w:rtl w:val="0"/>
        </w:rPr>
        <w:t xml:space="preserve">Hands-on Lab 6: Filtering and Sorting Data using Functions for Data Analysis</w:t>
      </w:r>
    </w:p>
    <w:p w:rsidR="00000000" w:rsidDel="00000000" w:rsidP="00000000" w:rsidRDefault="00000000" w:rsidRPr="00000000" w14:paraId="00000002">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Estimated time needed: 30 minutes</w:t>
      </w:r>
    </w:p>
    <w:p w:rsidR="00000000" w:rsidDel="00000000" w:rsidP="00000000" w:rsidRDefault="00000000" w:rsidRPr="00000000" w14:paraId="00000003">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In this lab, first you will learn how to use the Filter and Sort tools in Excel to filter and sort our data to enable us to control what information is displayed, and how it is displayed in our worksheets. Next, you will learn how to use some of the most common functions a Data Analyst might use; namely IF, IFS, COUNTIF, and SUMIF. Finally, you will learn how to use the VLOOKUP and HLOOKUP functions in Excel to reference data contained in both vertical and horizontal lookup tables.</w:t>
      </w:r>
    </w:p>
    <w:p w:rsidR="00000000" w:rsidDel="00000000" w:rsidP="00000000" w:rsidRDefault="00000000" w:rsidRPr="00000000" w14:paraId="00000004">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j48q3snct51b" w:id="1"/>
      <w:bookmarkEnd w:id="1"/>
      <w:r w:rsidDel="00000000" w:rsidR="00000000" w:rsidRPr="00000000">
        <w:rPr>
          <w:rFonts w:ascii="Roboto" w:cs="Roboto" w:eastAsia="Roboto" w:hAnsi="Roboto"/>
          <w:color w:val="bfbfbf"/>
          <w:sz w:val="46"/>
          <w:szCs w:val="46"/>
          <w:rtl w:val="0"/>
        </w:rPr>
        <w:t xml:space="preserve">Software Used in this Lab</w:t>
      </w:r>
    </w:p>
    <w:p w:rsidR="00000000" w:rsidDel="00000000" w:rsidP="00000000" w:rsidRDefault="00000000" w:rsidRPr="00000000" w14:paraId="00000005">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The instruction videos in this course use the full Excel Desktop version as this has all the available product features, but for the hands-on labs we will be using the free 'Excel for the web' version as this is available to everyone.</w:t>
      </w:r>
    </w:p>
    <w:p w:rsidR="00000000" w:rsidDel="00000000" w:rsidP="00000000" w:rsidRDefault="00000000" w:rsidRPr="00000000" w14:paraId="00000006">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Although you can use the Excel Desktop software if you have access to this version, it is recommended that you use Excel for the web for the hands-on labs as the lab instructions specifically refer to this version, and there are some small differences in the interface and available features.</w:t>
      </w:r>
    </w:p>
    <w:p w:rsidR="00000000" w:rsidDel="00000000" w:rsidP="00000000" w:rsidRDefault="00000000" w:rsidRPr="00000000" w14:paraId="00000007">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jlul29wym90e" w:id="2"/>
      <w:bookmarkEnd w:id="2"/>
      <w:r w:rsidDel="00000000" w:rsidR="00000000" w:rsidRPr="00000000">
        <w:rPr>
          <w:rFonts w:ascii="Roboto" w:cs="Roboto" w:eastAsia="Roboto" w:hAnsi="Roboto"/>
          <w:color w:val="bfbfbf"/>
          <w:sz w:val="46"/>
          <w:szCs w:val="46"/>
          <w:rtl w:val="0"/>
        </w:rPr>
        <w:t xml:space="preserve">Datasets Used in this Lab</w:t>
      </w:r>
    </w:p>
    <w:p w:rsidR="00000000" w:rsidDel="00000000" w:rsidP="00000000" w:rsidRDefault="00000000" w:rsidRPr="00000000" w14:paraId="00000008">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The first dataset used in this lab comes from the following source: </w:t>
      </w:r>
      <w:hyperlink r:id="rId6">
        <w:r w:rsidDel="00000000" w:rsidR="00000000" w:rsidRPr="00000000">
          <w:rPr>
            <w:rFonts w:ascii="Roboto" w:cs="Roboto" w:eastAsia="Roboto" w:hAnsi="Roboto"/>
            <w:color w:val="99bee6"/>
            <w:sz w:val="24"/>
            <w:szCs w:val="24"/>
            <w:rtl w:val="0"/>
          </w:rPr>
          <w:t xml:space="preserve">https://dataplatform.cloud.ibm.com/exchange/public/entry/view/f8ccaf607372882403a37d9019b3abf4</w:t>
        </w:r>
      </w:hyperlink>
      <w:r w:rsidDel="00000000" w:rsidR="00000000" w:rsidRPr="00000000">
        <w:rPr>
          <w:rFonts w:ascii="Roboto" w:cs="Roboto" w:eastAsia="Roboto" w:hAnsi="Roboto"/>
          <w:color w:val="bfbfbf"/>
          <w:sz w:val="24"/>
          <w:szCs w:val="24"/>
          <w:rtl w:val="0"/>
        </w:rPr>
        <w:t xml:space="preserve">. This dataset is published by IBM, and includes fictitious customer demographics and sales data.</w:t>
      </w:r>
    </w:p>
    <w:p w:rsidR="00000000" w:rsidDel="00000000" w:rsidP="00000000" w:rsidRDefault="00000000" w:rsidRPr="00000000" w14:paraId="00000009">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The second dataset used in this lab comes from the following source: </w:t>
      </w:r>
      <w:hyperlink r:id="rId7">
        <w:r w:rsidDel="00000000" w:rsidR="00000000" w:rsidRPr="00000000">
          <w:rPr>
            <w:rFonts w:ascii="Roboto" w:cs="Roboto" w:eastAsia="Roboto" w:hAnsi="Roboto"/>
            <w:color w:val="99bee6"/>
            <w:sz w:val="24"/>
            <w:szCs w:val="24"/>
            <w:rtl w:val="0"/>
          </w:rPr>
          <w:t xml:space="preserve">https://www.kaggle.com/sudalairajkumar/indian-startup-funding</w:t>
        </w:r>
      </w:hyperlink>
      <w:r w:rsidDel="00000000" w:rsidR="00000000" w:rsidRPr="00000000">
        <w:rPr>
          <w:rFonts w:ascii="Roboto" w:cs="Roboto" w:eastAsia="Roboto" w:hAnsi="Roboto"/>
          <w:color w:val="bfbfbf"/>
          <w:sz w:val="24"/>
          <w:szCs w:val="24"/>
          <w:rtl w:val="0"/>
        </w:rPr>
        <w:t xml:space="preserve"> under a </w:t>
      </w:r>
      <w:hyperlink r:id="rId8">
        <w:r w:rsidDel="00000000" w:rsidR="00000000" w:rsidRPr="00000000">
          <w:rPr>
            <w:rFonts w:ascii="Roboto" w:cs="Roboto" w:eastAsia="Roboto" w:hAnsi="Roboto"/>
            <w:color w:val="99bee6"/>
            <w:sz w:val="24"/>
            <w:szCs w:val="24"/>
            <w:rtl w:val="0"/>
          </w:rPr>
          <w:t xml:space="preserve">CC0: Public Domain license</w:t>
        </w:r>
      </w:hyperlink>
      <w:r w:rsidDel="00000000" w:rsidR="00000000" w:rsidRPr="00000000">
        <w:rPr>
          <w:rFonts w:ascii="Roboto" w:cs="Roboto" w:eastAsia="Roboto" w:hAnsi="Roboto"/>
          <w:color w:val="bfbfbf"/>
          <w:sz w:val="24"/>
          <w:szCs w:val="24"/>
          <w:rtl w:val="0"/>
        </w:rPr>
        <w:t xml:space="preserve">. Acknowledgement and thanks also goes to </w:t>
      </w:r>
      <w:hyperlink r:id="rId9">
        <w:r w:rsidDel="00000000" w:rsidR="00000000" w:rsidRPr="00000000">
          <w:rPr>
            <w:rFonts w:ascii="Roboto" w:cs="Roboto" w:eastAsia="Roboto" w:hAnsi="Roboto"/>
            <w:color w:val="99bee6"/>
            <w:sz w:val="24"/>
            <w:szCs w:val="24"/>
            <w:rtl w:val="0"/>
          </w:rPr>
          <w:t xml:space="preserve">https://trak.in</w:t>
        </w:r>
      </w:hyperlink>
      <w:r w:rsidDel="00000000" w:rsidR="00000000" w:rsidRPr="00000000">
        <w:rPr>
          <w:rFonts w:ascii="Roboto" w:cs="Roboto" w:eastAsia="Roboto" w:hAnsi="Roboto"/>
          <w:color w:val="bfbfbf"/>
          <w:sz w:val="24"/>
          <w:szCs w:val="24"/>
          <w:rtl w:val="0"/>
        </w:rPr>
        <w:t xml:space="preserve"> who were generous enough to share the data publicly for free.</w:t>
      </w:r>
    </w:p>
    <w:p w:rsidR="00000000" w:rsidDel="00000000" w:rsidP="00000000" w:rsidRDefault="00000000" w:rsidRPr="00000000" w14:paraId="0000000A">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We are using modified subsets of these datasets for the lab, so to follow the lab instructions successfully please use the datasets provided with the lab, rather than the datasets from their original sources.</w:t>
      </w:r>
    </w:p>
    <w:p w:rsidR="00000000" w:rsidDel="00000000" w:rsidP="00000000" w:rsidRDefault="00000000" w:rsidRPr="00000000" w14:paraId="0000000B">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The third dataset used in this lab is an internal dataset.</w:t>
      </w:r>
    </w:p>
    <w:p w:rsidR="00000000" w:rsidDel="00000000" w:rsidP="00000000" w:rsidRDefault="00000000" w:rsidRPr="00000000" w14:paraId="0000000C">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ast2g06q3ayy" w:id="3"/>
      <w:bookmarkEnd w:id="3"/>
      <w:r w:rsidDel="00000000" w:rsidR="00000000" w:rsidRPr="00000000">
        <w:rPr>
          <w:rFonts w:ascii="Roboto" w:cs="Roboto" w:eastAsia="Roboto" w:hAnsi="Roboto"/>
          <w:color w:val="bfbfbf"/>
          <w:sz w:val="46"/>
          <w:szCs w:val="46"/>
          <w:rtl w:val="0"/>
        </w:rPr>
        <w:t xml:space="preserve">Objectives</w:t>
      </w:r>
    </w:p>
    <w:p w:rsidR="00000000" w:rsidDel="00000000" w:rsidP="00000000" w:rsidRDefault="00000000" w:rsidRPr="00000000" w14:paraId="0000000D">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After completing this lab, you will be able to:</w:t>
      </w:r>
    </w:p>
    <w:p w:rsidR="00000000" w:rsidDel="00000000" w:rsidP="00000000" w:rsidRDefault="00000000" w:rsidRPr="00000000" w14:paraId="0000000E">
      <w:pPr>
        <w:numPr>
          <w:ilvl w:val="0"/>
          <w:numId w:val="9"/>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Use the Filter and Sort tools</w:t>
      </w:r>
    </w:p>
    <w:p w:rsidR="00000000" w:rsidDel="00000000" w:rsidP="00000000" w:rsidRDefault="00000000" w:rsidRPr="00000000" w14:paraId="0000000F">
      <w:pPr>
        <w:numPr>
          <w:ilvl w:val="0"/>
          <w:numId w:val="9"/>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Use IF, IFS, COUNTIF, and SUMIF functions for data analysis</w:t>
      </w:r>
    </w:p>
    <w:p w:rsidR="00000000" w:rsidDel="00000000" w:rsidP="00000000" w:rsidRDefault="00000000" w:rsidRPr="00000000" w14:paraId="00000010">
      <w:pPr>
        <w:numPr>
          <w:ilvl w:val="0"/>
          <w:numId w:val="9"/>
        </w:numPr>
        <w:spacing w:after="240" w:lineRule="auto"/>
        <w:ind w:left="720" w:hanging="360"/>
      </w:pPr>
      <w:r w:rsidDel="00000000" w:rsidR="00000000" w:rsidRPr="00000000">
        <w:rPr>
          <w:rFonts w:ascii="Roboto" w:cs="Roboto" w:eastAsia="Roboto" w:hAnsi="Roboto"/>
          <w:color w:val="bfbfbf"/>
          <w:sz w:val="24"/>
          <w:szCs w:val="24"/>
          <w:rtl w:val="0"/>
        </w:rPr>
        <w:t xml:space="preserve">Use the VLOOKUP and HLOOKUP reference functions</w:t>
      </w:r>
    </w:p>
    <w:p w:rsidR="00000000" w:rsidDel="00000000" w:rsidP="00000000" w:rsidRDefault="00000000" w:rsidRPr="00000000" w14:paraId="00000011">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h9gjryqxx9gv" w:id="4"/>
      <w:bookmarkEnd w:id="4"/>
      <w:r w:rsidDel="00000000" w:rsidR="00000000" w:rsidRPr="00000000">
        <w:rPr>
          <w:rFonts w:ascii="Roboto" w:cs="Roboto" w:eastAsia="Roboto" w:hAnsi="Roboto"/>
          <w:color w:val="bfbfbf"/>
          <w:sz w:val="46"/>
          <w:szCs w:val="46"/>
          <w:rtl w:val="0"/>
        </w:rPr>
        <w:t xml:space="preserve">Exercise 1: Filtering and Sorting Data</w:t>
      </w:r>
    </w:p>
    <w:p w:rsidR="00000000" w:rsidDel="00000000" w:rsidP="00000000" w:rsidRDefault="00000000" w:rsidRPr="00000000" w14:paraId="00000012">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In this exercise, you will learn how to use the Filter and Sort tools in Excel to filter and sort our data to enable us to control what information is displayed, and how it is displayed in our worksheets.</w:t>
      </w:r>
    </w:p>
    <w:p w:rsidR="00000000" w:rsidDel="00000000" w:rsidP="00000000" w:rsidRDefault="00000000" w:rsidRPr="00000000" w14:paraId="00000013">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ye69qcug6e5v" w:id="5"/>
      <w:bookmarkEnd w:id="5"/>
      <w:r w:rsidDel="00000000" w:rsidR="00000000" w:rsidRPr="00000000">
        <w:rPr>
          <w:rFonts w:ascii="Roboto" w:cs="Roboto" w:eastAsia="Roboto" w:hAnsi="Roboto"/>
          <w:color w:val="bfbfbf"/>
          <w:sz w:val="34"/>
          <w:szCs w:val="34"/>
          <w:rtl w:val="0"/>
        </w:rPr>
        <w:t xml:space="preserve">Task A: Filtering data</w:t>
      </w:r>
    </w:p>
    <w:p w:rsidR="00000000" w:rsidDel="00000000" w:rsidP="00000000" w:rsidRDefault="00000000" w:rsidRPr="00000000" w14:paraId="00000014">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To use Auto Filters to filter data:</w:t>
      </w:r>
    </w:p>
    <w:p w:rsidR="00000000" w:rsidDel="00000000" w:rsidP="00000000" w:rsidRDefault="00000000" w:rsidRPr="00000000" w14:paraId="00000015">
      <w:pPr>
        <w:numPr>
          <w:ilvl w:val="0"/>
          <w:numId w:val="14"/>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Download the file </w:t>
      </w:r>
      <w:hyperlink r:id="rId10">
        <w:r w:rsidDel="00000000" w:rsidR="00000000" w:rsidRPr="00000000">
          <w:rPr>
            <w:rFonts w:ascii="Roboto" w:cs="Roboto" w:eastAsia="Roboto" w:hAnsi="Roboto"/>
            <w:color w:val="99bee6"/>
            <w:sz w:val="24"/>
            <w:szCs w:val="24"/>
            <w:rtl w:val="0"/>
          </w:rPr>
          <w:t xml:space="preserve">Customer_demographics_and_sales_Lab6.xlsx</w:t>
        </w:r>
      </w:hyperlink>
      <w:r w:rsidDel="00000000" w:rsidR="00000000" w:rsidRPr="00000000">
        <w:rPr>
          <w:rFonts w:ascii="Roboto" w:cs="Roboto" w:eastAsia="Roboto" w:hAnsi="Roboto"/>
          <w:color w:val="bfbfbf"/>
          <w:sz w:val="24"/>
          <w:szCs w:val="24"/>
          <w:rtl w:val="0"/>
        </w:rPr>
        <w:t xml:space="preserve">. Upload and open it using Excel for the web.</w:t>
      </w:r>
    </w:p>
    <w:p w:rsidR="00000000" w:rsidDel="00000000" w:rsidP="00000000" w:rsidRDefault="00000000" w:rsidRPr="00000000" w14:paraId="00000016">
      <w:pPr>
        <w:numPr>
          <w:ilvl w:val="0"/>
          <w:numId w:val="14"/>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any cell in the data, and click the Data tab, then click Filter.</w:t>
      </w:r>
    </w:p>
    <w:p w:rsidR="00000000" w:rsidDel="00000000" w:rsidP="00000000" w:rsidRDefault="00000000" w:rsidRPr="00000000" w14:paraId="00000017">
      <w:pPr>
        <w:numPr>
          <w:ilvl w:val="0"/>
          <w:numId w:val="14"/>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Click the filter drop-down in column AG (Purchase_Status), and select Filter....</w:t>
      </w:r>
    </w:p>
    <w:p w:rsidR="00000000" w:rsidDel="00000000" w:rsidP="00000000" w:rsidRDefault="00000000" w:rsidRPr="00000000" w14:paraId="00000018">
      <w:pPr>
        <w:numPr>
          <w:ilvl w:val="0"/>
          <w:numId w:val="14"/>
        </w:numPr>
        <w:spacing w:after="240" w:lineRule="auto"/>
        <w:ind w:left="720" w:hanging="360"/>
      </w:pPr>
      <w:r w:rsidDel="00000000" w:rsidR="00000000" w:rsidRPr="00000000">
        <w:rPr>
          <w:rFonts w:ascii="Roboto" w:cs="Roboto" w:eastAsia="Roboto" w:hAnsi="Roboto"/>
          <w:color w:val="bfbfbf"/>
          <w:sz w:val="24"/>
          <w:szCs w:val="24"/>
          <w:rtl w:val="0"/>
        </w:rPr>
        <w:t xml:space="preserve">In the list, only select Frequent and click OK.</w:t>
        <w:br w:type="textWrapping"/>
      </w:r>
      <w:r w:rsidDel="00000000" w:rsidR="00000000" w:rsidRPr="00000000">
        <w:rPr>
          <w:rFonts w:ascii="Roboto" w:cs="Roboto" w:eastAsia="Roboto" w:hAnsi="Roboto"/>
          <w:color w:val="bfbfbf"/>
          <w:sz w:val="24"/>
          <w:szCs w:val="24"/>
        </w:rPr>
        <w:drawing>
          <wp:inline distB="114300" distT="114300" distL="114300" distR="114300">
            <wp:extent cx="2857500" cy="3619500"/>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857500" cy="36195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5"/>
        </w:numPr>
        <w:spacing w:after="240" w:lineRule="auto"/>
        <w:ind w:left="720" w:hanging="360"/>
      </w:pPr>
      <w:r w:rsidDel="00000000" w:rsidR="00000000" w:rsidRPr="00000000">
        <w:rPr>
          <w:rFonts w:ascii="Roboto" w:cs="Roboto" w:eastAsia="Roboto" w:hAnsi="Roboto"/>
          <w:color w:val="bfbfbf"/>
          <w:sz w:val="24"/>
          <w:szCs w:val="24"/>
          <w:rtl w:val="0"/>
        </w:rPr>
        <w:t xml:space="preserve">Click the filter drop-down in the column AG, and click Clear Filter From “Purchase_Status”.</w:t>
        <w:br w:type="textWrapping"/>
      </w:r>
      <w:r w:rsidDel="00000000" w:rsidR="00000000" w:rsidRPr="00000000">
        <w:rPr>
          <w:rFonts w:ascii="Roboto" w:cs="Roboto" w:eastAsia="Roboto" w:hAnsi="Roboto"/>
          <w:color w:val="bfbfbf"/>
          <w:sz w:val="24"/>
          <w:szCs w:val="24"/>
        </w:rPr>
        <w:drawing>
          <wp:inline distB="114300" distT="114300" distL="114300" distR="114300">
            <wp:extent cx="3619500" cy="2387600"/>
            <wp:effectExtent b="0" l="0" r="0" t="0"/>
            <wp:docPr id="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36195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7"/>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Click the filter drop-down in column AE (T_Type), and select Filter....</w:t>
      </w:r>
    </w:p>
    <w:p w:rsidR="00000000" w:rsidDel="00000000" w:rsidP="00000000" w:rsidRDefault="00000000" w:rsidRPr="00000000" w14:paraId="0000001D">
      <w:pPr>
        <w:numPr>
          <w:ilvl w:val="0"/>
          <w:numId w:val="7"/>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the list, only select Cancelled and click OK.</w:t>
      </w:r>
    </w:p>
    <w:p w:rsidR="00000000" w:rsidDel="00000000" w:rsidP="00000000" w:rsidRDefault="00000000" w:rsidRPr="00000000" w14:paraId="0000001E">
      <w:pPr>
        <w:numPr>
          <w:ilvl w:val="0"/>
          <w:numId w:val="7"/>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Click the filter drop-down in column AF (Purchase_Touchpoint), and select Filter....</w:t>
      </w:r>
    </w:p>
    <w:p w:rsidR="00000000" w:rsidDel="00000000" w:rsidP="00000000" w:rsidRDefault="00000000" w:rsidRPr="00000000" w14:paraId="0000001F">
      <w:pPr>
        <w:numPr>
          <w:ilvl w:val="0"/>
          <w:numId w:val="7"/>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the list, only select Desktop and click OK.</w:t>
      </w:r>
    </w:p>
    <w:p w:rsidR="00000000" w:rsidDel="00000000" w:rsidP="00000000" w:rsidRDefault="00000000" w:rsidRPr="00000000" w14:paraId="00000020">
      <w:pPr>
        <w:numPr>
          <w:ilvl w:val="0"/>
          <w:numId w:val="7"/>
        </w:numPr>
        <w:spacing w:after="240" w:lineRule="auto"/>
        <w:ind w:left="720" w:hanging="360"/>
      </w:pPr>
      <w:r w:rsidDel="00000000" w:rsidR="00000000" w:rsidRPr="00000000">
        <w:rPr>
          <w:rFonts w:ascii="Roboto" w:cs="Roboto" w:eastAsia="Roboto" w:hAnsi="Roboto"/>
          <w:color w:val="bfbfbf"/>
          <w:sz w:val="24"/>
          <w:szCs w:val="24"/>
          <w:rtl w:val="0"/>
        </w:rPr>
        <w:t xml:space="preserve">On the Data tab, click Clear.</w:t>
        <w:br w:type="textWrapping"/>
      </w:r>
      <w:r w:rsidDel="00000000" w:rsidR="00000000" w:rsidRPr="00000000">
        <w:rPr>
          <w:rFonts w:ascii="Roboto" w:cs="Roboto" w:eastAsia="Roboto" w:hAnsi="Roboto"/>
          <w:color w:val="bfbfbf"/>
          <w:sz w:val="24"/>
          <w:szCs w:val="24"/>
        </w:rPr>
        <w:drawing>
          <wp:inline distB="114300" distT="114300" distL="114300" distR="114300">
            <wp:extent cx="3759200" cy="1435100"/>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7592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To use Custom Filters to filter data:</w:t>
      </w:r>
    </w:p>
    <w:p w:rsidR="00000000" w:rsidDel="00000000" w:rsidP="00000000" w:rsidRDefault="00000000" w:rsidRPr="00000000" w14:paraId="00000023">
      <w:pPr>
        <w:numPr>
          <w:ilvl w:val="0"/>
          <w:numId w:val="3"/>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Click the filter drop-down in column AD (Order_Value), then Number Filters&gt;Top 10....</w:t>
      </w:r>
    </w:p>
    <w:p w:rsidR="00000000" w:rsidDel="00000000" w:rsidP="00000000" w:rsidRDefault="00000000" w:rsidRPr="00000000" w14:paraId="00000024">
      <w:pPr>
        <w:numPr>
          <w:ilvl w:val="0"/>
          <w:numId w:val="3"/>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Change the value from 10 to 50 and Click OK.</w:t>
      </w:r>
    </w:p>
    <w:p w:rsidR="00000000" w:rsidDel="00000000" w:rsidP="00000000" w:rsidRDefault="00000000" w:rsidRPr="00000000" w14:paraId="00000025">
      <w:pPr>
        <w:numPr>
          <w:ilvl w:val="0"/>
          <w:numId w:val="3"/>
        </w:numPr>
        <w:spacing w:after="240" w:lineRule="auto"/>
        <w:ind w:left="720" w:hanging="360"/>
      </w:pPr>
      <w:r w:rsidDel="00000000" w:rsidR="00000000" w:rsidRPr="00000000">
        <w:rPr>
          <w:rFonts w:ascii="Roboto" w:cs="Roboto" w:eastAsia="Roboto" w:hAnsi="Roboto"/>
          <w:color w:val="bfbfbf"/>
          <w:sz w:val="24"/>
          <w:szCs w:val="24"/>
          <w:rtl w:val="0"/>
        </w:rPr>
        <w:t xml:space="preserve">Click the filter drop-down in the column AD, and click Clear Filter From “Order_Value”.</w:t>
      </w:r>
    </w:p>
    <w:p w:rsidR="00000000" w:rsidDel="00000000" w:rsidP="00000000" w:rsidRDefault="00000000" w:rsidRPr="00000000" w14:paraId="00000026">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iiilnbbhbq6p" w:id="6"/>
      <w:bookmarkEnd w:id="6"/>
      <w:r w:rsidDel="00000000" w:rsidR="00000000" w:rsidRPr="00000000">
        <w:rPr>
          <w:rFonts w:ascii="Roboto" w:cs="Roboto" w:eastAsia="Roboto" w:hAnsi="Roboto"/>
          <w:color w:val="bfbfbf"/>
          <w:sz w:val="34"/>
          <w:szCs w:val="34"/>
          <w:rtl w:val="0"/>
        </w:rPr>
        <w:t xml:space="preserve">Task B: Sorting data</w:t>
      </w:r>
    </w:p>
    <w:p w:rsidR="00000000" w:rsidDel="00000000" w:rsidP="00000000" w:rsidRDefault="00000000" w:rsidRPr="00000000" w14:paraId="00000027">
      <w:pPr>
        <w:numPr>
          <w:ilvl w:val="0"/>
          <w:numId w:val="1"/>
        </w:numPr>
        <w:spacing w:after="240" w:lineRule="auto"/>
        <w:ind w:left="720" w:hanging="360"/>
      </w:pPr>
      <w:r w:rsidDel="00000000" w:rsidR="00000000" w:rsidRPr="00000000">
        <w:rPr>
          <w:rFonts w:ascii="Roboto" w:cs="Roboto" w:eastAsia="Roboto" w:hAnsi="Roboto"/>
          <w:color w:val="bfbfbf"/>
          <w:sz w:val="24"/>
          <w:szCs w:val="24"/>
          <w:rtl w:val="0"/>
        </w:rPr>
        <w:t xml:space="preserve">On the Data tab, click Custom Sort to open a dialog box like below.</w:t>
        <w:br w:type="textWrapping"/>
      </w:r>
      <w:r w:rsidDel="00000000" w:rsidR="00000000" w:rsidRPr="00000000">
        <w:rPr>
          <w:rFonts w:ascii="Roboto" w:cs="Roboto" w:eastAsia="Roboto" w:hAnsi="Roboto"/>
          <w:color w:val="bfbfbf"/>
          <w:sz w:val="24"/>
          <w:szCs w:val="24"/>
        </w:rPr>
        <w:drawing>
          <wp:inline distB="114300" distT="114300" distL="114300" distR="114300">
            <wp:extent cx="5731200" cy="154940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31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numPr>
          <w:ilvl w:val="0"/>
          <w:numId w:val="6"/>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Click the Column drop-down of row Sort By, select Order_Ship_Date.</w:t>
      </w:r>
    </w:p>
    <w:p w:rsidR="00000000" w:rsidDel="00000000" w:rsidP="00000000" w:rsidRDefault="00000000" w:rsidRPr="00000000" w14:paraId="0000002A">
      <w:pPr>
        <w:numPr>
          <w:ilvl w:val="0"/>
          <w:numId w:val="6"/>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Click the Order drop-down of row Sort By, select Sort Ascending.</w:t>
      </w:r>
    </w:p>
    <w:p w:rsidR="00000000" w:rsidDel="00000000" w:rsidP="00000000" w:rsidRDefault="00000000" w:rsidRPr="00000000" w14:paraId="0000002B">
      <w:pPr>
        <w:numPr>
          <w:ilvl w:val="0"/>
          <w:numId w:val="6"/>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Click Add.</w:t>
      </w:r>
    </w:p>
    <w:p w:rsidR="00000000" w:rsidDel="00000000" w:rsidP="00000000" w:rsidRDefault="00000000" w:rsidRPr="00000000" w14:paraId="0000002C">
      <w:pPr>
        <w:numPr>
          <w:ilvl w:val="0"/>
          <w:numId w:val="6"/>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Click the Column drop-down of row Then By, select Order_Value.</w:t>
      </w:r>
    </w:p>
    <w:p w:rsidR="00000000" w:rsidDel="00000000" w:rsidP="00000000" w:rsidRDefault="00000000" w:rsidRPr="00000000" w14:paraId="0000002D">
      <w:pPr>
        <w:numPr>
          <w:ilvl w:val="0"/>
          <w:numId w:val="6"/>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Click the Order drop-down of row Then By, select Sort Descending.</w:t>
      </w:r>
    </w:p>
    <w:p w:rsidR="00000000" w:rsidDel="00000000" w:rsidP="00000000" w:rsidRDefault="00000000" w:rsidRPr="00000000" w14:paraId="0000002E">
      <w:pPr>
        <w:numPr>
          <w:ilvl w:val="0"/>
          <w:numId w:val="6"/>
        </w:numPr>
        <w:spacing w:after="240" w:lineRule="auto"/>
        <w:ind w:left="720" w:hanging="360"/>
      </w:pPr>
      <w:r w:rsidDel="00000000" w:rsidR="00000000" w:rsidRPr="00000000">
        <w:rPr>
          <w:rFonts w:ascii="Roboto" w:cs="Roboto" w:eastAsia="Roboto" w:hAnsi="Roboto"/>
          <w:color w:val="bfbfbf"/>
          <w:sz w:val="24"/>
          <w:szCs w:val="24"/>
          <w:rtl w:val="0"/>
        </w:rPr>
        <w:t xml:space="preserve">Click OK.</w:t>
      </w:r>
    </w:p>
    <w:p w:rsidR="00000000" w:rsidDel="00000000" w:rsidP="00000000" w:rsidRDefault="00000000" w:rsidRPr="00000000" w14:paraId="0000002F">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dy64ansualwm" w:id="7"/>
      <w:bookmarkEnd w:id="7"/>
      <w:r w:rsidDel="00000000" w:rsidR="00000000" w:rsidRPr="00000000">
        <w:rPr>
          <w:rFonts w:ascii="Roboto" w:cs="Roboto" w:eastAsia="Roboto" w:hAnsi="Roboto"/>
          <w:color w:val="bfbfbf"/>
          <w:sz w:val="46"/>
          <w:szCs w:val="46"/>
          <w:rtl w:val="0"/>
        </w:rPr>
        <w:t xml:space="preserve">Exercise 2: Useful Functions for Data Analysis</w:t>
      </w:r>
    </w:p>
    <w:p w:rsidR="00000000" w:rsidDel="00000000" w:rsidP="00000000" w:rsidRDefault="00000000" w:rsidRPr="00000000" w14:paraId="00000030">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In this exercise, you will learn how to use some of the most common functions a Data Analyst might use; namely IF, IFS, COUNTIF, and SUMIF.</w:t>
      </w:r>
    </w:p>
    <w:p w:rsidR="00000000" w:rsidDel="00000000" w:rsidP="00000000" w:rsidRDefault="00000000" w:rsidRPr="00000000" w14:paraId="00000031">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pdl9qo6uj2cn" w:id="8"/>
      <w:bookmarkEnd w:id="8"/>
      <w:r w:rsidDel="00000000" w:rsidR="00000000" w:rsidRPr="00000000">
        <w:rPr>
          <w:rFonts w:ascii="Roboto" w:cs="Roboto" w:eastAsia="Roboto" w:hAnsi="Roboto"/>
          <w:color w:val="bfbfbf"/>
          <w:sz w:val="34"/>
          <w:szCs w:val="34"/>
          <w:rtl w:val="0"/>
        </w:rPr>
        <w:t xml:space="preserve">Task A: Use of IF to apply one condition</w:t>
      </w:r>
    </w:p>
    <w:p w:rsidR="00000000" w:rsidDel="00000000" w:rsidP="00000000" w:rsidRDefault="00000000" w:rsidRPr="00000000" w14:paraId="00000032">
      <w:pPr>
        <w:numPr>
          <w:ilvl w:val="0"/>
          <w:numId w:val="10"/>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column AF, right-click, Insert.</w:t>
      </w:r>
    </w:p>
    <w:p w:rsidR="00000000" w:rsidDel="00000000" w:rsidP="00000000" w:rsidRDefault="00000000" w:rsidRPr="00000000" w14:paraId="00000033">
      <w:pPr>
        <w:numPr>
          <w:ilvl w:val="0"/>
          <w:numId w:val="10"/>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cell AF1, type Complete?.</w:t>
      </w:r>
    </w:p>
    <w:p w:rsidR="00000000" w:rsidDel="00000000" w:rsidP="00000000" w:rsidRDefault="00000000" w:rsidRPr="00000000" w14:paraId="00000034">
      <w:pPr>
        <w:numPr>
          <w:ilvl w:val="0"/>
          <w:numId w:val="10"/>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cell AF2, type =IF(AE2="Complete","Yes","No") and press Enter.</w:t>
      </w:r>
    </w:p>
    <w:p w:rsidR="00000000" w:rsidDel="00000000" w:rsidP="00000000" w:rsidRDefault="00000000" w:rsidRPr="00000000" w14:paraId="00000035">
      <w:pPr>
        <w:numPr>
          <w:ilvl w:val="0"/>
          <w:numId w:val="10"/>
        </w:numPr>
        <w:spacing w:after="240" w:lineRule="auto"/>
        <w:ind w:left="720" w:hanging="360"/>
      </w:pPr>
      <w:r w:rsidDel="00000000" w:rsidR="00000000" w:rsidRPr="00000000">
        <w:rPr>
          <w:rFonts w:ascii="Roboto" w:cs="Roboto" w:eastAsia="Roboto" w:hAnsi="Roboto"/>
          <w:color w:val="bfbfbf"/>
          <w:sz w:val="24"/>
          <w:szCs w:val="24"/>
          <w:rtl w:val="0"/>
        </w:rPr>
        <w:t xml:space="preserve">Double-click the Fill Handle of AF2 to copy down the column.</w:t>
      </w:r>
    </w:p>
    <w:p w:rsidR="00000000" w:rsidDel="00000000" w:rsidP="00000000" w:rsidRDefault="00000000" w:rsidRPr="00000000" w14:paraId="00000036">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w6espvf4gz67" w:id="9"/>
      <w:bookmarkEnd w:id="9"/>
      <w:r w:rsidDel="00000000" w:rsidR="00000000" w:rsidRPr="00000000">
        <w:rPr>
          <w:rFonts w:ascii="Roboto" w:cs="Roboto" w:eastAsia="Roboto" w:hAnsi="Roboto"/>
          <w:color w:val="bfbfbf"/>
          <w:sz w:val="34"/>
          <w:szCs w:val="34"/>
          <w:rtl w:val="0"/>
        </w:rPr>
        <w:t xml:space="preserve">Task B: Use of Nested IF to apply multiple conditions</w:t>
      </w:r>
    </w:p>
    <w:p w:rsidR="00000000" w:rsidDel="00000000" w:rsidP="00000000" w:rsidRDefault="00000000" w:rsidRPr="00000000" w14:paraId="00000037">
      <w:pPr>
        <w:numPr>
          <w:ilvl w:val="0"/>
          <w:numId w:val="2"/>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column AE, right-click, Insert.</w:t>
      </w:r>
    </w:p>
    <w:p w:rsidR="00000000" w:rsidDel="00000000" w:rsidP="00000000" w:rsidRDefault="00000000" w:rsidRPr="00000000" w14:paraId="00000038">
      <w:pPr>
        <w:numPr>
          <w:ilvl w:val="0"/>
          <w:numId w:val="2"/>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cell AE1, type Order Size (IF).</w:t>
      </w:r>
    </w:p>
    <w:p w:rsidR="00000000" w:rsidDel="00000000" w:rsidP="00000000" w:rsidRDefault="00000000" w:rsidRPr="00000000" w14:paraId="00000039">
      <w:pPr>
        <w:numPr>
          <w:ilvl w:val="0"/>
          <w:numId w:val="2"/>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cell AE2, type =IF(AD2&gt;300,"Large",IF(AD2&gt;100,"Medium",IF(AD2&gt;0,"Small"))) and press Enter.</w:t>
      </w:r>
    </w:p>
    <w:p w:rsidR="00000000" w:rsidDel="00000000" w:rsidP="00000000" w:rsidRDefault="00000000" w:rsidRPr="00000000" w14:paraId="0000003A">
      <w:pPr>
        <w:numPr>
          <w:ilvl w:val="0"/>
          <w:numId w:val="2"/>
        </w:numPr>
        <w:spacing w:after="240" w:lineRule="auto"/>
        <w:ind w:left="720" w:hanging="360"/>
      </w:pPr>
      <w:r w:rsidDel="00000000" w:rsidR="00000000" w:rsidRPr="00000000">
        <w:rPr>
          <w:rFonts w:ascii="Roboto" w:cs="Roboto" w:eastAsia="Roboto" w:hAnsi="Roboto"/>
          <w:color w:val="bfbfbf"/>
          <w:sz w:val="24"/>
          <w:szCs w:val="24"/>
          <w:rtl w:val="0"/>
        </w:rPr>
        <w:t xml:space="preserve">Double-click the Fill Handle of AE2 to copy down the column.</w:t>
      </w:r>
    </w:p>
    <w:p w:rsidR="00000000" w:rsidDel="00000000" w:rsidP="00000000" w:rsidRDefault="00000000" w:rsidRPr="00000000" w14:paraId="0000003B">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vcfrko7zet63" w:id="10"/>
      <w:bookmarkEnd w:id="10"/>
      <w:r w:rsidDel="00000000" w:rsidR="00000000" w:rsidRPr="00000000">
        <w:rPr>
          <w:rFonts w:ascii="Roboto" w:cs="Roboto" w:eastAsia="Roboto" w:hAnsi="Roboto"/>
          <w:color w:val="bfbfbf"/>
          <w:sz w:val="34"/>
          <w:szCs w:val="34"/>
          <w:rtl w:val="0"/>
        </w:rPr>
        <w:t xml:space="preserve">Task C: Use of IFS to apply multiple conditions (alternative of Nested IF)</w:t>
      </w:r>
    </w:p>
    <w:p w:rsidR="00000000" w:rsidDel="00000000" w:rsidP="00000000" w:rsidRDefault="00000000" w:rsidRPr="00000000" w14:paraId="0000003C">
      <w:pPr>
        <w:numPr>
          <w:ilvl w:val="0"/>
          <w:numId w:val="4"/>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column AE, right-click, Insert.</w:t>
      </w:r>
    </w:p>
    <w:p w:rsidR="00000000" w:rsidDel="00000000" w:rsidP="00000000" w:rsidRDefault="00000000" w:rsidRPr="00000000" w14:paraId="0000003D">
      <w:pPr>
        <w:numPr>
          <w:ilvl w:val="0"/>
          <w:numId w:val="4"/>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cell AE1, type Order Size (IFS).</w:t>
      </w:r>
    </w:p>
    <w:p w:rsidR="00000000" w:rsidDel="00000000" w:rsidP="00000000" w:rsidRDefault="00000000" w:rsidRPr="00000000" w14:paraId="0000003E">
      <w:pPr>
        <w:numPr>
          <w:ilvl w:val="0"/>
          <w:numId w:val="4"/>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cell AE2, type =IFS(AD2&gt;300,"Large",AD2&gt;100,"Medium",AD2&gt;0,"Small") and press Enter.</w:t>
      </w:r>
    </w:p>
    <w:p w:rsidR="00000000" w:rsidDel="00000000" w:rsidP="00000000" w:rsidRDefault="00000000" w:rsidRPr="00000000" w14:paraId="0000003F">
      <w:pPr>
        <w:numPr>
          <w:ilvl w:val="0"/>
          <w:numId w:val="4"/>
        </w:numPr>
        <w:spacing w:after="240" w:lineRule="auto"/>
        <w:ind w:left="720" w:hanging="360"/>
      </w:pPr>
      <w:r w:rsidDel="00000000" w:rsidR="00000000" w:rsidRPr="00000000">
        <w:rPr>
          <w:rFonts w:ascii="Roboto" w:cs="Roboto" w:eastAsia="Roboto" w:hAnsi="Roboto"/>
          <w:color w:val="bfbfbf"/>
          <w:sz w:val="24"/>
          <w:szCs w:val="24"/>
          <w:rtl w:val="0"/>
        </w:rPr>
        <w:t xml:space="preserve">Double-click the Fill Handle of AE2 to copy down the column.</w:t>
      </w:r>
    </w:p>
    <w:p w:rsidR="00000000" w:rsidDel="00000000" w:rsidP="00000000" w:rsidRDefault="00000000" w:rsidRPr="00000000" w14:paraId="00000040">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o89av51ejnuo" w:id="11"/>
      <w:bookmarkEnd w:id="11"/>
      <w:r w:rsidDel="00000000" w:rsidR="00000000" w:rsidRPr="00000000">
        <w:rPr>
          <w:rFonts w:ascii="Roboto" w:cs="Roboto" w:eastAsia="Roboto" w:hAnsi="Roboto"/>
          <w:color w:val="bfbfbf"/>
          <w:sz w:val="34"/>
          <w:szCs w:val="34"/>
          <w:rtl w:val="0"/>
        </w:rPr>
        <w:t xml:space="preserve">Task D: Use of COUNTIF to count the number of cells that meet a specified criterion</w:t>
      </w:r>
    </w:p>
    <w:p w:rsidR="00000000" w:rsidDel="00000000" w:rsidP="00000000" w:rsidRDefault="00000000" w:rsidRPr="00000000" w14:paraId="00000041">
      <w:pPr>
        <w:numPr>
          <w:ilvl w:val="0"/>
          <w:numId w:val="12"/>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cell BX2 and type count VISA card.</w:t>
      </w:r>
    </w:p>
    <w:p w:rsidR="00000000" w:rsidDel="00000000" w:rsidP="00000000" w:rsidRDefault="00000000" w:rsidRPr="00000000" w14:paraId="00000042">
      <w:pPr>
        <w:numPr>
          <w:ilvl w:val="0"/>
          <w:numId w:val="12"/>
        </w:numPr>
        <w:spacing w:after="240" w:lineRule="auto"/>
        <w:ind w:left="720" w:hanging="360"/>
      </w:pPr>
      <w:r w:rsidDel="00000000" w:rsidR="00000000" w:rsidRPr="00000000">
        <w:rPr>
          <w:rFonts w:ascii="Roboto" w:cs="Roboto" w:eastAsia="Roboto" w:hAnsi="Roboto"/>
          <w:color w:val="bfbfbf"/>
          <w:sz w:val="24"/>
          <w:szCs w:val="24"/>
          <w:rtl w:val="0"/>
        </w:rPr>
        <w:t xml:space="preserve">Select cell BY2 and type =COUNTIF(N2:N195,"VISA") and press Enter.</w:t>
      </w:r>
    </w:p>
    <w:p w:rsidR="00000000" w:rsidDel="00000000" w:rsidP="00000000" w:rsidRDefault="00000000" w:rsidRPr="00000000" w14:paraId="00000043">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kszjb2a73tns" w:id="12"/>
      <w:bookmarkEnd w:id="12"/>
      <w:r w:rsidDel="00000000" w:rsidR="00000000" w:rsidRPr="00000000">
        <w:rPr>
          <w:rFonts w:ascii="Roboto" w:cs="Roboto" w:eastAsia="Roboto" w:hAnsi="Roboto"/>
          <w:color w:val="bfbfbf"/>
          <w:sz w:val="34"/>
          <w:szCs w:val="34"/>
          <w:rtl w:val="0"/>
        </w:rPr>
        <w:t xml:space="preserve">Task E: Use of SUMIF function to sum the values within a specified range that meet a specified criterion</w:t>
      </w:r>
    </w:p>
    <w:p w:rsidR="00000000" w:rsidDel="00000000" w:rsidP="00000000" w:rsidRDefault="00000000" w:rsidRPr="00000000" w14:paraId="00000044">
      <w:pPr>
        <w:numPr>
          <w:ilvl w:val="0"/>
          <w:numId w:val="8"/>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cell BX3 and type sum Large order.</w:t>
      </w:r>
    </w:p>
    <w:p w:rsidR="00000000" w:rsidDel="00000000" w:rsidP="00000000" w:rsidRDefault="00000000" w:rsidRPr="00000000" w14:paraId="00000045">
      <w:pPr>
        <w:numPr>
          <w:ilvl w:val="0"/>
          <w:numId w:val="8"/>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cell BY3 and type =SUMIF(AE2:AE195,"Large", AD2:AD195) and press Enter.</w:t>
      </w:r>
    </w:p>
    <w:p w:rsidR="00000000" w:rsidDel="00000000" w:rsidP="00000000" w:rsidRDefault="00000000" w:rsidRPr="00000000" w14:paraId="00000046">
      <w:pPr>
        <w:numPr>
          <w:ilvl w:val="1"/>
          <w:numId w:val="8"/>
        </w:numPr>
        <w:spacing w:after="240" w:lineRule="auto"/>
        <w:ind w:left="1440" w:hanging="360"/>
      </w:pPr>
      <w:r w:rsidDel="00000000" w:rsidR="00000000" w:rsidRPr="00000000">
        <w:rPr>
          <w:rFonts w:ascii="Roboto" w:cs="Roboto" w:eastAsia="Roboto" w:hAnsi="Roboto"/>
          <w:color w:val="bfbfbf"/>
          <w:sz w:val="24"/>
          <w:szCs w:val="24"/>
          <w:rtl w:val="0"/>
        </w:rPr>
        <w:t xml:space="preserve">Formula: =SUMIF(range, criteria, [sum range]).</w:t>
      </w:r>
    </w:p>
    <w:p w:rsidR="00000000" w:rsidDel="00000000" w:rsidP="00000000" w:rsidRDefault="00000000" w:rsidRPr="00000000" w14:paraId="00000047">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eir1co33utl9" w:id="13"/>
      <w:bookmarkEnd w:id="13"/>
      <w:r w:rsidDel="00000000" w:rsidR="00000000" w:rsidRPr="00000000">
        <w:rPr>
          <w:rFonts w:ascii="Roboto" w:cs="Roboto" w:eastAsia="Roboto" w:hAnsi="Roboto"/>
          <w:color w:val="bfbfbf"/>
          <w:sz w:val="34"/>
          <w:szCs w:val="34"/>
          <w:rtl w:val="0"/>
        </w:rPr>
        <w:t xml:space="preserve">Task F: Use of SUMIFS function to sum the values within a specified range that meet multiple specified criteria</w:t>
      </w:r>
    </w:p>
    <w:p w:rsidR="00000000" w:rsidDel="00000000" w:rsidP="00000000" w:rsidRDefault="00000000" w:rsidRPr="00000000" w14:paraId="00000048">
      <w:pPr>
        <w:numPr>
          <w:ilvl w:val="0"/>
          <w:numId w:val="15"/>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cell BX4 and type sum Large order with Baby Gen.</w:t>
      </w:r>
    </w:p>
    <w:p w:rsidR="00000000" w:rsidDel="00000000" w:rsidP="00000000" w:rsidRDefault="00000000" w:rsidRPr="00000000" w14:paraId="00000049">
      <w:pPr>
        <w:numPr>
          <w:ilvl w:val="0"/>
          <w:numId w:val="15"/>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cell BY4 and type =SUMIFS(AD2:AD195, AE2:AE195,"Large", AL2:AL195,"</w:t>
      </w:r>
      <w:r w:rsidDel="00000000" w:rsidR="00000000" w:rsidRPr="00000000">
        <w:rPr>
          <w:rFonts w:ascii="Roboto" w:cs="Roboto" w:eastAsia="Roboto" w:hAnsi="Roboto"/>
          <w:i w:val="1"/>
          <w:color w:val="bfbfbf"/>
          <w:sz w:val="24"/>
          <w:szCs w:val="24"/>
          <w:rtl w:val="0"/>
        </w:rPr>
        <w:t xml:space="preserve">BABY_BOOMERS</w:t>
      </w:r>
      <w:r w:rsidDel="00000000" w:rsidR="00000000" w:rsidRPr="00000000">
        <w:rPr>
          <w:rFonts w:ascii="Roboto" w:cs="Roboto" w:eastAsia="Roboto" w:hAnsi="Roboto"/>
          <w:color w:val="bfbfbf"/>
          <w:sz w:val="24"/>
          <w:szCs w:val="24"/>
          <w:rtl w:val="0"/>
        </w:rPr>
        <w:t xml:space="preserve">") and press Enter.</w:t>
      </w:r>
    </w:p>
    <w:p w:rsidR="00000000" w:rsidDel="00000000" w:rsidP="00000000" w:rsidRDefault="00000000" w:rsidRPr="00000000" w14:paraId="0000004A">
      <w:pPr>
        <w:numPr>
          <w:ilvl w:val="1"/>
          <w:numId w:val="15"/>
        </w:numPr>
        <w:spacing w:after="240" w:lineRule="auto"/>
        <w:ind w:left="1440" w:hanging="360"/>
      </w:pPr>
      <w:r w:rsidDel="00000000" w:rsidR="00000000" w:rsidRPr="00000000">
        <w:rPr>
          <w:rFonts w:ascii="Roboto" w:cs="Roboto" w:eastAsia="Roboto" w:hAnsi="Roboto"/>
          <w:color w:val="bfbfbf"/>
          <w:sz w:val="24"/>
          <w:szCs w:val="24"/>
          <w:rtl w:val="0"/>
        </w:rPr>
        <w:t xml:space="preserve">Formula: =SUMIFS ([sum range], range1, criteria1, range2, criteria2, ...).</w:t>
      </w:r>
    </w:p>
    <w:p w:rsidR="00000000" w:rsidDel="00000000" w:rsidP="00000000" w:rsidRDefault="00000000" w:rsidRPr="00000000" w14:paraId="0000004B">
      <w:pPr>
        <w:pStyle w:val="Heading1"/>
        <w:keepNext w:val="0"/>
        <w:keepLines w:val="0"/>
        <w:pBdr>
          <w:top w:color="auto" w:space="15" w:sz="0" w:val="none"/>
        </w:pBdr>
        <w:spacing w:before="0" w:line="288" w:lineRule="auto"/>
        <w:rPr>
          <w:rFonts w:ascii="Roboto" w:cs="Roboto" w:eastAsia="Roboto" w:hAnsi="Roboto"/>
          <w:color w:val="bfbfbf"/>
          <w:sz w:val="46"/>
          <w:szCs w:val="46"/>
        </w:rPr>
      </w:pPr>
      <w:bookmarkStart w:colFirst="0" w:colLast="0" w:name="_fvdxftqhelos" w:id="14"/>
      <w:bookmarkEnd w:id="14"/>
      <w:r w:rsidDel="00000000" w:rsidR="00000000" w:rsidRPr="00000000">
        <w:rPr>
          <w:rFonts w:ascii="Roboto" w:cs="Roboto" w:eastAsia="Roboto" w:hAnsi="Roboto"/>
          <w:color w:val="bfbfbf"/>
          <w:sz w:val="46"/>
          <w:szCs w:val="46"/>
          <w:rtl w:val="0"/>
        </w:rPr>
        <w:t xml:space="preserve">Exercise 3: Using the VLOOKUP and HLOOKUP Functions</w:t>
      </w:r>
    </w:p>
    <w:p w:rsidR="00000000" w:rsidDel="00000000" w:rsidP="00000000" w:rsidRDefault="00000000" w:rsidRPr="00000000" w14:paraId="0000004C">
      <w:pPr>
        <w:spacing w:after="240" w:lineRule="auto"/>
        <w:rPr>
          <w:rFonts w:ascii="Roboto" w:cs="Roboto" w:eastAsia="Roboto" w:hAnsi="Roboto"/>
          <w:color w:val="bfbfbf"/>
          <w:sz w:val="24"/>
          <w:szCs w:val="24"/>
        </w:rPr>
      </w:pPr>
      <w:r w:rsidDel="00000000" w:rsidR="00000000" w:rsidRPr="00000000">
        <w:rPr>
          <w:rFonts w:ascii="Roboto" w:cs="Roboto" w:eastAsia="Roboto" w:hAnsi="Roboto"/>
          <w:color w:val="bfbfbf"/>
          <w:sz w:val="24"/>
          <w:szCs w:val="24"/>
          <w:rtl w:val="0"/>
        </w:rPr>
        <w:t xml:space="preserve">In this exercise, you will learn how to use the VLOOKUP and HLOOKUP functions in Excel to reference data contained in both vertical and horizontal lookup tables.</w:t>
      </w:r>
    </w:p>
    <w:p w:rsidR="00000000" w:rsidDel="00000000" w:rsidP="00000000" w:rsidRDefault="00000000" w:rsidRPr="00000000" w14:paraId="0000004D">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ulvev4cmkwv" w:id="15"/>
      <w:bookmarkEnd w:id="15"/>
      <w:r w:rsidDel="00000000" w:rsidR="00000000" w:rsidRPr="00000000">
        <w:rPr>
          <w:rFonts w:ascii="Roboto" w:cs="Roboto" w:eastAsia="Roboto" w:hAnsi="Roboto"/>
          <w:color w:val="bfbfbf"/>
          <w:sz w:val="34"/>
          <w:szCs w:val="34"/>
          <w:rtl w:val="0"/>
        </w:rPr>
        <w:t xml:space="preserve">Task A: Use of VLOOKUP to look up data in a table organized vertically</w:t>
      </w:r>
    </w:p>
    <w:p w:rsidR="00000000" w:rsidDel="00000000" w:rsidP="00000000" w:rsidRDefault="00000000" w:rsidRPr="00000000" w14:paraId="0000004E">
      <w:pPr>
        <w:numPr>
          <w:ilvl w:val="0"/>
          <w:numId w:val="13"/>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Download the file </w:t>
      </w:r>
      <w:hyperlink r:id="rId15">
        <w:r w:rsidDel="00000000" w:rsidR="00000000" w:rsidRPr="00000000">
          <w:rPr>
            <w:rFonts w:ascii="Roboto" w:cs="Roboto" w:eastAsia="Roboto" w:hAnsi="Roboto"/>
            <w:color w:val="99bee6"/>
            <w:sz w:val="24"/>
            <w:szCs w:val="24"/>
            <w:rtl w:val="0"/>
          </w:rPr>
          <w:t xml:space="preserve">indian_startup_funding_Lab6.xlsx</w:t>
        </w:r>
      </w:hyperlink>
      <w:r w:rsidDel="00000000" w:rsidR="00000000" w:rsidRPr="00000000">
        <w:rPr>
          <w:rFonts w:ascii="Roboto" w:cs="Roboto" w:eastAsia="Roboto" w:hAnsi="Roboto"/>
          <w:color w:val="bfbfbf"/>
          <w:sz w:val="24"/>
          <w:szCs w:val="24"/>
          <w:rtl w:val="0"/>
        </w:rPr>
        <w:t xml:space="preserve">. Upload and open it using Excel for the web.</w:t>
      </w:r>
    </w:p>
    <w:p w:rsidR="00000000" w:rsidDel="00000000" w:rsidP="00000000" w:rsidRDefault="00000000" w:rsidRPr="00000000" w14:paraId="0000004F">
      <w:pPr>
        <w:numPr>
          <w:ilvl w:val="0"/>
          <w:numId w:val="13"/>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cell K2,L2,M2, type VLOOKUP, Startup Name, Amount in USD respectively.</w:t>
      </w:r>
    </w:p>
    <w:p w:rsidR="00000000" w:rsidDel="00000000" w:rsidP="00000000" w:rsidRDefault="00000000" w:rsidRPr="00000000" w14:paraId="00000050">
      <w:pPr>
        <w:numPr>
          <w:ilvl w:val="0"/>
          <w:numId w:val="13"/>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and copy cells from C9 to C15 and paste in cell L3.</w:t>
      </w:r>
    </w:p>
    <w:p w:rsidR="00000000" w:rsidDel="00000000" w:rsidP="00000000" w:rsidRDefault="00000000" w:rsidRPr="00000000" w14:paraId="00000051">
      <w:pPr>
        <w:numPr>
          <w:ilvl w:val="0"/>
          <w:numId w:val="13"/>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cell M3, type =VLOOKUP(L3, C2:I113, 7, FALSE) and press Enter.</w:t>
      </w:r>
    </w:p>
    <w:p w:rsidR="00000000" w:rsidDel="00000000" w:rsidP="00000000" w:rsidRDefault="00000000" w:rsidRPr="00000000" w14:paraId="00000052">
      <w:pPr>
        <w:numPr>
          <w:ilvl w:val="1"/>
          <w:numId w:val="13"/>
        </w:numPr>
        <w:spacing w:after="0" w:afterAutospacing="0" w:lineRule="auto"/>
        <w:ind w:left="1440" w:hanging="360"/>
      </w:pPr>
      <w:r w:rsidDel="00000000" w:rsidR="00000000" w:rsidRPr="00000000">
        <w:rPr>
          <w:rFonts w:ascii="Roboto" w:cs="Roboto" w:eastAsia="Roboto" w:hAnsi="Roboto"/>
          <w:color w:val="bfbfbf"/>
          <w:sz w:val="24"/>
          <w:szCs w:val="24"/>
          <w:rtl w:val="0"/>
        </w:rPr>
        <w:t xml:space="preserve">Formula: =VLOOKUP (value, table, col_index, [range_lookup]).</w:t>
      </w:r>
    </w:p>
    <w:p w:rsidR="00000000" w:rsidDel="00000000" w:rsidP="00000000" w:rsidRDefault="00000000" w:rsidRPr="00000000" w14:paraId="00000053">
      <w:pPr>
        <w:numPr>
          <w:ilvl w:val="0"/>
          <w:numId w:val="13"/>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Hover over the bottom-right corner of cell M3, and drag the Fill Handle down to the cell M9.</w:t>
      </w:r>
    </w:p>
    <w:p w:rsidR="00000000" w:rsidDel="00000000" w:rsidP="00000000" w:rsidRDefault="00000000" w:rsidRPr="00000000" w14:paraId="00000054">
      <w:pPr>
        <w:numPr>
          <w:ilvl w:val="0"/>
          <w:numId w:val="13"/>
        </w:numPr>
        <w:spacing w:after="240" w:lineRule="auto"/>
        <w:ind w:left="720" w:hanging="360"/>
      </w:pPr>
      <w:r w:rsidDel="00000000" w:rsidR="00000000" w:rsidRPr="00000000">
        <w:rPr>
          <w:rFonts w:ascii="Roboto" w:cs="Roboto" w:eastAsia="Roboto" w:hAnsi="Roboto"/>
          <w:color w:val="bfbfbf"/>
          <w:sz w:val="24"/>
          <w:szCs w:val="24"/>
          <w:rtl w:val="0"/>
        </w:rPr>
        <w:t xml:space="preserve">Select cells from M3 to M9 and select Number Format&gt;Currency.</w:t>
      </w:r>
    </w:p>
    <w:p w:rsidR="00000000" w:rsidDel="00000000" w:rsidP="00000000" w:rsidRDefault="00000000" w:rsidRPr="00000000" w14:paraId="00000055">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Pr>
        <w:drawing>
          <wp:inline distB="114300" distT="114300" distL="114300" distR="114300">
            <wp:extent cx="4191000" cy="2387600"/>
            <wp:effectExtent b="0" l="0" r="0" t="0"/>
            <wp:docPr id="6"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1910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pStyle w:val="Heading2"/>
        <w:keepNext w:val="0"/>
        <w:keepLines w:val="0"/>
        <w:pBdr>
          <w:top w:color="auto" w:space="15" w:sz="0" w:val="none"/>
        </w:pBdr>
        <w:spacing w:after="80" w:before="0" w:line="288" w:lineRule="auto"/>
        <w:rPr>
          <w:rFonts w:ascii="Roboto" w:cs="Roboto" w:eastAsia="Roboto" w:hAnsi="Roboto"/>
          <w:color w:val="bfbfbf"/>
          <w:sz w:val="34"/>
          <w:szCs w:val="34"/>
        </w:rPr>
      </w:pPr>
      <w:bookmarkStart w:colFirst="0" w:colLast="0" w:name="_tyu5df7pbgeo" w:id="16"/>
      <w:bookmarkEnd w:id="16"/>
      <w:r w:rsidDel="00000000" w:rsidR="00000000" w:rsidRPr="00000000">
        <w:rPr>
          <w:rFonts w:ascii="Roboto" w:cs="Roboto" w:eastAsia="Roboto" w:hAnsi="Roboto"/>
          <w:color w:val="bfbfbf"/>
          <w:sz w:val="34"/>
          <w:szCs w:val="34"/>
          <w:rtl w:val="0"/>
        </w:rPr>
        <w:t xml:space="preserve">Task B: Use of HLOOKUP to look up data in a table organized horizontally</w:t>
      </w:r>
    </w:p>
    <w:p w:rsidR="00000000" w:rsidDel="00000000" w:rsidP="00000000" w:rsidRDefault="00000000" w:rsidRPr="00000000" w14:paraId="00000057">
      <w:pPr>
        <w:numPr>
          <w:ilvl w:val="0"/>
          <w:numId w:val="1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Download the file </w:t>
      </w:r>
      <w:hyperlink r:id="rId17">
        <w:r w:rsidDel="00000000" w:rsidR="00000000" w:rsidRPr="00000000">
          <w:rPr>
            <w:rFonts w:ascii="Roboto" w:cs="Roboto" w:eastAsia="Roboto" w:hAnsi="Roboto"/>
            <w:color w:val="99bee6"/>
            <w:sz w:val="24"/>
            <w:szCs w:val="24"/>
            <w:rtl w:val="0"/>
          </w:rPr>
          <w:t xml:space="preserve">Personal_Monthly_Expenditure_Lab6.xlsx</w:t>
        </w:r>
      </w:hyperlink>
      <w:r w:rsidDel="00000000" w:rsidR="00000000" w:rsidRPr="00000000">
        <w:rPr>
          <w:rFonts w:ascii="Roboto" w:cs="Roboto" w:eastAsia="Roboto" w:hAnsi="Roboto"/>
          <w:color w:val="bfbfbf"/>
          <w:sz w:val="24"/>
          <w:szCs w:val="24"/>
          <w:rtl w:val="0"/>
        </w:rPr>
        <w:t xml:space="preserve">. Upload and open it using Excel for the web.</w:t>
      </w:r>
    </w:p>
    <w:p w:rsidR="00000000" w:rsidDel="00000000" w:rsidP="00000000" w:rsidRDefault="00000000" w:rsidRPr="00000000" w14:paraId="00000058">
      <w:pPr>
        <w:numPr>
          <w:ilvl w:val="0"/>
          <w:numId w:val="1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cell J2,K2,L2,M2, type HLOOKUP, Month, Food &amp; Dining, Health &amp; Fitness respectively.</w:t>
      </w:r>
    </w:p>
    <w:p w:rsidR="00000000" w:rsidDel="00000000" w:rsidP="00000000" w:rsidRDefault="00000000" w:rsidRPr="00000000" w14:paraId="00000059">
      <w:pPr>
        <w:numPr>
          <w:ilvl w:val="0"/>
          <w:numId w:val="1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and copy cells from A10 to A12 and paste in cell K3.</w:t>
      </w:r>
    </w:p>
    <w:p w:rsidR="00000000" w:rsidDel="00000000" w:rsidP="00000000" w:rsidRDefault="00000000" w:rsidRPr="00000000" w14:paraId="0000005A">
      <w:pPr>
        <w:numPr>
          <w:ilvl w:val="0"/>
          <w:numId w:val="1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cell L3, type =HLOOKUP(D1, A1:H14, 10, FALSE) and press Enter.</w:t>
      </w:r>
    </w:p>
    <w:p w:rsidR="00000000" w:rsidDel="00000000" w:rsidP="00000000" w:rsidRDefault="00000000" w:rsidRPr="00000000" w14:paraId="0000005B">
      <w:pPr>
        <w:numPr>
          <w:ilvl w:val="1"/>
          <w:numId w:val="11"/>
        </w:numPr>
        <w:spacing w:after="0" w:afterAutospacing="0" w:lineRule="auto"/>
        <w:ind w:left="1440" w:hanging="360"/>
      </w:pPr>
      <w:r w:rsidDel="00000000" w:rsidR="00000000" w:rsidRPr="00000000">
        <w:rPr>
          <w:rFonts w:ascii="Roboto" w:cs="Roboto" w:eastAsia="Roboto" w:hAnsi="Roboto"/>
          <w:color w:val="bfbfbf"/>
          <w:sz w:val="24"/>
          <w:szCs w:val="24"/>
          <w:rtl w:val="0"/>
        </w:rPr>
        <w:t xml:space="preserve">Formula: =HLOOKUP (value, table, row_index, [range_lookup]).</w:t>
      </w:r>
    </w:p>
    <w:p w:rsidR="00000000" w:rsidDel="00000000" w:rsidP="00000000" w:rsidRDefault="00000000" w:rsidRPr="00000000" w14:paraId="0000005C">
      <w:pPr>
        <w:numPr>
          <w:ilvl w:val="0"/>
          <w:numId w:val="1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Hover over the bottom-right corner of cell L3, and drag the Fill Handle down to the cell L5.</w:t>
      </w:r>
    </w:p>
    <w:p w:rsidR="00000000" w:rsidDel="00000000" w:rsidP="00000000" w:rsidRDefault="00000000" w:rsidRPr="00000000" w14:paraId="0000005D">
      <w:pPr>
        <w:numPr>
          <w:ilvl w:val="0"/>
          <w:numId w:val="1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Select cells from L3 to L5 and select Number Format&gt;Currency.</w:t>
      </w:r>
    </w:p>
    <w:p w:rsidR="00000000" w:rsidDel="00000000" w:rsidP="00000000" w:rsidRDefault="00000000" w:rsidRPr="00000000" w14:paraId="0000005E">
      <w:pPr>
        <w:numPr>
          <w:ilvl w:val="0"/>
          <w:numId w:val="1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In cell M3, type =HLOOKUP(G1, A1:H14, 10, FALSE) and press Enter.</w:t>
      </w:r>
    </w:p>
    <w:p w:rsidR="00000000" w:rsidDel="00000000" w:rsidP="00000000" w:rsidRDefault="00000000" w:rsidRPr="00000000" w14:paraId="0000005F">
      <w:pPr>
        <w:numPr>
          <w:ilvl w:val="0"/>
          <w:numId w:val="11"/>
        </w:numPr>
        <w:spacing w:after="0" w:afterAutospacing="0" w:lineRule="auto"/>
        <w:ind w:left="720" w:hanging="360"/>
      </w:pPr>
      <w:r w:rsidDel="00000000" w:rsidR="00000000" w:rsidRPr="00000000">
        <w:rPr>
          <w:rFonts w:ascii="Roboto" w:cs="Roboto" w:eastAsia="Roboto" w:hAnsi="Roboto"/>
          <w:color w:val="bfbfbf"/>
          <w:sz w:val="24"/>
          <w:szCs w:val="24"/>
          <w:rtl w:val="0"/>
        </w:rPr>
        <w:t xml:space="preserve">Hover over the bottom-right corner of cell M3, and drag the Fill Handle down to the cell M5.</w:t>
      </w:r>
    </w:p>
    <w:p w:rsidR="00000000" w:rsidDel="00000000" w:rsidP="00000000" w:rsidRDefault="00000000" w:rsidRPr="00000000" w14:paraId="00000060">
      <w:pPr>
        <w:numPr>
          <w:ilvl w:val="0"/>
          <w:numId w:val="11"/>
        </w:numPr>
        <w:spacing w:after="240" w:lineRule="auto"/>
        <w:ind w:left="720" w:hanging="360"/>
      </w:pPr>
      <w:r w:rsidDel="00000000" w:rsidR="00000000" w:rsidRPr="00000000">
        <w:rPr>
          <w:rFonts w:ascii="Roboto" w:cs="Roboto" w:eastAsia="Roboto" w:hAnsi="Roboto"/>
          <w:color w:val="bfbfbf"/>
          <w:sz w:val="24"/>
          <w:szCs w:val="24"/>
          <w:rtl w:val="0"/>
        </w:rPr>
        <w:t xml:space="preserve">Select cells from M3 to M5 and select Number Format&gt;Currency.</w:t>
      </w:r>
    </w:p>
    <w:p w:rsidR="00000000" w:rsidDel="00000000" w:rsidP="00000000" w:rsidRDefault="00000000" w:rsidRPr="00000000" w14:paraId="00000061">
      <w:pPr>
        <w:rPr>
          <w:rFonts w:ascii="Roboto" w:cs="Roboto" w:eastAsia="Roboto" w:hAnsi="Roboto"/>
          <w:color w:val="bfbfbf"/>
          <w:sz w:val="24"/>
          <w:szCs w:val="24"/>
        </w:rPr>
      </w:pPr>
      <w:r w:rsidDel="00000000" w:rsidR="00000000" w:rsidRPr="00000000">
        <w:rPr>
          <w:rFonts w:ascii="Roboto" w:cs="Roboto" w:eastAsia="Roboto" w:hAnsi="Roboto"/>
          <w:color w:val="bfbfbf"/>
          <w:sz w:val="24"/>
          <w:szCs w:val="24"/>
        </w:rPr>
        <w:drawing>
          <wp:inline distB="114300" distT="114300" distL="114300" distR="114300">
            <wp:extent cx="5092700" cy="2387600"/>
            <wp:effectExtent b="0" l="0" r="0" t="0"/>
            <wp:docPr id="3"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0927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pStyle w:val="Heading3"/>
        <w:keepNext w:val="0"/>
        <w:keepLines w:val="0"/>
        <w:pBdr>
          <w:top w:color="auto" w:space="15" w:sz="0" w:val="none"/>
        </w:pBdr>
        <w:spacing w:before="0" w:line="288" w:lineRule="auto"/>
        <w:rPr>
          <w:rFonts w:ascii="Roboto" w:cs="Roboto" w:eastAsia="Roboto" w:hAnsi="Roboto"/>
          <w:color w:val="bfbfbf"/>
          <w:sz w:val="26"/>
          <w:szCs w:val="26"/>
        </w:rPr>
      </w:pPr>
      <w:bookmarkStart w:colFirst="0" w:colLast="0" w:name="_legn3qwkjuv3" w:id="17"/>
      <w:bookmarkEnd w:id="17"/>
      <w:r w:rsidDel="00000000" w:rsidR="00000000" w:rsidRPr="00000000">
        <w:rPr>
          <w:rFonts w:ascii="Roboto" w:cs="Roboto" w:eastAsia="Roboto" w:hAnsi="Roboto"/>
          <w:color w:val="bfbfbf"/>
          <w:sz w:val="26"/>
          <w:szCs w:val="26"/>
          <w:rtl w:val="0"/>
        </w:rPr>
        <w:t xml:space="preserve">Congratulations! You have completed Lab 6, and you are ready for the next topic.</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5"/>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2"/>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6"/>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bfbfbf"/>
        <w:sz w:val="24"/>
        <w:szCs w:val="24"/>
        <w:u w:val="none"/>
      </w:rPr>
    </w:lvl>
    <w:lvl w:ilvl="1">
      <w:start w:val="1"/>
      <w:numFmt w:val="bullet"/>
      <w:lvlText w:val="○"/>
      <w:lvlJc w:val="left"/>
      <w:pPr>
        <w:ind w:left="1440" w:hanging="360"/>
      </w:pPr>
      <w:rPr>
        <w:rFonts w:ascii="Roboto" w:cs="Roboto" w:eastAsia="Roboto" w:hAnsi="Roboto"/>
        <w:color w:val="bfbfb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bfbfbf"/>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bfbfbf"/>
        <w:sz w:val="24"/>
        <w:szCs w:val="24"/>
        <w:u w:val="none"/>
      </w:rPr>
    </w:lvl>
    <w:lvl w:ilvl="1">
      <w:start w:val="1"/>
      <w:numFmt w:val="bullet"/>
      <w:lvlText w:val="○"/>
      <w:lvlJc w:val="left"/>
      <w:pPr>
        <w:ind w:left="1440" w:hanging="360"/>
      </w:pPr>
      <w:rPr>
        <w:rFonts w:ascii="Roboto" w:cs="Roboto" w:eastAsia="Roboto" w:hAnsi="Roboto"/>
        <w:color w:val="bfbfb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bfbfbf"/>
        <w:sz w:val="24"/>
        <w:szCs w:val="24"/>
        <w:u w:val="none"/>
      </w:rPr>
    </w:lvl>
    <w:lvl w:ilvl="1">
      <w:start w:val="1"/>
      <w:numFmt w:val="bullet"/>
      <w:lvlText w:val="○"/>
      <w:lvlJc w:val="left"/>
      <w:pPr>
        <w:ind w:left="1440" w:hanging="360"/>
      </w:pPr>
      <w:rPr>
        <w:rFonts w:ascii="Roboto" w:cs="Roboto" w:eastAsia="Roboto" w:hAnsi="Roboto"/>
        <w:color w:val="bfbfb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bfbfb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bfbfbf"/>
        <w:sz w:val="24"/>
        <w:szCs w:val="24"/>
        <w:u w:val="none"/>
      </w:rPr>
    </w:lvl>
    <w:lvl w:ilvl="1">
      <w:start w:val="1"/>
      <w:numFmt w:val="bullet"/>
      <w:lvlText w:val="○"/>
      <w:lvlJc w:val="left"/>
      <w:pPr>
        <w:ind w:left="1440" w:hanging="360"/>
      </w:pPr>
      <w:rPr>
        <w:rFonts w:ascii="Roboto" w:cs="Roboto" w:eastAsia="Roboto" w:hAnsi="Roboto"/>
        <w:color w:val="bfbfbf"/>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hyperlink" Target="https://cf-courses-data.s3.us.cloud-object-storage.appdomain.cloud/IBMDeveloperSkillsNetwork-DA0130EN-SkillsNetwork/Hands-on%20Labs/Lab%206%20-%20Filtering%20and%20Sorting%20Data%20using%20Functions%20for%20Data%20Analysis/Customer_demographics_and_sales_Lab6.xlsx" TargetMode="External"/><Relationship Id="rId13" Type="http://schemas.openxmlformats.org/officeDocument/2006/relationships/image" Target="media/image1.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trak.in/?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 TargetMode="External"/><Relationship Id="rId15" Type="http://schemas.openxmlformats.org/officeDocument/2006/relationships/hyperlink" Target="https://cf-courses-data.s3.us.cloud-object-storage.appdomain.cloud/IBMDeveloperSkillsNetwork-DA0130EN-SkillsNetwork/Hands-on%20Labs/Lab%206%20-%20Filtering%20and%20Sorting%20Data%20using%20Functions%20for%20Data%20Analysis/indian_startup_funding_Lab6.xlsx" TargetMode="External"/><Relationship Id="rId14" Type="http://schemas.openxmlformats.org/officeDocument/2006/relationships/image" Target="media/image4.png"/><Relationship Id="rId17" Type="http://schemas.openxmlformats.org/officeDocument/2006/relationships/hyperlink" Target="https://cf-courses-data.s3.us.cloud-object-storage.appdomain.cloud/IBMDeveloperSkillsNetwork-DA0130EN-SkillsNetwork/Hands-on%20Labs/Lab%206%20-%20Filtering%20and%20Sorting%20Data%20using%20Functions%20for%20Data%20Analysis/Personal_Monthly_Expenditure_Lab6.xlsx" TargetMode="External"/><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dataplatform.cloud.ibm.com/exchange/public/entry/view/f8ccaf607372882403a37d9019b3abf4?cm_mmc=Email_Newsletter-_-Developer_Ed%2BTech-_-WW_WW-_-SkillsNetwork-Courses-IBMDeveloperSkillsNetwork-DA0130EN-SkillsNetwork-20531059&amp;cm_mmca1=000026UJ&amp;cm_mmca2=10006555&amp;cm_mmca3=M12345678&amp;cvosrc=email.Newsletter.M12345678&amp;cvo_campaign=000026UJ&amp;cm_mmc=Email_Newsletter-_-Developer_Ed%2BTech-_-WW_WW-_-SkillsNetwork-Courses-IBMDeveloperSkillsNetwork-DA0130EN-SkillsNetwork-20531059&amp;cm_mmca1=000026UJ&amp;cm_mmca2=10006555&amp;cm_mmca3=M12345678&amp;cvosrc=email.Newsletter.M12345678&amp;cvo_campaign=000026UJ" TargetMode="External"/><Relationship Id="rId18" Type="http://schemas.openxmlformats.org/officeDocument/2006/relationships/image" Target="media/image3.png"/><Relationship Id="rId7" Type="http://schemas.openxmlformats.org/officeDocument/2006/relationships/hyperlink" Target="https://www.kaggle.com/sudalairajkumar/indian-startup-funding?cm_mmc=Email_Newsletter-_-Developer_Ed%2BTech-_-WW_WW-_-SkillsNetwork-Courses-IBMDeveloperSkillsNetwork-DA0130EN-SkillsNetwork-20531059&amp;cm_mmca1=000026UJ&amp;cm_mmca2=10006555&amp;cm_mmca3=M12345678&amp;cvosrc=email.Newsletter.M12345678&amp;cvo_campaign=000026UJ" TargetMode="External"/><Relationship Id="rId8" Type="http://schemas.openxmlformats.org/officeDocument/2006/relationships/hyperlink" Target="https://creativecommons.org/publicdomain/zero/1.0?cm_mmc=Email_Newsletter-_-Developer_Ed%2BTech-_-WW_WW-_-SkillsNetwork-Courses-IBMDeveloperSkillsNetwork-DA0130EN-SkillsNetwork-20531059&amp;cm_mmca1=000026UJ&amp;cm_mmca2=10006555&amp;cm_mmca3=M12345678&amp;cvosrc=email.Newsletter.M12345678&amp;cvo_campaign=000026U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