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15" w:sz="0" w:val="none"/>
        </w:pBdr>
        <w:spacing w:before="0" w:line="288" w:lineRule="auto"/>
        <w:rPr>
          <w:rFonts w:ascii="Roboto" w:cs="Roboto" w:eastAsia="Roboto" w:hAnsi="Roboto"/>
          <w:color w:val="bfbfbf"/>
          <w:sz w:val="46"/>
          <w:szCs w:val="46"/>
        </w:rPr>
      </w:pPr>
      <w:bookmarkStart w:colFirst="0" w:colLast="0" w:name="_jjipqvbdu4se" w:id="0"/>
      <w:bookmarkEnd w:id="0"/>
      <w:r w:rsidDel="00000000" w:rsidR="00000000" w:rsidRPr="00000000">
        <w:rPr>
          <w:rFonts w:ascii="Roboto" w:cs="Roboto" w:eastAsia="Roboto" w:hAnsi="Roboto"/>
          <w:color w:val="bfbfbf"/>
          <w:sz w:val="46"/>
          <w:szCs w:val="46"/>
          <w:rtl w:val="0"/>
        </w:rPr>
        <w:t xml:space="preserve">Peer-Graded Assignment: Final Assignment – Part 2</w:t>
      </w:r>
    </w:p>
    <w:p w:rsidR="00000000" w:rsidDel="00000000" w:rsidP="00000000" w:rsidRDefault="00000000" w:rsidRPr="00000000" w14:paraId="00000002">
      <w:pPr>
        <w:spacing w:after="240" w:lineRule="auto"/>
        <w:rPr>
          <w:rFonts w:ascii="Roboto" w:cs="Roboto" w:eastAsia="Roboto" w:hAnsi="Roboto"/>
          <w:color w:val="bfbfbf"/>
          <w:sz w:val="24"/>
          <w:szCs w:val="24"/>
        </w:rPr>
      </w:pPr>
      <w:r w:rsidDel="00000000" w:rsidR="00000000" w:rsidRPr="00000000">
        <w:rPr>
          <w:rFonts w:ascii="Roboto" w:cs="Roboto" w:eastAsia="Roboto" w:hAnsi="Roboto"/>
          <w:color w:val="bfbfbf"/>
          <w:sz w:val="24"/>
          <w:szCs w:val="24"/>
          <w:rtl w:val="0"/>
        </w:rPr>
        <w:t xml:space="preserve">Estimated time needed: 45 minutes</w:t>
      </w:r>
    </w:p>
    <w:p w:rsidR="00000000" w:rsidDel="00000000" w:rsidP="00000000" w:rsidRDefault="00000000" w:rsidRPr="00000000" w14:paraId="00000003">
      <w:pPr>
        <w:spacing w:after="240" w:lineRule="auto"/>
        <w:rPr>
          <w:rFonts w:ascii="Roboto" w:cs="Roboto" w:eastAsia="Roboto" w:hAnsi="Roboto"/>
          <w:color w:val="bfbfbf"/>
          <w:sz w:val="24"/>
          <w:szCs w:val="24"/>
        </w:rPr>
      </w:pPr>
      <w:r w:rsidDel="00000000" w:rsidR="00000000" w:rsidRPr="00000000">
        <w:rPr>
          <w:rFonts w:ascii="Roboto" w:cs="Roboto" w:eastAsia="Roboto" w:hAnsi="Roboto"/>
          <w:color w:val="bfbfbf"/>
          <w:sz w:val="24"/>
          <w:szCs w:val="24"/>
          <w:rtl w:val="0"/>
        </w:rPr>
        <w:t xml:space="preserve">You have now completed the first part of this final assignment. In this second part of the final assignment, you will take some cleaned and prepared data and create some pivot tables from it to help you analyze the data.</w:t>
      </w:r>
    </w:p>
    <w:p w:rsidR="00000000" w:rsidDel="00000000" w:rsidP="00000000" w:rsidRDefault="00000000" w:rsidRPr="00000000" w14:paraId="00000004">
      <w:pPr>
        <w:pStyle w:val="Heading1"/>
        <w:keepNext w:val="0"/>
        <w:keepLines w:val="0"/>
        <w:pBdr>
          <w:top w:color="auto" w:space="15" w:sz="0" w:val="none"/>
        </w:pBdr>
        <w:spacing w:before="0" w:line="288" w:lineRule="auto"/>
        <w:rPr>
          <w:rFonts w:ascii="Roboto" w:cs="Roboto" w:eastAsia="Roboto" w:hAnsi="Roboto"/>
          <w:color w:val="bfbfbf"/>
          <w:sz w:val="46"/>
          <w:szCs w:val="46"/>
        </w:rPr>
      </w:pPr>
      <w:bookmarkStart w:colFirst="0" w:colLast="0" w:name="_tby17h3u1l7q" w:id="1"/>
      <w:bookmarkEnd w:id="1"/>
      <w:r w:rsidDel="00000000" w:rsidR="00000000" w:rsidRPr="00000000">
        <w:rPr>
          <w:rFonts w:ascii="Roboto" w:cs="Roboto" w:eastAsia="Roboto" w:hAnsi="Roboto"/>
          <w:color w:val="bfbfbf"/>
          <w:sz w:val="46"/>
          <w:szCs w:val="46"/>
          <w:rtl w:val="0"/>
        </w:rPr>
        <w:t xml:space="preserve">Software Used in this Assignment</w:t>
      </w:r>
    </w:p>
    <w:p w:rsidR="00000000" w:rsidDel="00000000" w:rsidP="00000000" w:rsidRDefault="00000000" w:rsidRPr="00000000" w14:paraId="00000005">
      <w:pPr>
        <w:spacing w:after="240" w:lineRule="auto"/>
        <w:rPr>
          <w:rFonts w:ascii="Roboto" w:cs="Roboto" w:eastAsia="Roboto" w:hAnsi="Roboto"/>
          <w:color w:val="bfbfbf"/>
          <w:sz w:val="24"/>
          <w:szCs w:val="24"/>
        </w:rPr>
      </w:pPr>
      <w:r w:rsidDel="00000000" w:rsidR="00000000" w:rsidRPr="00000000">
        <w:rPr>
          <w:rFonts w:ascii="Roboto" w:cs="Roboto" w:eastAsia="Roboto" w:hAnsi="Roboto"/>
          <w:color w:val="bfbfbf"/>
          <w:sz w:val="24"/>
          <w:szCs w:val="24"/>
          <w:rtl w:val="0"/>
        </w:rPr>
        <w:t xml:space="preserve">The instruction videos in this course use the full Excel Desktop version as this has all the available product features, but for the hands-on labs we will be using the free 'Excel for the web' version as this is available to everyone.</w:t>
      </w:r>
    </w:p>
    <w:p w:rsidR="00000000" w:rsidDel="00000000" w:rsidP="00000000" w:rsidRDefault="00000000" w:rsidRPr="00000000" w14:paraId="00000006">
      <w:pPr>
        <w:spacing w:after="240" w:lineRule="auto"/>
        <w:rPr>
          <w:rFonts w:ascii="Roboto" w:cs="Roboto" w:eastAsia="Roboto" w:hAnsi="Roboto"/>
          <w:color w:val="bfbfbf"/>
          <w:sz w:val="24"/>
          <w:szCs w:val="24"/>
        </w:rPr>
      </w:pPr>
      <w:r w:rsidDel="00000000" w:rsidR="00000000" w:rsidRPr="00000000">
        <w:rPr>
          <w:rFonts w:ascii="Roboto" w:cs="Roboto" w:eastAsia="Roboto" w:hAnsi="Roboto"/>
          <w:color w:val="bfbfbf"/>
          <w:sz w:val="24"/>
          <w:szCs w:val="24"/>
          <w:rtl w:val="0"/>
        </w:rPr>
        <w:t xml:space="preserve">Although you can use the Excel Desktop software if you have access to this version, it is recommended that you use Excel for the web for the hands-on labs as the lab instructions specifically refer to this version, and there are some small differences in the interface and available features.</w:t>
      </w:r>
    </w:p>
    <w:p w:rsidR="00000000" w:rsidDel="00000000" w:rsidP="00000000" w:rsidRDefault="00000000" w:rsidRPr="00000000" w14:paraId="00000007">
      <w:pPr>
        <w:pStyle w:val="Heading1"/>
        <w:keepNext w:val="0"/>
        <w:keepLines w:val="0"/>
        <w:pBdr>
          <w:top w:color="auto" w:space="15" w:sz="0" w:val="none"/>
        </w:pBdr>
        <w:spacing w:before="0" w:line="288" w:lineRule="auto"/>
        <w:rPr>
          <w:rFonts w:ascii="Roboto" w:cs="Roboto" w:eastAsia="Roboto" w:hAnsi="Roboto"/>
          <w:color w:val="bfbfbf"/>
          <w:sz w:val="46"/>
          <w:szCs w:val="46"/>
        </w:rPr>
      </w:pPr>
      <w:bookmarkStart w:colFirst="0" w:colLast="0" w:name="_uo5j7pbi6q3t" w:id="2"/>
      <w:bookmarkEnd w:id="2"/>
      <w:r w:rsidDel="00000000" w:rsidR="00000000" w:rsidRPr="00000000">
        <w:rPr>
          <w:rFonts w:ascii="Roboto" w:cs="Roboto" w:eastAsia="Roboto" w:hAnsi="Roboto"/>
          <w:color w:val="bfbfbf"/>
          <w:sz w:val="46"/>
          <w:szCs w:val="46"/>
          <w:rtl w:val="0"/>
        </w:rPr>
        <w:t xml:space="preserve">Dataset Used in this Assignment</w:t>
      </w:r>
    </w:p>
    <w:p w:rsidR="00000000" w:rsidDel="00000000" w:rsidP="00000000" w:rsidRDefault="00000000" w:rsidRPr="00000000" w14:paraId="00000008">
      <w:pPr>
        <w:spacing w:after="240" w:lineRule="auto"/>
        <w:rPr>
          <w:rFonts w:ascii="Roboto" w:cs="Roboto" w:eastAsia="Roboto" w:hAnsi="Roboto"/>
          <w:color w:val="bfbfbf"/>
          <w:sz w:val="24"/>
          <w:szCs w:val="24"/>
        </w:rPr>
      </w:pPr>
      <w:r w:rsidDel="00000000" w:rsidR="00000000" w:rsidRPr="00000000">
        <w:rPr>
          <w:rFonts w:ascii="Roboto" w:cs="Roboto" w:eastAsia="Roboto" w:hAnsi="Roboto"/>
          <w:color w:val="bfbfbf"/>
          <w:sz w:val="24"/>
          <w:szCs w:val="24"/>
          <w:rtl w:val="0"/>
        </w:rPr>
        <w:t xml:space="preserve">The dataset used in this lab comes from the following source: </w:t>
      </w:r>
      <w:hyperlink r:id="rId6">
        <w:r w:rsidDel="00000000" w:rsidR="00000000" w:rsidRPr="00000000">
          <w:rPr>
            <w:rFonts w:ascii="Roboto" w:cs="Roboto" w:eastAsia="Roboto" w:hAnsi="Roboto"/>
            <w:color w:val="99bee6"/>
            <w:sz w:val="24"/>
            <w:szCs w:val="24"/>
            <w:rtl w:val="0"/>
          </w:rPr>
          <w:t xml:space="preserve">https://data.world/montgomery-county-of-maryland/1f06ef22-f2db-433c-b589-59afcab814ce</w:t>
        </w:r>
      </w:hyperlink>
      <w:r w:rsidDel="00000000" w:rsidR="00000000" w:rsidRPr="00000000">
        <w:rPr>
          <w:rFonts w:ascii="Roboto" w:cs="Roboto" w:eastAsia="Roboto" w:hAnsi="Roboto"/>
          <w:color w:val="bfbfbf"/>
          <w:sz w:val="24"/>
          <w:szCs w:val="24"/>
          <w:rtl w:val="0"/>
        </w:rPr>
        <w:t xml:space="preserve"> under a Public Domain license. This data originates from the US Open Data Portal at </w:t>
      </w:r>
      <w:hyperlink r:id="rId7">
        <w:r w:rsidDel="00000000" w:rsidR="00000000" w:rsidRPr="00000000">
          <w:rPr>
            <w:rFonts w:ascii="Roboto" w:cs="Roboto" w:eastAsia="Roboto" w:hAnsi="Roboto"/>
            <w:color w:val="99bee6"/>
            <w:sz w:val="24"/>
            <w:szCs w:val="24"/>
            <w:rtl w:val="0"/>
          </w:rPr>
          <w:t xml:space="preserve">https://data.world/datagov-us</w:t>
        </w:r>
      </w:hyperlink>
      <w:r w:rsidDel="00000000" w:rsidR="00000000" w:rsidRPr="00000000">
        <w:rPr>
          <w:rFonts w:ascii="Roboto" w:cs="Roboto" w:eastAsia="Roboto" w:hAnsi="Roboto"/>
          <w:color w:val="bfbfbf"/>
          <w:sz w:val="24"/>
          <w:szCs w:val="24"/>
          <w:rtl w:val="0"/>
        </w:rPr>
        <w:t xml:space="preserve">.</w:t>
      </w:r>
    </w:p>
    <w:p w:rsidR="00000000" w:rsidDel="00000000" w:rsidP="00000000" w:rsidRDefault="00000000" w:rsidRPr="00000000" w14:paraId="00000009">
      <w:pPr>
        <w:spacing w:after="240" w:lineRule="auto"/>
        <w:rPr>
          <w:rFonts w:ascii="Roboto" w:cs="Roboto" w:eastAsia="Roboto" w:hAnsi="Roboto"/>
          <w:color w:val="bfbfbf"/>
          <w:sz w:val="24"/>
          <w:szCs w:val="24"/>
        </w:rPr>
      </w:pPr>
      <w:r w:rsidDel="00000000" w:rsidR="00000000" w:rsidRPr="00000000">
        <w:rPr>
          <w:rFonts w:ascii="Roboto" w:cs="Roboto" w:eastAsia="Roboto" w:hAnsi="Roboto"/>
          <w:color w:val="bfbfbf"/>
          <w:sz w:val="24"/>
          <w:szCs w:val="24"/>
          <w:rtl w:val="0"/>
        </w:rPr>
        <w:t xml:space="preserve">We are using a modified subset of that dataset for the lab, so to follow the lab instructions successfully please use the dataset provided with the lab, rather than the dataset from the original source.</w:t>
      </w:r>
    </w:p>
    <w:p w:rsidR="00000000" w:rsidDel="00000000" w:rsidP="00000000" w:rsidRDefault="00000000" w:rsidRPr="00000000" w14:paraId="0000000A">
      <w:pPr>
        <w:pStyle w:val="Heading2"/>
        <w:keepNext w:val="0"/>
        <w:keepLines w:val="0"/>
        <w:pBdr>
          <w:top w:color="auto" w:space="15" w:sz="0" w:val="none"/>
        </w:pBdr>
        <w:spacing w:after="80" w:before="0" w:line="288" w:lineRule="auto"/>
        <w:rPr>
          <w:rFonts w:ascii="Roboto" w:cs="Roboto" w:eastAsia="Roboto" w:hAnsi="Roboto"/>
          <w:color w:val="bfbfbf"/>
          <w:sz w:val="34"/>
          <w:szCs w:val="34"/>
        </w:rPr>
      </w:pPr>
      <w:bookmarkStart w:colFirst="0" w:colLast="0" w:name="_9qies92vs20w" w:id="3"/>
      <w:bookmarkEnd w:id="3"/>
      <w:r w:rsidDel="00000000" w:rsidR="00000000" w:rsidRPr="00000000">
        <w:rPr>
          <w:rFonts w:ascii="Roboto" w:cs="Roboto" w:eastAsia="Roboto" w:hAnsi="Roboto"/>
          <w:color w:val="bfbfbf"/>
          <w:sz w:val="34"/>
          <w:szCs w:val="34"/>
          <w:rtl w:val="0"/>
        </w:rPr>
        <w:t xml:space="preserve">Assignment Scenario</w:t>
      </w:r>
    </w:p>
    <w:p w:rsidR="00000000" w:rsidDel="00000000" w:rsidP="00000000" w:rsidRDefault="00000000" w:rsidRPr="00000000" w14:paraId="0000000B">
      <w:pPr>
        <w:spacing w:after="240" w:lineRule="auto"/>
        <w:rPr>
          <w:rFonts w:ascii="Roboto" w:cs="Roboto" w:eastAsia="Roboto" w:hAnsi="Roboto"/>
          <w:color w:val="bfbfbf"/>
          <w:sz w:val="24"/>
          <w:szCs w:val="24"/>
        </w:rPr>
      </w:pPr>
      <w:r w:rsidDel="00000000" w:rsidR="00000000" w:rsidRPr="00000000">
        <w:rPr>
          <w:rFonts w:ascii="Roboto" w:cs="Roboto" w:eastAsia="Roboto" w:hAnsi="Roboto"/>
          <w:color w:val="bfbfbf"/>
          <w:sz w:val="24"/>
          <w:szCs w:val="24"/>
          <w:rtl w:val="0"/>
        </w:rPr>
        <w:t xml:space="preserve">In this final assigment, you will be following the scenario of a recently hired Junior Data Analyst in a local government office, who has been tasked with sorting and analyzing fleet inventory data that was previously imported and cleaned. You plan to use pivot tables to analyze the data in preparation for the results to be visualized in a dashboard and added to a data findings report later.</w:t>
      </w:r>
    </w:p>
    <w:p w:rsidR="00000000" w:rsidDel="00000000" w:rsidP="00000000" w:rsidRDefault="00000000" w:rsidRPr="00000000" w14:paraId="0000000C">
      <w:pPr>
        <w:pStyle w:val="Heading2"/>
        <w:keepNext w:val="0"/>
        <w:keepLines w:val="0"/>
        <w:pBdr>
          <w:top w:color="auto" w:space="15" w:sz="0" w:val="none"/>
        </w:pBdr>
        <w:spacing w:after="80" w:before="0" w:line="288" w:lineRule="auto"/>
        <w:rPr>
          <w:rFonts w:ascii="Roboto" w:cs="Roboto" w:eastAsia="Roboto" w:hAnsi="Roboto"/>
          <w:color w:val="bfbfbf"/>
          <w:sz w:val="34"/>
          <w:szCs w:val="34"/>
        </w:rPr>
      </w:pPr>
      <w:bookmarkStart w:colFirst="0" w:colLast="0" w:name="_pym1dldjj2q7" w:id="4"/>
      <w:bookmarkEnd w:id="4"/>
      <w:r w:rsidDel="00000000" w:rsidR="00000000" w:rsidRPr="00000000">
        <w:rPr>
          <w:rFonts w:ascii="Roboto" w:cs="Roboto" w:eastAsia="Roboto" w:hAnsi="Roboto"/>
          <w:color w:val="bfbfbf"/>
          <w:sz w:val="34"/>
          <w:szCs w:val="34"/>
          <w:rtl w:val="0"/>
        </w:rPr>
        <w:t xml:space="preserve">Guidelines for the Submission</w:t>
      </w:r>
    </w:p>
    <w:p w:rsidR="00000000" w:rsidDel="00000000" w:rsidP="00000000" w:rsidRDefault="00000000" w:rsidRPr="00000000" w14:paraId="0000000D">
      <w:pPr>
        <w:spacing w:after="240" w:lineRule="auto"/>
        <w:rPr>
          <w:rFonts w:ascii="Roboto" w:cs="Roboto" w:eastAsia="Roboto" w:hAnsi="Roboto"/>
          <w:color w:val="bfbfbf"/>
          <w:sz w:val="24"/>
          <w:szCs w:val="24"/>
        </w:rPr>
      </w:pPr>
      <w:r w:rsidDel="00000000" w:rsidR="00000000" w:rsidRPr="00000000">
        <w:rPr>
          <w:rFonts w:ascii="Roboto" w:cs="Roboto" w:eastAsia="Roboto" w:hAnsi="Roboto"/>
          <w:color w:val="bfbfbf"/>
          <w:sz w:val="24"/>
          <w:szCs w:val="24"/>
          <w:rtl w:val="0"/>
        </w:rPr>
        <w:t xml:space="preserve">Download and open the </w:t>
      </w:r>
      <w:hyperlink r:id="rId8">
        <w:r w:rsidDel="00000000" w:rsidR="00000000" w:rsidRPr="00000000">
          <w:rPr>
            <w:rFonts w:ascii="Roboto" w:cs="Roboto" w:eastAsia="Roboto" w:hAnsi="Roboto"/>
            <w:color w:val="99bee6"/>
            <w:sz w:val="24"/>
            <w:szCs w:val="24"/>
            <w:rtl w:val="0"/>
          </w:rPr>
          <w:t xml:space="preserve">Montgomery_Fleet_Equipment_Inventory_FA_PART_2_START.XLSX</w:t>
        </w:r>
      </w:hyperlink>
      <w:r w:rsidDel="00000000" w:rsidR="00000000" w:rsidRPr="00000000">
        <w:rPr>
          <w:rFonts w:ascii="Roboto" w:cs="Roboto" w:eastAsia="Roboto" w:hAnsi="Roboto"/>
          <w:color w:val="bfbfbf"/>
          <w:sz w:val="24"/>
          <w:szCs w:val="24"/>
          <w:rtl w:val="0"/>
        </w:rPr>
        <w:t xml:space="preserve"> file in Excel for the web.</w:t>
      </w:r>
    </w:p>
    <w:p w:rsidR="00000000" w:rsidDel="00000000" w:rsidP="00000000" w:rsidRDefault="00000000" w:rsidRPr="00000000" w14:paraId="0000000E">
      <w:pPr>
        <w:spacing w:after="240" w:lineRule="auto"/>
        <w:rPr>
          <w:rFonts w:ascii="Roboto" w:cs="Roboto" w:eastAsia="Roboto" w:hAnsi="Roboto"/>
          <w:color w:val="bfbfbf"/>
          <w:sz w:val="24"/>
          <w:szCs w:val="24"/>
        </w:rPr>
      </w:pPr>
      <w:r w:rsidDel="00000000" w:rsidR="00000000" w:rsidRPr="00000000">
        <w:rPr>
          <w:rFonts w:ascii="Roboto" w:cs="Roboto" w:eastAsia="Roboto" w:hAnsi="Roboto"/>
          <w:color w:val="bfbfbf"/>
          <w:sz w:val="24"/>
          <w:szCs w:val="24"/>
          <w:rtl w:val="0"/>
        </w:rPr>
        <w:t xml:space="preserve">Use the course videos from Module 4 and the lab ‘Hands-on Lab 7: Using Pivot Tables’ to help you complete these tasks.</w:t>
      </w:r>
    </w:p>
    <w:p w:rsidR="00000000" w:rsidDel="00000000" w:rsidP="00000000" w:rsidRDefault="00000000" w:rsidRPr="00000000" w14:paraId="0000000F">
      <w:pPr>
        <w:spacing w:after="240" w:lineRule="auto"/>
        <w:rPr>
          <w:rFonts w:ascii="Roboto" w:cs="Roboto" w:eastAsia="Roboto" w:hAnsi="Roboto"/>
          <w:color w:val="bfbfbf"/>
          <w:sz w:val="24"/>
          <w:szCs w:val="24"/>
        </w:rPr>
      </w:pPr>
      <w:r w:rsidDel="00000000" w:rsidR="00000000" w:rsidRPr="00000000">
        <w:rPr>
          <w:rFonts w:ascii="Roboto" w:cs="Roboto" w:eastAsia="Roboto" w:hAnsi="Roboto"/>
          <w:color w:val="bfbfbf"/>
          <w:sz w:val="24"/>
          <w:szCs w:val="24"/>
          <w:rtl w:val="0"/>
        </w:rPr>
        <w:t xml:space="preserve">Tasks to perform:</w:t>
      </w:r>
    </w:p>
    <w:p w:rsidR="00000000" w:rsidDel="00000000" w:rsidP="00000000" w:rsidRDefault="00000000" w:rsidRPr="00000000" w14:paraId="00000010">
      <w:pPr>
        <w:numPr>
          <w:ilvl w:val="0"/>
          <w:numId w:val="1"/>
        </w:numPr>
        <w:spacing w:after="0" w:afterAutospacing="0" w:lineRule="auto"/>
        <w:ind w:left="720" w:hanging="360"/>
      </w:pPr>
      <w:r w:rsidDel="00000000" w:rsidR="00000000" w:rsidRPr="00000000">
        <w:rPr>
          <w:rFonts w:ascii="Roboto" w:cs="Roboto" w:eastAsia="Roboto" w:hAnsi="Roboto"/>
          <w:color w:val="bfbfbf"/>
          <w:sz w:val="24"/>
          <w:szCs w:val="24"/>
          <w:rtl w:val="0"/>
        </w:rPr>
        <w:t xml:space="preserve">Format the data as a table: Use the Format as Table option to format the data as a table.</w:t>
      </w:r>
    </w:p>
    <w:p w:rsidR="00000000" w:rsidDel="00000000" w:rsidP="00000000" w:rsidRDefault="00000000" w:rsidRPr="00000000" w14:paraId="00000011">
      <w:pPr>
        <w:numPr>
          <w:ilvl w:val="0"/>
          <w:numId w:val="1"/>
        </w:numPr>
        <w:spacing w:after="0" w:afterAutospacing="0" w:lineRule="auto"/>
        <w:ind w:left="720" w:hanging="360"/>
      </w:pPr>
      <w:r w:rsidDel="00000000" w:rsidR="00000000" w:rsidRPr="00000000">
        <w:rPr>
          <w:rFonts w:ascii="Roboto" w:cs="Roboto" w:eastAsia="Roboto" w:hAnsi="Roboto"/>
          <w:color w:val="bfbfbf"/>
          <w:sz w:val="24"/>
          <w:szCs w:val="24"/>
          <w:rtl w:val="0"/>
        </w:rPr>
        <w:t xml:space="preserve">Use AutoSum to calculate values: Use AutoSum to find the following values for column 'C' and record each of the values:</w:t>
      </w:r>
    </w:p>
    <w:p w:rsidR="00000000" w:rsidDel="00000000" w:rsidP="00000000" w:rsidRDefault="00000000" w:rsidRPr="00000000" w14:paraId="00000012">
      <w:pPr>
        <w:numPr>
          <w:ilvl w:val="1"/>
          <w:numId w:val="1"/>
        </w:numPr>
        <w:spacing w:after="0" w:afterAutospacing="0" w:lineRule="auto"/>
        <w:ind w:left="1440" w:hanging="360"/>
      </w:pPr>
      <w:r w:rsidDel="00000000" w:rsidR="00000000" w:rsidRPr="00000000">
        <w:rPr>
          <w:rFonts w:ascii="Roboto" w:cs="Roboto" w:eastAsia="Roboto" w:hAnsi="Roboto"/>
          <w:color w:val="bfbfbf"/>
          <w:sz w:val="24"/>
          <w:szCs w:val="24"/>
          <w:rtl w:val="0"/>
        </w:rPr>
        <w:t xml:space="preserve">SUM</w:t>
      </w:r>
    </w:p>
    <w:p w:rsidR="00000000" w:rsidDel="00000000" w:rsidP="00000000" w:rsidRDefault="00000000" w:rsidRPr="00000000" w14:paraId="00000013">
      <w:pPr>
        <w:numPr>
          <w:ilvl w:val="1"/>
          <w:numId w:val="1"/>
        </w:numPr>
        <w:spacing w:after="0" w:afterAutospacing="0" w:lineRule="auto"/>
        <w:ind w:left="1440" w:hanging="360"/>
      </w:pPr>
      <w:r w:rsidDel="00000000" w:rsidR="00000000" w:rsidRPr="00000000">
        <w:rPr>
          <w:rFonts w:ascii="Roboto" w:cs="Roboto" w:eastAsia="Roboto" w:hAnsi="Roboto"/>
          <w:color w:val="bfbfbf"/>
          <w:sz w:val="24"/>
          <w:szCs w:val="24"/>
          <w:rtl w:val="0"/>
        </w:rPr>
        <w:t xml:space="preserve">AVERAGE</w:t>
      </w:r>
    </w:p>
    <w:p w:rsidR="00000000" w:rsidDel="00000000" w:rsidP="00000000" w:rsidRDefault="00000000" w:rsidRPr="00000000" w14:paraId="00000014">
      <w:pPr>
        <w:numPr>
          <w:ilvl w:val="1"/>
          <w:numId w:val="1"/>
        </w:numPr>
        <w:spacing w:after="0" w:afterAutospacing="0" w:lineRule="auto"/>
        <w:ind w:left="1440" w:hanging="360"/>
      </w:pPr>
      <w:r w:rsidDel="00000000" w:rsidR="00000000" w:rsidRPr="00000000">
        <w:rPr>
          <w:rFonts w:ascii="Roboto" w:cs="Roboto" w:eastAsia="Roboto" w:hAnsi="Roboto"/>
          <w:color w:val="bfbfbf"/>
          <w:sz w:val="24"/>
          <w:szCs w:val="24"/>
          <w:rtl w:val="0"/>
        </w:rPr>
        <w:t xml:space="preserve">MIN</w:t>
      </w:r>
    </w:p>
    <w:p w:rsidR="00000000" w:rsidDel="00000000" w:rsidP="00000000" w:rsidRDefault="00000000" w:rsidRPr="00000000" w14:paraId="00000015">
      <w:pPr>
        <w:numPr>
          <w:ilvl w:val="1"/>
          <w:numId w:val="1"/>
        </w:numPr>
        <w:spacing w:after="0" w:afterAutospacing="0" w:lineRule="auto"/>
        <w:ind w:left="1440" w:hanging="360"/>
      </w:pPr>
      <w:r w:rsidDel="00000000" w:rsidR="00000000" w:rsidRPr="00000000">
        <w:rPr>
          <w:rFonts w:ascii="Roboto" w:cs="Roboto" w:eastAsia="Roboto" w:hAnsi="Roboto"/>
          <w:color w:val="bfbfbf"/>
          <w:sz w:val="24"/>
          <w:szCs w:val="24"/>
          <w:rtl w:val="0"/>
        </w:rPr>
        <w:t xml:space="preserve">MAX</w:t>
      </w:r>
    </w:p>
    <w:p w:rsidR="00000000" w:rsidDel="00000000" w:rsidP="00000000" w:rsidRDefault="00000000" w:rsidRPr="00000000" w14:paraId="00000016">
      <w:pPr>
        <w:numPr>
          <w:ilvl w:val="1"/>
          <w:numId w:val="1"/>
        </w:numPr>
        <w:spacing w:after="0" w:afterAutospacing="0" w:lineRule="auto"/>
        <w:ind w:left="1440" w:hanging="360"/>
      </w:pPr>
      <w:r w:rsidDel="00000000" w:rsidR="00000000" w:rsidRPr="00000000">
        <w:rPr>
          <w:rFonts w:ascii="Roboto" w:cs="Roboto" w:eastAsia="Roboto" w:hAnsi="Roboto"/>
          <w:color w:val="bfbfbf"/>
          <w:sz w:val="24"/>
          <w:szCs w:val="24"/>
          <w:rtl w:val="0"/>
        </w:rPr>
        <w:t xml:space="preserve">COUNT</w:t>
      </w:r>
    </w:p>
    <w:p w:rsidR="00000000" w:rsidDel="00000000" w:rsidP="00000000" w:rsidRDefault="00000000" w:rsidRPr="00000000" w14:paraId="00000017">
      <w:pPr>
        <w:numPr>
          <w:ilvl w:val="0"/>
          <w:numId w:val="1"/>
        </w:numPr>
        <w:spacing w:after="0" w:afterAutospacing="0" w:lineRule="auto"/>
        <w:ind w:left="720" w:hanging="360"/>
      </w:pPr>
      <w:r w:rsidDel="00000000" w:rsidR="00000000" w:rsidRPr="00000000">
        <w:rPr>
          <w:rFonts w:ascii="Roboto" w:cs="Roboto" w:eastAsia="Roboto" w:hAnsi="Roboto"/>
          <w:color w:val="bfbfbf"/>
          <w:sz w:val="24"/>
          <w:szCs w:val="24"/>
          <w:rtl w:val="0"/>
        </w:rPr>
        <w:t xml:space="preserve">Create a Pivot Table: Use the PivotTable feature to create a pivot table that displays the Department field in the Rows section, and the Equipment Count in the Values section, so that the pivot table displays the sum of equipment count by department.</w:t>
      </w:r>
    </w:p>
    <w:p w:rsidR="00000000" w:rsidDel="00000000" w:rsidP="00000000" w:rsidRDefault="00000000" w:rsidRPr="00000000" w14:paraId="00000018">
      <w:pPr>
        <w:numPr>
          <w:ilvl w:val="0"/>
          <w:numId w:val="1"/>
        </w:numPr>
        <w:spacing w:after="0" w:afterAutospacing="0" w:lineRule="auto"/>
        <w:ind w:left="720" w:hanging="360"/>
      </w:pPr>
      <w:r w:rsidDel="00000000" w:rsidR="00000000" w:rsidRPr="00000000">
        <w:rPr>
          <w:rFonts w:ascii="Roboto" w:cs="Roboto" w:eastAsia="Roboto" w:hAnsi="Roboto"/>
          <w:color w:val="bfbfbf"/>
          <w:sz w:val="24"/>
          <w:szCs w:val="24"/>
          <w:rtl w:val="0"/>
        </w:rPr>
        <w:t xml:space="preserve">Sort the pivot table data: Use the Sort By Value setting on the pivot table to sort it in descending order by the sum of equipment count.</w:t>
      </w:r>
    </w:p>
    <w:p w:rsidR="00000000" w:rsidDel="00000000" w:rsidP="00000000" w:rsidRDefault="00000000" w:rsidRPr="00000000" w14:paraId="00000019">
      <w:pPr>
        <w:numPr>
          <w:ilvl w:val="0"/>
          <w:numId w:val="1"/>
        </w:numPr>
        <w:spacing w:after="0" w:afterAutospacing="0" w:lineRule="auto"/>
        <w:ind w:left="720" w:hanging="360"/>
      </w:pPr>
      <w:r w:rsidDel="00000000" w:rsidR="00000000" w:rsidRPr="00000000">
        <w:rPr>
          <w:rFonts w:ascii="Roboto" w:cs="Roboto" w:eastAsia="Roboto" w:hAnsi="Roboto"/>
          <w:color w:val="bfbfbf"/>
          <w:sz w:val="24"/>
          <w:szCs w:val="24"/>
          <w:rtl w:val="0"/>
        </w:rPr>
        <w:t xml:space="preserve">Make two more pivot tables exactly the same as task 3: Follow the same steps you performed in Tasks 3 and 4 to create two more identical pivot tables so that you end up with 3 worksheets that contain identical pivot tables.</w:t>
      </w:r>
    </w:p>
    <w:p w:rsidR="00000000" w:rsidDel="00000000" w:rsidP="00000000" w:rsidRDefault="00000000" w:rsidRPr="00000000" w14:paraId="0000001A">
      <w:pPr>
        <w:numPr>
          <w:ilvl w:val="0"/>
          <w:numId w:val="1"/>
        </w:numPr>
        <w:spacing w:after="0" w:afterAutospacing="0" w:lineRule="auto"/>
        <w:ind w:left="720" w:hanging="360"/>
      </w:pPr>
      <w:r w:rsidDel="00000000" w:rsidR="00000000" w:rsidRPr="00000000">
        <w:rPr>
          <w:rFonts w:ascii="Roboto" w:cs="Roboto" w:eastAsia="Roboto" w:hAnsi="Roboto"/>
          <w:color w:val="bfbfbf"/>
          <w:sz w:val="24"/>
          <w:szCs w:val="24"/>
          <w:rtl w:val="0"/>
        </w:rPr>
        <w:t xml:space="preserve">Analyze data in the pivot table: Use the PivotTable Fields pane to manipulate and analyze data in the two copied pivot table as follows:</w:t>
      </w:r>
    </w:p>
    <w:p w:rsidR="00000000" w:rsidDel="00000000" w:rsidP="00000000" w:rsidRDefault="00000000" w:rsidRPr="00000000" w14:paraId="0000001B">
      <w:pPr>
        <w:numPr>
          <w:ilvl w:val="1"/>
          <w:numId w:val="1"/>
        </w:numPr>
        <w:spacing w:after="0" w:afterAutospacing="0" w:lineRule="auto"/>
        <w:ind w:left="1440" w:hanging="360"/>
      </w:pPr>
      <w:r w:rsidDel="00000000" w:rsidR="00000000" w:rsidRPr="00000000">
        <w:rPr>
          <w:rFonts w:ascii="Roboto" w:cs="Roboto" w:eastAsia="Roboto" w:hAnsi="Roboto"/>
          <w:color w:val="bfbfbf"/>
          <w:sz w:val="24"/>
          <w:szCs w:val="24"/>
          <w:rtl w:val="0"/>
        </w:rPr>
        <w:t xml:space="preserve">In pivot table 2 add the Equipment Class field below the Department field so that the different vehicle types appear under each department with their respective counts.</w:t>
      </w:r>
    </w:p>
    <w:p w:rsidR="00000000" w:rsidDel="00000000" w:rsidP="00000000" w:rsidRDefault="00000000" w:rsidRPr="00000000" w14:paraId="0000001C">
      <w:pPr>
        <w:numPr>
          <w:ilvl w:val="1"/>
          <w:numId w:val="1"/>
        </w:numPr>
        <w:spacing w:after="0" w:afterAutospacing="0" w:lineRule="auto"/>
        <w:ind w:left="1440" w:hanging="360"/>
      </w:pPr>
      <w:r w:rsidDel="00000000" w:rsidR="00000000" w:rsidRPr="00000000">
        <w:rPr>
          <w:rFonts w:ascii="Roboto" w:cs="Roboto" w:eastAsia="Roboto" w:hAnsi="Roboto"/>
          <w:color w:val="bfbfbf"/>
          <w:sz w:val="24"/>
          <w:szCs w:val="24"/>
          <w:rtl w:val="0"/>
        </w:rPr>
        <w:t xml:space="preserve">Collapse all fields except the top one - Transportation</w:t>
      </w:r>
    </w:p>
    <w:p w:rsidR="00000000" w:rsidDel="00000000" w:rsidP="00000000" w:rsidRDefault="00000000" w:rsidRPr="00000000" w14:paraId="0000001D">
      <w:pPr>
        <w:numPr>
          <w:ilvl w:val="1"/>
          <w:numId w:val="1"/>
        </w:numPr>
        <w:spacing w:after="0" w:afterAutospacing="0" w:lineRule="auto"/>
        <w:ind w:left="1440" w:hanging="360"/>
      </w:pPr>
      <w:r w:rsidDel="00000000" w:rsidR="00000000" w:rsidRPr="00000000">
        <w:rPr>
          <w:rFonts w:ascii="Roboto" w:cs="Roboto" w:eastAsia="Roboto" w:hAnsi="Roboto"/>
          <w:color w:val="bfbfbf"/>
          <w:sz w:val="24"/>
          <w:szCs w:val="24"/>
          <w:rtl w:val="0"/>
        </w:rPr>
        <w:t xml:space="preserve">In pivot table 3 add the Equipment Class field above the Department field so that the different vehicle types appear first, with the different departments listed underneath each vehicle type with their respective counts.</w:t>
      </w:r>
    </w:p>
    <w:p w:rsidR="00000000" w:rsidDel="00000000" w:rsidP="00000000" w:rsidRDefault="00000000" w:rsidRPr="00000000" w14:paraId="0000001E">
      <w:pPr>
        <w:numPr>
          <w:ilvl w:val="1"/>
          <w:numId w:val="1"/>
        </w:numPr>
        <w:spacing w:after="0" w:afterAutospacing="0" w:lineRule="auto"/>
        <w:ind w:left="1440" w:hanging="360"/>
      </w:pPr>
      <w:r w:rsidDel="00000000" w:rsidR="00000000" w:rsidRPr="00000000">
        <w:rPr>
          <w:rFonts w:ascii="Roboto" w:cs="Roboto" w:eastAsia="Roboto" w:hAnsi="Roboto"/>
          <w:color w:val="bfbfbf"/>
          <w:sz w:val="24"/>
          <w:szCs w:val="24"/>
          <w:rtl w:val="0"/>
        </w:rPr>
        <w:t xml:space="preserve">Collapse all fields except the top one - CUV</w:t>
      </w:r>
    </w:p>
    <w:p w:rsidR="00000000" w:rsidDel="00000000" w:rsidP="00000000" w:rsidRDefault="00000000" w:rsidRPr="00000000" w14:paraId="0000001F">
      <w:pPr>
        <w:numPr>
          <w:ilvl w:val="0"/>
          <w:numId w:val="1"/>
        </w:numPr>
        <w:spacing w:after="0" w:afterAutospacing="0" w:lineRule="auto"/>
        <w:ind w:left="720" w:hanging="360"/>
      </w:pPr>
      <w:r w:rsidDel="00000000" w:rsidR="00000000" w:rsidRPr="00000000">
        <w:rPr>
          <w:rtl w:val="0"/>
        </w:rPr>
      </w:r>
    </w:p>
    <w:p w:rsidR="00000000" w:rsidDel="00000000" w:rsidP="00000000" w:rsidRDefault="00000000" w:rsidRPr="00000000" w14:paraId="00000020">
      <w:pPr>
        <w:numPr>
          <w:ilvl w:val="0"/>
          <w:numId w:val="1"/>
        </w:numPr>
        <w:spacing w:after="240" w:lineRule="auto"/>
        <w:ind w:left="720" w:hanging="360"/>
      </w:pPr>
      <w:r w:rsidDel="00000000" w:rsidR="00000000" w:rsidRPr="00000000">
        <w:rPr>
          <w:rFonts w:ascii="Roboto" w:cs="Roboto" w:eastAsia="Roboto" w:hAnsi="Roboto"/>
          <w:color w:val="bfbfbf"/>
          <w:sz w:val="24"/>
          <w:szCs w:val="24"/>
          <w:rtl w:val="0"/>
        </w:rPr>
        <w:t xml:space="preserve">Save your workbook: Use 'Save As' to save your workbook as Montgomery_Fleet_Equipment_Inventory_FA_PART_2_END.XLSX</w:t>
      </w:r>
    </w:p>
    <w:p w:rsidR="00000000" w:rsidDel="00000000" w:rsidP="00000000" w:rsidRDefault="00000000" w:rsidRPr="00000000" w14:paraId="00000021">
      <w:pPr>
        <w:pStyle w:val="Heading2"/>
        <w:keepNext w:val="0"/>
        <w:keepLines w:val="0"/>
        <w:pBdr>
          <w:top w:color="auto" w:space="15" w:sz="0" w:val="none"/>
        </w:pBdr>
        <w:spacing w:after="80" w:before="0" w:line="288" w:lineRule="auto"/>
        <w:rPr>
          <w:rFonts w:ascii="Roboto" w:cs="Roboto" w:eastAsia="Roboto" w:hAnsi="Roboto"/>
          <w:color w:val="bfbfbf"/>
          <w:sz w:val="34"/>
          <w:szCs w:val="34"/>
        </w:rPr>
      </w:pPr>
      <w:bookmarkStart w:colFirst="0" w:colLast="0" w:name="_v2kvvb2b73ja" w:id="5"/>
      <w:bookmarkEnd w:id="5"/>
      <w:r w:rsidDel="00000000" w:rsidR="00000000" w:rsidRPr="00000000">
        <w:rPr>
          <w:rFonts w:ascii="Roboto" w:cs="Roboto" w:eastAsia="Roboto" w:hAnsi="Roboto"/>
          <w:color w:val="bfbfbf"/>
          <w:sz w:val="34"/>
          <w:szCs w:val="34"/>
          <w:rtl w:val="0"/>
        </w:rPr>
        <w:t xml:space="preserve">Grading Information</w:t>
      </w:r>
    </w:p>
    <w:p w:rsidR="00000000" w:rsidDel="00000000" w:rsidP="00000000" w:rsidRDefault="00000000" w:rsidRPr="00000000" w14:paraId="00000022">
      <w:pPr>
        <w:spacing w:after="240" w:lineRule="auto"/>
        <w:rPr>
          <w:rFonts w:ascii="Roboto" w:cs="Roboto" w:eastAsia="Roboto" w:hAnsi="Roboto"/>
          <w:color w:val="bfbfbf"/>
          <w:sz w:val="24"/>
          <w:szCs w:val="24"/>
        </w:rPr>
      </w:pPr>
      <w:r w:rsidDel="00000000" w:rsidR="00000000" w:rsidRPr="00000000">
        <w:rPr>
          <w:rFonts w:ascii="Roboto" w:cs="Roboto" w:eastAsia="Roboto" w:hAnsi="Roboto"/>
          <w:color w:val="bfbfbf"/>
          <w:sz w:val="24"/>
          <w:szCs w:val="24"/>
          <w:rtl w:val="0"/>
        </w:rPr>
        <w:t xml:space="preserve">For your assignment to be graded in a subsequent step in this course, you will be required to upload the completed Excel workbook that you saved in Task 7.</w:t>
      </w:r>
    </w:p>
    <w:p w:rsidR="00000000" w:rsidDel="00000000" w:rsidP="00000000" w:rsidRDefault="00000000" w:rsidRPr="00000000" w14:paraId="00000023">
      <w:pPr>
        <w:spacing w:after="240" w:lineRule="auto"/>
        <w:rPr>
          <w:rFonts w:ascii="Roboto" w:cs="Roboto" w:eastAsia="Roboto" w:hAnsi="Roboto"/>
          <w:color w:val="bfbfbf"/>
          <w:sz w:val="24"/>
          <w:szCs w:val="24"/>
        </w:rPr>
      </w:pPr>
      <w:r w:rsidDel="00000000" w:rsidR="00000000" w:rsidRPr="00000000">
        <w:rPr>
          <w:rFonts w:ascii="Roboto" w:cs="Roboto" w:eastAsia="Roboto" w:hAnsi="Roboto"/>
          <w:color w:val="bfbfbf"/>
          <w:sz w:val="24"/>
          <w:szCs w:val="24"/>
          <w:rtl w:val="0"/>
        </w:rPr>
        <w:t xml:space="preserve">The main grading criteria will be:</w:t>
      </w:r>
    </w:p>
    <w:p w:rsidR="00000000" w:rsidDel="00000000" w:rsidP="00000000" w:rsidRDefault="00000000" w:rsidRPr="00000000" w14:paraId="00000024">
      <w:pPr>
        <w:numPr>
          <w:ilvl w:val="0"/>
          <w:numId w:val="2"/>
        </w:numPr>
        <w:spacing w:after="0" w:afterAutospacing="0" w:lineRule="auto"/>
        <w:ind w:left="720" w:hanging="360"/>
      </w:pPr>
      <w:r w:rsidDel="00000000" w:rsidR="00000000" w:rsidRPr="00000000">
        <w:rPr>
          <w:rFonts w:ascii="Roboto" w:cs="Roboto" w:eastAsia="Roboto" w:hAnsi="Roboto"/>
          <w:color w:val="bfbfbf"/>
          <w:sz w:val="24"/>
          <w:szCs w:val="24"/>
          <w:rtl w:val="0"/>
        </w:rPr>
        <w:t xml:space="preserve">Is the data formatted as a table?</w:t>
      </w:r>
    </w:p>
    <w:p w:rsidR="00000000" w:rsidDel="00000000" w:rsidP="00000000" w:rsidRDefault="00000000" w:rsidRPr="00000000" w14:paraId="00000025">
      <w:pPr>
        <w:numPr>
          <w:ilvl w:val="0"/>
          <w:numId w:val="2"/>
        </w:numPr>
        <w:spacing w:after="0" w:afterAutospacing="0" w:lineRule="auto"/>
        <w:ind w:left="720" w:hanging="360"/>
      </w:pPr>
      <w:r w:rsidDel="00000000" w:rsidR="00000000" w:rsidRPr="00000000">
        <w:rPr>
          <w:rFonts w:ascii="Roboto" w:cs="Roboto" w:eastAsia="Roboto" w:hAnsi="Roboto"/>
          <w:color w:val="bfbfbf"/>
          <w:sz w:val="24"/>
          <w:szCs w:val="24"/>
          <w:rtl w:val="0"/>
        </w:rPr>
        <w:t xml:space="preserve">Are the AutoSum values correct?</w:t>
      </w:r>
    </w:p>
    <w:p w:rsidR="00000000" w:rsidDel="00000000" w:rsidP="00000000" w:rsidRDefault="00000000" w:rsidRPr="00000000" w14:paraId="00000026">
      <w:pPr>
        <w:numPr>
          <w:ilvl w:val="0"/>
          <w:numId w:val="2"/>
        </w:numPr>
        <w:spacing w:after="0" w:afterAutospacing="0" w:lineRule="auto"/>
        <w:ind w:left="720" w:hanging="360"/>
      </w:pPr>
      <w:r w:rsidDel="00000000" w:rsidR="00000000" w:rsidRPr="00000000">
        <w:rPr>
          <w:rFonts w:ascii="Roboto" w:cs="Roboto" w:eastAsia="Roboto" w:hAnsi="Roboto"/>
          <w:color w:val="bfbfbf"/>
          <w:sz w:val="24"/>
          <w:szCs w:val="24"/>
          <w:rtl w:val="0"/>
        </w:rPr>
        <w:t xml:space="preserve">Has the correct pivot table been created and sorted?</w:t>
      </w:r>
    </w:p>
    <w:p w:rsidR="00000000" w:rsidDel="00000000" w:rsidP="00000000" w:rsidRDefault="00000000" w:rsidRPr="00000000" w14:paraId="00000027">
      <w:pPr>
        <w:numPr>
          <w:ilvl w:val="0"/>
          <w:numId w:val="2"/>
        </w:numPr>
        <w:spacing w:after="0" w:afterAutospacing="0" w:lineRule="auto"/>
        <w:ind w:left="720" w:hanging="360"/>
      </w:pPr>
      <w:r w:rsidDel="00000000" w:rsidR="00000000" w:rsidRPr="00000000">
        <w:rPr>
          <w:rFonts w:ascii="Roboto" w:cs="Roboto" w:eastAsia="Roboto" w:hAnsi="Roboto"/>
          <w:color w:val="bfbfbf"/>
          <w:sz w:val="24"/>
          <w:szCs w:val="24"/>
          <w:rtl w:val="0"/>
        </w:rPr>
        <w:t xml:space="preserve">Has the pivot table been created two more times?</w:t>
      </w:r>
    </w:p>
    <w:p w:rsidR="00000000" w:rsidDel="00000000" w:rsidP="00000000" w:rsidRDefault="00000000" w:rsidRPr="00000000" w14:paraId="00000028">
      <w:pPr>
        <w:numPr>
          <w:ilvl w:val="0"/>
          <w:numId w:val="2"/>
        </w:numPr>
        <w:spacing w:after="0" w:afterAutospacing="0" w:lineRule="auto"/>
        <w:ind w:left="720" w:hanging="360"/>
      </w:pPr>
      <w:r w:rsidDel="00000000" w:rsidR="00000000" w:rsidRPr="00000000">
        <w:rPr>
          <w:rFonts w:ascii="Roboto" w:cs="Roboto" w:eastAsia="Roboto" w:hAnsi="Roboto"/>
          <w:color w:val="bfbfbf"/>
          <w:sz w:val="24"/>
          <w:szCs w:val="24"/>
          <w:rtl w:val="0"/>
        </w:rPr>
        <w:t xml:space="preserve">Have the correct fields been used in pivot tables 2 and 3?</w:t>
      </w:r>
    </w:p>
    <w:p w:rsidR="00000000" w:rsidDel="00000000" w:rsidP="00000000" w:rsidRDefault="00000000" w:rsidRPr="00000000" w14:paraId="00000029">
      <w:pPr>
        <w:numPr>
          <w:ilvl w:val="0"/>
          <w:numId w:val="2"/>
        </w:numPr>
        <w:spacing w:after="240" w:lineRule="auto"/>
        <w:ind w:left="720" w:hanging="360"/>
      </w:pPr>
      <w:r w:rsidDel="00000000" w:rsidR="00000000" w:rsidRPr="00000000">
        <w:rPr>
          <w:rFonts w:ascii="Roboto" w:cs="Roboto" w:eastAsia="Roboto" w:hAnsi="Roboto"/>
          <w:color w:val="bfbfbf"/>
          <w:sz w:val="24"/>
          <w:szCs w:val="24"/>
          <w:rtl w:val="0"/>
        </w:rPr>
        <w:t xml:space="preserve">Has the workbook been saved correctly?</w:t>
      </w:r>
    </w:p>
    <w:p w:rsidR="00000000" w:rsidDel="00000000" w:rsidP="00000000" w:rsidRDefault="00000000" w:rsidRPr="00000000" w14:paraId="0000002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bfbfbf"/>
        <w:sz w:val="24"/>
        <w:szCs w:val="24"/>
        <w:u w:val="none"/>
      </w:rPr>
    </w:lvl>
    <w:lvl w:ilvl="1">
      <w:start w:val="1"/>
      <w:numFmt w:val="bullet"/>
      <w:lvlText w:val="○"/>
      <w:lvlJc w:val="left"/>
      <w:pPr>
        <w:ind w:left="1440" w:hanging="360"/>
      </w:pPr>
      <w:rPr>
        <w:rFonts w:ascii="Roboto" w:cs="Roboto" w:eastAsia="Roboto" w:hAnsi="Roboto"/>
        <w:color w:val="bfbfbf"/>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bfbfb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ata.world/montgomery-county-of-maryland/1f06ef22-f2db-433c-b589-59afcab814ce?cm_mmc=Email_Newsletter-_-Developer_Ed%2BTech-_-WW_WW-_-SkillsNetwork-Courses-IBMDeveloperSkillsNetwork-DA0130EN-SkillsNetwork-20531059&amp;cm_mmca1=000026UJ&amp;cm_mmca2=10006555&amp;cm_mmca3=M12345678&amp;cvosrc=email.Newsletter.M12345678&amp;cvo_campaign=000026UJ&amp;cm_mmc=Email_Newsletter-_-Developer_Ed%2BTech-_-WW_WW-_-SkillsNetwork-Courses-IBMDeveloperSkillsNetwork-DA0130EN-SkillsNetwork-20531059&amp;cm_mmca1=000026UJ&amp;cm_mmca2=10006555&amp;cm_mmca3=M12345678&amp;cvosrc=email.Newsletter.M12345678&amp;cvo_campaign=000026UJ" TargetMode="External"/><Relationship Id="rId7" Type="http://schemas.openxmlformats.org/officeDocument/2006/relationships/hyperlink" Target="https://data.world/datagov-us?cm_mmc=Email_Newsletter-_-Developer_Ed%2BTech-_-WW_WW-_-SkillsNetwork-Courses-IBMDeveloperSkillsNetwork-DA0130EN-SkillsNetwork-20531059&amp;cm_mmca1=000026UJ&amp;cm_mmca2=10006555&amp;cm_mmca3=M12345678&amp;cvosrc=email.Newsletter.M12345678&amp;cvo_campaign=000026UJ&amp;cm_mmc=Email_Newsletter-_-Developer_Ed%2BTech-_-WW_WW-_-SkillsNetwork-Courses-IBMDeveloperSkillsNetwork-DA0130EN-SkillsNetwork-20531059&amp;cm_mmca1=000026UJ&amp;cm_mmca2=10006555&amp;cm_mmca3=M12345678&amp;cvosrc=email.Newsletter.M12345678&amp;cvo_campaign=000026UJ&amp;cm_mmc=Email_Newsletter-_-Developer_Ed%2BTech-_-WW_WW-_-SkillsNetwork-Courses-IBMDeveloperSkillsNetwork-DA0130EN-SkillsNetwork-20531059&amp;cm_mmca1=000026UJ&amp;cm_mmca2=10006555&amp;cm_mmca3=M12345678&amp;cvosrc=email.Newsletter.M12345678&amp;cvo_campaign=000026UJ&amp;cm_mmc=Email_Newsletter-_-Developer_Ed%2BTech-_-WW_WW-_-SkillsNetwork-Courses-IBMDeveloperSkillsNetwork-DA0130EN-SkillsNetwork-20531059&amp;cm_mmca1=000026UJ&amp;cm_mmca2=10006555&amp;cm_mmca3=M12345678&amp;cvosrc=email.Newsletter.M12345678&amp;cvo_campaign=000026UJ&amp;cm_mmc=Email_Newsletter-_-Developer_Ed%2BTech-_-WW_WW-_-SkillsNetwork-Courses-IBMDeveloperSkillsNetwork-DA0130EN-SkillsNetwork-20531059&amp;cm_mmca1=000026UJ&amp;cm_mmca2=10006555&amp;cm_mmca3=M12345678&amp;cvosrc=email.Newsletter.M12345678&amp;cvo_campaign=000026UJ&amp;cm_mmc=Email_Newsletter-_-Developer_Ed%2BTech-_-WW_WW-_-SkillsNetwork-Courses-IBMDeveloperSkillsNetwork-DA0130EN-SkillsNetwork-20531059&amp;cm_mmca1=000026UJ&amp;cm_mmca2=10006555&amp;cm_mmca3=M12345678&amp;cvosrc=email.Newsletter.M12345678&amp;cvo_campaign=000026UJ" TargetMode="External"/><Relationship Id="rId8" Type="http://schemas.openxmlformats.org/officeDocument/2006/relationships/hyperlink" Target="https://cf-courses-data.s3.us.cloud-object-storage.appdomain.cloud/IBMDeveloperSkillsNetwork-DA0130EN-SkillsNetwork/Hands-on%20Labs/Peer%20Graded%20Assignment%20-%20Part%202/Montgomery_Fleet_Equipment_Inventory_FA_PART_2_START.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