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FAF9">
    <v:background id="_x0000_s1025" o:bwmode="white" fillcolor="#fbfaf9">
      <v:fill r:id="rId4" o:title="Arxa fon KOBİA - Copy" type="tile"/>
    </v:background>
  </w:background>
  <w:body>
    <w:p w14:paraId="41669BFF" w14:textId="77777777" w:rsidR="00FB272C" w:rsidRPr="00C20611" w:rsidRDefault="00630073" w:rsidP="008E6471">
      <w:pPr>
        <w:jc w:val="right"/>
        <w:rPr>
          <w:rFonts w:ascii="Arial" w:eastAsia="Times New Roman" w:hAnsi="Arial" w:cs="Arial"/>
          <w:sz w:val="20"/>
          <w:szCs w:val="20"/>
          <w:u w:val="single"/>
          <w:lang w:val="az-Latn-AZ" w:eastAsia="ru-RU"/>
        </w:rPr>
      </w:pPr>
      <w:r>
        <w:rPr>
          <w:noProof/>
          <w:lang w:val="en-US"/>
        </w:rPr>
        <w:drawing>
          <wp:anchor distT="0" distB="0" distL="114300" distR="114300" simplePos="0" relativeHeight="251659264" behindDoc="1" locked="0" layoutInCell="1" allowOverlap="1" wp14:anchorId="572BB3A6" wp14:editId="4297D201">
            <wp:simplePos x="0" y="0"/>
            <wp:positionH relativeFrom="margin">
              <wp:align>left</wp:align>
            </wp:positionH>
            <wp:positionV relativeFrom="paragraph">
              <wp:posOffset>0</wp:posOffset>
            </wp:positionV>
            <wp:extent cx="1405890" cy="1752600"/>
            <wp:effectExtent l="0" t="0" r="3810" b="0"/>
            <wp:wrapThrough wrapText="bothSides">
              <wp:wrapPolygon edited="0">
                <wp:start x="7610" y="0"/>
                <wp:lineTo x="4683" y="2583"/>
                <wp:lineTo x="6146" y="3757"/>
                <wp:lineTo x="4976" y="5635"/>
                <wp:lineTo x="4976" y="6574"/>
                <wp:lineTo x="6146" y="7513"/>
                <wp:lineTo x="4683" y="11270"/>
                <wp:lineTo x="4683" y="11974"/>
                <wp:lineTo x="6732" y="15026"/>
                <wp:lineTo x="0" y="16904"/>
                <wp:lineTo x="0" y="18313"/>
                <wp:lineTo x="1756" y="18783"/>
                <wp:lineTo x="1756" y="19957"/>
                <wp:lineTo x="4390" y="21365"/>
                <wp:lineTo x="6732" y="21365"/>
                <wp:lineTo x="16976" y="21365"/>
                <wp:lineTo x="17561" y="21365"/>
                <wp:lineTo x="19610" y="19252"/>
                <wp:lineTo x="21366" y="18313"/>
                <wp:lineTo x="21366" y="16904"/>
                <wp:lineTo x="14634" y="15026"/>
                <wp:lineTo x="16683" y="11974"/>
                <wp:lineTo x="16683" y="11270"/>
                <wp:lineTo x="13756" y="7513"/>
                <wp:lineTo x="15805" y="7513"/>
                <wp:lineTo x="16683" y="6104"/>
                <wp:lineTo x="15512" y="3757"/>
                <wp:lineTo x="16683" y="3522"/>
                <wp:lineTo x="16390" y="2348"/>
                <wp:lineTo x="13756" y="0"/>
                <wp:lineTo x="7610" y="0"/>
              </wp:wrapPolygon>
            </wp:wrapThrough>
            <wp:docPr id="3" name="Picture 3" descr="C:\Users\natig.heydarov\AppData\Local\Microsoft\Windows\INetCache\Content.Word\yeni logo 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ig.heydarov\AppData\Local\Microsoft\Windows\INetCache\Content.Word\yeni logo az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589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7B6B78" w14:textId="77777777" w:rsidR="008E6471" w:rsidRPr="00C20611" w:rsidRDefault="008E6471" w:rsidP="008E6471">
      <w:pPr>
        <w:jc w:val="right"/>
        <w:rPr>
          <w:rFonts w:ascii="Arial" w:eastAsia="Times New Roman" w:hAnsi="Arial" w:cs="Arial"/>
          <w:sz w:val="20"/>
          <w:szCs w:val="20"/>
          <w:u w:val="single"/>
          <w:lang w:val="az-Latn-AZ" w:eastAsia="ru-RU"/>
        </w:rPr>
      </w:pPr>
    </w:p>
    <w:p w14:paraId="51D6884D" w14:textId="77777777" w:rsidR="00E05B17" w:rsidRDefault="00E05B17" w:rsidP="00760508">
      <w:pPr>
        <w:spacing w:line="276" w:lineRule="auto"/>
        <w:ind w:left="6521"/>
        <w:jc w:val="center"/>
        <w:rPr>
          <w:rFonts w:ascii="Arial" w:eastAsia="Times New Roman" w:hAnsi="Arial" w:cs="Arial"/>
          <w:sz w:val="20"/>
          <w:szCs w:val="20"/>
          <w:lang w:val="az-Latn-AZ" w:eastAsia="ru-RU"/>
        </w:rPr>
      </w:pPr>
    </w:p>
    <w:p w14:paraId="2E37C42C" w14:textId="77777777" w:rsidR="00630073" w:rsidRDefault="00630073" w:rsidP="00061915">
      <w:pPr>
        <w:spacing w:after="0" w:line="360" w:lineRule="auto"/>
        <w:contextualSpacing/>
        <w:rPr>
          <w:rFonts w:ascii="Arial" w:hAnsi="Arial" w:cs="Arial"/>
          <w:sz w:val="20"/>
          <w:szCs w:val="20"/>
          <w:lang w:val="az-Latn-AZ"/>
        </w:rPr>
      </w:pPr>
    </w:p>
    <w:p w14:paraId="2C6D896D" w14:textId="77777777" w:rsidR="00630073" w:rsidRDefault="00630073" w:rsidP="00061915">
      <w:pPr>
        <w:spacing w:after="0" w:line="360" w:lineRule="auto"/>
        <w:contextualSpacing/>
        <w:rPr>
          <w:rFonts w:ascii="Arial" w:hAnsi="Arial" w:cs="Arial"/>
          <w:sz w:val="20"/>
          <w:szCs w:val="20"/>
          <w:lang w:val="az-Latn-AZ"/>
        </w:rPr>
      </w:pPr>
    </w:p>
    <w:p w14:paraId="013DF258" w14:textId="77777777" w:rsidR="00630073" w:rsidRDefault="00630073" w:rsidP="00061915">
      <w:pPr>
        <w:spacing w:after="0" w:line="360" w:lineRule="auto"/>
        <w:contextualSpacing/>
        <w:rPr>
          <w:rFonts w:ascii="Arial" w:hAnsi="Arial" w:cs="Arial"/>
          <w:sz w:val="20"/>
          <w:szCs w:val="20"/>
          <w:lang w:val="az-Latn-AZ"/>
        </w:rPr>
      </w:pPr>
    </w:p>
    <w:p w14:paraId="4086C1FB" w14:textId="77777777" w:rsidR="00630073" w:rsidRPr="00630073" w:rsidRDefault="00630073" w:rsidP="00630073">
      <w:pPr>
        <w:spacing w:after="0" w:line="276" w:lineRule="auto"/>
        <w:contextualSpacing/>
        <w:rPr>
          <w:rFonts w:ascii="Arial" w:hAnsi="Arial" w:cs="Arial"/>
          <w:b/>
          <w:sz w:val="10"/>
          <w:szCs w:val="20"/>
          <w:lang w:val="az-Latn-AZ"/>
        </w:rPr>
      </w:pPr>
    </w:p>
    <w:p w14:paraId="0CCC93E1" w14:textId="77777777" w:rsidR="00630073" w:rsidRPr="00630073" w:rsidRDefault="00630073" w:rsidP="00630073">
      <w:pPr>
        <w:spacing w:after="0" w:line="360" w:lineRule="auto"/>
        <w:ind w:left="1276" w:hanging="141"/>
        <w:jc w:val="center"/>
        <w:rPr>
          <w:rFonts w:ascii="Arial" w:hAnsi="Arial" w:cs="Times New Roman"/>
          <w:b/>
          <w:color w:val="806000" w:themeColor="accent4" w:themeShade="80"/>
          <w:sz w:val="40"/>
          <w:szCs w:val="72"/>
          <w:lang w:val="az-Latn-AZ"/>
        </w:rPr>
      </w:pPr>
      <w:r w:rsidRPr="00630073">
        <w:rPr>
          <w:rFonts w:ascii="Arial" w:hAnsi="Arial" w:cs="Times New Roman"/>
          <w:b/>
          <w:color w:val="806000" w:themeColor="accent4" w:themeShade="80"/>
          <w:sz w:val="40"/>
          <w:szCs w:val="72"/>
          <w:lang w:val="az-Latn-AZ"/>
        </w:rPr>
        <w:t xml:space="preserve">  </w:t>
      </w:r>
    </w:p>
    <w:p w14:paraId="0828ED60" w14:textId="77777777" w:rsidR="00B12E06" w:rsidRDefault="00B12E06" w:rsidP="00630073">
      <w:pPr>
        <w:spacing w:after="0" w:line="360" w:lineRule="auto"/>
        <w:ind w:left="1276" w:hanging="141"/>
        <w:jc w:val="center"/>
        <w:rPr>
          <w:rFonts w:ascii="Arial" w:hAnsi="Arial" w:cs="Times New Roman"/>
          <w:b/>
          <w:color w:val="806000" w:themeColor="accent4" w:themeShade="80"/>
          <w:sz w:val="40"/>
          <w:szCs w:val="40"/>
          <w:lang w:val="az-Latn-AZ"/>
        </w:rPr>
      </w:pPr>
      <w:r>
        <w:rPr>
          <w:rFonts w:ascii="Arial" w:hAnsi="Arial" w:cs="Times New Roman"/>
          <w:b/>
          <w:color w:val="806000" w:themeColor="accent4" w:themeShade="80"/>
          <w:sz w:val="40"/>
          <w:szCs w:val="40"/>
          <w:lang w:val="az-Latn-AZ"/>
        </w:rPr>
        <w:t xml:space="preserve">Layihənin icraçıları barədə </w:t>
      </w:r>
    </w:p>
    <w:p w14:paraId="1F51C794" w14:textId="7250285A" w:rsidR="00630073" w:rsidRPr="002D1A00" w:rsidRDefault="00B12E06" w:rsidP="00630073">
      <w:pPr>
        <w:spacing w:after="0" w:line="360" w:lineRule="auto"/>
        <w:ind w:left="1276" w:hanging="141"/>
        <w:jc w:val="center"/>
        <w:rPr>
          <w:rFonts w:ascii="Arial" w:hAnsi="Arial" w:cs="Times New Roman"/>
          <w:b/>
          <w:color w:val="806000" w:themeColor="accent4" w:themeShade="80"/>
          <w:sz w:val="40"/>
          <w:szCs w:val="40"/>
          <w:lang w:val="az-Latn-AZ"/>
        </w:rPr>
      </w:pPr>
      <w:r>
        <w:rPr>
          <w:rFonts w:ascii="Arial" w:hAnsi="Arial" w:cs="Times New Roman"/>
          <w:b/>
          <w:color w:val="806000" w:themeColor="accent4" w:themeShade="80"/>
          <w:sz w:val="40"/>
          <w:szCs w:val="40"/>
          <w:lang w:val="az-Latn-AZ"/>
        </w:rPr>
        <w:t>MƏLUMAT</w:t>
      </w:r>
    </w:p>
    <w:p w14:paraId="1F622C05" w14:textId="77777777" w:rsidR="000933E5" w:rsidRDefault="000933E5" w:rsidP="000933E5">
      <w:pPr>
        <w:spacing w:after="0" w:line="360" w:lineRule="auto"/>
        <w:jc w:val="both"/>
        <w:rPr>
          <w:rFonts w:ascii="Arial" w:hAnsi="Arial" w:cs="Arial"/>
          <w:b/>
          <w:sz w:val="24"/>
          <w:szCs w:val="24"/>
          <w:lang w:val="az-Latn-AZ"/>
        </w:rPr>
      </w:pPr>
    </w:p>
    <w:p w14:paraId="735379D6" w14:textId="230CB98E" w:rsidR="000933E5" w:rsidRPr="00B96C65" w:rsidRDefault="000933E5" w:rsidP="00B12E06">
      <w:pPr>
        <w:spacing w:after="0" w:line="240" w:lineRule="auto"/>
        <w:jc w:val="both"/>
        <w:rPr>
          <w:rFonts w:ascii="Arial" w:hAnsi="Arial" w:cs="Arial"/>
          <w:b/>
          <w:i/>
          <w:sz w:val="24"/>
          <w:szCs w:val="24"/>
          <w:lang w:val="az-Latn-AZ"/>
        </w:rPr>
      </w:pPr>
      <w:r w:rsidRPr="006537C3">
        <w:rPr>
          <w:rFonts w:ascii="Arial" w:hAnsi="Arial" w:cs="Arial"/>
          <w:b/>
          <w:sz w:val="24"/>
          <w:szCs w:val="24"/>
          <w:lang w:val="az-Latn-AZ"/>
        </w:rPr>
        <w:t xml:space="preserve">1. </w:t>
      </w:r>
      <w:r w:rsidRPr="00B96C65">
        <w:rPr>
          <w:rFonts w:ascii="Arial" w:hAnsi="Arial" w:cs="Arial"/>
          <w:b/>
          <w:sz w:val="24"/>
          <w:szCs w:val="24"/>
          <w:lang w:val="az-Latn-AZ"/>
        </w:rPr>
        <w:t>LAYİHƏNİN RƏHBƏRİ VƏ İCRAÇILARI HAQQINDA MƏLUMAT</w:t>
      </w:r>
    </w:p>
    <w:p w14:paraId="6475E9DF" w14:textId="77777777" w:rsidR="000933E5" w:rsidRDefault="000933E5" w:rsidP="000933E5">
      <w:pPr>
        <w:spacing w:after="0" w:line="360" w:lineRule="auto"/>
        <w:jc w:val="both"/>
        <w:rPr>
          <w:rFonts w:ascii="Arial" w:hAnsi="Arial" w:cs="Arial"/>
          <w:sz w:val="24"/>
          <w:szCs w:val="16"/>
          <w:lang w:val="az-Latn-AZ"/>
        </w:rPr>
      </w:pPr>
    </w:p>
    <w:p w14:paraId="1A99F5D8" w14:textId="77777777" w:rsidR="009756AF" w:rsidRDefault="009756AF" w:rsidP="000933E5">
      <w:pPr>
        <w:spacing w:after="0" w:line="360" w:lineRule="auto"/>
        <w:jc w:val="both"/>
        <w:rPr>
          <w:rFonts w:ascii="Arial" w:hAnsi="Arial" w:cs="Arial"/>
          <w:sz w:val="24"/>
          <w:szCs w:val="16"/>
          <w:lang w:val="az-Latn-AZ"/>
        </w:rPr>
      </w:pPr>
    </w:p>
    <w:p w14:paraId="13DE6C47" w14:textId="77777777" w:rsidR="00B12E06" w:rsidRDefault="00B12E06" w:rsidP="000933E5">
      <w:pPr>
        <w:spacing w:after="0" w:line="360" w:lineRule="auto"/>
        <w:jc w:val="both"/>
        <w:rPr>
          <w:rFonts w:ascii="Arial" w:hAnsi="Arial" w:cs="Arial"/>
          <w:sz w:val="24"/>
          <w:szCs w:val="16"/>
          <w:lang w:val="az-Latn-AZ"/>
        </w:rPr>
      </w:pPr>
    </w:p>
    <w:p w14:paraId="60DB5212" w14:textId="77777777" w:rsidR="00B12E06" w:rsidRDefault="00B12E06" w:rsidP="000933E5">
      <w:pPr>
        <w:spacing w:after="0" w:line="360" w:lineRule="auto"/>
        <w:jc w:val="both"/>
        <w:rPr>
          <w:rFonts w:ascii="Arial" w:hAnsi="Arial" w:cs="Arial"/>
          <w:sz w:val="24"/>
          <w:szCs w:val="16"/>
          <w:lang w:val="az-Latn-AZ"/>
        </w:rPr>
      </w:pPr>
    </w:p>
    <w:p w14:paraId="6896673F" w14:textId="77777777" w:rsidR="00B12E06" w:rsidRDefault="00B12E06" w:rsidP="000933E5">
      <w:pPr>
        <w:spacing w:after="0" w:line="360" w:lineRule="auto"/>
        <w:jc w:val="both"/>
        <w:rPr>
          <w:rFonts w:ascii="Arial" w:hAnsi="Arial" w:cs="Arial"/>
          <w:sz w:val="24"/>
          <w:szCs w:val="16"/>
          <w:lang w:val="az-Latn-AZ"/>
        </w:rPr>
      </w:pPr>
    </w:p>
    <w:p w14:paraId="469E015B" w14:textId="77777777" w:rsidR="00B12E06" w:rsidRDefault="00B12E06" w:rsidP="000933E5">
      <w:pPr>
        <w:spacing w:after="0" w:line="360" w:lineRule="auto"/>
        <w:jc w:val="both"/>
        <w:rPr>
          <w:rFonts w:ascii="Arial" w:hAnsi="Arial" w:cs="Arial"/>
          <w:sz w:val="24"/>
          <w:szCs w:val="16"/>
          <w:lang w:val="az-Latn-AZ"/>
        </w:rPr>
      </w:pPr>
    </w:p>
    <w:p w14:paraId="3C3584E1" w14:textId="77777777" w:rsidR="00B12E06" w:rsidRDefault="00B12E06" w:rsidP="000933E5">
      <w:pPr>
        <w:spacing w:after="0" w:line="360" w:lineRule="auto"/>
        <w:jc w:val="both"/>
        <w:rPr>
          <w:rFonts w:ascii="Arial" w:hAnsi="Arial" w:cs="Arial"/>
          <w:sz w:val="24"/>
          <w:szCs w:val="16"/>
          <w:lang w:val="az-Latn-AZ"/>
        </w:rPr>
      </w:pPr>
    </w:p>
    <w:p w14:paraId="28AA94D6" w14:textId="77777777" w:rsidR="00B12E06" w:rsidRDefault="00B12E06" w:rsidP="000933E5">
      <w:pPr>
        <w:spacing w:after="0" w:line="360" w:lineRule="auto"/>
        <w:jc w:val="both"/>
        <w:rPr>
          <w:rFonts w:ascii="Arial" w:hAnsi="Arial" w:cs="Arial"/>
          <w:sz w:val="24"/>
          <w:szCs w:val="16"/>
          <w:lang w:val="az-Latn-AZ"/>
        </w:rPr>
      </w:pPr>
    </w:p>
    <w:p w14:paraId="6C77D098" w14:textId="77777777" w:rsidR="00B12E06" w:rsidRPr="009756AF" w:rsidRDefault="00B12E06" w:rsidP="000933E5">
      <w:pPr>
        <w:spacing w:after="0" w:line="360" w:lineRule="auto"/>
        <w:jc w:val="both"/>
        <w:rPr>
          <w:rFonts w:ascii="Arial" w:hAnsi="Arial" w:cs="Arial"/>
          <w:sz w:val="24"/>
          <w:szCs w:val="16"/>
          <w:lang w:val="az-Latn-AZ"/>
        </w:rPr>
      </w:pPr>
    </w:p>
    <w:p w14:paraId="0DA7BAD6" w14:textId="771EA62D" w:rsidR="000933E5" w:rsidRPr="005371AD" w:rsidRDefault="003F1AA1" w:rsidP="003F5B84">
      <w:pPr>
        <w:spacing w:after="0" w:line="240" w:lineRule="auto"/>
        <w:jc w:val="both"/>
        <w:rPr>
          <w:rFonts w:ascii="Arial" w:hAnsi="Arial" w:cs="Arial"/>
          <w:b/>
          <w:sz w:val="24"/>
          <w:szCs w:val="24"/>
          <w:lang w:val="az-Latn-AZ"/>
        </w:rPr>
      </w:pPr>
      <w:r>
        <w:rPr>
          <w:rFonts w:ascii="Arial" w:hAnsi="Arial" w:cs="Arial"/>
          <w:b/>
          <w:sz w:val="24"/>
          <w:szCs w:val="24"/>
          <w:lang w:val="az-Latn-AZ"/>
        </w:rPr>
        <w:t>2</w:t>
      </w:r>
      <w:r w:rsidR="000933E5" w:rsidRPr="005371AD">
        <w:rPr>
          <w:rFonts w:ascii="Arial" w:hAnsi="Arial" w:cs="Arial"/>
          <w:b/>
          <w:sz w:val="24"/>
          <w:szCs w:val="24"/>
          <w:lang w:val="az-Latn-AZ"/>
        </w:rPr>
        <w:t>. MÜRACİƏT OLUNAN SAHƏ ÜZRƏ ƏVVƏLKİ İŞ TƏCRÜBƏSİ VƏ BİRGƏ ƏMƏKDAŞLIQ</w:t>
      </w:r>
      <w:r w:rsidR="000933E5">
        <w:rPr>
          <w:rFonts w:ascii="Arial" w:hAnsi="Arial" w:cs="Arial"/>
          <w:b/>
          <w:sz w:val="24"/>
          <w:szCs w:val="24"/>
          <w:lang w:val="az-Latn-AZ"/>
        </w:rPr>
        <w:t>:</w:t>
      </w:r>
    </w:p>
    <w:p w14:paraId="76B75C3C" w14:textId="77777777" w:rsidR="000933E5" w:rsidRPr="003F5B84" w:rsidRDefault="000933E5" w:rsidP="003F5B84">
      <w:pPr>
        <w:spacing w:after="0" w:line="240" w:lineRule="auto"/>
        <w:jc w:val="both"/>
        <w:rPr>
          <w:rFonts w:ascii="Arial" w:hAnsi="Arial" w:cs="Arial"/>
          <w:i/>
          <w:color w:val="808080" w:themeColor="background1" w:themeShade="80"/>
          <w:sz w:val="20"/>
          <w:szCs w:val="24"/>
          <w:lang w:val="az-Latn-AZ"/>
        </w:rPr>
      </w:pPr>
      <w:r w:rsidRPr="003F5B84">
        <w:rPr>
          <w:rFonts w:ascii="Arial" w:hAnsi="Arial" w:cs="Arial"/>
          <w:i/>
          <w:color w:val="808080" w:themeColor="background1" w:themeShade="80"/>
          <w:sz w:val="20"/>
          <w:szCs w:val="24"/>
          <w:lang w:val="az-Latn-AZ"/>
        </w:rPr>
        <w:t>Layihənin aid olduğu məsələ ilə əlaqədar əvvəlki iş təcrübənizi, əvvəllər icra olunmuş layihə və proqramlar çərçivəsində hazırlanmış məhsul və xidmətlərin adını, benefisiar qrupu və seçdiyiniz ərazi (ölkə, şəhər, rayon, qəsəbə və kənd) üzrə məlumatlılığınızı və iş təcrübənizi, layihə çərçivəsində əməkdaşlıq edəcəyiniz qurumları (dövlət, bələdiyyə, biznes qurumları, QHT və s.) qeyd edin.</w:t>
      </w:r>
    </w:p>
    <w:p w14:paraId="735A6859" w14:textId="77777777" w:rsidR="000933E5" w:rsidRPr="003F5B84" w:rsidRDefault="000933E5" w:rsidP="000933E5">
      <w:pPr>
        <w:spacing w:after="0" w:line="360" w:lineRule="auto"/>
        <w:jc w:val="both"/>
        <w:rPr>
          <w:rFonts w:ascii="Arial" w:hAnsi="Arial" w:cs="Arial"/>
          <w:sz w:val="24"/>
          <w:szCs w:val="16"/>
          <w:lang w:val="az-Latn-AZ"/>
        </w:rPr>
      </w:pPr>
    </w:p>
    <w:sectPr w:rsidR="000933E5" w:rsidRPr="003F5B84" w:rsidSect="00B124B3">
      <w:type w:val="continuous"/>
      <w:pgSz w:w="11906" w:h="16838"/>
      <w:pgMar w:top="568" w:right="850"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22"/>
    <w:multiLevelType w:val="hybridMultilevel"/>
    <w:tmpl w:val="36BE875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464F72"/>
    <w:multiLevelType w:val="multilevel"/>
    <w:tmpl w:val="F8C2CF3A"/>
    <w:lvl w:ilvl="0">
      <w:start w:val="1"/>
      <w:numFmt w:val="decimal"/>
      <w:lvlText w:val="%1."/>
      <w:lvlJc w:val="left"/>
      <w:pPr>
        <w:ind w:left="450" w:hanging="45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num w:numId="1" w16cid:durableId="282419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512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B04"/>
    <w:rsid w:val="00021252"/>
    <w:rsid w:val="00045782"/>
    <w:rsid w:val="000469B7"/>
    <w:rsid w:val="00052061"/>
    <w:rsid w:val="00061915"/>
    <w:rsid w:val="000933E5"/>
    <w:rsid w:val="000C6F9D"/>
    <w:rsid w:val="000E0153"/>
    <w:rsid w:val="00106AAE"/>
    <w:rsid w:val="00111968"/>
    <w:rsid w:val="001413F7"/>
    <w:rsid w:val="001F0951"/>
    <w:rsid w:val="002A089F"/>
    <w:rsid w:val="002F669F"/>
    <w:rsid w:val="00300A4C"/>
    <w:rsid w:val="0037148D"/>
    <w:rsid w:val="00393C75"/>
    <w:rsid w:val="003A170E"/>
    <w:rsid w:val="003C1524"/>
    <w:rsid w:val="003F1AA1"/>
    <w:rsid w:val="003F5B84"/>
    <w:rsid w:val="004318A9"/>
    <w:rsid w:val="00470D9C"/>
    <w:rsid w:val="0048149C"/>
    <w:rsid w:val="004A06DC"/>
    <w:rsid w:val="005057DC"/>
    <w:rsid w:val="00577F70"/>
    <w:rsid w:val="005B401E"/>
    <w:rsid w:val="005E63C4"/>
    <w:rsid w:val="00630073"/>
    <w:rsid w:val="006375A1"/>
    <w:rsid w:val="00662F28"/>
    <w:rsid w:val="0067388B"/>
    <w:rsid w:val="006D3086"/>
    <w:rsid w:val="006D45AA"/>
    <w:rsid w:val="00703D7A"/>
    <w:rsid w:val="00760508"/>
    <w:rsid w:val="007640C0"/>
    <w:rsid w:val="00793B0F"/>
    <w:rsid w:val="00794504"/>
    <w:rsid w:val="007F1F1D"/>
    <w:rsid w:val="007F37D3"/>
    <w:rsid w:val="00813920"/>
    <w:rsid w:val="00890C13"/>
    <w:rsid w:val="008C21FB"/>
    <w:rsid w:val="008E6471"/>
    <w:rsid w:val="008F33B5"/>
    <w:rsid w:val="008F6324"/>
    <w:rsid w:val="00920205"/>
    <w:rsid w:val="0092758B"/>
    <w:rsid w:val="00937499"/>
    <w:rsid w:val="009756AF"/>
    <w:rsid w:val="0099082D"/>
    <w:rsid w:val="00992926"/>
    <w:rsid w:val="00996A3F"/>
    <w:rsid w:val="009C02E1"/>
    <w:rsid w:val="00AD34F7"/>
    <w:rsid w:val="00B124B3"/>
    <w:rsid w:val="00B12E06"/>
    <w:rsid w:val="00B22296"/>
    <w:rsid w:val="00B57D70"/>
    <w:rsid w:val="00B9532F"/>
    <w:rsid w:val="00BC5D26"/>
    <w:rsid w:val="00BD0BAF"/>
    <w:rsid w:val="00BD3897"/>
    <w:rsid w:val="00C05988"/>
    <w:rsid w:val="00C20611"/>
    <w:rsid w:val="00C54CD3"/>
    <w:rsid w:val="00C730C2"/>
    <w:rsid w:val="00CC77F4"/>
    <w:rsid w:val="00CE43CE"/>
    <w:rsid w:val="00CF4511"/>
    <w:rsid w:val="00D32CFF"/>
    <w:rsid w:val="00D479B9"/>
    <w:rsid w:val="00DA062D"/>
    <w:rsid w:val="00DB0730"/>
    <w:rsid w:val="00DD1491"/>
    <w:rsid w:val="00DE390F"/>
    <w:rsid w:val="00E05B17"/>
    <w:rsid w:val="00E40D90"/>
    <w:rsid w:val="00E85906"/>
    <w:rsid w:val="00E94D82"/>
    <w:rsid w:val="00EE304C"/>
    <w:rsid w:val="00F207EE"/>
    <w:rsid w:val="00F2585D"/>
    <w:rsid w:val="00FB272C"/>
    <w:rsid w:val="00FE3B04"/>
    <w:rsid w:val="00FE48DF"/>
    <w:rsid w:val="00FE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66F3"/>
  <w15:docId w15:val="{79CF5866-6657-4A7D-9172-632AB1CC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471"/>
    <w:pPr>
      <w:spacing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491"/>
    <w:pPr>
      <w:ind w:left="720"/>
      <w:contextualSpacing/>
    </w:pPr>
  </w:style>
  <w:style w:type="character" w:styleId="CommentReference">
    <w:name w:val="annotation reference"/>
    <w:basedOn w:val="DefaultParagraphFont"/>
    <w:uiPriority w:val="99"/>
    <w:semiHidden/>
    <w:unhideWhenUsed/>
    <w:rsid w:val="0067388B"/>
    <w:rPr>
      <w:sz w:val="16"/>
      <w:szCs w:val="16"/>
    </w:rPr>
  </w:style>
  <w:style w:type="paragraph" w:styleId="CommentText">
    <w:name w:val="annotation text"/>
    <w:basedOn w:val="Normal"/>
    <w:link w:val="CommentTextChar"/>
    <w:uiPriority w:val="99"/>
    <w:semiHidden/>
    <w:unhideWhenUsed/>
    <w:rsid w:val="0067388B"/>
    <w:pPr>
      <w:spacing w:line="240" w:lineRule="auto"/>
    </w:pPr>
    <w:rPr>
      <w:sz w:val="20"/>
      <w:szCs w:val="20"/>
    </w:rPr>
  </w:style>
  <w:style w:type="character" w:customStyle="1" w:styleId="CommentTextChar">
    <w:name w:val="Comment Text Char"/>
    <w:basedOn w:val="DefaultParagraphFont"/>
    <w:link w:val="CommentText"/>
    <w:uiPriority w:val="99"/>
    <w:semiHidden/>
    <w:rsid w:val="0067388B"/>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67388B"/>
    <w:rPr>
      <w:b/>
      <w:bCs/>
    </w:rPr>
  </w:style>
  <w:style w:type="character" w:customStyle="1" w:styleId="CommentSubjectChar">
    <w:name w:val="Comment Subject Char"/>
    <w:basedOn w:val="CommentTextChar"/>
    <w:link w:val="CommentSubject"/>
    <w:uiPriority w:val="99"/>
    <w:semiHidden/>
    <w:rsid w:val="0067388B"/>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673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8B"/>
    <w:rPr>
      <w:rFonts w:ascii="Segoe UI" w:hAnsi="Segoe UI" w:cs="Segoe UI"/>
      <w:sz w:val="18"/>
      <w:szCs w:val="18"/>
    </w:rPr>
  </w:style>
  <w:style w:type="table" w:styleId="TableGrid">
    <w:name w:val="Table Grid"/>
    <w:basedOn w:val="TableNormal"/>
    <w:uiPriority w:val="39"/>
    <w:rsid w:val="003F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3005">
      <w:bodyDiv w:val="1"/>
      <w:marLeft w:val="0"/>
      <w:marRight w:val="0"/>
      <w:marTop w:val="0"/>
      <w:marBottom w:val="0"/>
      <w:divBdr>
        <w:top w:val="none" w:sz="0" w:space="0" w:color="auto"/>
        <w:left w:val="none" w:sz="0" w:space="0" w:color="auto"/>
        <w:bottom w:val="none" w:sz="0" w:space="0" w:color="auto"/>
        <w:right w:val="none" w:sz="0" w:space="0" w:color="auto"/>
      </w:divBdr>
    </w:div>
    <w:div w:id="8743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25A83-62C2-4661-ADB1-661F30A0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85</Words>
  <Characters>487</Characters>
  <Application>Microsoft Office Word</Application>
  <DocSecurity>0</DocSecurity>
  <Lines>4</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Natig N. Heydarov</dc:creator>
  <cp:lastModifiedBy>Natig N. Heydarov</cp:lastModifiedBy>
  <cp:revision>8</cp:revision>
  <dcterms:created xsi:type="dcterms:W3CDTF">2022-07-19T10:40:00Z</dcterms:created>
  <dcterms:modified xsi:type="dcterms:W3CDTF">2024-02-13T14:11:00Z</dcterms:modified>
</cp:coreProperties>
</file>