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B0" w:rsidRPr="00CB54B0" w:rsidRDefault="00CB54B0" w:rsidP="00CB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ClassNotFoundException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NoClassDefFoundError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occur when a particular class is not found at runtime. However, they occur at different scenarios.</w:t>
      </w:r>
    </w:p>
    <w:p w:rsidR="00CB54B0" w:rsidRPr="00CB54B0" w:rsidRDefault="00CB54B0" w:rsidP="00CB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ClassNotFoundException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is an exception that occurs when you try to load a class at run time using </w:t>
      </w:r>
      <w:proofErr w:type="spellStart"/>
      <w:proofErr w:type="gram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Class.forName</w:t>
      </w:r>
      <w:proofErr w:type="spellEnd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loadClass</w:t>
      </w:r>
      <w:proofErr w:type="spellEnd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methods and mentioned classes are not found in the </w:t>
      </w:r>
      <w:proofErr w:type="spellStart"/>
      <w:r w:rsidRPr="00CB54B0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4B0" w:rsidRPr="00CB54B0" w:rsidRDefault="00CB54B0" w:rsidP="00CB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NoClassDefFoundError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is an error that occurs when a particular class is present at compile time, but was missing at run time.</w:t>
      </w:r>
    </w:p>
    <w:p w:rsidR="00CB54B0" w:rsidRPr="00CB54B0" w:rsidRDefault="00CB54B0" w:rsidP="00CB5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B54B0">
        <w:rPr>
          <w:rFonts w:ascii="Times New Roman" w:eastAsia="Times New Roman" w:hAnsi="Times New Roman" w:cs="Times New Roman"/>
          <w:b/>
          <w:bCs/>
          <w:sz w:val="36"/>
          <w:szCs w:val="36"/>
        </w:rPr>
        <w:t>ClassNotFoundException</w:t>
      </w:r>
      <w:proofErr w:type="spellEnd"/>
    </w:p>
    <w:p w:rsidR="00CB54B0" w:rsidRPr="00CB54B0" w:rsidRDefault="00CB54B0" w:rsidP="00CB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54B0">
        <w:rPr>
          <w:rFonts w:ascii="Times New Roman" w:eastAsia="Times New Roman" w:hAnsi="Times New Roman" w:cs="Times New Roman"/>
          <w:sz w:val="24"/>
          <w:szCs w:val="24"/>
        </w:rPr>
        <w:t>ClassNotFoundException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is a runtime exception that is thrown when an application tries to load a class at runtime using the </w:t>
      </w:r>
      <w:proofErr w:type="spellStart"/>
      <w:proofErr w:type="gram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Class.forName</w:t>
      </w:r>
      <w:proofErr w:type="spellEnd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loadClass</w:t>
      </w:r>
      <w:proofErr w:type="spellEnd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findSystemClass</w:t>
      </w:r>
      <w:proofErr w:type="spellEnd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methods ,and the class with specified name are not found in the </w:t>
      </w:r>
      <w:proofErr w:type="spellStart"/>
      <w:r w:rsidRPr="00CB54B0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. For example, you may have come across this exception when you try to connect to MySQL or Oracle databases and you have not updated the </w:t>
      </w:r>
      <w:proofErr w:type="spellStart"/>
      <w:r w:rsidRPr="00CB54B0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with required JAR files. Most of the time, this exception occurs when you try to run an application without updating the </w:t>
      </w:r>
      <w:proofErr w:type="spellStart"/>
      <w:r w:rsidRPr="00CB54B0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with required JAR files.</w:t>
      </w:r>
    </w:p>
    <w:p w:rsidR="00CB54B0" w:rsidRPr="00CB54B0" w:rsidRDefault="00CB54B0" w:rsidP="00CB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For example, the below program will throw </w:t>
      </w:r>
      <w:proofErr w:type="spellStart"/>
      <w:r w:rsidRPr="00CB54B0">
        <w:rPr>
          <w:rFonts w:ascii="Times New Roman" w:eastAsia="Times New Roman" w:hAnsi="Times New Roman" w:cs="Times New Roman"/>
          <w:sz w:val="24"/>
          <w:szCs w:val="24"/>
        </w:rPr>
        <w:t>ClassNotFoundException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if the mentioned class </w:t>
      </w:r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oracle.jdbc.driver.OracleDriver</w:t>
      </w:r>
      <w:proofErr w:type="spellEnd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is not found in the </w:t>
      </w:r>
      <w:proofErr w:type="spellStart"/>
      <w:r w:rsidRPr="00CB54B0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>{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Class.forName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oracle.jdbc.driver.OracleDriver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");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}catch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ClassNotFoundException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e)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>);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>}</w:t>
      </w:r>
    </w:p>
    <w:p w:rsidR="00CB54B0" w:rsidRPr="00CB54B0" w:rsidRDefault="00CB54B0" w:rsidP="00CB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If you run the above program without updating the </w:t>
      </w:r>
      <w:proofErr w:type="spellStart"/>
      <w:r w:rsidRPr="00CB54B0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with required JAR files, you will get an exception akin to: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java.lang.ClassNotFoundException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oracle.jdbc.driver.OracleDriver</w:t>
      </w:r>
      <w:proofErr w:type="spellEnd"/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java.net.URLClassLoader.findClass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(Unknown Source)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java.lang.ClassLoader.loadClass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(Unknown Source)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sun.misc.Launcher$AppClassLoader.loadClass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(Unknown Source)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java.lang.ClassLoader.loadClass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(Unknown Source)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java.lang.Class.forName0(Native Method)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java.lang.Class.forName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(Unknown Source)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pack1.MainClass.main(MainClass.java:17)</w:t>
      </w:r>
    </w:p>
    <w:p w:rsidR="00CB54B0" w:rsidRPr="00CB54B0" w:rsidRDefault="00CB54B0" w:rsidP="00CB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4B0" w:rsidRPr="00CB54B0" w:rsidRDefault="00CB54B0" w:rsidP="00CB5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B54B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NoClassDefFoundError</w:t>
      </w:r>
      <w:proofErr w:type="spellEnd"/>
    </w:p>
    <w:p w:rsidR="00CB54B0" w:rsidRPr="00CB54B0" w:rsidRDefault="00CB54B0" w:rsidP="00CB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54B0">
        <w:rPr>
          <w:rFonts w:ascii="Times New Roman" w:eastAsia="Times New Roman" w:hAnsi="Times New Roman" w:cs="Times New Roman"/>
          <w:sz w:val="24"/>
          <w:szCs w:val="24"/>
        </w:rPr>
        <w:t>NoClassDefFoundError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is an error that is thrown when the Java Runtime System tries to load the definition of a class, and that class definition is no longer available. The required class definition was present at compile time, but it was missing at runtime. For example, compile the program below.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>{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// some code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>}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class B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>{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    A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A(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>);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>}</w:t>
      </w:r>
    </w:p>
    <w:p w:rsidR="00CB54B0" w:rsidRPr="00CB54B0" w:rsidRDefault="00CB54B0" w:rsidP="00CB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When you compile the above program, two .class files will be generated. One is </w:t>
      </w: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A.class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and another one is </w:t>
      </w: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B.class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. If you remove the </w:t>
      </w: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A.class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file and run the </w:t>
      </w:r>
      <w:proofErr w:type="spellStart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>B.class</w:t>
      </w:r>
      <w:proofErr w:type="spellEnd"/>
      <w:r w:rsidRPr="00CB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file, Java Runtime System will throw </w:t>
      </w:r>
      <w:proofErr w:type="spellStart"/>
      <w:r w:rsidRPr="00CB54B0">
        <w:rPr>
          <w:rFonts w:ascii="Times New Roman" w:eastAsia="Times New Roman" w:hAnsi="Times New Roman" w:cs="Times New Roman"/>
          <w:sz w:val="24"/>
          <w:szCs w:val="24"/>
        </w:rPr>
        <w:t>NoClassDefFoundError</w:t>
      </w:r>
      <w:proofErr w:type="spellEnd"/>
      <w:r w:rsidRPr="00CB54B0">
        <w:rPr>
          <w:rFonts w:ascii="Times New Roman" w:eastAsia="Times New Roman" w:hAnsi="Times New Roman" w:cs="Times New Roman"/>
          <w:sz w:val="24"/>
          <w:szCs w:val="24"/>
        </w:rPr>
        <w:t xml:space="preserve"> like below: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Exception in thread "main"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java.lang.NoClassDefFoundError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: A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MainClass.main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(MainClass.java:10)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4B0">
        <w:rPr>
          <w:rFonts w:ascii="Courier New" w:eastAsia="Times New Roman" w:hAnsi="Courier New" w:cs="Courier New"/>
          <w:sz w:val="20"/>
          <w:szCs w:val="20"/>
        </w:rPr>
        <w:t xml:space="preserve">Caused by: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java.lang.ClassNotFoundException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: A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java.net.URLClassLoader.findClass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(URLClassLoader.java:381)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java.lang.ClassLoader.loadClass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(ClassLoader.java:424)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sun.misc.Launcher$AppClassLoader.loadClass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(Launcher.java:331)</w:t>
      </w:r>
    </w:p>
    <w:p w:rsidR="00CB54B0" w:rsidRPr="00CB54B0" w:rsidRDefault="00CB54B0" w:rsidP="00CB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4B0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B54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54B0">
        <w:rPr>
          <w:rFonts w:ascii="Courier New" w:eastAsia="Times New Roman" w:hAnsi="Courier New" w:cs="Courier New"/>
          <w:sz w:val="20"/>
          <w:szCs w:val="20"/>
        </w:rPr>
        <w:t>java.lang.ClassLoader.loadClass</w:t>
      </w:r>
      <w:proofErr w:type="spellEnd"/>
      <w:r w:rsidRPr="00CB54B0">
        <w:rPr>
          <w:rFonts w:ascii="Courier New" w:eastAsia="Times New Roman" w:hAnsi="Courier New" w:cs="Courier New"/>
          <w:sz w:val="20"/>
          <w:szCs w:val="20"/>
        </w:rPr>
        <w:t>(ClassLoader.java:357)</w:t>
      </w:r>
    </w:p>
    <w:p w:rsidR="00B80D59" w:rsidRDefault="00B80D59">
      <w:bookmarkStart w:id="0" w:name="_GoBack"/>
      <w:bookmarkEnd w:id="0"/>
    </w:p>
    <w:sectPr w:rsidR="00B8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FC"/>
    <w:rsid w:val="005619FC"/>
    <w:rsid w:val="00B80D59"/>
    <w:rsid w:val="00CB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0E881-CC6B-431B-88BC-A8808E41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4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5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54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4B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B54B0"/>
  </w:style>
  <w:style w:type="character" w:customStyle="1" w:styleId="cm-def">
    <w:name w:val="cm-def"/>
    <w:basedOn w:val="DefaultParagraphFont"/>
    <w:rsid w:val="00CB54B0"/>
  </w:style>
  <w:style w:type="character" w:customStyle="1" w:styleId="cm-type">
    <w:name w:val="cm-type"/>
    <w:basedOn w:val="DefaultParagraphFont"/>
    <w:rsid w:val="00CB54B0"/>
  </w:style>
  <w:style w:type="character" w:customStyle="1" w:styleId="cm-variable">
    <w:name w:val="cm-variable"/>
    <w:basedOn w:val="DefaultParagraphFont"/>
    <w:rsid w:val="00CB54B0"/>
  </w:style>
  <w:style w:type="character" w:customStyle="1" w:styleId="cm-string">
    <w:name w:val="cm-string"/>
    <w:basedOn w:val="DefaultParagraphFont"/>
    <w:rsid w:val="00CB54B0"/>
  </w:style>
  <w:style w:type="character" w:customStyle="1" w:styleId="cm-comment">
    <w:name w:val="cm-comment"/>
    <w:basedOn w:val="DefaultParagraphFont"/>
    <w:rsid w:val="00CB54B0"/>
  </w:style>
  <w:style w:type="character" w:customStyle="1" w:styleId="cm-operator">
    <w:name w:val="cm-operator"/>
    <w:basedOn w:val="DefaultParagraphFont"/>
    <w:rsid w:val="00CB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3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93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13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57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7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9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7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91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51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4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99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6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8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3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08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36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333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0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91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83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57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7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7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9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29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39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726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0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19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4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8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>JPMorgan Chase &amp; Co.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Niju</dc:creator>
  <cp:keywords/>
  <dc:description/>
  <cp:lastModifiedBy>Mohan, Niju</cp:lastModifiedBy>
  <cp:revision>2</cp:revision>
  <dcterms:created xsi:type="dcterms:W3CDTF">2018-02-12T07:30:00Z</dcterms:created>
  <dcterms:modified xsi:type="dcterms:W3CDTF">2018-02-12T07:30:00Z</dcterms:modified>
</cp:coreProperties>
</file>