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A15AC" w14:textId="6420B5B8" w:rsidR="008B556D" w:rsidRDefault="001E4068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051BFA" wp14:editId="0BD79F6E">
                <wp:simplePos x="0" y="0"/>
                <wp:positionH relativeFrom="column">
                  <wp:posOffset>2025015</wp:posOffset>
                </wp:positionH>
                <wp:positionV relativeFrom="paragraph">
                  <wp:posOffset>5179060</wp:posOffset>
                </wp:positionV>
                <wp:extent cx="7545705" cy="1143000"/>
                <wp:effectExtent l="0" t="0" r="0" b="0"/>
                <wp:wrapNone/>
                <wp:docPr id="2094719552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705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FCDF7A" w14:textId="77777777" w:rsidR="00B84BEA" w:rsidRDefault="00B84BEA" w:rsidP="00B84BEA">
                            <w:pPr>
                              <w:spacing w:line="200" w:lineRule="exact"/>
                              <w:rPr>
                                <w:rFonts w:ascii="メイリオ" w:eastAsia="メイリオ" w:hAnsi="メイリオ" w:cs="Arial Unicode MS"/>
                                <w:sz w:val="24"/>
                              </w:rPr>
                            </w:pPr>
                          </w:p>
                          <w:p w14:paraId="29417E08" w14:textId="03EA48F0" w:rsidR="00850C7E" w:rsidRPr="00EC08D4" w:rsidRDefault="004F651C" w:rsidP="00B821CA">
                            <w:pPr>
                              <w:spacing w:line="380" w:lineRule="exact"/>
                              <w:rPr>
                                <w:rFonts w:ascii="メイリオ" w:eastAsia="メイリオ" w:hAnsi="メイリオ" w:cs="Arial Unicode MS"/>
                                <w:sz w:val="28"/>
                              </w:rPr>
                            </w:pPr>
                            <w:r w:rsidRPr="00EC08D4">
                              <w:rPr>
                                <w:rFonts w:ascii="メイリオ" w:eastAsia="メイリオ" w:hAnsi="メイリオ" w:cs="Arial Unicode MS"/>
                                <w:sz w:val="28"/>
                              </w:rPr>
                              <w:t>{{</w:t>
                            </w:r>
                            <w:proofErr w:type="spellStart"/>
                            <w:r w:rsidR="00B85ED6" w:rsidRPr="00EC08D4">
                              <w:rPr>
                                <w:rFonts w:ascii="メイリオ" w:eastAsia="メイリオ" w:hAnsi="メイリオ" w:cs="Arial Unicode MS"/>
                                <w:sz w:val="28"/>
                              </w:rPr>
                              <w:t>even</w:t>
                            </w:r>
                            <w:r w:rsidR="00AD4ACB" w:rsidRPr="00EC08D4">
                              <w:rPr>
                                <w:rFonts w:ascii="メイリオ" w:eastAsia="メイリオ" w:hAnsi="メイリオ" w:cs="Arial Unicode MS"/>
                                <w:sz w:val="28"/>
                              </w:rPr>
                              <w:t>t</w:t>
                            </w:r>
                            <w:r w:rsidR="00B85ED6" w:rsidRPr="00EC08D4">
                              <w:rPr>
                                <w:rFonts w:ascii="メイリオ" w:eastAsia="メイリオ" w:hAnsi="メイリオ" w:cs="Arial Unicode MS"/>
                                <w:sz w:val="28"/>
                              </w:rPr>
                              <w:t>Desc</w:t>
                            </w:r>
                            <w:proofErr w:type="spellEnd"/>
                            <w:r w:rsidR="00B85ED6" w:rsidRPr="00EC08D4">
                              <w:rPr>
                                <w:rFonts w:ascii="メイリオ" w:eastAsia="メイリオ" w:hAnsi="メイリオ" w:cs="Arial Unicode MS"/>
                                <w:sz w:val="28"/>
                              </w:rPr>
                              <w:t>}}</w:t>
                            </w:r>
                          </w:p>
                          <w:p w14:paraId="786C8309" w14:textId="77777777" w:rsidR="005223A4" w:rsidRPr="004F7DD0" w:rsidRDefault="005223A4" w:rsidP="00B84BEA">
                            <w:pPr>
                              <w:spacing w:line="240" w:lineRule="exact"/>
                              <w:rPr>
                                <w:rFonts w:ascii="Arial" w:eastAsia="Arial Unicode MS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051BFA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5" o:spid="_x0000_s1026" type="#_x0000_t202" style="position:absolute;left:0;text-align:left;margin-left:159.45pt;margin-top:407.8pt;width:594.15pt;height: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Xy4tLQIAAFUEAAAOAAAAZHJzL2Uyb0RvYy54bWysVEtv2zAMvg/YfxB0X2ynSdsZcYosRYYB&#13;&#10;QVsgHXpWZCk2IIuapMTOfv0o2Xms22nYRSZFio/vIz176BpFDsK6GnRBs1FKidAcylrvCvr9dfXp&#13;&#10;nhLnmS6ZAi0KehSOPsw/fpi1JhdjqECVwhIMol3emoJW3ps8SRyvRMPcCIzQaJRgG+ZRtbuktKzF&#13;&#10;6I1Kxml6m7RgS2OBC+fw9rE30nmML6Xg/llKJzxRBcXafDxtPLfhTOYzlu8sM1XNhzLYP1TRsFpj&#13;&#10;0nOoR+YZ2dv6j1BNzS04kH7EoUlAypqL2AN2k6XvutlUzIjYC4LjzBkm9//C8qfDxrxY4rsv0CGB&#13;&#10;AZDWuNzhZeink7YJX6yUoB0hPJ5hE50nHC/vppPpXTqlhKMtyyY3aRqBTS7PjXX+q4CGBKGgFnmJ&#13;&#10;cLHD2nlMia4nl5DNgarLVa1UVMIsiKWy5MCQReVjkfjiNy+lSVvQ25tpGgNrCM/7yEpjgktTQfLd&#13;&#10;ths63UJ5RAAs9LPhDF/VWOSaOf/CLA4D9owD7p/xkAowCQwSJRXYn3+7D/7IEVopaXG4Cup+7JkV&#13;&#10;lKhvGtn7nE0mYRqjguCNUbHXlu21Re+bJWDnGa6S4VEM/l6dRGmhecM9WISsaGKaY+6C+pO49P3I&#13;&#10;4x5xsVhEJ5w/w/xabwwPoQPSgYLX7o1ZM/DkkeInOI0hy9/R1fuGlxoWew+yjlwGgHtUB9xxdiPF&#13;&#10;w56F5bjWo9flbzD/BQAA//8DAFBLAwQUAAYACAAAACEA1HE+z+YAAAARAQAADwAAAGRycy9kb3du&#13;&#10;cmV2LnhtbExPTU+DQBC9m/gfNmPixbQLJbRAWRrjZ+LNUjXetuwIRHaXsFvAf+/0pJdJZt6b95Hv&#13;&#10;Zt2xEQfXWiMgXAbA0FRWtaYWcCgfFwkw56VRsrMGBfygg11xeZHLTNnJvOK49zUjEeMyKaDxvs84&#13;&#10;d1WDWrql7dEQ9mUHLT2tQ83VICcS1x1fBcGaa9kacmhkj3cNVt/7kxbweVN/vLj56W2K4qh/eB7L&#13;&#10;zbsqhbi+mu+3NG63wDzO/u8Dzh0oPxQU7GhPRjnWCYjCJCWqgCSM18DOjDjYrIAdBaQpnXiR8/9N&#13;&#10;il8AAAD//wMAUEsBAi0AFAAGAAgAAAAhALaDOJL+AAAA4QEAABMAAAAAAAAAAAAAAAAAAAAAAFtD&#13;&#10;b250ZW50X1R5cGVzXS54bWxQSwECLQAUAAYACAAAACEAOP0h/9YAAACUAQAACwAAAAAAAAAAAAAA&#13;&#10;AAAvAQAAX3JlbHMvLnJlbHNQSwECLQAUAAYACAAAACEAM18uLS0CAABVBAAADgAAAAAAAAAAAAAA&#13;&#10;AAAuAgAAZHJzL2Uyb0RvYy54bWxQSwECLQAUAAYACAAAACEA1HE+z+YAAAARAQAADwAAAAAAAAAA&#13;&#10;AAAAAACHBAAAZHJzL2Rvd25yZXYueG1sUEsFBgAAAAAEAAQA8wAAAJoFAAAAAA==&#13;&#10;" fillcolor="white [3201]" stroked="f" strokeweight=".5pt">
                <v:textbox>
                  <w:txbxContent>
                    <w:p w14:paraId="4DFCDF7A" w14:textId="77777777" w:rsidR="00B84BEA" w:rsidRDefault="00B84BEA" w:rsidP="00B84BEA">
                      <w:pPr>
                        <w:spacing w:line="200" w:lineRule="exact"/>
                        <w:rPr>
                          <w:rFonts w:ascii="メイリオ" w:eastAsia="メイリオ" w:hAnsi="メイリオ" w:cs="Arial Unicode MS"/>
                          <w:sz w:val="24"/>
                        </w:rPr>
                      </w:pPr>
                    </w:p>
                    <w:p w14:paraId="29417E08" w14:textId="03EA48F0" w:rsidR="00850C7E" w:rsidRPr="00EC08D4" w:rsidRDefault="004F651C" w:rsidP="00B821CA">
                      <w:pPr>
                        <w:spacing w:line="380" w:lineRule="exact"/>
                        <w:rPr>
                          <w:rFonts w:ascii="メイリオ" w:eastAsia="メイリオ" w:hAnsi="メイリオ" w:cs="Arial Unicode MS"/>
                          <w:sz w:val="28"/>
                        </w:rPr>
                      </w:pPr>
                      <w:r w:rsidRPr="00EC08D4">
                        <w:rPr>
                          <w:rFonts w:ascii="メイリオ" w:eastAsia="メイリオ" w:hAnsi="メイリオ" w:cs="Arial Unicode MS"/>
                          <w:sz w:val="28"/>
                        </w:rPr>
                        <w:t>{{</w:t>
                      </w:r>
                      <w:proofErr w:type="spellStart"/>
                      <w:r w:rsidR="00B85ED6" w:rsidRPr="00EC08D4">
                        <w:rPr>
                          <w:rFonts w:ascii="メイリオ" w:eastAsia="メイリオ" w:hAnsi="メイリオ" w:cs="Arial Unicode MS"/>
                          <w:sz w:val="28"/>
                        </w:rPr>
                        <w:t>even</w:t>
                      </w:r>
                      <w:r w:rsidR="00AD4ACB" w:rsidRPr="00EC08D4">
                        <w:rPr>
                          <w:rFonts w:ascii="メイリオ" w:eastAsia="メイリオ" w:hAnsi="メイリオ" w:cs="Arial Unicode MS"/>
                          <w:sz w:val="28"/>
                        </w:rPr>
                        <w:t>t</w:t>
                      </w:r>
                      <w:r w:rsidR="00B85ED6" w:rsidRPr="00EC08D4">
                        <w:rPr>
                          <w:rFonts w:ascii="メイリオ" w:eastAsia="メイリオ" w:hAnsi="メイリオ" w:cs="Arial Unicode MS"/>
                          <w:sz w:val="28"/>
                        </w:rPr>
                        <w:t>Desc</w:t>
                      </w:r>
                      <w:proofErr w:type="spellEnd"/>
                      <w:r w:rsidR="00B85ED6" w:rsidRPr="00EC08D4">
                        <w:rPr>
                          <w:rFonts w:ascii="メイリオ" w:eastAsia="メイリオ" w:hAnsi="メイリオ" w:cs="Arial Unicode MS"/>
                          <w:sz w:val="28"/>
                        </w:rPr>
                        <w:t>}}</w:t>
                      </w:r>
                    </w:p>
                    <w:p w14:paraId="786C8309" w14:textId="77777777" w:rsidR="005223A4" w:rsidRPr="004F7DD0" w:rsidRDefault="005223A4" w:rsidP="00B84BEA">
                      <w:pPr>
                        <w:spacing w:line="240" w:lineRule="exact"/>
                        <w:rPr>
                          <w:rFonts w:ascii="Arial" w:eastAsia="Arial Unicode MS" w:hAnsi="Arial"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50C7E">
        <w:rPr>
          <w:noProof/>
        </w:rPr>
        <w:drawing>
          <wp:inline distT="0" distB="0" distL="0" distR="0" wp14:anchorId="5B4A71B0" wp14:editId="65362A16">
            <wp:extent cx="9702410" cy="5087027"/>
            <wp:effectExtent l="0" t="0" r="635" b="5715"/>
            <wp:docPr id="1089585710" name="図 2" descr="{&#10; &quot;location-path&quot;:&quot;eventCoverUrlBase64Image&quot;,&#10; &quot;image-props&quot;:{}&#10; 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85710" name="図 2" descr="{&#10; &quot;location-path&quot;:&quot;eventCoverUrlBase64Image&quot;,&#10; &quot;image-props&quot;:{}&#10; }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02410" cy="508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81F6" w14:textId="31B411EE" w:rsidR="00850C7E" w:rsidRDefault="00850C7E">
      <w:r>
        <w:rPr>
          <w:rFonts w:hint="eastAsia"/>
          <w:noProof/>
        </w:rPr>
        <w:drawing>
          <wp:inline distT="0" distB="0" distL="0" distR="0" wp14:anchorId="61CA3353" wp14:editId="620D4775">
            <wp:extent cx="1765300" cy="1828800"/>
            <wp:effectExtent l="0" t="0" r="0" b="0"/>
            <wp:docPr id="1182480171" name="図 3" descr="{&#10; &quot;location-path&quot;:&quot;qrCodeBase64&quot;,&#10; &quot;image-props&quot;:{}&#10; 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80171" name="図 3" descr="{&#10; &quot;location-path&quot;:&quot;qrCodeBase64&quot;,&#10; &quot;image-props&quot;:{}&#10; }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4748">
        <w:t xml:space="preserve">    </w:t>
      </w:r>
      <w:r>
        <w:rPr>
          <w:rFonts w:hint="eastAsia"/>
          <w:noProof/>
          <w:lang w:val="ja-JP"/>
        </w:rPr>
        <w:drawing>
          <wp:inline distT="0" distB="0" distL="0" distR="0" wp14:anchorId="4BBDE0F1" wp14:editId="12C72C41">
            <wp:extent cx="7545705" cy="640410"/>
            <wp:effectExtent l="0" t="0" r="0" b="0"/>
            <wp:docPr id="859567523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67523" name="図 8595675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4786" cy="66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</w:p>
    <w:sectPr w:rsidR="00850C7E" w:rsidSect="005223A4">
      <w:pgSz w:w="16838" w:h="11906" w:orient="landscape"/>
      <w:pgMar w:top="284" w:right="851" w:bottom="340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メイリオ">
    <w:altName w:val="Meiryo"/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C7E"/>
    <w:rsid w:val="00000414"/>
    <w:rsid w:val="000632F3"/>
    <w:rsid w:val="000A7E38"/>
    <w:rsid w:val="00113250"/>
    <w:rsid w:val="00175F2F"/>
    <w:rsid w:val="001E4068"/>
    <w:rsid w:val="001F690F"/>
    <w:rsid w:val="0022536E"/>
    <w:rsid w:val="00275B48"/>
    <w:rsid w:val="003040BE"/>
    <w:rsid w:val="003165B9"/>
    <w:rsid w:val="003A68D2"/>
    <w:rsid w:val="003B1079"/>
    <w:rsid w:val="004056B8"/>
    <w:rsid w:val="0049247A"/>
    <w:rsid w:val="004F651C"/>
    <w:rsid w:val="004F7DD0"/>
    <w:rsid w:val="00516250"/>
    <w:rsid w:val="005223A4"/>
    <w:rsid w:val="00583330"/>
    <w:rsid w:val="00592CB9"/>
    <w:rsid w:val="007031AF"/>
    <w:rsid w:val="007246C3"/>
    <w:rsid w:val="00724748"/>
    <w:rsid w:val="00725BB7"/>
    <w:rsid w:val="00775FFF"/>
    <w:rsid w:val="007B7197"/>
    <w:rsid w:val="007C0A18"/>
    <w:rsid w:val="00830120"/>
    <w:rsid w:val="00850C7E"/>
    <w:rsid w:val="008B556D"/>
    <w:rsid w:val="008B63AB"/>
    <w:rsid w:val="008F79CD"/>
    <w:rsid w:val="009415A7"/>
    <w:rsid w:val="009745AC"/>
    <w:rsid w:val="009862E9"/>
    <w:rsid w:val="009E60C2"/>
    <w:rsid w:val="00AD4ACB"/>
    <w:rsid w:val="00AD55D8"/>
    <w:rsid w:val="00B821CA"/>
    <w:rsid w:val="00B84BEA"/>
    <w:rsid w:val="00B85ED6"/>
    <w:rsid w:val="00C26970"/>
    <w:rsid w:val="00D207A4"/>
    <w:rsid w:val="00E7258F"/>
    <w:rsid w:val="00EB6BBC"/>
    <w:rsid w:val="00EC08D4"/>
    <w:rsid w:val="00F127B1"/>
    <w:rsid w:val="00F9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0DD1F52"/>
  <w15:chartTrackingRefBased/>
  <w15:docId w15:val="{24AA94A3-41A7-A74E-9B53-8238F1A8A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0C7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0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0C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0C7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0C7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0C7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0C7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0C7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0C7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50C7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50C7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50C7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50C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50C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50C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50C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50C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50C7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50C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50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0C7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50C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0C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50C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0C7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50C7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50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50C7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50C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4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3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8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2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7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8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7D03834-4EFF-3945-B2FD-5CAB055C7C4E}">
  <we:reference id="wa200002654" version="1.0.0.0" store="ja-JP" storeType="OMEX"/>
  <we:alternateReferences>
    <we:reference id="wa200002654" version="1.0.0.0" store="WA200002654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深尾美智子(BP)</dc:creator>
  <cp:keywords/>
  <dc:description/>
  <cp:lastModifiedBy>NAOHIRO YASUKAWA</cp:lastModifiedBy>
  <cp:revision>56</cp:revision>
  <dcterms:created xsi:type="dcterms:W3CDTF">2025-02-22T12:36:00Z</dcterms:created>
  <dcterms:modified xsi:type="dcterms:W3CDTF">2025-12-19T10:56:00Z</dcterms:modified>
</cp:coreProperties>
</file>