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HIGHLIGHTS OF TAMIL NADU</w:t>
      </w:r>
    </w:p>
    <w:p w:rsidR="00000000" w:rsidDel="00000000" w:rsidP="00000000" w:rsidRDefault="00000000" w:rsidRPr="00000000" w14:paraId="00000002">
      <w:pPr>
        <w:spacing w:line="240" w:lineRule="auto"/>
        <w:ind w:firstLine="720"/>
        <w:jc w:val="center"/>
        <w:rPr>
          <w:rFonts w:ascii="Calibri" w:cs="Calibri" w:eastAsia="Calibri" w:hAnsi="Calibri"/>
          <w:u w:val="singl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rtl w:val="0"/>
        </w:rPr>
        <w:t xml:space="preserve">CHENNAI - MAHABALIPURAM – PONDICHERRY – THANJAVUR – TRICHY – CHETTINAD – MADURAI – CHENNAI</w:t>
      </w:r>
      <w:r w:rsidDel="00000000" w:rsidR="00000000" w:rsidRPr="00000000">
        <w:rPr>
          <w:rtl w:val="0"/>
        </w:rPr>
      </w:r>
    </w:p>
    <w:p w:rsidR="00000000" w:rsidDel="00000000" w:rsidP="00000000" w:rsidRDefault="00000000" w:rsidRPr="00000000" w14:paraId="00000003">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10 NIGHTS / 11 DAYS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97l8rsk0ti8" w:id="0"/>
      <w:bookmarkEnd w:id="0"/>
      <w:r w:rsidDel="00000000" w:rsidR="00000000" w:rsidRPr="00000000">
        <w:rPr>
          <w:b w:val="1"/>
          <w:bCs w:val="1"/>
          <w:sz w:val="34"/>
          <w:szCs w:val="34"/>
          <w:rtl w:val="0"/>
        </w:rPr>
        <w:t xml:space="preserve">DETAILED ITINERARY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yiwkw9wotkyc" w:id="1"/>
      <w:bookmarkEnd w:id="1"/>
      <w:r w:rsidDel="00000000" w:rsidR="00000000" w:rsidRPr="00000000">
        <w:rPr>
          <w:b w:val="1"/>
          <w:bCs w:val="1"/>
          <w:color w:val="000000"/>
          <w:sz w:val="26"/>
          <w:szCs w:val="26"/>
          <w:rtl w:val="0"/>
        </w:rPr>
        <w:t xml:space="preserve">DAY 1: ARRIVAL AT CHENNAI AIRPORT – MAHABALIPURAM (56 KM / 2 HRS)</w:t>
      </w:r>
    </w:p>
    <w:p w:rsidR="00000000" w:rsidDel="00000000" w:rsidP="00000000" w:rsidRDefault="00000000" w:rsidRPr="00000000" w14:paraId="00000008">
      <w:pPr>
        <w:spacing w:after="240" w:before="240" w:lineRule="auto"/>
        <w:rPr/>
      </w:pPr>
      <w:r w:rsidDel="00000000" w:rsidR="00000000" w:rsidRPr="00000000">
        <w:rPr>
          <w:rtl w:val="0"/>
        </w:rPr>
        <w:t xml:space="preserve">On arrival at Chennai International Airport, you will be greeted by our representative and transferred to Mahabalipuram, a charming historic coastal town in Tamil Nadu.</w:t>
      </w:r>
    </w:p>
    <w:p w:rsidR="00000000" w:rsidDel="00000000" w:rsidP="00000000" w:rsidRDefault="00000000" w:rsidRPr="00000000" w14:paraId="00000009">
      <w:pPr>
        <w:spacing w:after="240" w:before="240" w:lineRule="auto"/>
        <w:rPr/>
      </w:pPr>
      <w:r w:rsidDel="00000000" w:rsidR="00000000" w:rsidRPr="00000000">
        <w:rPr>
          <w:rtl w:val="0"/>
        </w:rPr>
        <w:t xml:space="preserve">Check in to your hotel and relax.</w:t>
      </w:r>
    </w:p>
    <w:p w:rsidR="00000000" w:rsidDel="00000000" w:rsidP="00000000" w:rsidRDefault="00000000" w:rsidRPr="00000000" w14:paraId="0000000A">
      <w:pPr>
        <w:spacing w:after="240" w:before="240" w:lineRule="auto"/>
        <w:rPr/>
      </w:pPr>
      <w:r w:rsidDel="00000000" w:rsidR="00000000" w:rsidRPr="00000000">
        <w:rPr>
          <w:rtl w:val="0"/>
        </w:rPr>
        <w:t xml:space="preserve">Mahabalipuram, a UNESCO World Heritage site, is renowned for its magnificent rock-cut temples and sculptures from the Pallava dynasty era. Explore its artistic legacy through monuments such as the </w:t>
      </w:r>
      <w:r w:rsidDel="00000000" w:rsidR="00000000" w:rsidRPr="00000000">
        <w:rPr>
          <w:b w:val="1"/>
          <w:bCs w:val="1"/>
          <w:rtl w:val="0"/>
        </w:rPr>
        <w:t xml:space="preserve">Shore Temple</w:t>
      </w:r>
      <w:r w:rsidDel="00000000" w:rsidR="00000000" w:rsidRPr="00000000">
        <w:rPr>
          <w:rtl w:val="0"/>
        </w:rPr>
        <w:t xml:space="preserve"> and the bas-relief of </w:t>
      </w:r>
      <w:r w:rsidDel="00000000" w:rsidR="00000000" w:rsidRPr="00000000">
        <w:rPr>
          <w:b w:val="1"/>
          <w:bCs w:val="1"/>
          <w:rtl w:val="0"/>
        </w:rPr>
        <w:t xml:space="preserve">Arjuna’s Penance</w:t>
      </w:r>
      <w:r w:rsidDel="00000000" w:rsidR="00000000" w:rsidRPr="00000000">
        <w:rPr>
          <w:rtl w:val="0"/>
        </w:rPr>
        <w:t xml:space="preserve">, reflecting centuries of architectural brilliance and cultural richness.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Overnight stay in Mahabalipuram.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scaulue35mti" w:id="2"/>
      <w:bookmarkEnd w:id="2"/>
      <w:r w:rsidDel="00000000" w:rsidR="00000000" w:rsidRPr="00000000">
        <w:rPr>
          <w:b w:val="1"/>
          <w:bCs w:val="1"/>
          <w:color w:val="000000"/>
          <w:sz w:val="26"/>
          <w:szCs w:val="26"/>
          <w:rtl w:val="0"/>
        </w:rPr>
        <w:t xml:space="preserve">DAY 2: MAHABALIPURAM</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explore Mahabalipuram’s extraordinary heritage. Visit the </w:t>
      </w:r>
      <w:r w:rsidDel="00000000" w:rsidR="00000000" w:rsidRPr="00000000">
        <w:rPr>
          <w:b w:val="1"/>
          <w:bCs w:val="1"/>
          <w:rtl w:val="0"/>
        </w:rPr>
        <w:t xml:space="preserve">Five Rathas</w:t>
      </w:r>
      <w:r w:rsidDel="00000000" w:rsidR="00000000" w:rsidRPr="00000000">
        <w:rPr>
          <w:rtl w:val="0"/>
        </w:rPr>
        <w:t xml:space="preserve">, </w:t>
      </w:r>
      <w:r w:rsidDel="00000000" w:rsidR="00000000" w:rsidRPr="00000000">
        <w:rPr>
          <w:rtl w:val="0"/>
        </w:rPr>
        <w:t xml:space="preserve">monolithic rock-cut temples shaped like chariots, each dedicated to a different deity, showcasing Dravidian architecture at its finest.</w:t>
      </w:r>
    </w:p>
    <w:p w:rsidR="00000000" w:rsidDel="00000000" w:rsidP="00000000" w:rsidRDefault="00000000" w:rsidRPr="00000000" w14:paraId="0000000F">
      <w:pPr>
        <w:spacing w:after="240" w:before="240" w:lineRule="auto"/>
        <w:rPr/>
      </w:pPr>
      <w:r w:rsidDel="00000000" w:rsidR="00000000" w:rsidRPr="00000000">
        <w:rPr>
          <w:rtl w:val="0"/>
        </w:rPr>
        <w:t xml:space="preserve">Next, marvel at </w:t>
      </w:r>
      <w:r w:rsidDel="00000000" w:rsidR="00000000" w:rsidRPr="00000000">
        <w:rPr>
          <w:b w:val="1"/>
          <w:bCs w:val="1"/>
          <w:rtl w:val="0"/>
        </w:rPr>
        <w:t xml:space="preserve">Arjuna’s Penance</w:t>
      </w:r>
      <w:r w:rsidDel="00000000" w:rsidR="00000000" w:rsidRPr="00000000">
        <w:rPr>
          <w:rtl w:val="0"/>
        </w:rPr>
        <w:t xml:space="preserve">, a stunning 27-meter-long relief depicting scenes from Hindu mythology and everyday life. Continue to </w:t>
      </w:r>
      <w:r w:rsidDel="00000000" w:rsidR="00000000" w:rsidRPr="00000000">
        <w:rPr>
          <w:b w:val="1"/>
          <w:bCs w:val="1"/>
          <w:rtl w:val="0"/>
        </w:rPr>
        <w:t xml:space="preserve">Mahisasura Mandapam</w:t>
      </w:r>
      <w:r w:rsidDel="00000000" w:rsidR="00000000" w:rsidRPr="00000000">
        <w:rPr>
          <w:rtl w:val="0"/>
        </w:rPr>
        <w:t xml:space="preserve">, a rock-cut cave temple featuring intricate carvings of Goddess Durga slaying the buffalo demon Mahisasura.</w:t>
      </w:r>
    </w:p>
    <w:p w:rsidR="00000000" w:rsidDel="00000000" w:rsidP="00000000" w:rsidRDefault="00000000" w:rsidRPr="00000000" w14:paraId="00000010">
      <w:pPr>
        <w:spacing w:after="240" w:before="240" w:lineRule="auto"/>
        <w:rPr/>
      </w:pPr>
      <w:r w:rsidDel="00000000" w:rsidR="00000000" w:rsidRPr="00000000">
        <w:rPr>
          <w:rtl w:val="0"/>
        </w:rPr>
        <w:t xml:space="preserve">Conclude your day at the </w:t>
      </w:r>
      <w:r w:rsidDel="00000000" w:rsidR="00000000" w:rsidRPr="00000000">
        <w:rPr>
          <w:b w:val="1"/>
          <w:bCs w:val="1"/>
          <w:rtl w:val="0"/>
        </w:rPr>
        <w:t xml:space="preserve">Shore Temple</w:t>
      </w:r>
      <w:r w:rsidDel="00000000" w:rsidR="00000000" w:rsidRPr="00000000">
        <w:rPr>
          <w:rtl w:val="0"/>
        </w:rPr>
        <w:t xml:space="preserve">, an exquisite example of early medieval architecture, perched elegantly on the seashore and dedicated to Lord Shiva.</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Overnight stay in Mahabalipuram.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pzeim773say1" w:id="3"/>
      <w:bookmarkEnd w:id="3"/>
      <w:r w:rsidDel="00000000" w:rsidR="00000000" w:rsidRPr="00000000">
        <w:rPr>
          <w:b w:val="1"/>
          <w:bCs w:val="1"/>
          <w:color w:val="000000"/>
          <w:sz w:val="26"/>
          <w:szCs w:val="26"/>
          <w:rtl w:val="0"/>
        </w:rPr>
        <w:t xml:space="preserve">DAY 3: MAHABALIPURAM – PONDICHERRY (99 KM / 2–3 HRS)</w:t>
      </w:r>
    </w:p>
    <w:p w:rsidR="00000000" w:rsidDel="00000000" w:rsidP="00000000" w:rsidRDefault="00000000" w:rsidRPr="00000000" w14:paraId="00000014">
      <w:pPr>
        <w:spacing w:after="240" w:before="240" w:lineRule="auto"/>
        <w:rPr/>
      </w:pPr>
      <w:r w:rsidDel="00000000" w:rsidR="00000000" w:rsidRPr="00000000">
        <w:rPr>
          <w:rtl w:val="0"/>
        </w:rPr>
        <w:t xml:space="preserve">After breakfast, drive to Pondicherry, a quaint coastal town blending French colonial heritage with Indian charm.</w:t>
      </w:r>
    </w:p>
    <w:p w:rsidR="00000000" w:rsidDel="00000000" w:rsidP="00000000" w:rsidRDefault="00000000" w:rsidRPr="00000000" w14:paraId="00000015">
      <w:pPr>
        <w:spacing w:after="240" w:before="240" w:lineRule="auto"/>
        <w:rPr/>
      </w:pPr>
      <w:r w:rsidDel="00000000" w:rsidR="00000000" w:rsidRPr="00000000">
        <w:rPr>
          <w:rtl w:val="0"/>
        </w:rPr>
        <w:t xml:space="preserve">Check in at your hotel and spend the day at leisure exploring this serene town, strolling along its charming streets, and enjoying the coastal ambiance.</w:t>
      </w:r>
    </w:p>
    <w:p w:rsidR="00000000" w:rsidDel="00000000" w:rsidP="00000000" w:rsidRDefault="00000000" w:rsidRPr="00000000" w14:paraId="00000016">
      <w:pPr>
        <w:spacing w:after="240" w:before="240" w:lineRule="auto"/>
        <w:rPr/>
      </w:pPr>
      <w:r w:rsidDel="00000000" w:rsidR="00000000" w:rsidRPr="00000000">
        <w:rPr>
          <w:rtl w:val="0"/>
        </w:rPr>
        <w:t xml:space="preserve">Pondicherry’s French Quarter, vibrant cafes, spiritual ashrams, and the tranquil Promenade along the Bay of Bengal offer a unique cultural experience.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Overnight stay in Pondicherry.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m006nvu840s2" w:id="4"/>
      <w:bookmarkEnd w:id="4"/>
      <w:r w:rsidDel="00000000" w:rsidR="00000000" w:rsidRPr="00000000">
        <w:rPr>
          <w:b w:val="1"/>
          <w:bCs w:val="1"/>
          <w:color w:val="000000"/>
          <w:sz w:val="26"/>
          <w:szCs w:val="26"/>
          <w:rtl w:val="0"/>
        </w:rPr>
        <w:t xml:space="preserve">DAY 4: PONDICHERRY</w:t>
      </w:r>
    </w:p>
    <w:p w:rsidR="00000000" w:rsidDel="00000000" w:rsidP="00000000" w:rsidRDefault="00000000" w:rsidRPr="00000000" w14:paraId="0000001A">
      <w:pPr>
        <w:spacing w:after="240" w:before="240" w:lineRule="auto"/>
        <w:rPr/>
      </w:pPr>
      <w:r w:rsidDel="00000000" w:rsidR="00000000" w:rsidRPr="00000000">
        <w:rPr>
          <w:rtl w:val="0"/>
        </w:rPr>
        <w:t xml:space="preserve">After breakfast, begin your Pondicherry city tour:</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Visit </w:t>
      </w:r>
      <w:r w:rsidDel="00000000" w:rsidR="00000000" w:rsidRPr="00000000">
        <w:rPr>
          <w:b w:val="1"/>
          <w:bCs w:val="1"/>
          <w:rtl w:val="0"/>
        </w:rPr>
        <w:t xml:space="preserve">Aurobindo Ashram</w:t>
      </w:r>
      <w:r w:rsidDel="00000000" w:rsidR="00000000" w:rsidRPr="00000000">
        <w:rPr>
          <w:rtl w:val="0"/>
        </w:rPr>
        <w:t xml:space="preserve">, the spiritual heart of Pondicherry.</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Stroll through the </w:t>
      </w:r>
      <w:r w:rsidDel="00000000" w:rsidR="00000000" w:rsidRPr="00000000">
        <w:rPr>
          <w:b w:val="1"/>
          <w:bCs w:val="1"/>
          <w:rtl w:val="0"/>
        </w:rPr>
        <w:t xml:space="preserve">French Quarter (White Town)</w:t>
      </w:r>
      <w:r w:rsidDel="00000000" w:rsidR="00000000" w:rsidRPr="00000000">
        <w:rPr>
          <w:rtl w:val="0"/>
        </w:rPr>
        <w:t xml:space="preserve"> with its colonial architecture, boutique stores, and leafy streets.</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Walk along the </w:t>
      </w:r>
      <w:r w:rsidDel="00000000" w:rsidR="00000000" w:rsidRPr="00000000">
        <w:rPr>
          <w:b w:val="1"/>
          <w:bCs w:val="1"/>
          <w:rtl w:val="0"/>
        </w:rPr>
        <w:t xml:space="preserve">Marine Drive Promenade</w:t>
      </w:r>
      <w:r w:rsidDel="00000000" w:rsidR="00000000" w:rsidRPr="00000000">
        <w:rPr>
          <w:rtl w:val="0"/>
        </w:rPr>
        <w:t xml:space="preserve">, a perfect spot for relaxation and photography.</w:t>
        <w:br w:type="textWrapping"/>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Explore the </w:t>
      </w:r>
      <w:r w:rsidDel="00000000" w:rsidR="00000000" w:rsidRPr="00000000">
        <w:rPr>
          <w:b w:val="1"/>
          <w:bCs w:val="1"/>
          <w:rtl w:val="0"/>
        </w:rPr>
        <w:t xml:space="preserve">Pondicherry Museum</w:t>
      </w:r>
      <w:r w:rsidDel="00000000" w:rsidR="00000000" w:rsidRPr="00000000">
        <w:rPr>
          <w:rtl w:val="0"/>
        </w:rPr>
        <w:t xml:space="preserve">, housing antiques, sculptures, and a special section on French India.</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Evening at leisure to explore on your own.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Overnight stay in Pondicherry.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mhwnqfk9p53h" w:id="5"/>
      <w:bookmarkEnd w:id="5"/>
      <w:r w:rsidDel="00000000" w:rsidR="00000000" w:rsidRPr="00000000">
        <w:rPr>
          <w:b w:val="1"/>
          <w:bCs w:val="1"/>
          <w:color w:val="000000"/>
          <w:sz w:val="26"/>
          <w:szCs w:val="26"/>
          <w:rtl w:val="0"/>
        </w:rPr>
        <w:t xml:space="preserve">DAY 5: PONDICHERRY – THANJAVUR (165 KM / 4 HRS)</w:t>
      </w:r>
    </w:p>
    <w:p w:rsidR="00000000" w:rsidDel="00000000" w:rsidP="00000000" w:rsidRDefault="00000000" w:rsidRPr="00000000" w14:paraId="00000023">
      <w:pPr>
        <w:spacing w:after="240" w:before="240" w:lineRule="auto"/>
        <w:rPr/>
      </w:pPr>
      <w:r w:rsidDel="00000000" w:rsidR="00000000" w:rsidRPr="00000000">
        <w:rPr>
          <w:rtl w:val="0"/>
        </w:rPr>
        <w:t xml:space="preserve">After breakfast, drive to Thanjavur, once the glorious capital of the Chola kings.</w:t>
      </w:r>
    </w:p>
    <w:p w:rsidR="00000000" w:rsidDel="00000000" w:rsidP="00000000" w:rsidRDefault="00000000" w:rsidRPr="00000000" w14:paraId="00000024">
      <w:pPr>
        <w:spacing w:after="240" w:before="240" w:lineRule="auto"/>
        <w:rPr/>
      </w:pPr>
      <w:r w:rsidDel="00000000" w:rsidR="00000000" w:rsidRPr="00000000">
        <w:rPr>
          <w:rtl w:val="0"/>
        </w:rPr>
        <w:t xml:space="preserve">Check in at your hotel and explore:</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b w:val="1"/>
          <w:bCs w:val="1"/>
          <w:rtl w:val="0"/>
        </w:rPr>
        <w:t xml:space="preserve">Brihadeshwara Temple</w:t>
      </w:r>
      <w:r w:rsidDel="00000000" w:rsidR="00000000" w:rsidRPr="00000000">
        <w:rPr>
          <w:rtl w:val="0"/>
        </w:rPr>
        <w:t xml:space="preserve">, a UNESCO World Heritage site and crowning glory of Chola architecture, built by Raja Raja Chola I.</w:t>
        <w:br w:type="textWrapping"/>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b w:val="1"/>
          <w:bCs w:val="1"/>
          <w:rtl w:val="0"/>
        </w:rPr>
        <w:t xml:space="preserve">Thanjavur Palace</w:t>
      </w:r>
      <w:r w:rsidDel="00000000" w:rsidR="00000000" w:rsidRPr="00000000">
        <w:rPr>
          <w:rtl w:val="0"/>
        </w:rPr>
        <w:t xml:space="preserve">, built in 1550, known for its vast halls, corridors, and observation towers.</w:t>
        <w:br w:type="textWrapping"/>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Overnight stay in Thanjavur.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603me579982x" w:id="6"/>
      <w:bookmarkEnd w:id="6"/>
      <w:r w:rsidDel="00000000" w:rsidR="00000000" w:rsidRPr="00000000">
        <w:rPr>
          <w:b w:val="1"/>
          <w:bCs w:val="1"/>
          <w:color w:val="000000"/>
          <w:sz w:val="26"/>
          <w:szCs w:val="26"/>
          <w:rtl w:val="0"/>
        </w:rPr>
        <w:t xml:space="preserve">DAY 6: THANJAVUR – TRICHY EXCURSION (60 KM EACH WAY / 2 HRS)</w:t>
      </w:r>
    </w:p>
    <w:p w:rsidR="00000000" w:rsidDel="00000000" w:rsidP="00000000" w:rsidRDefault="00000000" w:rsidRPr="00000000" w14:paraId="0000002A">
      <w:pPr>
        <w:spacing w:after="240" w:before="240" w:lineRule="auto"/>
        <w:rPr/>
      </w:pPr>
      <w:r w:rsidDel="00000000" w:rsidR="00000000" w:rsidRPr="00000000">
        <w:rPr>
          <w:rtl w:val="0"/>
        </w:rPr>
        <w:t xml:space="preserve">After breakfast, proceed on an excursion to Trichy.</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Visit </w:t>
      </w:r>
      <w:r w:rsidDel="00000000" w:rsidR="00000000" w:rsidRPr="00000000">
        <w:rPr>
          <w:b w:val="1"/>
          <w:bCs w:val="1"/>
          <w:rtl w:val="0"/>
        </w:rPr>
        <w:t xml:space="preserve">Rock Fort Temple</w:t>
      </w:r>
      <w:r w:rsidDel="00000000" w:rsidR="00000000" w:rsidRPr="00000000">
        <w:rPr>
          <w:rtl w:val="0"/>
        </w:rPr>
        <w:t xml:space="preserve">, perched atop a massive rock, offering panoramic views of the city.</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Explore the </w:t>
      </w:r>
      <w:r w:rsidDel="00000000" w:rsidR="00000000" w:rsidRPr="00000000">
        <w:rPr>
          <w:b w:val="1"/>
          <w:bCs w:val="1"/>
          <w:rtl w:val="0"/>
        </w:rPr>
        <w:t xml:space="preserve">Sri Ranganathaswamy Temple</w:t>
      </w:r>
      <w:r w:rsidDel="00000000" w:rsidR="00000000" w:rsidRPr="00000000">
        <w:rPr>
          <w:rtl w:val="0"/>
        </w:rPr>
        <w:t xml:space="preserve">, one of the largest temple complexes in India, renowned for its architecture and religious significance.</w:t>
        <w:br w:type="textWrapping"/>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Visit </w:t>
      </w:r>
      <w:r w:rsidDel="00000000" w:rsidR="00000000" w:rsidRPr="00000000">
        <w:rPr>
          <w:b w:val="1"/>
          <w:bCs w:val="1"/>
          <w:rtl w:val="0"/>
        </w:rPr>
        <w:t xml:space="preserve">Jambukeshwara Temple</w:t>
      </w:r>
      <w:r w:rsidDel="00000000" w:rsidR="00000000" w:rsidRPr="00000000">
        <w:rPr>
          <w:rtl w:val="0"/>
        </w:rPr>
        <w:t xml:space="preserve">, another notable shrine in Trichy.</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Return to Thanjavur for an overnight stay.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sov0axeixcbq" w:id="7"/>
      <w:bookmarkEnd w:id="7"/>
      <w:r w:rsidDel="00000000" w:rsidR="00000000" w:rsidRPr="00000000">
        <w:rPr>
          <w:b w:val="1"/>
          <w:bCs w:val="1"/>
          <w:color w:val="000000"/>
          <w:sz w:val="26"/>
          <w:szCs w:val="26"/>
          <w:rtl w:val="0"/>
        </w:rPr>
        <w:t xml:space="preserve">DAY 7: THANJAVUR – CHETTINAD (95 KM / 2.5 HRS)</w:t>
      </w:r>
    </w:p>
    <w:p w:rsidR="00000000" w:rsidDel="00000000" w:rsidP="00000000" w:rsidRDefault="00000000" w:rsidRPr="00000000" w14:paraId="00000031">
      <w:pPr>
        <w:spacing w:after="240" w:before="240" w:lineRule="auto"/>
        <w:rPr/>
      </w:pPr>
      <w:r w:rsidDel="00000000" w:rsidR="00000000" w:rsidRPr="00000000">
        <w:rPr>
          <w:rtl w:val="0"/>
        </w:rPr>
        <w:t xml:space="preserve">After breakfast, drive to Chettinad, known for its rich heritage and culinary tradition.</w:t>
      </w:r>
    </w:p>
    <w:p w:rsidR="00000000" w:rsidDel="00000000" w:rsidP="00000000" w:rsidRDefault="00000000" w:rsidRPr="00000000" w14:paraId="00000032">
      <w:pPr>
        <w:spacing w:after="240" w:before="240" w:lineRule="auto"/>
        <w:rPr/>
      </w:pPr>
      <w:r w:rsidDel="00000000" w:rsidR="00000000" w:rsidRPr="00000000">
        <w:rPr>
          <w:rtl w:val="0"/>
        </w:rPr>
        <w:t xml:space="preserve">On arrival:</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Visit a local school in Kanadukathan to interact with village children, a heartwarming cultural experience.</w:t>
        <w:br w:type="textWrapping"/>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Enjoy a traditional </w:t>
      </w:r>
      <w:r w:rsidDel="00000000" w:rsidR="00000000" w:rsidRPr="00000000">
        <w:rPr>
          <w:b w:val="1"/>
          <w:bCs w:val="1"/>
          <w:rtl w:val="0"/>
        </w:rPr>
        <w:t xml:space="preserve">bullock cart ride</w:t>
      </w:r>
      <w:r w:rsidDel="00000000" w:rsidR="00000000" w:rsidRPr="00000000">
        <w:rPr>
          <w:rtl w:val="0"/>
        </w:rPr>
        <w:t xml:space="preserve"> at a Chettinad mansion, taking in the charm of this heritage region.</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Chettinad offers a serene experience steeped in history, art, and culture, a perfect escape into heritage living.</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Overnight stay in Chettinad.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vt85p0bhwoqp" w:id="8"/>
      <w:bookmarkEnd w:id="8"/>
      <w:r w:rsidDel="00000000" w:rsidR="00000000" w:rsidRPr="00000000">
        <w:rPr>
          <w:b w:val="1"/>
          <w:bCs w:val="1"/>
          <w:color w:val="000000"/>
          <w:sz w:val="26"/>
          <w:szCs w:val="26"/>
          <w:rtl w:val="0"/>
        </w:rPr>
        <w:t xml:space="preserve">DAY 8: CHETTINAD – MADURAI (75 KM / 2 HRS)</w:t>
      </w:r>
    </w:p>
    <w:p w:rsidR="00000000" w:rsidDel="00000000" w:rsidP="00000000" w:rsidRDefault="00000000" w:rsidRPr="00000000" w14:paraId="00000039">
      <w:pPr>
        <w:spacing w:after="240" w:before="240" w:lineRule="auto"/>
        <w:rPr/>
      </w:pPr>
      <w:r w:rsidDel="00000000" w:rsidR="00000000" w:rsidRPr="00000000">
        <w:rPr>
          <w:rtl w:val="0"/>
        </w:rPr>
        <w:t xml:space="preserve">After breakfast, drive to Madurai, one of the oldest living cities in India, known for its rich cultural and spiritual heritage.</w:t>
      </w:r>
    </w:p>
    <w:p w:rsidR="00000000" w:rsidDel="00000000" w:rsidP="00000000" w:rsidRDefault="00000000" w:rsidRPr="00000000" w14:paraId="0000003A">
      <w:pPr>
        <w:spacing w:after="240" w:before="240" w:lineRule="auto"/>
        <w:rPr/>
      </w:pPr>
      <w:r w:rsidDel="00000000" w:rsidR="00000000" w:rsidRPr="00000000">
        <w:rPr>
          <w:rtl w:val="0"/>
        </w:rPr>
        <w:t xml:space="preserve">Check in to your hotel and spend the day at leisure.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Overnight stay in Madurai.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avnn84oam37z" w:id="9"/>
      <w:bookmarkEnd w:id="9"/>
      <w:r w:rsidDel="00000000" w:rsidR="00000000" w:rsidRPr="00000000">
        <w:rPr>
          <w:b w:val="1"/>
          <w:bCs w:val="1"/>
          <w:color w:val="000000"/>
          <w:sz w:val="26"/>
          <w:szCs w:val="26"/>
          <w:rtl w:val="0"/>
        </w:rPr>
        <w:t xml:space="preserve">DAY 9: MADURAI SIGHTSEEING</w:t>
      </w:r>
    </w:p>
    <w:p w:rsidR="00000000" w:rsidDel="00000000" w:rsidP="00000000" w:rsidRDefault="00000000" w:rsidRPr="00000000" w14:paraId="0000003E">
      <w:pPr>
        <w:spacing w:after="240" w:before="240" w:lineRule="auto"/>
        <w:rPr/>
      </w:pPr>
      <w:r w:rsidDel="00000000" w:rsidR="00000000" w:rsidRPr="00000000">
        <w:rPr>
          <w:rtl w:val="0"/>
        </w:rPr>
        <w:t xml:space="preserve">After breakfast, begin your sightseeing of Madurai:</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b w:val="1"/>
          <w:bCs w:val="1"/>
          <w:rtl w:val="0"/>
        </w:rPr>
        <w:t xml:space="preserve">Meenakshi Amman Temple</w:t>
      </w:r>
      <w:r w:rsidDel="00000000" w:rsidR="00000000" w:rsidRPr="00000000">
        <w:rPr>
          <w:rtl w:val="0"/>
        </w:rPr>
        <w:t xml:space="preserve">, a magnificent 1,000-year-old temple and one of India’s greatest architectural marvels, dedicated to Goddess Meenakshi and Sundareshwarar.</w:t>
        <w:br w:type="textWrapping"/>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bCs w:val="1"/>
          <w:rtl w:val="0"/>
        </w:rPr>
        <w:t xml:space="preserve">Thirumalai Nayak Palace</w:t>
      </w:r>
      <w:r w:rsidDel="00000000" w:rsidR="00000000" w:rsidRPr="00000000">
        <w:rPr>
          <w:rtl w:val="0"/>
        </w:rPr>
        <w:t xml:space="preserve">, a 17th-century masterpiece showcasing a blend of Dravidian and Rajput architecture.</w:t>
        <w:br w:type="textWrapping"/>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b w:val="1"/>
          <w:bCs w:val="1"/>
          <w:rtl w:val="0"/>
        </w:rPr>
        <w:t xml:space="preserve">Vandiyur Mariamman Teppakulam</w:t>
      </w:r>
      <w:r w:rsidDel="00000000" w:rsidR="00000000" w:rsidRPr="00000000">
        <w:rPr>
          <w:rtl w:val="0"/>
        </w:rPr>
        <w:t xml:space="preserve">, a sacred tank housing a 2,000-year-old temple dedicated to Lord Vigneshwara.</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In the evening, return to the temple to witness the </w:t>
      </w:r>
      <w:r w:rsidDel="00000000" w:rsidR="00000000" w:rsidRPr="00000000">
        <w:rPr>
          <w:b w:val="1"/>
          <w:bCs w:val="1"/>
          <w:rtl w:val="0"/>
        </w:rPr>
        <w:t xml:space="preserve">Aarti ceremony</w:t>
      </w:r>
      <w:r w:rsidDel="00000000" w:rsidR="00000000" w:rsidRPr="00000000">
        <w:rPr>
          <w:rtl w:val="0"/>
        </w:rPr>
        <w:t xml:space="preserve">, a soul-stirring spiritual experience.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Overnight stay in Madurai.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rr2809jmkmrv" w:id="10"/>
      <w:bookmarkEnd w:id="10"/>
      <w:r w:rsidDel="00000000" w:rsidR="00000000" w:rsidRPr="00000000">
        <w:rPr>
          <w:b w:val="1"/>
          <w:bCs w:val="1"/>
          <w:color w:val="000000"/>
          <w:sz w:val="26"/>
          <w:szCs w:val="26"/>
          <w:rtl w:val="0"/>
        </w:rPr>
        <w:t xml:space="preserve">DAY 10: MADURAI – CHENNAI (BY FLIGHT)</w:t>
      </w:r>
    </w:p>
    <w:p w:rsidR="00000000" w:rsidDel="00000000" w:rsidP="00000000" w:rsidRDefault="00000000" w:rsidRPr="00000000" w14:paraId="00000046">
      <w:pPr>
        <w:spacing w:after="240" w:before="240" w:lineRule="auto"/>
        <w:rPr/>
      </w:pPr>
      <w:r w:rsidDel="00000000" w:rsidR="00000000" w:rsidRPr="00000000">
        <w:rPr>
          <w:rtl w:val="0"/>
        </w:rPr>
        <w:t xml:space="preserve">After breakfast, transfer to Madurai Airport for your flight to Chennai.</w:t>
      </w:r>
    </w:p>
    <w:p w:rsidR="00000000" w:rsidDel="00000000" w:rsidP="00000000" w:rsidRDefault="00000000" w:rsidRPr="00000000" w14:paraId="00000047">
      <w:pPr>
        <w:spacing w:after="240" w:before="240" w:lineRule="auto"/>
        <w:rPr/>
      </w:pPr>
      <w:r w:rsidDel="00000000" w:rsidR="00000000" w:rsidRPr="00000000">
        <w:rPr>
          <w:rtl w:val="0"/>
        </w:rPr>
        <w:t xml:space="preserve">On arrival, check in to your hotel. The rest of the day is at leisure for shopping or sightseeing in Chennai.</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Overnight stay in Chennai.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8k4q17o07gi" w:id="11"/>
      <w:bookmarkEnd w:id="11"/>
      <w:r w:rsidDel="00000000" w:rsidR="00000000" w:rsidRPr="00000000">
        <w:rPr>
          <w:b w:val="1"/>
          <w:bCs w:val="1"/>
          <w:color w:val="000000"/>
          <w:sz w:val="26"/>
          <w:szCs w:val="26"/>
          <w:rtl w:val="0"/>
        </w:rPr>
        <w:t xml:space="preserve">DAY 11: CHENNAI DEPARTURE</w:t>
      </w:r>
    </w:p>
    <w:p w:rsidR="00000000" w:rsidDel="00000000" w:rsidP="00000000" w:rsidRDefault="00000000" w:rsidRPr="00000000" w14:paraId="0000004B">
      <w:pPr>
        <w:spacing w:after="240" w:before="240" w:lineRule="auto"/>
        <w:rPr/>
      </w:pPr>
      <w:r w:rsidDel="00000000" w:rsidR="00000000" w:rsidRPr="00000000">
        <w:rPr>
          <w:rtl w:val="0"/>
        </w:rPr>
        <w:t xml:space="preserve">After breakfast, you will be transferred to Chennai International Airport for your onward journey home, carrying with you beautiful memories of South India.</w:t>
      </w:r>
    </w:p>
    <w:p w:rsidR="00000000" w:rsidDel="00000000" w:rsidP="00000000" w:rsidRDefault="00000000" w:rsidRPr="00000000" w14:paraId="0000004C">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E">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5956.0" w:type="dxa"/>
        <w:jc w:val="center"/>
        <w:tblLayout w:type="fixed"/>
        <w:tblLook w:val="0000"/>
      </w:tblPr>
      <w:tblGrid>
        <w:gridCol w:w="1882"/>
        <w:gridCol w:w="3158"/>
        <w:gridCol w:w="916"/>
        <w:tblGridChange w:id="0">
          <w:tblGrid>
            <w:gridCol w:w="1882"/>
            <w:gridCol w:w="3158"/>
            <w:gridCol w:w="916"/>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MAHABALIPURAM</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MAMALLA HERITAGE</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PONDICHERRY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ATITHI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THANJAVUR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GNANAM</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CHETTINAD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CHETTINADU COURT</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MADURAI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ASTORIA BY SPARSA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CHENNAI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MGM EASTWOOD</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064">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COST PROPOSAL (VALID FOR AUGUST 2022) – 2 ADULTS</w:t>
      </w:r>
    </w:p>
    <w:p w:rsidR="00000000" w:rsidDel="00000000" w:rsidP="00000000" w:rsidRDefault="00000000" w:rsidRPr="00000000" w14:paraId="00000066">
      <w:pPr>
        <w:spacing w:line="240" w:lineRule="auto"/>
        <w:ind w:left="720" w:firstLine="0"/>
        <w:jc w:val="center"/>
        <w:rPr>
          <w:rFonts w:ascii="Calibri" w:cs="Calibri" w:eastAsia="Calibri" w:hAnsi="Calibri"/>
          <w:b w:val="1"/>
          <w:bCs w:val="1"/>
        </w:rPr>
      </w:pPr>
      <w:r w:rsidDel="00000000" w:rsidR="00000000" w:rsidRPr="00000000">
        <w:rPr>
          <w:rtl w:val="0"/>
        </w:rPr>
      </w:r>
    </w:p>
    <w:tbl>
      <w:tblPr>
        <w:tblStyle w:val="Table2"/>
        <w:tblW w:w="8829.0" w:type="dxa"/>
        <w:jc w:val="left"/>
        <w:tblInd w:w="1583.0" w:type="dxa"/>
        <w:tblLayout w:type="fixed"/>
        <w:tblLook w:val="0000"/>
      </w:tblPr>
      <w:tblGrid>
        <w:gridCol w:w="4577"/>
        <w:gridCol w:w="4252"/>
        <w:tblGridChange w:id="0">
          <w:tblGrid>
            <w:gridCol w:w="4577"/>
            <w:gridCol w:w="4252"/>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PARTICULARS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COST BASED ON 3 STAR HOTELS</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USD  PER PERSON</w:t>
            </w:r>
          </w:p>
        </w:tc>
      </w:tr>
    </w:tbl>
    <w:p w:rsidR="00000000" w:rsidDel="00000000" w:rsidP="00000000" w:rsidRDefault="00000000" w:rsidRPr="00000000" w14:paraId="0000006B">
      <w:pPr>
        <w:spacing w:line="240" w:lineRule="auto"/>
        <w:ind w:left="72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D">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6E">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F">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10 Nights’ Accommodation as per the mentioned or similar hotels.</w:t>
      </w:r>
    </w:p>
    <w:p w:rsidR="00000000" w:rsidDel="00000000" w:rsidP="00000000" w:rsidRDefault="00000000" w:rsidRPr="00000000" w14:paraId="00000070">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71">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with assistance.</w:t>
      </w:r>
    </w:p>
    <w:p w:rsidR="00000000" w:rsidDel="00000000" w:rsidP="00000000" w:rsidRDefault="00000000" w:rsidRPr="00000000" w14:paraId="00000072">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(SEDAN CAR) for all transfers and sightseeing. </w:t>
      </w:r>
    </w:p>
    <w:p w:rsidR="00000000" w:rsidDel="00000000" w:rsidP="00000000" w:rsidRDefault="00000000" w:rsidRPr="00000000" w14:paraId="00000073">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74">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English Speaking Local Guide during the sightseeing. (Chennai full day, Mahapalipuram full day, Pondicherry full day, Tanjore half day, Trichy Half-day, Chettinadu full day, Madurai full day)</w:t>
      </w:r>
    </w:p>
    <w:p w:rsidR="00000000" w:rsidDel="00000000" w:rsidP="00000000" w:rsidRDefault="00000000" w:rsidRPr="00000000" w14:paraId="00000075">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Bullock Cart Ride in Chettinad.</w:t>
      </w:r>
    </w:p>
    <w:p w:rsidR="00000000" w:rsidDel="00000000" w:rsidP="00000000" w:rsidRDefault="00000000" w:rsidRPr="00000000" w14:paraId="00000076">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77">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78">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79">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B">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D">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E">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7F">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80">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81">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82">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83">
      <w:pPr>
        <w:widowControl w:val="0"/>
        <w:numPr>
          <w:ilvl w:val="0"/>
          <w:numId w:val="9"/>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84">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86">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88">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A">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8D">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8F">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91">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93">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4">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95">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96">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97">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98">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99">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A">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9B">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9D">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9F">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A0">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A1">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A2">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A3">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A4">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