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LUXURY GOLDEN TRIANGLE TOUR WITH VARANASI</w:t>
      </w:r>
    </w:p>
    <w:p w:rsidR="00000000" w:rsidDel="00000000" w:rsidP="00000000" w:rsidRDefault="00000000" w:rsidRPr="00000000" w14:paraId="00000002">
      <w:pPr>
        <w:spacing w:line="240" w:lineRule="auto"/>
        <w:ind w:left="720" w:firstLine="0"/>
        <w:jc w:val="center"/>
        <w:rPr>
          <w:rFonts w:ascii="Calibri" w:cs="Calibri" w:eastAsia="Calibri" w:hAnsi="Calibri"/>
          <w:u w:val="single"/>
        </w:rPr>
      </w:pPr>
      <w:r w:rsidDel="00000000" w:rsidR="00000000" w:rsidRPr="00000000">
        <w:rPr>
          <w:rFonts w:ascii="Calibri" w:cs="Calibri" w:eastAsia="Calibri" w:hAnsi="Calibri"/>
          <w:rtl w:val="0"/>
        </w:rPr>
        <w:t xml:space="preserve">(DURATION 07 NIGHTS/08 DAYS)</w:t>
      </w:r>
      <w:r w:rsidDel="00000000" w:rsidR="00000000" w:rsidRPr="00000000">
        <w:rPr>
          <w:rtl w:val="0"/>
        </w:rPr>
      </w:r>
    </w:p>
    <w:p w:rsidR="00000000" w:rsidDel="00000000" w:rsidP="00000000" w:rsidRDefault="00000000" w:rsidRPr="00000000" w14:paraId="00000003">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DELHI – AGRA – JAIPUR – VARANASI</w:t>
      </w:r>
    </w:p>
    <w:p w:rsidR="00000000" w:rsidDel="00000000" w:rsidP="00000000" w:rsidRDefault="00000000" w:rsidRPr="00000000" w14:paraId="00000004">
      <w:pPr>
        <w:spacing w:line="240" w:lineRule="auto"/>
        <w:ind w:left="72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240" w:lineRule="auto"/>
        <w:ind w:left="720" w:firstLine="0"/>
        <w:rPr/>
      </w:pPr>
      <w:r w:rsidDel="00000000" w:rsidR="00000000" w:rsidRPr="00000000">
        <w:rPr>
          <w:rtl w:val="0"/>
        </w:rPr>
      </w:r>
    </w:p>
    <w:p w:rsidR="00000000" w:rsidDel="00000000" w:rsidP="00000000" w:rsidRDefault="00000000" w:rsidRPr="00000000" w14:paraId="00000006">
      <w:pPr>
        <w:spacing w:after="240" w:before="240" w:line="240" w:lineRule="auto"/>
        <w:rPr>
          <w:b w:val="1"/>
          <w:bCs w:val="1"/>
        </w:rPr>
      </w:pPr>
      <w:r w:rsidDel="00000000" w:rsidR="00000000" w:rsidRPr="00000000">
        <w:rPr>
          <w:b w:val="1"/>
          <w:bCs w:val="1"/>
          <w:rtl w:val="0"/>
        </w:rPr>
        <w:t xml:space="preserve">Embark on a captivating journey through India’s most iconic destinations.</w:t>
      </w:r>
    </w:p>
    <w:p w:rsidR="00000000" w:rsidDel="00000000" w:rsidP="00000000" w:rsidRDefault="00000000" w:rsidRPr="00000000" w14:paraId="00000007">
      <w:pPr>
        <w:spacing w:after="240" w:before="240" w:line="240" w:lineRule="auto"/>
        <w:rPr/>
      </w:pPr>
      <w:r w:rsidDel="00000000" w:rsidR="00000000" w:rsidRPr="00000000">
        <w:rPr>
          <w:rtl w:val="0"/>
        </w:rPr>
        <w:t xml:space="preserve">Start in </w:t>
      </w:r>
      <w:r w:rsidDel="00000000" w:rsidR="00000000" w:rsidRPr="00000000">
        <w:rPr>
          <w:b w:val="1"/>
          <w:bCs w:val="1"/>
          <w:rtl w:val="0"/>
        </w:rPr>
        <w:t xml:space="preserve">Delhi</w:t>
      </w:r>
      <w:r w:rsidDel="00000000" w:rsidR="00000000" w:rsidRPr="00000000">
        <w:rPr>
          <w:rtl w:val="0"/>
        </w:rPr>
        <w:t xml:space="preserve">, where modernity meets history, exploring bustling markets, majestic monuments, and a rich cultural tapestry. In </w:t>
      </w:r>
      <w:r w:rsidDel="00000000" w:rsidR="00000000" w:rsidRPr="00000000">
        <w:rPr>
          <w:b w:val="1"/>
          <w:bCs w:val="1"/>
          <w:rtl w:val="0"/>
        </w:rPr>
        <w:t xml:space="preserve">Agra</w:t>
      </w:r>
      <w:r w:rsidDel="00000000" w:rsidR="00000000" w:rsidRPr="00000000">
        <w:rPr>
          <w:rtl w:val="0"/>
        </w:rPr>
        <w:t xml:space="preserve">, marvel at the architectural wonder of the Taj Mahal — a symbol of eternal love and Mughal artistry. Discover the regal splendour of </w:t>
      </w:r>
      <w:r w:rsidDel="00000000" w:rsidR="00000000" w:rsidRPr="00000000">
        <w:rPr>
          <w:b w:val="1"/>
          <w:bCs w:val="1"/>
          <w:rtl w:val="0"/>
        </w:rPr>
        <w:t xml:space="preserve">Jaipur</w:t>
      </w:r>
      <w:r w:rsidDel="00000000" w:rsidR="00000000" w:rsidRPr="00000000">
        <w:rPr>
          <w:rtl w:val="0"/>
        </w:rPr>
        <w:t xml:space="preserve">, the Pink City, with its grand palaces, vibrant bazaars, and historic forts. Conclude your journey in the spiritual city of </w:t>
      </w:r>
      <w:r w:rsidDel="00000000" w:rsidR="00000000" w:rsidRPr="00000000">
        <w:rPr>
          <w:b w:val="1"/>
          <w:bCs w:val="1"/>
          <w:rtl w:val="0"/>
        </w:rPr>
        <w:t xml:space="preserve">Varanasi</w:t>
      </w:r>
      <w:r w:rsidDel="00000000" w:rsidR="00000000" w:rsidRPr="00000000">
        <w:rPr>
          <w:rtl w:val="0"/>
        </w:rPr>
        <w:t xml:space="preserve">, where the sacred Ganges River and ancient rituals offer a deeply profound experience. Witness the captivating evening Aarti ceremony and explore labyrinthine streets filled with temples and ghats. This journey promises an unforgettable blend of cultural richness, historical grandeur, and spiritual awakening.</w:t>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240" w:lineRule="auto"/>
        <w:ind w:left="0" w:firstLine="0"/>
        <w:rPr>
          <w:b w:val="1"/>
          <w:bCs w:val="1"/>
          <w:color w:val="000000"/>
          <w:sz w:val="26"/>
          <w:szCs w:val="26"/>
        </w:rPr>
      </w:pPr>
      <w:bookmarkStart w:colFirst="0" w:colLast="0" w:name="_dmu2r2grkans" w:id="0"/>
      <w:bookmarkEnd w:id="0"/>
      <w:r w:rsidDel="00000000" w:rsidR="00000000" w:rsidRPr="00000000">
        <w:rPr>
          <w:b w:val="1"/>
          <w:bCs w:val="1"/>
          <w:color w:val="000000"/>
          <w:sz w:val="26"/>
          <w:szCs w:val="26"/>
          <w:rtl w:val="0"/>
        </w:rPr>
        <w:t xml:space="preserve">DETAILED ITINERARY</w:t>
      </w:r>
    </w:p>
    <w:p w:rsidR="00000000" w:rsidDel="00000000" w:rsidP="00000000" w:rsidRDefault="00000000" w:rsidRPr="00000000" w14:paraId="0000000A">
      <w:pPr>
        <w:spacing w:line="240" w:lineRule="auto"/>
        <w:ind w:left="720" w:firstLine="0"/>
        <w:rPr/>
      </w:pP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240" w:lineRule="auto"/>
        <w:ind w:left="0" w:firstLine="0"/>
        <w:rPr>
          <w:b w:val="1"/>
          <w:bCs w:val="1"/>
          <w:color w:val="000000"/>
          <w:sz w:val="22"/>
          <w:szCs w:val="22"/>
        </w:rPr>
      </w:pPr>
      <w:bookmarkStart w:colFirst="0" w:colLast="0" w:name="_q52uvco96fnh" w:id="1"/>
      <w:bookmarkEnd w:id="1"/>
      <w:r w:rsidDel="00000000" w:rsidR="00000000" w:rsidRPr="00000000">
        <w:rPr>
          <w:b w:val="1"/>
          <w:bCs w:val="1"/>
          <w:color w:val="000000"/>
          <w:sz w:val="22"/>
          <w:szCs w:val="22"/>
          <w:rtl w:val="0"/>
        </w:rPr>
        <w:t xml:space="preserve">DAY 01: ARRIVAL IN DELHI</w:t>
      </w:r>
    </w:p>
    <w:p w:rsidR="00000000" w:rsidDel="00000000" w:rsidP="00000000" w:rsidRDefault="00000000" w:rsidRPr="00000000" w14:paraId="0000000C">
      <w:pPr>
        <w:spacing w:after="240" w:before="240" w:line="240" w:lineRule="auto"/>
        <w:rPr/>
      </w:pPr>
      <w:r w:rsidDel="00000000" w:rsidR="00000000" w:rsidRPr="00000000">
        <w:rPr>
          <w:rtl w:val="0"/>
        </w:rPr>
        <w:t xml:space="preserve">Upon arrival at </w:t>
      </w:r>
      <w:r w:rsidDel="00000000" w:rsidR="00000000" w:rsidRPr="00000000">
        <w:rPr>
          <w:b w:val="1"/>
          <w:bCs w:val="1"/>
          <w:rtl w:val="0"/>
        </w:rPr>
        <w:t xml:space="preserve">Delhi International Airport</w:t>
      </w:r>
      <w:r w:rsidDel="00000000" w:rsidR="00000000" w:rsidRPr="00000000">
        <w:rPr>
          <w:rtl w:val="0"/>
        </w:rPr>
        <w:t xml:space="preserve">, you will be welcomed by our representative and transferred to your hotel. Delhi is a city where the magnificent past meets a thriving present, a unique blend of cultures, traditions, heritage, and modern lifestyle.</w:t>
      </w:r>
    </w:p>
    <w:p w:rsidR="00000000" w:rsidDel="00000000" w:rsidP="00000000" w:rsidRDefault="00000000" w:rsidRPr="00000000" w14:paraId="0000000D">
      <w:pPr>
        <w:spacing w:after="240" w:before="240" w:line="240" w:lineRule="auto"/>
        <w:rPr/>
      </w:pPr>
      <w:r w:rsidDel="00000000" w:rsidR="00000000" w:rsidRPr="00000000">
        <w:rPr>
          <w:rtl w:val="0"/>
        </w:rPr>
        <w:t xml:space="preserve">The rest of the day is free for leisure and personal exploration.</w:t>
      </w:r>
    </w:p>
    <w:p w:rsidR="00000000" w:rsidDel="00000000" w:rsidP="00000000" w:rsidRDefault="00000000" w:rsidRPr="00000000" w14:paraId="0000000E">
      <w:pPr>
        <w:spacing w:after="240" w:before="240" w:lin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F">
      <w:pPr>
        <w:spacing w:line="240" w:lineRule="auto"/>
        <w:ind w:left="720" w:firstLine="0"/>
        <w:rPr/>
      </w:pP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240" w:lineRule="auto"/>
        <w:ind w:left="720" w:firstLine="0"/>
        <w:rPr>
          <w:b w:val="1"/>
          <w:bCs w:val="1"/>
          <w:color w:val="000000"/>
          <w:sz w:val="22"/>
          <w:szCs w:val="22"/>
        </w:rPr>
      </w:pPr>
      <w:bookmarkStart w:colFirst="0" w:colLast="0" w:name="_l9orfpcbbet6" w:id="2"/>
      <w:bookmarkEnd w:id="2"/>
      <w:r w:rsidDel="00000000" w:rsidR="00000000" w:rsidRPr="00000000">
        <w:rPr>
          <w:b w:val="1"/>
          <w:bCs w:val="1"/>
          <w:color w:val="000000"/>
          <w:sz w:val="22"/>
          <w:szCs w:val="22"/>
          <w:rtl w:val="0"/>
        </w:rPr>
        <w:t xml:space="preserve">DAY 02: DELHI SIGHTSEEING</w:t>
      </w:r>
    </w:p>
    <w:p w:rsidR="00000000" w:rsidDel="00000000" w:rsidP="00000000" w:rsidRDefault="00000000" w:rsidRPr="00000000" w14:paraId="00000011">
      <w:pPr>
        <w:spacing w:after="240" w:before="240" w:line="240" w:lineRule="auto"/>
        <w:rPr/>
      </w:pPr>
      <w:r w:rsidDel="00000000" w:rsidR="00000000" w:rsidRPr="00000000">
        <w:rPr>
          <w:rtl w:val="0"/>
        </w:rPr>
        <w:t xml:space="preserve">After breakfast, enjoy a full-day tour of Delhi’s highlights:</w:t>
      </w:r>
    </w:p>
    <w:p w:rsidR="00000000" w:rsidDel="00000000" w:rsidP="00000000" w:rsidRDefault="00000000" w:rsidRPr="00000000" w14:paraId="00000012">
      <w:pPr>
        <w:numPr>
          <w:ilvl w:val="0"/>
          <w:numId w:val="3"/>
        </w:numPr>
        <w:spacing w:after="0" w:afterAutospacing="0" w:before="240" w:lin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and a marvel of Mughal architecture.</w:t>
        <w:br w:type="textWrapping"/>
      </w:r>
    </w:p>
    <w:p w:rsidR="00000000" w:rsidDel="00000000" w:rsidP="00000000" w:rsidRDefault="00000000" w:rsidRPr="00000000" w14:paraId="00000013">
      <w:pPr>
        <w:numPr>
          <w:ilvl w:val="0"/>
          <w:numId w:val="3"/>
        </w:numPr>
        <w:spacing w:after="0" w:afterAutospacing="0" w:before="0" w:beforeAutospacing="0" w:line="240" w:lineRule="auto"/>
        <w:ind w:left="720" w:hanging="360"/>
      </w:pPr>
      <w:r w:rsidDel="00000000" w:rsidR="00000000" w:rsidRPr="00000000">
        <w:rPr>
          <w:b w:val="1"/>
          <w:bCs w:val="1"/>
          <w:rtl w:val="0"/>
        </w:rPr>
        <w:t xml:space="preserve">Chandni Chowk</w:t>
      </w:r>
      <w:r w:rsidDel="00000000" w:rsidR="00000000" w:rsidRPr="00000000">
        <w:rPr>
          <w:rtl w:val="0"/>
        </w:rPr>
        <w:t xml:space="preserve"> — Old Delhi’s oldest and busiest bazaar. Explore narrow lanes, vibrant markets, and experience the city’s flavours through local street food.</w:t>
        <w:br w:type="textWrapping"/>
        <w:t xml:space="preserve"> Highlights include:</w:t>
        <w:br w:type="textWrapping"/>
      </w:r>
    </w:p>
    <w:p w:rsidR="00000000" w:rsidDel="00000000" w:rsidP="00000000" w:rsidRDefault="00000000" w:rsidRPr="00000000" w14:paraId="00000014">
      <w:pPr>
        <w:numPr>
          <w:ilvl w:val="1"/>
          <w:numId w:val="3"/>
        </w:numPr>
        <w:spacing w:after="0" w:afterAutospacing="0" w:before="0" w:beforeAutospacing="0" w:line="240" w:lineRule="auto"/>
        <w:ind w:left="1440" w:hanging="360"/>
      </w:pPr>
      <w:r w:rsidDel="00000000" w:rsidR="00000000" w:rsidRPr="00000000">
        <w:rPr>
          <w:b w:val="1"/>
          <w:bCs w:val="1"/>
          <w:rtl w:val="0"/>
        </w:rPr>
        <w:t xml:space="preserve">Paranthas</w:t>
      </w:r>
      <w:r w:rsidDel="00000000" w:rsidR="00000000" w:rsidRPr="00000000">
        <w:rPr>
          <w:rtl w:val="0"/>
        </w:rPr>
        <w:t xml:space="preserve"> — Freshly made traditional flatbread stuffed with savoury fillings.</w:t>
        <w:br w:type="textWrapping"/>
      </w:r>
    </w:p>
    <w:p w:rsidR="00000000" w:rsidDel="00000000" w:rsidP="00000000" w:rsidRDefault="00000000" w:rsidRPr="00000000" w14:paraId="00000015">
      <w:pPr>
        <w:numPr>
          <w:ilvl w:val="1"/>
          <w:numId w:val="3"/>
        </w:numPr>
        <w:spacing w:after="0" w:afterAutospacing="0" w:before="0" w:beforeAutospacing="0" w:line="240" w:lineRule="auto"/>
        <w:ind w:left="1440" w:hanging="360"/>
      </w:pPr>
      <w:r w:rsidDel="00000000" w:rsidR="00000000" w:rsidRPr="00000000">
        <w:rPr>
          <w:b w:val="1"/>
          <w:bCs w:val="1"/>
          <w:rtl w:val="0"/>
        </w:rPr>
        <w:t xml:space="preserve">Natraj Dahi Bhalla</w:t>
      </w:r>
      <w:r w:rsidDel="00000000" w:rsidR="00000000" w:rsidRPr="00000000">
        <w:rPr>
          <w:rtl w:val="0"/>
        </w:rPr>
        <w:t xml:space="preserve"> — Famous for serving one of Delhi’s best Dahi Bhalla (yoghurt-lentil dish).</w:t>
        <w:br w:type="textWrapping"/>
      </w:r>
    </w:p>
    <w:p w:rsidR="00000000" w:rsidDel="00000000" w:rsidP="00000000" w:rsidRDefault="00000000" w:rsidRPr="00000000" w14:paraId="00000016">
      <w:pPr>
        <w:numPr>
          <w:ilvl w:val="1"/>
          <w:numId w:val="3"/>
        </w:numPr>
        <w:spacing w:after="0" w:afterAutospacing="0" w:before="0" w:beforeAutospacing="0" w:line="240" w:lineRule="auto"/>
        <w:ind w:left="1440" w:hanging="360"/>
      </w:pPr>
      <w:r w:rsidDel="00000000" w:rsidR="00000000" w:rsidRPr="00000000">
        <w:rPr>
          <w:b w:val="1"/>
          <w:bCs w:val="1"/>
          <w:rtl w:val="0"/>
        </w:rPr>
        <w:t xml:space="preserve">Kulfi Faluda</w:t>
      </w:r>
      <w:r w:rsidDel="00000000" w:rsidR="00000000" w:rsidRPr="00000000">
        <w:rPr>
          <w:rtl w:val="0"/>
        </w:rPr>
        <w:t xml:space="preserve"> — Traditional Indian dessert made from thickened milk, nuts, and saffron.</w:t>
        <w:br w:type="textWrapping"/>
      </w:r>
    </w:p>
    <w:p w:rsidR="00000000" w:rsidDel="00000000" w:rsidP="00000000" w:rsidRDefault="00000000" w:rsidRPr="00000000" w14:paraId="00000017">
      <w:pPr>
        <w:numPr>
          <w:ilvl w:val="0"/>
          <w:numId w:val="3"/>
        </w:numPr>
        <w:spacing w:after="0" w:afterAutospacing="0" w:before="0" w:beforeAutospacing="0" w:line="240" w:lineRule="auto"/>
        <w:ind w:left="720" w:hanging="360"/>
      </w:pPr>
      <w:r w:rsidDel="00000000" w:rsidR="00000000" w:rsidRPr="00000000">
        <w:rPr>
          <w:rtl w:val="0"/>
        </w:rPr>
        <w:t xml:space="preserve">Walk to </w:t>
      </w:r>
      <w:r w:rsidDel="00000000" w:rsidR="00000000" w:rsidRPr="00000000">
        <w:rPr>
          <w:b w:val="1"/>
          <w:bCs w:val="1"/>
          <w:rtl w:val="0"/>
        </w:rPr>
        <w:t xml:space="preserve">Fatehpuri Masjid</w:t>
      </w:r>
      <w:r w:rsidDel="00000000" w:rsidR="00000000" w:rsidRPr="00000000">
        <w:rPr>
          <w:rtl w:val="0"/>
        </w:rPr>
        <w:t xml:space="preserve"> and enjoy a rickshaw ride to the </w:t>
      </w:r>
      <w:r w:rsidDel="00000000" w:rsidR="00000000" w:rsidRPr="00000000">
        <w:rPr>
          <w:b w:val="1"/>
          <w:bCs w:val="1"/>
          <w:rtl w:val="0"/>
        </w:rPr>
        <w:t xml:space="preserve">Red Fort</w:t>
      </w:r>
      <w:r w:rsidDel="00000000" w:rsidR="00000000" w:rsidRPr="00000000">
        <w:rPr>
          <w:rtl w:val="0"/>
        </w:rPr>
        <w:t xml:space="preserve">.</w:t>
        <w:br w:type="textWrapping"/>
      </w:r>
    </w:p>
    <w:p w:rsidR="00000000" w:rsidDel="00000000" w:rsidP="00000000" w:rsidRDefault="00000000" w:rsidRPr="00000000" w14:paraId="00000018">
      <w:pPr>
        <w:numPr>
          <w:ilvl w:val="0"/>
          <w:numId w:val="3"/>
        </w:numPr>
        <w:spacing w:after="0" w:afterAutospacing="0" w:before="0" w:beforeAutospacing="0" w:line="240" w:lineRule="auto"/>
        <w:ind w:left="720" w:hanging="360"/>
      </w:pPr>
      <w:r w:rsidDel="00000000" w:rsidR="00000000" w:rsidRPr="00000000">
        <w:rPr>
          <w:rtl w:val="0"/>
        </w:rPr>
        <w:t xml:space="preserve">Drive past </w:t>
      </w:r>
      <w:r w:rsidDel="00000000" w:rsidR="00000000" w:rsidRPr="00000000">
        <w:rPr>
          <w:b w:val="1"/>
          <w:bCs w:val="1"/>
          <w:rtl w:val="0"/>
        </w:rPr>
        <w:t xml:space="preserve">Raj Ghat</w:t>
      </w:r>
      <w:r w:rsidDel="00000000" w:rsidR="00000000" w:rsidRPr="00000000">
        <w:rPr>
          <w:rtl w:val="0"/>
        </w:rPr>
        <w:t xml:space="preserve">, a solemn memorial for Mahatma Gandhi, and visit </w:t>
      </w:r>
      <w:r w:rsidDel="00000000" w:rsidR="00000000" w:rsidRPr="00000000">
        <w:rPr>
          <w:b w:val="1"/>
          <w:bCs w:val="1"/>
          <w:rtl w:val="0"/>
        </w:rPr>
        <w:t xml:space="preserve">Humayun’s Tomb</w:t>
      </w:r>
      <w:r w:rsidDel="00000000" w:rsidR="00000000" w:rsidRPr="00000000">
        <w:rPr>
          <w:rtl w:val="0"/>
        </w:rPr>
        <w:t xml:space="preserve">, India’s first garden tomb inspired by Persian architecture.</w:t>
        <w:br w:type="textWrapping"/>
      </w:r>
    </w:p>
    <w:p w:rsidR="00000000" w:rsidDel="00000000" w:rsidP="00000000" w:rsidRDefault="00000000" w:rsidRPr="00000000" w14:paraId="00000019">
      <w:pPr>
        <w:numPr>
          <w:ilvl w:val="0"/>
          <w:numId w:val="3"/>
        </w:numPr>
        <w:spacing w:after="0" w:afterAutospacing="0" w:before="0" w:beforeAutospacing="0" w:line="24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and </w:t>
      </w:r>
      <w:r w:rsidDel="00000000" w:rsidR="00000000" w:rsidRPr="00000000">
        <w:rPr>
          <w:b w:val="1"/>
          <w:bCs w:val="1"/>
          <w:rtl w:val="0"/>
        </w:rPr>
        <w:t xml:space="preserve">India Gate</w:t>
      </w:r>
      <w:r w:rsidDel="00000000" w:rsidR="00000000" w:rsidRPr="00000000">
        <w:rPr>
          <w:rtl w:val="0"/>
        </w:rPr>
        <w:t xml:space="preserve">.</w:t>
        <w:br w:type="textWrapping"/>
      </w:r>
    </w:p>
    <w:p w:rsidR="00000000" w:rsidDel="00000000" w:rsidP="00000000" w:rsidRDefault="00000000" w:rsidRPr="00000000" w14:paraId="0000001A">
      <w:pPr>
        <w:numPr>
          <w:ilvl w:val="0"/>
          <w:numId w:val="3"/>
        </w:numPr>
        <w:spacing w:after="240" w:before="0" w:beforeAutospacing="0" w:line="240" w:lineRule="auto"/>
        <w:ind w:left="720" w:hanging="360"/>
      </w:pPr>
      <w:r w:rsidDel="00000000" w:rsidR="00000000" w:rsidRPr="00000000">
        <w:rPr>
          <w:rtl w:val="0"/>
        </w:rPr>
        <w:t xml:space="preserve">Visit </w:t>
      </w:r>
      <w:r w:rsidDel="00000000" w:rsidR="00000000" w:rsidRPr="00000000">
        <w:rPr>
          <w:b w:val="1"/>
          <w:bCs w:val="1"/>
          <w:rtl w:val="0"/>
        </w:rPr>
        <w:t xml:space="preserve">Qutub Minar</w:t>
      </w:r>
      <w:r w:rsidDel="00000000" w:rsidR="00000000" w:rsidRPr="00000000">
        <w:rPr>
          <w:rtl w:val="0"/>
        </w:rPr>
        <w:t xml:space="preserve">, a UNESCO World Heritage site built in 1193 to mark the start of Muslim rule in India.</w:t>
        <w:br w:type="textWrapping"/>
      </w:r>
    </w:p>
    <w:p w:rsidR="00000000" w:rsidDel="00000000" w:rsidP="00000000" w:rsidRDefault="00000000" w:rsidRPr="00000000" w14:paraId="0000001B">
      <w:pPr>
        <w:spacing w:after="240" w:before="240" w:lin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1C">
      <w:pPr>
        <w:spacing w:line="240" w:lineRule="auto"/>
        <w:ind w:left="720" w:firstLine="0"/>
        <w:rPr/>
      </w:pP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240" w:lineRule="auto"/>
        <w:ind w:left="720" w:firstLine="0"/>
        <w:rPr>
          <w:b w:val="1"/>
          <w:bCs w:val="1"/>
          <w:color w:val="000000"/>
          <w:sz w:val="22"/>
          <w:szCs w:val="22"/>
        </w:rPr>
      </w:pPr>
      <w:bookmarkStart w:colFirst="0" w:colLast="0" w:name="_sqsqck79j4y8" w:id="3"/>
      <w:bookmarkEnd w:id="3"/>
      <w:r w:rsidDel="00000000" w:rsidR="00000000" w:rsidRPr="00000000">
        <w:rPr>
          <w:b w:val="1"/>
          <w:bCs w:val="1"/>
          <w:color w:val="000000"/>
          <w:sz w:val="22"/>
          <w:szCs w:val="22"/>
          <w:rtl w:val="0"/>
        </w:rPr>
        <w:t xml:space="preserve">DAY 03: DELHI – AGRA (205 KM / APPROX. 4–5 HRS)</w:t>
      </w:r>
    </w:p>
    <w:p w:rsidR="00000000" w:rsidDel="00000000" w:rsidP="00000000" w:rsidRDefault="00000000" w:rsidRPr="00000000" w14:paraId="0000001E">
      <w:pPr>
        <w:spacing w:after="240" w:before="240" w:line="240" w:lineRule="auto"/>
        <w:rPr/>
      </w:pPr>
      <w:r w:rsidDel="00000000" w:rsidR="00000000" w:rsidRPr="00000000">
        <w:rPr>
          <w:rtl w:val="0"/>
        </w:rPr>
        <w:t xml:space="preserve">After breakfast, drive to </w:t>
      </w:r>
      <w:r w:rsidDel="00000000" w:rsidR="00000000" w:rsidRPr="00000000">
        <w:rPr>
          <w:b w:val="1"/>
          <w:bCs w:val="1"/>
          <w:rtl w:val="0"/>
        </w:rPr>
        <w:t xml:space="preserve">Agra</w:t>
      </w:r>
      <w:r w:rsidDel="00000000" w:rsidR="00000000" w:rsidRPr="00000000">
        <w:rPr>
          <w:rtl w:val="0"/>
        </w:rPr>
        <w:t xml:space="preserve">, the Mughal city on the banks of the Yamuna River, home to spectacular monuments like the Taj Mahal, Agra Fort, and Fatehpur Sikri.</w:t>
      </w:r>
    </w:p>
    <w:p w:rsidR="00000000" w:rsidDel="00000000" w:rsidP="00000000" w:rsidRDefault="00000000" w:rsidRPr="00000000" w14:paraId="0000001F">
      <w:pPr>
        <w:spacing w:after="240" w:before="240" w:line="240" w:lineRule="auto"/>
        <w:rPr/>
      </w:pPr>
      <w:r w:rsidDel="00000000" w:rsidR="00000000" w:rsidRPr="00000000">
        <w:rPr>
          <w:rtl w:val="0"/>
        </w:rPr>
        <w:t xml:space="preserve">On arrival, check in at your hotel and relax before sightseeing:</w:t>
      </w:r>
    </w:p>
    <w:p w:rsidR="00000000" w:rsidDel="00000000" w:rsidP="00000000" w:rsidRDefault="00000000" w:rsidRPr="00000000" w14:paraId="00000020">
      <w:pPr>
        <w:numPr>
          <w:ilvl w:val="0"/>
          <w:numId w:val="2"/>
        </w:numPr>
        <w:spacing w:after="0" w:afterAutospacing="0" w:before="240" w:line="240" w:lineRule="auto"/>
        <w:ind w:left="720" w:hanging="360"/>
      </w:pPr>
      <w:r w:rsidDel="00000000" w:rsidR="00000000" w:rsidRPr="00000000">
        <w:rPr>
          <w:b w:val="1"/>
          <w:bCs w:val="1"/>
          <w:rtl w:val="0"/>
        </w:rPr>
        <w:t xml:space="preserve">Agra Fort</w:t>
      </w:r>
      <w:r w:rsidDel="00000000" w:rsidR="00000000" w:rsidRPr="00000000">
        <w:rPr>
          <w:rtl w:val="0"/>
        </w:rPr>
        <w:t xml:space="preserve"> — A UNESCO World Heritage site with splendid halls such as Diwan-i-Am, Diwan-i-Khas, and Sheesh Mahal.</w:t>
        <w:br w:type="textWrapping"/>
      </w:r>
    </w:p>
    <w:p w:rsidR="00000000" w:rsidDel="00000000" w:rsidP="00000000" w:rsidRDefault="00000000" w:rsidRPr="00000000" w14:paraId="00000021">
      <w:pPr>
        <w:numPr>
          <w:ilvl w:val="0"/>
          <w:numId w:val="2"/>
        </w:numPr>
        <w:spacing w:after="240" w:before="0" w:beforeAutospacing="0" w:line="240" w:lineRule="auto"/>
        <w:ind w:left="720" w:hanging="360"/>
      </w:pPr>
      <w:r w:rsidDel="00000000" w:rsidR="00000000" w:rsidRPr="00000000">
        <w:rPr>
          <w:b w:val="1"/>
          <w:bCs w:val="1"/>
          <w:rtl w:val="0"/>
        </w:rPr>
        <w:t xml:space="preserve">Taj Mahal</w:t>
      </w:r>
      <w:r w:rsidDel="00000000" w:rsidR="00000000" w:rsidRPr="00000000">
        <w:rPr>
          <w:rtl w:val="0"/>
        </w:rPr>
        <w:t xml:space="preserve"> — The most beautiful symbol of love in the world, crafted over 22 years by Emperor Shah Jahan for his wife Mumtaz Mahal. Its ivory-white marble glows in changing hues at different times of the day. Sunset here is a memory to cherish forever.</w:t>
        <w:br w:type="textWrapping"/>
      </w:r>
    </w:p>
    <w:p w:rsidR="00000000" w:rsidDel="00000000" w:rsidP="00000000" w:rsidRDefault="00000000" w:rsidRPr="00000000" w14:paraId="00000022">
      <w:pPr>
        <w:spacing w:after="240" w:before="240" w:line="240" w:lineRule="auto"/>
        <w:rPr>
          <w:b w:val="1"/>
          <w:bCs w:val="1"/>
        </w:rPr>
      </w:pPr>
      <w:r w:rsidDel="00000000" w:rsidR="00000000" w:rsidRPr="00000000">
        <w:rPr>
          <w:b w:val="1"/>
          <w:bCs w:val="1"/>
          <w:rtl w:val="0"/>
        </w:rPr>
        <w:t xml:space="preserve">Overnight stay at hotel in Agra.</w:t>
      </w:r>
    </w:p>
    <w:p w:rsidR="00000000" w:rsidDel="00000000" w:rsidP="00000000" w:rsidRDefault="00000000" w:rsidRPr="00000000" w14:paraId="00000023">
      <w:pPr>
        <w:spacing w:line="240" w:lineRule="auto"/>
        <w:ind w:left="720" w:firstLine="0"/>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240" w:lineRule="auto"/>
        <w:ind w:left="720" w:firstLine="0"/>
        <w:rPr>
          <w:b w:val="1"/>
          <w:bCs w:val="1"/>
          <w:color w:val="000000"/>
          <w:sz w:val="22"/>
          <w:szCs w:val="22"/>
        </w:rPr>
      </w:pPr>
      <w:bookmarkStart w:colFirst="0" w:colLast="0" w:name="_wsf19otyrid7" w:id="4"/>
      <w:bookmarkEnd w:id="4"/>
      <w:r w:rsidDel="00000000" w:rsidR="00000000" w:rsidRPr="00000000">
        <w:rPr>
          <w:b w:val="1"/>
          <w:bCs w:val="1"/>
          <w:color w:val="000000"/>
          <w:sz w:val="22"/>
          <w:szCs w:val="22"/>
          <w:rtl w:val="0"/>
        </w:rPr>
        <w:t xml:space="preserve">DAY 04: AGRA – JAIPUR (260 KM / APPROX. 5–6 HRS) VIA FATEHPUR SIKRI</w:t>
      </w:r>
    </w:p>
    <w:p w:rsidR="00000000" w:rsidDel="00000000" w:rsidP="00000000" w:rsidRDefault="00000000" w:rsidRPr="00000000" w14:paraId="00000025">
      <w:pPr>
        <w:spacing w:after="240" w:before="240" w:line="240" w:lineRule="auto"/>
        <w:rPr/>
      </w:pPr>
      <w:r w:rsidDel="00000000" w:rsidR="00000000" w:rsidRPr="00000000">
        <w:rPr>
          <w:rtl w:val="0"/>
        </w:rPr>
        <w:t xml:space="preserve">After breakfast and check-out, drive to Jaipur with a stop at </w:t>
      </w:r>
      <w:r w:rsidDel="00000000" w:rsidR="00000000" w:rsidRPr="00000000">
        <w:rPr>
          <w:b w:val="1"/>
          <w:bCs w:val="1"/>
          <w:rtl w:val="0"/>
        </w:rPr>
        <w:t xml:space="preserve">Fatehpur Sikri</w:t>
      </w:r>
      <w:r w:rsidDel="00000000" w:rsidR="00000000" w:rsidRPr="00000000">
        <w:rPr>
          <w:rtl w:val="0"/>
        </w:rPr>
        <w:t xml:space="preserve">, </w:t>
      </w:r>
      <w:r w:rsidDel="00000000" w:rsidR="00000000" w:rsidRPr="00000000">
        <w:rPr>
          <w:rtl w:val="0"/>
        </w:rPr>
        <w:t xml:space="preserve">the abandoned Mughal city built by Emperor Akbar. Explore its magnificent monuments, including Panch Mahal, Buland Darwaza, and Dargah of Sheikh Salim Chishti.</w:t>
      </w:r>
    </w:p>
    <w:p w:rsidR="00000000" w:rsidDel="00000000" w:rsidP="00000000" w:rsidRDefault="00000000" w:rsidRPr="00000000" w14:paraId="00000026">
      <w:pPr>
        <w:spacing w:after="240" w:before="240" w:line="240" w:lineRule="auto"/>
        <w:rPr/>
      </w:pPr>
      <w:r w:rsidDel="00000000" w:rsidR="00000000" w:rsidRPr="00000000">
        <w:rPr>
          <w:rtl w:val="0"/>
        </w:rPr>
        <w:t xml:space="preserve">Continue to Jaipur, the “Pink City”, famous for its heritage, architecture, and vibrant bazaars. Upon arrival, check in at your hotel.</w:t>
      </w:r>
    </w:p>
    <w:p w:rsidR="00000000" w:rsidDel="00000000" w:rsidP="00000000" w:rsidRDefault="00000000" w:rsidRPr="00000000" w14:paraId="00000027">
      <w:pPr>
        <w:spacing w:after="240" w:before="240" w:lin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28">
      <w:pPr>
        <w:spacing w:line="240" w:lineRule="auto"/>
        <w:ind w:left="720" w:firstLine="0"/>
        <w:rPr/>
      </w:pP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240" w:lineRule="auto"/>
        <w:ind w:left="720" w:firstLine="0"/>
        <w:rPr>
          <w:b w:val="1"/>
          <w:bCs w:val="1"/>
          <w:color w:val="000000"/>
          <w:sz w:val="22"/>
          <w:szCs w:val="22"/>
        </w:rPr>
      </w:pPr>
      <w:bookmarkStart w:colFirst="0" w:colLast="0" w:name="_ptznxrhue9sz" w:id="5"/>
      <w:bookmarkEnd w:id="5"/>
      <w:r w:rsidDel="00000000" w:rsidR="00000000" w:rsidRPr="00000000">
        <w:rPr>
          <w:b w:val="1"/>
          <w:bCs w:val="1"/>
          <w:color w:val="000000"/>
          <w:sz w:val="22"/>
          <w:szCs w:val="22"/>
          <w:rtl w:val="0"/>
        </w:rPr>
        <w:t xml:space="preserve">DAY 05: JAIPUR SIGHTSEEING</w:t>
      </w:r>
    </w:p>
    <w:p w:rsidR="00000000" w:rsidDel="00000000" w:rsidP="00000000" w:rsidRDefault="00000000" w:rsidRPr="00000000" w14:paraId="0000002A">
      <w:pPr>
        <w:spacing w:after="240" w:before="240" w:line="240" w:lineRule="auto"/>
        <w:rPr/>
      </w:pPr>
      <w:r w:rsidDel="00000000" w:rsidR="00000000" w:rsidRPr="00000000">
        <w:rPr>
          <w:rtl w:val="0"/>
        </w:rPr>
        <w:t xml:space="preserve">After breakfast, begin your Jaipur sightseeing with:</w:t>
      </w:r>
    </w:p>
    <w:p w:rsidR="00000000" w:rsidDel="00000000" w:rsidP="00000000" w:rsidRDefault="00000000" w:rsidRPr="00000000" w14:paraId="0000002B">
      <w:pPr>
        <w:numPr>
          <w:ilvl w:val="0"/>
          <w:numId w:val="5"/>
        </w:numPr>
        <w:spacing w:after="0" w:afterAutospacing="0" w:before="240" w:line="240" w:lineRule="auto"/>
        <w:ind w:left="720" w:hanging="360"/>
      </w:pPr>
      <w:r w:rsidDel="00000000" w:rsidR="00000000" w:rsidRPr="00000000">
        <w:rPr>
          <w:b w:val="1"/>
          <w:bCs w:val="1"/>
          <w:rtl w:val="0"/>
        </w:rPr>
        <w:t xml:space="preserve">Amber Fort</w:t>
      </w:r>
      <w:r w:rsidDel="00000000" w:rsidR="00000000" w:rsidRPr="00000000">
        <w:rPr>
          <w:rtl w:val="0"/>
        </w:rPr>
        <w:t xml:space="preserve"> — A majestic hilltop palace overlooking Maota Lake. Enjoy a Jeep ride to this ancient fort, passing through its grand gates.</w:t>
        <w:br w:type="textWrapping"/>
      </w:r>
    </w:p>
    <w:p w:rsidR="00000000" w:rsidDel="00000000" w:rsidP="00000000" w:rsidRDefault="00000000" w:rsidRPr="00000000" w14:paraId="0000002C">
      <w:pPr>
        <w:numPr>
          <w:ilvl w:val="0"/>
          <w:numId w:val="5"/>
        </w:numPr>
        <w:spacing w:after="0" w:afterAutospacing="0" w:before="0" w:beforeAutospacing="0" w:line="240" w:lineRule="auto"/>
        <w:ind w:left="720" w:hanging="360"/>
      </w:pPr>
      <w:r w:rsidDel="00000000" w:rsidR="00000000" w:rsidRPr="00000000">
        <w:rPr>
          <w:rtl w:val="0"/>
        </w:rPr>
        <w:t xml:space="preserve">Lunch at a premium Jaipur restaurant with the unique experience of </w:t>
      </w:r>
      <w:r w:rsidDel="00000000" w:rsidR="00000000" w:rsidRPr="00000000">
        <w:rPr>
          <w:b w:val="1"/>
          <w:bCs w:val="1"/>
          <w:rtl w:val="0"/>
        </w:rPr>
        <w:t xml:space="preserve">learning to tie a traditional Rajasthani turban</w:t>
      </w:r>
      <w:r w:rsidDel="00000000" w:rsidR="00000000" w:rsidRPr="00000000">
        <w:rPr>
          <w:rtl w:val="0"/>
        </w:rPr>
        <w:t xml:space="preserve">.</w:t>
        <w:br w:type="textWrapping"/>
      </w:r>
    </w:p>
    <w:p w:rsidR="00000000" w:rsidDel="00000000" w:rsidP="00000000" w:rsidRDefault="00000000" w:rsidRPr="00000000" w14:paraId="0000002D">
      <w:pPr>
        <w:numPr>
          <w:ilvl w:val="0"/>
          <w:numId w:val="5"/>
        </w:numPr>
        <w:spacing w:after="0" w:afterAutospacing="0" w:before="0" w:beforeAutospacing="0" w:line="240" w:lineRule="auto"/>
        <w:ind w:left="720" w:hanging="360"/>
      </w:pPr>
      <w:r w:rsidDel="00000000" w:rsidR="00000000" w:rsidRPr="00000000">
        <w:rPr>
          <w:b w:val="1"/>
          <w:bCs w:val="1"/>
          <w:rtl w:val="0"/>
        </w:rPr>
        <w:t xml:space="preserve">Hawa Mahal</w:t>
      </w:r>
      <w:r w:rsidDel="00000000" w:rsidR="00000000" w:rsidRPr="00000000">
        <w:rPr>
          <w:rtl w:val="0"/>
        </w:rPr>
        <w:t xml:space="preserve"> — Known as the Palace of Winds, with its ornate façade of 953 latticed windows.</w:t>
        <w:br w:type="textWrapping"/>
      </w:r>
    </w:p>
    <w:p w:rsidR="00000000" w:rsidDel="00000000" w:rsidP="00000000" w:rsidRDefault="00000000" w:rsidRPr="00000000" w14:paraId="0000002E">
      <w:pPr>
        <w:numPr>
          <w:ilvl w:val="0"/>
          <w:numId w:val="5"/>
        </w:numPr>
        <w:spacing w:after="0" w:afterAutospacing="0" w:before="0" w:beforeAutospacing="0" w:line="240" w:lineRule="auto"/>
        <w:ind w:left="720" w:hanging="360"/>
      </w:pPr>
      <w:r w:rsidDel="00000000" w:rsidR="00000000" w:rsidRPr="00000000">
        <w:rPr>
          <w:b w:val="1"/>
          <w:bCs w:val="1"/>
          <w:rtl w:val="0"/>
        </w:rPr>
        <w:t xml:space="preserve">City Palace</w:t>
      </w:r>
      <w:r w:rsidDel="00000000" w:rsidR="00000000" w:rsidRPr="00000000">
        <w:rPr>
          <w:rtl w:val="0"/>
        </w:rPr>
        <w:t xml:space="preserve"> — A magnificent blend of Rajput and Mughal architecture.</w:t>
        <w:br w:type="textWrapping"/>
      </w:r>
    </w:p>
    <w:p w:rsidR="00000000" w:rsidDel="00000000" w:rsidP="00000000" w:rsidRDefault="00000000" w:rsidRPr="00000000" w14:paraId="0000002F">
      <w:pPr>
        <w:numPr>
          <w:ilvl w:val="0"/>
          <w:numId w:val="5"/>
        </w:numPr>
        <w:spacing w:after="240" w:before="0" w:beforeAutospacing="0" w:line="24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with the world’s largest sundial.</w:t>
        <w:br w:type="textWrapping"/>
      </w:r>
    </w:p>
    <w:p w:rsidR="00000000" w:rsidDel="00000000" w:rsidP="00000000" w:rsidRDefault="00000000" w:rsidRPr="00000000" w14:paraId="00000030">
      <w:pPr>
        <w:spacing w:after="240" w:before="240" w:line="240" w:lineRule="auto"/>
        <w:rPr/>
      </w:pPr>
      <w:r w:rsidDel="00000000" w:rsidR="00000000" w:rsidRPr="00000000">
        <w:rPr>
          <w:rtl w:val="0"/>
        </w:rPr>
        <w:t xml:space="preserve">In the evening, explore Jaipur’s bustling bazaars, a shopper’s paradise for textiles, handicrafts, jewellery, antiques, and more.</w:t>
      </w:r>
    </w:p>
    <w:p w:rsidR="00000000" w:rsidDel="00000000" w:rsidP="00000000" w:rsidRDefault="00000000" w:rsidRPr="00000000" w14:paraId="00000031">
      <w:pPr>
        <w:spacing w:after="240" w:before="240" w:line="240" w:lineRule="auto"/>
        <w:rPr>
          <w:b w:val="1"/>
          <w:bCs w:val="1"/>
        </w:rPr>
      </w:pPr>
      <w:r w:rsidDel="00000000" w:rsidR="00000000" w:rsidRPr="00000000">
        <w:rPr>
          <w:b w:val="1"/>
          <w:bCs w:val="1"/>
          <w:rtl w:val="0"/>
        </w:rPr>
        <w:t xml:space="preserve">Overnight stay at hotel in Jaipur.</w:t>
      </w:r>
    </w:p>
    <w:p w:rsidR="00000000" w:rsidDel="00000000" w:rsidP="00000000" w:rsidRDefault="00000000" w:rsidRPr="00000000" w14:paraId="00000032">
      <w:pPr>
        <w:spacing w:line="240" w:lineRule="auto"/>
        <w:ind w:left="720" w:firstLine="0"/>
        <w:rPr/>
      </w:pP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240" w:lineRule="auto"/>
        <w:ind w:left="720" w:firstLine="0"/>
        <w:rPr>
          <w:b w:val="1"/>
          <w:bCs w:val="1"/>
          <w:color w:val="000000"/>
          <w:sz w:val="22"/>
          <w:szCs w:val="22"/>
        </w:rPr>
      </w:pPr>
      <w:bookmarkStart w:colFirst="0" w:colLast="0" w:name="_n90302tis003" w:id="6"/>
      <w:bookmarkEnd w:id="6"/>
      <w:r w:rsidDel="00000000" w:rsidR="00000000" w:rsidRPr="00000000">
        <w:rPr>
          <w:b w:val="1"/>
          <w:bCs w:val="1"/>
          <w:color w:val="000000"/>
          <w:sz w:val="22"/>
          <w:szCs w:val="22"/>
          <w:rtl w:val="0"/>
        </w:rPr>
        <w:t xml:space="preserve">DAY 06: JAIPUR – VARANASI (BY FLIGHT)</w:t>
      </w:r>
    </w:p>
    <w:p w:rsidR="00000000" w:rsidDel="00000000" w:rsidP="00000000" w:rsidRDefault="00000000" w:rsidRPr="00000000" w14:paraId="00000034">
      <w:pPr>
        <w:spacing w:after="240" w:before="240" w:line="240" w:lineRule="auto"/>
        <w:rPr/>
      </w:pPr>
      <w:r w:rsidDel="00000000" w:rsidR="00000000" w:rsidRPr="00000000">
        <w:rPr>
          <w:rtl w:val="0"/>
        </w:rPr>
        <w:t xml:space="preserve">After breakfast, transfer to Jaipur Airport for your flight to </w:t>
      </w:r>
      <w:r w:rsidDel="00000000" w:rsidR="00000000" w:rsidRPr="00000000">
        <w:rPr>
          <w:b w:val="1"/>
          <w:bCs w:val="1"/>
          <w:rtl w:val="0"/>
        </w:rPr>
        <w:t xml:space="preserve">Varanasi</w:t>
      </w:r>
      <w:r w:rsidDel="00000000" w:rsidR="00000000" w:rsidRPr="00000000">
        <w:rPr>
          <w:rtl w:val="0"/>
        </w:rPr>
        <w:t xml:space="preserve">. Upon arrival, you will be transferred to your hotel.</w:t>
      </w:r>
    </w:p>
    <w:p w:rsidR="00000000" w:rsidDel="00000000" w:rsidP="00000000" w:rsidRDefault="00000000" w:rsidRPr="00000000" w14:paraId="00000035">
      <w:pPr>
        <w:spacing w:after="240" w:before="240" w:line="240" w:lineRule="auto"/>
        <w:rPr/>
      </w:pPr>
      <w:r w:rsidDel="00000000" w:rsidR="00000000" w:rsidRPr="00000000">
        <w:rPr>
          <w:rtl w:val="0"/>
        </w:rPr>
        <w:t xml:space="preserve">Varanasi is one of the world’s oldest living cities, located on the banks of the sacred Ganges River. Known as the spiritual heart of India, it is believed that a dip in the Ganges washes away sins and brings liberation.</w:t>
      </w:r>
    </w:p>
    <w:p w:rsidR="00000000" w:rsidDel="00000000" w:rsidP="00000000" w:rsidRDefault="00000000" w:rsidRPr="00000000" w14:paraId="00000036">
      <w:pPr>
        <w:spacing w:after="240" w:before="240" w:line="240" w:lineRule="auto"/>
        <w:rPr/>
      </w:pPr>
      <w:r w:rsidDel="00000000" w:rsidR="00000000" w:rsidRPr="00000000">
        <w:rPr>
          <w:rtl w:val="0"/>
        </w:rPr>
        <w:t xml:space="preserve">Day free to rest or explore at leisure.</w:t>
      </w:r>
    </w:p>
    <w:p w:rsidR="00000000" w:rsidDel="00000000" w:rsidP="00000000" w:rsidRDefault="00000000" w:rsidRPr="00000000" w14:paraId="00000037">
      <w:pPr>
        <w:spacing w:after="240" w:before="240" w:line="240" w:lineRule="auto"/>
        <w:rPr>
          <w:b w:val="1"/>
          <w:bCs w:val="1"/>
        </w:rPr>
      </w:pPr>
      <w:r w:rsidDel="00000000" w:rsidR="00000000" w:rsidRPr="00000000">
        <w:rPr>
          <w:b w:val="1"/>
          <w:bCs w:val="1"/>
          <w:rtl w:val="0"/>
        </w:rPr>
        <w:t xml:space="preserve">Overnight stay at hotel in Varanasi.</w:t>
      </w:r>
    </w:p>
    <w:p w:rsidR="00000000" w:rsidDel="00000000" w:rsidP="00000000" w:rsidRDefault="00000000" w:rsidRPr="00000000" w14:paraId="00000038">
      <w:pPr>
        <w:spacing w:line="240" w:lineRule="auto"/>
        <w:ind w:left="720" w:firstLine="0"/>
        <w:rPr/>
      </w:pP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240" w:lineRule="auto"/>
        <w:ind w:left="720" w:firstLine="0"/>
        <w:rPr>
          <w:b w:val="1"/>
          <w:bCs w:val="1"/>
          <w:color w:val="000000"/>
          <w:sz w:val="22"/>
          <w:szCs w:val="22"/>
        </w:rPr>
      </w:pPr>
      <w:bookmarkStart w:colFirst="0" w:colLast="0" w:name="_xjfh0s6clgw5" w:id="7"/>
      <w:bookmarkEnd w:id="7"/>
      <w:r w:rsidDel="00000000" w:rsidR="00000000" w:rsidRPr="00000000">
        <w:rPr>
          <w:b w:val="1"/>
          <w:bCs w:val="1"/>
          <w:color w:val="000000"/>
          <w:sz w:val="22"/>
          <w:szCs w:val="22"/>
          <w:rtl w:val="0"/>
        </w:rPr>
        <w:t xml:space="preserve">DAY 07: VARANASI SIGHTSEEING</w:t>
      </w:r>
    </w:p>
    <w:p w:rsidR="00000000" w:rsidDel="00000000" w:rsidP="00000000" w:rsidRDefault="00000000" w:rsidRPr="00000000" w14:paraId="0000003A">
      <w:pPr>
        <w:spacing w:after="240" w:before="240" w:line="240" w:lineRule="auto"/>
        <w:rPr/>
      </w:pPr>
      <w:r w:rsidDel="00000000" w:rsidR="00000000" w:rsidRPr="00000000">
        <w:rPr>
          <w:rtl w:val="0"/>
        </w:rPr>
        <w:t xml:space="preserve">Begin your day with an early morning </w:t>
      </w:r>
      <w:r w:rsidDel="00000000" w:rsidR="00000000" w:rsidRPr="00000000">
        <w:rPr>
          <w:b w:val="1"/>
          <w:bCs w:val="1"/>
          <w:rtl w:val="0"/>
        </w:rPr>
        <w:t xml:space="preserve">boat ride on the Ganges</w:t>
      </w:r>
      <w:r w:rsidDel="00000000" w:rsidR="00000000" w:rsidRPr="00000000">
        <w:rPr>
          <w:rtl w:val="0"/>
        </w:rPr>
        <w:t xml:space="preserve">, witnessing a mesmerizing sunrise over the ghats. Return to the hotel for breakfast before continuing your tour:</w:t>
      </w:r>
    </w:p>
    <w:p w:rsidR="00000000" w:rsidDel="00000000" w:rsidP="00000000" w:rsidRDefault="00000000" w:rsidRPr="00000000" w14:paraId="0000003B">
      <w:pPr>
        <w:numPr>
          <w:ilvl w:val="0"/>
          <w:numId w:val="8"/>
        </w:numPr>
        <w:spacing w:after="0" w:afterAutospacing="0" w:before="240" w:line="240" w:lineRule="auto"/>
        <w:ind w:left="720" w:hanging="360"/>
      </w:pPr>
      <w:r w:rsidDel="00000000" w:rsidR="00000000" w:rsidRPr="00000000">
        <w:rPr>
          <w:b w:val="1"/>
          <w:bCs w:val="1"/>
          <w:rtl w:val="0"/>
        </w:rPr>
        <w:t xml:space="preserve">Sarnath</w:t>
      </w:r>
      <w:r w:rsidDel="00000000" w:rsidR="00000000" w:rsidRPr="00000000">
        <w:rPr>
          <w:rtl w:val="0"/>
        </w:rPr>
        <w:t xml:space="preserve"> — An important Buddhist pilgrimage site where Lord Buddha delivered his first sermon.</w:t>
        <w:br w:type="textWrapping"/>
      </w:r>
    </w:p>
    <w:p w:rsidR="00000000" w:rsidDel="00000000" w:rsidP="00000000" w:rsidRDefault="00000000" w:rsidRPr="00000000" w14:paraId="0000003C">
      <w:pPr>
        <w:numPr>
          <w:ilvl w:val="0"/>
          <w:numId w:val="8"/>
        </w:numPr>
        <w:spacing w:after="0" w:afterAutospacing="0" w:before="0" w:beforeAutospacing="0" w:line="240" w:lineRule="auto"/>
        <w:ind w:left="720" w:hanging="360"/>
      </w:pPr>
      <w:r w:rsidDel="00000000" w:rsidR="00000000" w:rsidRPr="00000000">
        <w:rPr>
          <w:b w:val="1"/>
          <w:bCs w:val="1"/>
          <w:rtl w:val="0"/>
        </w:rPr>
        <w:t xml:space="preserve">New Vishwanath Temple (Birla Mandir)</w:t>
      </w:r>
      <w:r w:rsidDel="00000000" w:rsidR="00000000" w:rsidRPr="00000000">
        <w:rPr>
          <w:rtl w:val="0"/>
        </w:rPr>
        <w:t xml:space="preserve"> — Located within Banaras Hindu University, dedicated to Lord Shiva.</w:t>
        <w:br w:type="textWrapping"/>
      </w:r>
    </w:p>
    <w:p w:rsidR="00000000" w:rsidDel="00000000" w:rsidP="00000000" w:rsidRDefault="00000000" w:rsidRPr="00000000" w14:paraId="0000003D">
      <w:pPr>
        <w:numPr>
          <w:ilvl w:val="0"/>
          <w:numId w:val="8"/>
        </w:numPr>
        <w:spacing w:after="0" w:afterAutospacing="0" w:before="0" w:beforeAutospacing="0" w:line="240" w:lineRule="auto"/>
        <w:ind w:left="720" w:hanging="360"/>
      </w:pPr>
      <w:r w:rsidDel="00000000" w:rsidR="00000000" w:rsidRPr="00000000">
        <w:rPr>
          <w:b w:val="1"/>
          <w:bCs w:val="1"/>
          <w:rtl w:val="0"/>
        </w:rPr>
        <w:t xml:space="preserve">Tulsi Manas Mandir</w:t>
      </w:r>
      <w:r w:rsidDel="00000000" w:rsidR="00000000" w:rsidRPr="00000000">
        <w:rPr>
          <w:rtl w:val="0"/>
        </w:rPr>
        <w:t xml:space="preserve"> — Built in 1964, marking the place where poet Tulsidas wrote the Ramcharitmanas.</w:t>
        <w:br w:type="textWrapping"/>
      </w:r>
    </w:p>
    <w:p w:rsidR="00000000" w:rsidDel="00000000" w:rsidP="00000000" w:rsidRDefault="00000000" w:rsidRPr="00000000" w14:paraId="0000003E">
      <w:pPr>
        <w:numPr>
          <w:ilvl w:val="0"/>
          <w:numId w:val="8"/>
        </w:numPr>
        <w:spacing w:after="240" w:before="0" w:beforeAutospacing="0" w:line="240" w:lineRule="auto"/>
        <w:ind w:left="720" w:hanging="360"/>
      </w:pPr>
      <w:r w:rsidDel="00000000" w:rsidR="00000000" w:rsidRPr="00000000">
        <w:rPr>
          <w:b w:val="1"/>
          <w:bCs w:val="1"/>
          <w:rtl w:val="0"/>
        </w:rPr>
        <w:t xml:space="preserve">Durga Temple (Monkey Temple)</w:t>
      </w:r>
      <w:r w:rsidDel="00000000" w:rsidR="00000000" w:rsidRPr="00000000">
        <w:rPr>
          <w:rtl w:val="0"/>
        </w:rPr>
        <w:t xml:space="preserve"> — Dedicated to Goddess Durga.</w:t>
        <w:br w:type="textWrapping"/>
      </w:r>
    </w:p>
    <w:p w:rsidR="00000000" w:rsidDel="00000000" w:rsidP="00000000" w:rsidRDefault="00000000" w:rsidRPr="00000000" w14:paraId="0000003F">
      <w:pPr>
        <w:spacing w:after="240" w:before="240" w:line="240" w:lineRule="auto"/>
        <w:rPr/>
      </w:pPr>
      <w:r w:rsidDel="00000000" w:rsidR="00000000" w:rsidRPr="00000000">
        <w:rPr>
          <w:rtl w:val="0"/>
        </w:rPr>
        <w:t xml:space="preserve">In the evening, witness the </w:t>
      </w:r>
      <w:r w:rsidDel="00000000" w:rsidR="00000000" w:rsidRPr="00000000">
        <w:rPr>
          <w:b w:val="1"/>
          <w:bCs w:val="1"/>
          <w:rtl w:val="0"/>
        </w:rPr>
        <w:t xml:space="preserve">Ganga Aarti at Dashashwamedh Ghat</w:t>
      </w:r>
      <w:r w:rsidDel="00000000" w:rsidR="00000000" w:rsidRPr="00000000">
        <w:rPr>
          <w:rtl w:val="0"/>
        </w:rPr>
        <w:t xml:space="preserve">, an enchanting ceremony performed daily on the banks of the Ganges.</w:t>
      </w:r>
    </w:p>
    <w:p w:rsidR="00000000" w:rsidDel="00000000" w:rsidP="00000000" w:rsidRDefault="00000000" w:rsidRPr="00000000" w14:paraId="00000040">
      <w:pPr>
        <w:spacing w:after="240" w:before="240" w:line="240" w:lineRule="auto"/>
        <w:rPr>
          <w:b w:val="1"/>
          <w:bCs w:val="1"/>
        </w:rPr>
      </w:pPr>
      <w:r w:rsidDel="00000000" w:rsidR="00000000" w:rsidRPr="00000000">
        <w:rPr>
          <w:b w:val="1"/>
          <w:bCs w:val="1"/>
          <w:rtl w:val="0"/>
        </w:rPr>
        <w:t xml:space="preserve">Overnight stay at hotel in Varanasi.</w:t>
      </w:r>
    </w:p>
    <w:p w:rsidR="00000000" w:rsidDel="00000000" w:rsidP="00000000" w:rsidRDefault="00000000" w:rsidRPr="00000000" w14:paraId="00000041">
      <w:pPr>
        <w:spacing w:line="240" w:lineRule="auto"/>
        <w:ind w:left="720" w:firstLine="0"/>
        <w:rPr/>
      </w:pP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240" w:lineRule="auto"/>
        <w:ind w:left="720" w:firstLine="0"/>
        <w:rPr>
          <w:b w:val="1"/>
          <w:bCs w:val="1"/>
          <w:color w:val="000000"/>
          <w:sz w:val="22"/>
          <w:szCs w:val="22"/>
        </w:rPr>
      </w:pPr>
      <w:bookmarkStart w:colFirst="0" w:colLast="0" w:name="_5etzr68pxg6v" w:id="8"/>
      <w:bookmarkEnd w:id="8"/>
      <w:r w:rsidDel="00000000" w:rsidR="00000000" w:rsidRPr="00000000">
        <w:rPr>
          <w:b w:val="1"/>
          <w:bCs w:val="1"/>
          <w:color w:val="000000"/>
          <w:sz w:val="22"/>
          <w:szCs w:val="22"/>
          <w:rtl w:val="0"/>
        </w:rPr>
        <w:t xml:space="preserve">DAY 08: VARANASI DEPARTURE (BY FLIGHT)</w:t>
      </w:r>
    </w:p>
    <w:p w:rsidR="00000000" w:rsidDel="00000000" w:rsidP="00000000" w:rsidRDefault="00000000" w:rsidRPr="00000000" w14:paraId="00000043">
      <w:pPr>
        <w:spacing w:after="240" w:before="240" w:line="240" w:lineRule="auto"/>
        <w:rPr/>
      </w:pPr>
      <w:r w:rsidDel="00000000" w:rsidR="00000000" w:rsidRPr="00000000">
        <w:rPr>
          <w:rtl w:val="0"/>
        </w:rPr>
        <w:t xml:space="preserve">After breakfast and some leisure time, transfer to </w:t>
      </w:r>
      <w:r w:rsidDel="00000000" w:rsidR="00000000" w:rsidRPr="00000000">
        <w:rPr>
          <w:b w:val="1"/>
          <w:bCs w:val="1"/>
          <w:rtl w:val="0"/>
        </w:rPr>
        <w:t xml:space="preserve">Varanasi Airport</w:t>
      </w:r>
      <w:r w:rsidDel="00000000" w:rsidR="00000000" w:rsidRPr="00000000">
        <w:rPr>
          <w:rtl w:val="0"/>
        </w:rPr>
        <w:t xml:space="preserve"> for your onward flight.</w:t>
      </w:r>
    </w:p>
    <w:p w:rsidR="00000000" w:rsidDel="00000000" w:rsidP="00000000" w:rsidRDefault="00000000" w:rsidRPr="00000000" w14:paraId="00000044">
      <w:pPr>
        <w:spacing w:after="240" w:before="240" w:line="240" w:lineRule="auto"/>
        <w:rPr/>
      </w:pPr>
      <w:r w:rsidDel="00000000" w:rsidR="00000000" w:rsidRPr="00000000">
        <w:rPr>
          <w:rtl w:val="0"/>
        </w:rPr>
        <w:t xml:space="preserve">Your unforgettable journey through India, weaving together history, heritage, culture, and spirituality, concludes with memories to treasure forever.</w:t>
      </w:r>
    </w:p>
    <w:p w:rsidR="00000000" w:rsidDel="00000000" w:rsidP="00000000" w:rsidRDefault="00000000" w:rsidRPr="00000000" w14:paraId="00000045">
      <w:pPr>
        <w:spacing w:line="240" w:lineRule="auto"/>
        <w:ind w:left="720" w:firstLine="0"/>
        <w:rPr/>
      </w:pPr>
      <w:r w:rsidDel="00000000" w:rsidR="00000000" w:rsidRPr="00000000">
        <w:rPr>
          <w:rtl w:val="0"/>
        </w:rPr>
      </w:r>
    </w:p>
    <w:p w:rsidR="00000000" w:rsidDel="00000000" w:rsidP="00000000" w:rsidRDefault="00000000" w:rsidRPr="00000000" w14:paraId="00000046">
      <w:pPr>
        <w:spacing w:line="240" w:lineRule="auto"/>
        <w:ind w:left="720"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47">
      <w:pPr>
        <w:shd w:fill="ffffff" w:val="clear"/>
        <w:spacing w:line="240" w:lineRule="auto"/>
        <w:jc w:val="center"/>
        <w:rPr>
          <w:rFonts w:ascii="Calibri" w:cs="Calibri" w:eastAsia="Calibri" w:hAnsi="Calibri"/>
          <w:b w:val="1"/>
          <w:bCs w:val="1"/>
          <w:highlight w:val="white"/>
          <w:u w:val="single"/>
        </w:rPr>
      </w:pPr>
      <w:r w:rsidDel="00000000" w:rsidR="00000000" w:rsidRPr="00000000">
        <w:rPr>
          <w:rFonts w:ascii="Calibri" w:cs="Calibri" w:eastAsia="Calibri" w:hAnsi="Calibri"/>
          <w:b w:val="1"/>
          <w:bCs w:val="1"/>
          <w:highlight w:val="white"/>
          <w:u w:val="single"/>
          <w:rtl w:val="0"/>
        </w:rPr>
        <w:t xml:space="preserve">TOUR END WITH SWEET MEMORIES </w:t>
      </w:r>
    </w:p>
    <w:p w:rsidR="00000000" w:rsidDel="00000000" w:rsidP="00000000" w:rsidRDefault="00000000" w:rsidRPr="00000000" w14:paraId="00000048">
      <w:pPr>
        <w:pBdr>
          <w:bottom w:color="000000" w:space="1" w:sz="6" w:val="single"/>
        </w:pBdr>
        <w:shd w:fill="ffffff" w:val="clear"/>
        <w:spacing w:line="240" w:lineRule="auto"/>
        <w:jc w:val="center"/>
        <w:rPr>
          <w:rFonts w:ascii="Calibri" w:cs="Calibri" w:eastAsia="Calibri" w:hAnsi="Calibri"/>
          <w:b w:val="1"/>
          <w:bCs w:val="1"/>
          <w:highlight w:val="white"/>
          <w:u w:val="single"/>
        </w:rPr>
      </w:pPr>
      <w:r w:rsidDel="00000000" w:rsidR="00000000" w:rsidRPr="00000000">
        <w:rPr>
          <w:rtl w:val="0"/>
        </w:rPr>
      </w:r>
    </w:p>
    <w:p w:rsidR="00000000" w:rsidDel="00000000" w:rsidP="00000000" w:rsidRDefault="00000000" w:rsidRPr="00000000" w14:paraId="00000049">
      <w:pPr>
        <w:spacing w:line="240" w:lineRule="auto"/>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A">
      <w:pPr>
        <w:spacing w:line="240" w:lineRule="auto"/>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B">
      <w:pPr>
        <w:spacing w:line="24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ACCOMMODATION DETAILS</w:t>
      </w:r>
    </w:p>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line="240" w:lineRule="auto"/>
        <w:ind w:left="720" w:firstLine="0"/>
        <w:jc w:val="center"/>
        <w:rPr>
          <w:rFonts w:ascii="Calibri" w:cs="Calibri" w:eastAsia="Calibri" w:hAnsi="Calibri"/>
          <w:b w:val="1"/>
          <w:bCs w:val="1"/>
          <w:u w:val="single"/>
        </w:rPr>
      </w:pPr>
      <w:r w:rsidDel="00000000" w:rsidR="00000000" w:rsidRPr="00000000">
        <w:rPr>
          <w:rtl w:val="0"/>
        </w:rPr>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EROS NEHRU PLACE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DOUBLE TREE BY HILTON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RADISSON CITY CENTRE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VARANASI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RADISSON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5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F">
      <w:pPr>
        <w:spacing w:line="24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60">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6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4">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5">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6">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7 Nights’ Accommodation as per the mentioned or similar hotels.</w:t>
      </w:r>
    </w:p>
    <w:p w:rsidR="00000000" w:rsidDel="00000000" w:rsidP="00000000" w:rsidRDefault="00000000" w:rsidRPr="00000000" w14:paraId="00000067">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8">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9">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A">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6B">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Jaipur and Varanasi.</w:t>
      </w:r>
    </w:p>
    <w:p w:rsidR="00000000" w:rsidDel="00000000" w:rsidP="00000000" w:rsidRDefault="00000000" w:rsidRPr="00000000" w14:paraId="0000006C">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Delhi</w:t>
      </w:r>
    </w:p>
    <w:p w:rsidR="00000000" w:rsidDel="00000000" w:rsidP="00000000" w:rsidRDefault="00000000" w:rsidRPr="00000000" w14:paraId="0000006D">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Food Tour in Delhi.</w:t>
      </w:r>
    </w:p>
    <w:p w:rsidR="00000000" w:rsidDel="00000000" w:rsidP="00000000" w:rsidRDefault="00000000" w:rsidRPr="00000000" w14:paraId="0000006E">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6F">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Lunch in Jaipur.</w:t>
      </w:r>
    </w:p>
    <w:p w:rsidR="00000000" w:rsidDel="00000000" w:rsidP="00000000" w:rsidRDefault="00000000" w:rsidRPr="00000000" w14:paraId="00000070">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Turban Tying Session in Jaipur.</w:t>
      </w:r>
    </w:p>
    <w:p w:rsidR="00000000" w:rsidDel="00000000" w:rsidP="00000000" w:rsidRDefault="00000000" w:rsidRPr="00000000" w14:paraId="0000007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 Ride in Varanasi.</w:t>
      </w:r>
    </w:p>
    <w:p w:rsidR="00000000" w:rsidDel="00000000" w:rsidP="00000000" w:rsidRDefault="00000000" w:rsidRPr="00000000" w14:paraId="0000007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5">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7">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9">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A">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B">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C">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7D">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7E">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7F">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80">
      <w:pPr>
        <w:widowControl w:val="0"/>
        <w:numPr>
          <w:ilvl w:val="0"/>
          <w:numId w:val="6"/>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81">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3">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4">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6">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8">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B">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D">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8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91">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2">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3">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4">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5">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6">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7">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8">
      <w:pPr>
        <w:numPr>
          <w:ilvl w:val="0"/>
          <w:numId w:val="4"/>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9">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B">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9D">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9E">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9F">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A0">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A1">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2">
      <w:pPr>
        <w:numPr>
          <w:ilvl w:val="0"/>
          <w:numId w:val="7"/>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3">
      <w:pPr>
        <w:spacing w:after="120" w:line="264" w:lineRule="auto"/>
        <w:ind w:left="720" w:firstLine="0"/>
        <w:rPr>
          <w:rFonts w:ascii="Calibri" w:cs="Calibri" w:eastAsia="Calibri" w:hAnsi="Calibri"/>
          <w:u w:val="single"/>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