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ROYAL RAJASTHAN WITH PUSHKAR FAIR</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Mandawa – Bikaner – Jaisalmer – Jodhpur – Udaipur – Pushkar – Jaipur – Agra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15 Nights / 16 Days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qrlv9x6l0be" w:id="0"/>
      <w:bookmarkEnd w:id="0"/>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icsrjq64g4l" w:id="1"/>
      <w:bookmarkEnd w:id="1"/>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06">
      <w:pPr>
        <w:spacing w:after="240" w:before="240" w:lineRule="auto"/>
        <w:rPr/>
      </w:pPr>
      <w:r w:rsidDel="00000000" w:rsidR="00000000" w:rsidRPr="00000000">
        <w:rPr>
          <w:rtl w:val="0"/>
        </w:rPr>
        <w:t xml:space="preserve">Your Rajasthan adventure begins in the bustling capital city of India. Upon arrival at Delhi’s airport, a representative will warmly welcome you and escort you to your hotel. After check-in, take some time to rest and absorb the energy of this vibrant city that beautifully blends ancient heritage with modern charm.</w:t>
      </w:r>
    </w:p>
    <w:p w:rsidR="00000000" w:rsidDel="00000000" w:rsidP="00000000" w:rsidRDefault="00000000" w:rsidRPr="00000000" w14:paraId="00000007">
      <w:pPr>
        <w:spacing w:after="240" w:before="240" w:lineRule="auto"/>
        <w:rPr/>
      </w:pPr>
      <w:r w:rsidDel="00000000" w:rsidR="00000000" w:rsidRPr="00000000">
        <w:rPr>
          <w:rtl w:val="0"/>
        </w:rPr>
        <w:t xml:space="preserve">Overnight stay at hotel in Delhi.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rqlkvtikjq2" w:id="2"/>
      <w:bookmarkEnd w:id="2"/>
      <w:r w:rsidDel="00000000" w:rsidR="00000000" w:rsidRPr="00000000">
        <w:rPr>
          <w:b w:val="1"/>
          <w:bCs w:val="1"/>
          <w:color w:val="000000"/>
          <w:sz w:val="26"/>
          <w:szCs w:val="26"/>
          <w:rtl w:val="0"/>
        </w:rPr>
        <w:t xml:space="preserve">Day 2: Delhi – Shekhawati (240 km / approx. 6 hrs)</w:t>
      </w:r>
    </w:p>
    <w:p w:rsidR="00000000" w:rsidDel="00000000" w:rsidP="00000000" w:rsidRDefault="00000000" w:rsidRPr="00000000" w14:paraId="0000000A">
      <w:pPr>
        <w:spacing w:after="240" w:before="240" w:lineRule="auto"/>
        <w:rPr/>
      </w:pPr>
      <w:r w:rsidDel="00000000" w:rsidR="00000000" w:rsidRPr="00000000">
        <w:rPr>
          <w:rtl w:val="0"/>
        </w:rPr>
        <w:t xml:space="preserve">After breakfast, embark on a scenic drive to Shekhawati, often called the </w:t>
      </w:r>
      <w:r w:rsidDel="00000000" w:rsidR="00000000" w:rsidRPr="00000000">
        <w:rPr>
          <w:i w:val="1"/>
          <w:iCs w:val="1"/>
          <w:rtl w:val="0"/>
        </w:rPr>
        <w:t xml:space="preserve">“open-air art gallery of Rajasthan.”</w:t>
      </w:r>
      <w:r w:rsidDel="00000000" w:rsidR="00000000" w:rsidRPr="00000000">
        <w:rPr>
          <w:rtl w:val="0"/>
        </w:rPr>
        <w:t xml:space="preserve"> This region is renowned for its magnificent havelis adorned with intricate frescoes and paintings that depict mythology, folklore, and everyday life of the 18th–19th century. Upon arrival, check in at your hotel before setting out to explore the Shekhawati Fort, famous for its ornate gateways and murals. Visit the Goenka Double Haveli, an 18th-century masterpiece of opulence built by wealthy Rajput merchants, and the Murmuria Haveli, celebrated for its unique design and artistic finesse dating back to the 1930s. Every wall here seems to whisper stories of a bygone era. </w:t>
      </w:r>
    </w:p>
    <w:p w:rsidR="00000000" w:rsidDel="00000000" w:rsidP="00000000" w:rsidRDefault="00000000" w:rsidRPr="00000000" w14:paraId="0000000B">
      <w:pPr>
        <w:spacing w:after="240" w:before="240" w:lineRule="auto"/>
        <w:rPr/>
      </w:pPr>
      <w:r w:rsidDel="00000000" w:rsidR="00000000" w:rsidRPr="00000000">
        <w:rPr>
          <w:rtl w:val="0"/>
        </w:rPr>
        <w:t xml:space="preserve">Overnight stay at hotel in Shekhawati.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qf19v1mlcwo" w:id="3"/>
      <w:bookmarkEnd w:id="3"/>
      <w:r w:rsidDel="00000000" w:rsidR="00000000" w:rsidRPr="00000000">
        <w:rPr>
          <w:b w:val="1"/>
          <w:bCs w:val="1"/>
          <w:color w:val="000000"/>
          <w:sz w:val="26"/>
          <w:szCs w:val="26"/>
          <w:rtl w:val="0"/>
        </w:rPr>
        <w:t xml:space="preserve">Day 3: Shekhawati – Bikaner (200 km / approx. 4–5 hrs)</w:t>
      </w:r>
    </w:p>
    <w:p w:rsidR="00000000" w:rsidDel="00000000" w:rsidP="00000000" w:rsidRDefault="00000000" w:rsidRPr="00000000" w14:paraId="0000000E">
      <w:pPr>
        <w:spacing w:after="240" w:before="240" w:lineRule="auto"/>
        <w:rPr/>
      </w:pPr>
      <w:r w:rsidDel="00000000" w:rsidR="00000000" w:rsidRPr="00000000">
        <w:rPr>
          <w:rtl w:val="0"/>
        </w:rPr>
        <w:t xml:space="preserve">This morning, drive deeper into the desert lands toward Bikaner, a princely city founded in 1488 by Rao Bikaji. After check-in at the hotel, your sightseeing begins with the mighty Junagarh Fort, originally named </w:t>
      </w:r>
      <w:r w:rsidDel="00000000" w:rsidR="00000000" w:rsidRPr="00000000">
        <w:rPr>
          <w:i w:val="1"/>
          <w:iCs w:val="1"/>
          <w:rtl w:val="0"/>
        </w:rPr>
        <w:t xml:space="preserve">Chintamani</w:t>
      </w:r>
      <w:r w:rsidDel="00000000" w:rsidR="00000000" w:rsidRPr="00000000">
        <w:rPr>
          <w:rtl w:val="0"/>
        </w:rPr>
        <w:t xml:space="preserve"> when it was built in 1593 by Raja Rai Singh. Interestingly, despite repeated invasions, this fort has never been conquered. Within its high walls and 37 bastions lie ornate palaces, mosques, temples, and intricate stone-carved courtyards. Later in the evening, visit the famous Camel Breeding Farm, a unique research center where you can watch camels of different breeds and even try camel milk products. </w:t>
      </w:r>
    </w:p>
    <w:p w:rsidR="00000000" w:rsidDel="00000000" w:rsidP="00000000" w:rsidRDefault="00000000" w:rsidRPr="00000000" w14:paraId="0000000F">
      <w:pPr>
        <w:spacing w:after="240" w:before="240" w:lineRule="auto"/>
        <w:rPr/>
      </w:pPr>
      <w:r w:rsidDel="00000000" w:rsidR="00000000" w:rsidRPr="00000000">
        <w:rPr>
          <w:rtl w:val="0"/>
        </w:rPr>
        <w:t xml:space="preserve">Overnight stay at hotel in Bikaner.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dxxgad9q74u" w:id="4"/>
      <w:bookmarkEnd w:id="4"/>
      <w:r w:rsidDel="00000000" w:rsidR="00000000" w:rsidRPr="00000000">
        <w:rPr>
          <w:b w:val="1"/>
          <w:bCs w:val="1"/>
          <w:color w:val="000000"/>
          <w:sz w:val="26"/>
          <w:szCs w:val="26"/>
          <w:rtl w:val="0"/>
        </w:rPr>
        <w:t xml:space="preserve">Day 4: Bikaner – Jaisalmer (331 km / approx. 7 hrs)</w:t>
      </w:r>
    </w:p>
    <w:p w:rsidR="00000000" w:rsidDel="00000000" w:rsidP="00000000" w:rsidRDefault="00000000" w:rsidRPr="00000000" w14:paraId="00000012">
      <w:pPr>
        <w:spacing w:after="240" w:before="240" w:lineRule="auto"/>
        <w:rPr/>
      </w:pPr>
      <w:r w:rsidDel="00000000" w:rsidR="00000000" w:rsidRPr="00000000">
        <w:rPr>
          <w:rtl w:val="0"/>
        </w:rPr>
        <w:t xml:space="preserve">After breakfast, pay a visit to the stunning Lalgarh Palace, an Indo-Saracenic marvel built from red sandstone, decorated with latticework and delicate filigree. Then begin your long yet fascinating drive across the Thar Desert to Jaisalmer, the </w:t>
      </w:r>
      <w:r w:rsidDel="00000000" w:rsidR="00000000" w:rsidRPr="00000000">
        <w:rPr>
          <w:i w:val="1"/>
          <w:iCs w:val="1"/>
          <w:rtl w:val="0"/>
        </w:rPr>
        <w:t xml:space="preserve">Golden City of Rajasthan</w:t>
      </w:r>
      <w:r w:rsidDel="00000000" w:rsidR="00000000" w:rsidRPr="00000000">
        <w:rPr>
          <w:rtl w:val="0"/>
        </w:rPr>
        <w:t xml:space="preserve">. Rising like a mirage from the sands, Jaisalmer is a city of yellow sandstone fortresses, havelis, and desert charm. Check in at your hotel and enjoy the evening at leisure. </w:t>
      </w:r>
    </w:p>
    <w:p w:rsidR="00000000" w:rsidDel="00000000" w:rsidP="00000000" w:rsidRDefault="00000000" w:rsidRPr="00000000" w14:paraId="00000013">
      <w:pPr>
        <w:spacing w:after="240" w:before="240" w:lineRule="auto"/>
        <w:rPr/>
      </w:pPr>
      <w:r w:rsidDel="00000000" w:rsidR="00000000" w:rsidRPr="00000000">
        <w:rPr>
          <w:rtl w:val="0"/>
        </w:rPr>
        <w:t xml:space="preserve">Overnight stay at hotel in Jaisalmer.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74rmjw25dyk" w:id="5"/>
      <w:bookmarkEnd w:id="5"/>
      <w:r w:rsidDel="00000000" w:rsidR="00000000" w:rsidRPr="00000000">
        <w:rPr>
          <w:b w:val="1"/>
          <w:bCs w:val="1"/>
          <w:color w:val="000000"/>
          <w:sz w:val="26"/>
          <w:szCs w:val="26"/>
          <w:rtl w:val="0"/>
        </w:rPr>
        <w:t xml:space="preserve">Day 5: Jaisalmer Sightseeing – Golden Fort &amp; Sand Dunes</w:t>
      </w:r>
    </w:p>
    <w:p w:rsidR="00000000" w:rsidDel="00000000" w:rsidP="00000000" w:rsidRDefault="00000000" w:rsidRPr="00000000" w14:paraId="00000016">
      <w:pPr>
        <w:spacing w:after="240" w:before="240" w:lineRule="auto"/>
        <w:rPr/>
      </w:pPr>
      <w:r w:rsidDel="00000000" w:rsidR="00000000" w:rsidRPr="00000000">
        <w:rPr>
          <w:rtl w:val="0"/>
        </w:rPr>
        <w:t xml:space="preserve">Begin the day with an exploration of the iconic Jaisalmer Fort, also known as </w:t>
      </w:r>
      <w:r w:rsidDel="00000000" w:rsidR="00000000" w:rsidRPr="00000000">
        <w:rPr>
          <w:i w:val="1"/>
          <w:iCs w:val="1"/>
          <w:rtl w:val="0"/>
        </w:rPr>
        <w:t xml:space="preserve">Sonar Quila (Golden Fort)</w:t>
      </w:r>
      <w:r w:rsidDel="00000000" w:rsidR="00000000" w:rsidRPr="00000000">
        <w:rPr>
          <w:rtl w:val="0"/>
        </w:rPr>
        <w:t xml:space="preserve">, built by Rawal Jaisal in 1156 AD. Standing tall on Trikuta Hill, the fort’s yellow sandstone walls change hues from tawny gold in daylight to honey at sunset. Inside, marvel at exquisite temples, palaces like Megh Durbar, and mansions such as Patwon Ki Haveli and Salim Singh Ki Haveli, where stone latticework reaches breathtaking levels of intricacy.</w:t>
        <w:br w:type="textWrapping"/>
        <w:t xml:space="preserve"> In the evening, venture to the Sam Sand Dunes on the outskirts of the city. A camel safari across the undulating sands gives you a taste of Rajasthan’s rustic desert life. As the sun sets, watch the desert sky turn golden and pink a truly unforgettable moment. </w:t>
      </w:r>
    </w:p>
    <w:p w:rsidR="00000000" w:rsidDel="00000000" w:rsidP="00000000" w:rsidRDefault="00000000" w:rsidRPr="00000000" w14:paraId="00000017">
      <w:pPr>
        <w:spacing w:after="240" w:before="240" w:lineRule="auto"/>
        <w:rPr/>
      </w:pPr>
      <w:r w:rsidDel="00000000" w:rsidR="00000000" w:rsidRPr="00000000">
        <w:rPr>
          <w:rtl w:val="0"/>
        </w:rPr>
        <w:t xml:space="preserve">Overnight stay at a desert camp in Jaisalmer.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t0v1tz58jup" w:id="6"/>
      <w:bookmarkEnd w:id="6"/>
      <w:r w:rsidDel="00000000" w:rsidR="00000000" w:rsidRPr="00000000">
        <w:rPr>
          <w:b w:val="1"/>
          <w:bCs w:val="1"/>
          <w:color w:val="000000"/>
          <w:sz w:val="26"/>
          <w:szCs w:val="26"/>
          <w:rtl w:val="0"/>
        </w:rPr>
        <w:t xml:space="preserve">Day 6: Jaisalmer – Jodhpur (285 km / approx. 6 hrs)</w:t>
      </w:r>
    </w:p>
    <w:p w:rsidR="00000000" w:rsidDel="00000000" w:rsidP="00000000" w:rsidRDefault="00000000" w:rsidRPr="00000000" w14:paraId="0000001A">
      <w:pPr>
        <w:spacing w:after="240" w:before="240" w:lineRule="auto"/>
        <w:rPr/>
      </w:pPr>
      <w:r w:rsidDel="00000000" w:rsidR="00000000" w:rsidRPr="00000000">
        <w:rPr>
          <w:rtl w:val="0"/>
        </w:rPr>
        <w:t xml:space="preserve">Today’s drive takes you to Jodhpur, the “Blue City” of Rajasthan. After check-in and a short rest, visit the massive Mehrangarh Fort, one of the largest in India, towering 400 feet above the city. Within its walls are splendid palaces, courtyards, and museums showcasing the royal legacy of the Rathores. Then visit Jaswant Thada, the marble cenotaph built in memory of Maharaja Jaswant Singh II, and the Umaid Bhawan Palace, a striking blend of eastern and western architectural styles that still serves as a royal residence and luxury hotel. </w:t>
      </w:r>
    </w:p>
    <w:p w:rsidR="00000000" w:rsidDel="00000000" w:rsidP="00000000" w:rsidRDefault="00000000" w:rsidRPr="00000000" w14:paraId="0000001B">
      <w:pPr>
        <w:spacing w:after="240" w:before="240" w:lineRule="auto"/>
        <w:rPr/>
      </w:pPr>
      <w:r w:rsidDel="00000000" w:rsidR="00000000" w:rsidRPr="00000000">
        <w:rPr>
          <w:rtl w:val="0"/>
        </w:rPr>
        <w:t xml:space="preserve">Overnight stay at hotel in Jodhpur.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9hi1omyghc0" w:id="7"/>
      <w:bookmarkEnd w:id="7"/>
      <w:r w:rsidDel="00000000" w:rsidR="00000000" w:rsidRPr="00000000">
        <w:rPr>
          <w:b w:val="1"/>
          <w:bCs w:val="1"/>
          <w:color w:val="000000"/>
          <w:sz w:val="26"/>
          <w:szCs w:val="26"/>
          <w:rtl w:val="0"/>
        </w:rPr>
        <w:t xml:space="preserve">Day 7: Jodhpur – Ranakpur – Udaipur (260 km / approx. 6 hrs)</w:t>
      </w:r>
    </w:p>
    <w:p w:rsidR="00000000" w:rsidDel="00000000" w:rsidP="00000000" w:rsidRDefault="00000000" w:rsidRPr="00000000" w14:paraId="0000001E">
      <w:pPr>
        <w:spacing w:after="240" w:before="240" w:lineRule="auto"/>
        <w:rPr/>
      </w:pPr>
      <w:r w:rsidDel="00000000" w:rsidR="00000000" w:rsidRPr="00000000">
        <w:rPr>
          <w:rtl w:val="0"/>
        </w:rPr>
        <w:t xml:space="preserve">After breakfast, drive toward Udaipur, with an en route stop at the magnificent Ranakpur Jain Temples. Built in the 12th century, this white marble complex is an architectural wonder, with the main temple housing 1,444 uniquely carved pillars, no two alike. Continue your journey through the scenic Aravalli hills and arrive in Udaipur, the </w:t>
      </w:r>
      <w:r w:rsidDel="00000000" w:rsidR="00000000" w:rsidRPr="00000000">
        <w:rPr>
          <w:i w:val="1"/>
          <w:iCs w:val="1"/>
          <w:rtl w:val="0"/>
        </w:rPr>
        <w:t xml:space="preserve">City of Lakes</w:t>
      </w:r>
      <w:r w:rsidDel="00000000" w:rsidR="00000000" w:rsidRPr="00000000">
        <w:rPr>
          <w:rtl w:val="0"/>
        </w:rPr>
        <w:t xml:space="preserve">. After check-in, the evening is free for leisure by the lakeside. </w:t>
      </w:r>
    </w:p>
    <w:p w:rsidR="00000000" w:rsidDel="00000000" w:rsidP="00000000" w:rsidRDefault="00000000" w:rsidRPr="00000000" w14:paraId="0000001F">
      <w:pPr>
        <w:spacing w:after="240" w:before="240" w:lineRule="auto"/>
        <w:rPr/>
      </w:pPr>
      <w:r w:rsidDel="00000000" w:rsidR="00000000" w:rsidRPr="00000000">
        <w:rPr>
          <w:rtl w:val="0"/>
        </w:rPr>
        <w:t xml:space="preserve">Overnight stay at hotel in Udaipur.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9tgprran083" w:id="8"/>
      <w:bookmarkEnd w:id="8"/>
      <w:r w:rsidDel="00000000" w:rsidR="00000000" w:rsidRPr="00000000">
        <w:rPr>
          <w:b w:val="1"/>
          <w:bCs w:val="1"/>
          <w:color w:val="000000"/>
          <w:sz w:val="26"/>
          <w:szCs w:val="26"/>
          <w:rtl w:val="0"/>
        </w:rPr>
        <w:t xml:space="preserve">Day 8: Udaipur Sightseeing</w:t>
      </w:r>
    </w:p>
    <w:p w:rsidR="00000000" w:rsidDel="00000000" w:rsidP="00000000" w:rsidRDefault="00000000" w:rsidRPr="00000000" w14:paraId="00000022">
      <w:pPr>
        <w:spacing w:after="240" w:before="240" w:lineRule="auto"/>
        <w:rPr/>
      </w:pPr>
      <w:r w:rsidDel="00000000" w:rsidR="00000000" w:rsidRPr="00000000">
        <w:rPr>
          <w:rtl w:val="0"/>
        </w:rPr>
        <w:t xml:space="preserve">Today, immerse yourself in the romance of Udaipur. Begin with a tour of the majestic City Palace complex, an opulent blend of Rajput and Mughal architecture. Explore its Durbar Hall, Crystal Gallery, and intricate courtyards. Nearby stands the ornate Jagdish Temple, dedicated to Lord Vishnu, and the enchanting Sahelion Ki Bari (Garden of Maidens), once a retreat for royal women.</w:t>
        <w:br w:type="textWrapping"/>
        <w:t xml:space="preserve"> Later, visit the Bharatiya Lok Kala Mandal, a cultural museum preserving Rajasthan’s folk traditions, puppetry, costumes, music, and crafts. In the evening, unwind with a serene boat ride on Lake Pichola, where the shimmering water reflects palaces and the Aravalli mountains in the backdrop. </w:t>
      </w:r>
    </w:p>
    <w:p w:rsidR="00000000" w:rsidDel="00000000" w:rsidP="00000000" w:rsidRDefault="00000000" w:rsidRPr="00000000" w14:paraId="00000023">
      <w:pPr>
        <w:spacing w:after="240" w:before="240" w:lineRule="auto"/>
        <w:rPr/>
      </w:pPr>
      <w:r w:rsidDel="00000000" w:rsidR="00000000" w:rsidRPr="00000000">
        <w:rPr>
          <w:rtl w:val="0"/>
        </w:rPr>
        <w:t xml:space="preserve">Overnight stay at hotel in Udaipur.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3o387dx1034" w:id="9"/>
      <w:bookmarkEnd w:id="9"/>
      <w:r w:rsidDel="00000000" w:rsidR="00000000" w:rsidRPr="00000000">
        <w:rPr>
          <w:b w:val="1"/>
          <w:bCs w:val="1"/>
          <w:color w:val="000000"/>
          <w:sz w:val="26"/>
          <w:szCs w:val="26"/>
          <w:rtl w:val="0"/>
        </w:rPr>
        <w:t xml:space="preserve">Day 9: Udaipur – Pushkar (280 km / approx. 6 hrs)</w:t>
      </w:r>
    </w:p>
    <w:p w:rsidR="00000000" w:rsidDel="00000000" w:rsidP="00000000" w:rsidRDefault="00000000" w:rsidRPr="00000000" w14:paraId="00000026">
      <w:pPr>
        <w:spacing w:after="240" w:before="240" w:lineRule="auto"/>
        <w:rPr/>
      </w:pPr>
      <w:r w:rsidDel="00000000" w:rsidR="00000000" w:rsidRPr="00000000">
        <w:rPr>
          <w:rtl w:val="0"/>
        </w:rPr>
        <w:t xml:space="preserve">After breakfast, drive to Pushkar, a sacred town revered for its unique Brahma Temple, one of the very few in the world dedicated to Lord Brahma. Check in at the hotel before exploring this spiritual hub. Walk around the holy Pushkar Lake, believed to have been created by a lotus dropped by Brahma himself. The town, with its ghats, narrow lanes, and vibrant bazaars, exudes a mystical charm. </w:t>
      </w:r>
    </w:p>
    <w:p w:rsidR="00000000" w:rsidDel="00000000" w:rsidP="00000000" w:rsidRDefault="00000000" w:rsidRPr="00000000" w14:paraId="00000027">
      <w:pPr>
        <w:spacing w:after="240" w:before="240" w:lineRule="auto"/>
        <w:rPr/>
      </w:pPr>
      <w:r w:rsidDel="00000000" w:rsidR="00000000" w:rsidRPr="00000000">
        <w:rPr>
          <w:rtl w:val="0"/>
        </w:rPr>
        <w:t xml:space="preserve">Overnight stay at hotel in Pushkar.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b83e54eecyu" w:id="10"/>
      <w:bookmarkEnd w:id="10"/>
      <w:r w:rsidDel="00000000" w:rsidR="00000000" w:rsidRPr="00000000">
        <w:rPr>
          <w:b w:val="1"/>
          <w:bCs w:val="1"/>
          <w:color w:val="000000"/>
          <w:sz w:val="26"/>
          <w:szCs w:val="26"/>
          <w:rtl w:val="0"/>
        </w:rPr>
        <w:t xml:space="preserve">Day 10: Pushkar Fair Experience</w:t>
      </w:r>
    </w:p>
    <w:p w:rsidR="00000000" w:rsidDel="00000000" w:rsidP="00000000" w:rsidRDefault="00000000" w:rsidRPr="00000000" w14:paraId="0000002A">
      <w:pPr>
        <w:spacing w:after="240" w:before="240" w:lineRule="auto"/>
        <w:rPr/>
      </w:pPr>
      <w:r w:rsidDel="00000000" w:rsidR="00000000" w:rsidRPr="00000000">
        <w:rPr>
          <w:rtl w:val="0"/>
        </w:rPr>
        <w:t xml:space="preserve">Spend the entire day soaking in the colors of the world-famous Pushkar Fair. This traditional mela brings together livestock traders, villagers, musicians, and artisans from across Rajasthan. Watch camels adorned in vibrant attire parade through the fairgrounds, participate in fun competitions, and witness camel races cheered on by enthusiastic crowds. Folk music, traditional dances, puppet shows, and handicraft stalls add to the festive spirit. Pushkar during the fair is a cultural explosion like no other. </w:t>
      </w:r>
    </w:p>
    <w:p w:rsidR="00000000" w:rsidDel="00000000" w:rsidP="00000000" w:rsidRDefault="00000000" w:rsidRPr="00000000" w14:paraId="0000002B">
      <w:pPr>
        <w:spacing w:after="240" w:before="240" w:lineRule="auto"/>
        <w:rPr/>
      </w:pPr>
      <w:r w:rsidDel="00000000" w:rsidR="00000000" w:rsidRPr="00000000">
        <w:rPr>
          <w:rtl w:val="0"/>
        </w:rPr>
        <w:t xml:space="preserve">Overnight stay at hotel in Pushkar.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pumo71vekng" w:id="11"/>
      <w:bookmarkEnd w:id="11"/>
      <w:r w:rsidDel="00000000" w:rsidR="00000000" w:rsidRPr="00000000">
        <w:rPr>
          <w:b w:val="1"/>
          <w:bCs w:val="1"/>
          <w:color w:val="000000"/>
          <w:sz w:val="26"/>
          <w:szCs w:val="26"/>
          <w:rtl w:val="0"/>
        </w:rPr>
        <w:t xml:space="preserve">Day 11: Pushkar – Jaipur (145 km / approx. 3 hrs)</w:t>
      </w:r>
    </w:p>
    <w:p w:rsidR="00000000" w:rsidDel="00000000" w:rsidP="00000000" w:rsidRDefault="00000000" w:rsidRPr="00000000" w14:paraId="0000002E">
      <w:pPr>
        <w:spacing w:after="240" w:before="240" w:lineRule="auto"/>
        <w:rPr/>
      </w:pPr>
      <w:r w:rsidDel="00000000" w:rsidR="00000000" w:rsidRPr="00000000">
        <w:rPr>
          <w:rtl w:val="0"/>
        </w:rPr>
        <w:t xml:space="preserve">After breakfast, drive to Jaipur, the Pink City. Upon arrival, check in at your hotel. Later, enjoy a unique home-hosted lunch with a live Tandoor cooking demonstration, offering a delightful introduction to Rajasthani cuisine. Afterwards, visit the fascinating Turban Museum, which houses the largest collection of turbans in the world, and even learn the art of turban tying. </w:t>
      </w:r>
    </w:p>
    <w:p w:rsidR="00000000" w:rsidDel="00000000" w:rsidP="00000000" w:rsidRDefault="00000000" w:rsidRPr="00000000" w14:paraId="0000002F">
      <w:pPr>
        <w:spacing w:after="240" w:before="240" w:lineRule="auto"/>
        <w:rPr/>
      </w:pPr>
      <w:r w:rsidDel="00000000" w:rsidR="00000000" w:rsidRPr="00000000">
        <w:rPr>
          <w:rtl w:val="0"/>
        </w:rPr>
        <w:t xml:space="preserve">Overnight stay at hotel in Jaipur.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5dzejiafjaqa" w:id="12"/>
      <w:bookmarkEnd w:id="12"/>
      <w:r w:rsidDel="00000000" w:rsidR="00000000" w:rsidRPr="00000000">
        <w:rPr>
          <w:b w:val="1"/>
          <w:bCs w:val="1"/>
          <w:color w:val="000000"/>
          <w:sz w:val="26"/>
          <w:szCs w:val="26"/>
          <w:rtl w:val="0"/>
        </w:rPr>
        <w:t xml:space="preserve">Day 12: Jaipur Sightseeing</w:t>
      </w:r>
    </w:p>
    <w:p w:rsidR="00000000" w:rsidDel="00000000" w:rsidP="00000000" w:rsidRDefault="00000000" w:rsidRPr="00000000" w14:paraId="00000032">
      <w:pPr>
        <w:spacing w:after="240" w:before="240" w:lineRule="auto"/>
        <w:rPr/>
      </w:pPr>
      <w:r w:rsidDel="00000000" w:rsidR="00000000" w:rsidRPr="00000000">
        <w:rPr>
          <w:rtl w:val="0"/>
        </w:rPr>
        <w:t xml:space="preserve">This morning, head out for an excursion to the Amber Fort, a magnificent fortress-palace built in the 16th century by Raja Man Singh. A jeep ride takes you up the ramparts, where halls of mirrors, gardens, and courtyards await. On the way back, pause at the iconic Hawa Mahal (Palace of Winds), whose latticed windows once allowed royal women to view processions discreetly.</w:t>
        <w:br w:type="textWrapping"/>
        <w:t xml:space="preserve"> In the afternoon, explore Jaipur’s heart with visits to the City Palace (still home to the royal family), the Armory Museum, and the Jantar Mantar, an 18th-century astronomical observatory housing the world’s largest stone sundial. Later, end the day with a uniquely Indian experience watching a Bollywood movie at the opulent Raj Mandir Cinema, where the audience cheers and whistles along with the screen. </w:t>
      </w:r>
    </w:p>
    <w:p w:rsidR="00000000" w:rsidDel="00000000" w:rsidP="00000000" w:rsidRDefault="00000000" w:rsidRPr="00000000" w14:paraId="00000033">
      <w:pPr>
        <w:spacing w:after="240" w:before="240" w:lineRule="auto"/>
        <w:rPr/>
      </w:pPr>
      <w:r w:rsidDel="00000000" w:rsidR="00000000" w:rsidRPr="00000000">
        <w:rPr>
          <w:rtl w:val="0"/>
        </w:rPr>
        <w:t xml:space="preserve">Overnight stay at hotel in Jaipur.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tijuopkc2k2" w:id="13"/>
      <w:bookmarkEnd w:id="13"/>
      <w:r w:rsidDel="00000000" w:rsidR="00000000" w:rsidRPr="00000000">
        <w:rPr>
          <w:b w:val="1"/>
          <w:bCs w:val="1"/>
          <w:color w:val="000000"/>
          <w:sz w:val="26"/>
          <w:szCs w:val="26"/>
          <w:rtl w:val="0"/>
        </w:rPr>
        <w:t xml:space="preserve">Day 13: Jaipur – Abhaneri – Fatehpur Sikri – Agra (260 km / approx. 6 hrs)</w:t>
      </w:r>
    </w:p>
    <w:p w:rsidR="00000000" w:rsidDel="00000000" w:rsidP="00000000" w:rsidRDefault="00000000" w:rsidRPr="00000000" w14:paraId="00000036">
      <w:pPr>
        <w:spacing w:after="240" w:before="240" w:lineRule="auto"/>
        <w:rPr/>
      </w:pPr>
      <w:r w:rsidDel="00000000" w:rsidR="00000000" w:rsidRPr="00000000">
        <w:rPr>
          <w:rtl w:val="0"/>
        </w:rPr>
        <w:t xml:space="preserve">After breakfast, journey toward Agra. En route, stop at Abhaneri Stepwell (Chand Baori), an ancient water reservoir with a fascinating geometric design of over 3,500 steps. Continue to Fatehpur Sikri, a UNESCO World Heritage Site and once the Mughal capital built by Emperor Akbar. Marvel at its palaces, courtyards, and the sacred shrine of Saint Salim Chishti.</w:t>
        <w:br w:type="textWrapping"/>
        <w:t xml:space="preserve"> On arrival in Agra, check in at your hotel. In the evening, enjoy </w:t>
      </w:r>
      <w:r w:rsidDel="00000000" w:rsidR="00000000" w:rsidRPr="00000000">
        <w:rPr>
          <w:i w:val="1"/>
          <w:iCs w:val="1"/>
          <w:rtl w:val="0"/>
        </w:rPr>
        <w:t xml:space="preserve">“Mohabbat the Taj”</w:t>
      </w:r>
      <w:r w:rsidDel="00000000" w:rsidR="00000000" w:rsidRPr="00000000">
        <w:rPr>
          <w:rtl w:val="0"/>
        </w:rPr>
        <w:t xml:space="preserve">, a cultural show at Kalakriti Convention Centre, narrating the eternal love story of Shah Jahan and Mumtaz Mahal with music, dance, and drama against the backdrop of a Taj Mahal replica. </w:t>
      </w:r>
    </w:p>
    <w:p w:rsidR="00000000" w:rsidDel="00000000" w:rsidP="00000000" w:rsidRDefault="00000000" w:rsidRPr="00000000" w14:paraId="00000037">
      <w:pPr>
        <w:spacing w:after="240" w:before="240" w:lineRule="auto"/>
        <w:rPr/>
      </w:pPr>
      <w:r w:rsidDel="00000000" w:rsidR="00000000" w:rsidRPr="00000000">
        <w:rPr>
          <w:rtl w:val="0"/>
        </w:rPr>
        <w:t xml:space="preserve">Overnight stay at hotel in Agra.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74zstfqf50" w:id="14"/>
      <w:bookmarkEnd w:id="14"/>
      <w:r w:rsidDel="00000000" w:rsidR="00000000" w:rsidRPr="00000000">
        <w:rPr>
          <w:b w:val="1"/>
          <w:bCs w:val="1"/>
          <w:color w:val="000000"/>
          <w:sz w:val="26"/>
          <w:szCs w:val="26"/>
          <w:rtl w:val="0"/>
        </w:rPr>
        <w:t xml:space="preserve">Day 14: Agra – Delhi (220 km / approx. 4 hrs)</w:t>
      </w:r>
    </w:p>
    <w:p w:rsidR="00000000" w:rsidDel="00000000" w:rsidP="00000000" w:rsidRDefault="00000000" w:rsidRPr="00000000" w14:paraId="0000003A">
      <w:pPr>
        <w:spacing w:after="240" w:before="240" w:lineRule="auto"/>
        <w:rPr/>
      </w:pPr>
      <w:r w:rsidDel="00000000" w:rsidR="00000000" w:rsidRPr="00000000">
        <w:rPr>
          <w:rtl w:val="0"/>
        </w:rPr>
        <w:t xml:space="preserve">Rise early for a magical sunrise visit to the Taj Mahal, one of the Seven Wonders of the World and the ultimate symbol of eternal love. Watch as the white marble monument glows with soft pink and golden hues. Return to the hotel for breakfast, followed by a tour of the Agra Fort, a UNESCO site built by Emperor Akbar in 1565, housing splendid palaces like Jahangir Mahal and Sheesh Mahal.</w:t>
        <w:br w:type="textWrapping"/>
      </w:r>
      <w:r w:rsidDel="00000000" w:rsidR="00000000" w:rsidRPr="00000000">
        <w:rPr>
          <w:rtl w:val="0"/>
        </w:rPr>
        <w:t xml:space="preserve">Later, drive to Delhi. Upon arrival, check in at your hotel. </w:t>
      </w:r>
    </w:p>
    <w:p w:rsidR="00000000" w:rsidDel="00000000" w:rsidP="00000000" w:rsidRDefault="00000000" w:rsidRPr="00000000" w14:paraId="0000003B">
      <w:pPr>
        <w:spacing w:after="240" w:before="240" w:lineRule="auto"/>
        <w:rPr/>
      </w:pPr>
      <w:r w:rsidDel="00000000" w:rsidR="00000000" w:rsidRPr="00000000">
        <w:rPr>
          <w:rtl w:val="0"/>
        </w:rPr>
        <w:t xml:space="preserve">Overnight stay at hotel in Delhi.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casztw3z6ev" w:id="15"/>
      <w:bookmarkEnd w:id="15"/>
      <w:r w:rsidDel="00000000" w:rsidR="00000000" w:rsidRPr="00000000">
        <w:rPr>
          <w:b w:val="1"/>
          <w:bCs w:val="1"/>
          <w:color w:val="000000"/>
          <w:sz w:val="26"/>
          <w:szCs w:val="26"/>
          <w:rtl w:val="0"/>
        </w:rPr>
        <w:t xml:space="preserve">Day 15: Delhi Sightseeing</w:t>
      </w:r>
    </w:p>
    <w:p w:rsidR="00000000" w:rsidDel="00000000" w:rsidP="00000000" w:rsidRDefault="00000000" w:rsidRPr="00000000" w14:paraId="0000003E">
      <w:pPr>
        <w:spacing w:after="240" w:before="240" w:lineRule="auto"/>
        <w:rPr/>
      </w:pPr>
      <w:r w:rsidDel="00000000" w:rsidR="00000000" w:rsidRPr="00000000">
        <w:rPr>
          <w:rtl w:val="0"/>
        </w:rPr>
        <w:t xml:space="preserve">After breakfast, dive into the contrasting worlds of Old and New Delhi. Begin with Jama Masjid, India’s largest mosque, followed by a cycle-rickshaw ride through the bustling bazaars of Chandni Chowk, where spices, sweets, and silks line the crowded lanes. Drive past the majestic Red Fort before heading into New Delhi. Here, visit the magnificent Humayun’s Tomb, the first Mughal garden tomb and a UNESCO site. Continue past India Gate, Rashtrapati Bhavan (President’s House), and Parliament House. Conclude with a visit to the towering Qutub Minar, the tallest brick minaret in the world. </w:t>
      </w:r>
    </w:p>
    <w:p w:rsidR="00000000" w:rsidDel="00000000" w:rsidP="00000000" w:rsidRDefault="00000000" w:rsidRPr="00000000" w14:paraId="0000003F">
      <w:pPr>
        <w:spacing w:after="240" w:before="240" w:lineRule="auto"/>
        <w:rPr/>
      </w:pPr>
      <w:r w:rsidDel="00000000" w:rsidR="00000000" w:rsidRPr="00000000">
        <w:rPr>
          <w:rtl w:val="0"/>
        </w:rPr>
        <w:t xml:space="preserve">Overnight stay at hotel in Delhi.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ua5ehru60kuk" w:id="16"/>
      <w:bookmarkEnd w:id="16"/>
      <w:r w:rsidDel="00000000" w:rsidR="00000000" w:rsidRPr="00000000">
        <w:rPr>
          <w:b w:val="1"/>
          <w:bCs w:val="1"/>
          <w:color w:val="000000"/>
          <w:sz w:val="26"/>
          <w:szCs w:val="26"/>
          <w:rtl w:val="0"/>
        </w:rPr>
        <w:t xml:space="preserve">Day 16: Delhi Departure</w:t>
      </w:r>
    </w:p>
    <w:p w:rsidR="00000000" w:rsidDel="00000000" w:rsidP="00000000" w:rsidRDefault="00000000" w:rsidRPr="00000000" w14:paraId="00000042">
      <w:pPr>
        <w:spacing w:after="240" w:before="240" w:lineRule="auto"/>
        <w:rPr/>
      </w:pPr>
      <w:r w:rsidDel="00000000" w:rsidR="00000000" w:rsidRPr="00000000">
        <w:rPr>
          <w:rtl w:val="0"/>
        </w:rPr>
        <w:t xml:space="preserve">After breakfast, you will be transferred to Delhi International Airport to board your flight back home, carrying unforgettable memories of Rajasthan’s forts, palaces, desert dunes, spiritual towns, and royal traditions.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7">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MANDAWA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BIKANER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JAISALMER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JODHPUR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PUSHKAR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66">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7">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 – 2 PAX</w:t>
      </w:r>
    </w:p>
    <w:p w:rsidR="00000000" w:rsidDel="00000000" w:rsidP="00000000" w:rsidRDefault="00000000" w:rsidRPr="00000000" w14:paraId="00000068">
      <w:pPr>
        <w:spacing w:line="240" w:lineRule="auto"/>
        <w:ind w:left="720" w:firstLine="0"/>
        <w:rPr>
          <w:rFonts w:ascii="Calibri" w:cs="Calibri" w:eastAsia="Calibri" w:hAnsi="Calibri"/>
          <w:b w:val="1"/>
          <w:bCs w:val="1"/>
        </w:rPr>
      </w:pPr>
      <w:r w:rsidDel="00000000" w:rsidR="00000000" w:rsidRPr="00000000">
        <w:rPr>
          <w:rtl w:val="0"/>
        </w:rPr>
      </w:r>
    </w:p>
    <w:tbl>
      <w:tblPr>
        <w:tblStyle w:val="Table2"/>
        <w:tblW w:w="8788.0" w:type="dxa"/>
        <w:jc w:val="left"/>
        <w:tblInd w:w="1555.0" w:type="dxa"/>
        <w:tblLayout w:type="fixed"/>
        <w:tblLook w:val="0000"/>
      </w:tblPr>
      <w:tblGrid>
        <w:gridCol w:w="5244"/>
        <w:gridCol w:w="3544"/>
        <w:tblGridChange w:id="0">
          <w:tblGrid>
            <w:gridCol w:w="5244"/>
            <w:gridCol w:w="3544"/>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COST ON DOUBLE SHARING BASIS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USD 650 PER PERSON</w:t>
            </w:r>
          </w:p>
        </w:tc>
      </w:tr>
    </w:tbl>
    <w:p w:rsidR="00000000" w:rsidDel="00000000" w:rsidP="00000000" w:rsidRDefault="00000000" w:rsidRPr="00000000" w14:paraId="0000006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15 Nights’ Accommodation as per the mentioned or similar hotels.</w:t>
      </w:r>
    </w:p>
    <w:p w:rsidR="00000000" w:rsidDel="00000000" w:rsidP="00000000" w:rsidRDefault="00000000" w:rsidRPr="00000000" w14:paraId="0000007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7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5">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6">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Udaipur, Jodhpur, Pushkar, Jaipur and Agra. </w:t>
      </w:r>
    </w:p>
    <w:p w:rsidR="00000000" w:rsidDel="00000000" w:rsidP="00000000" w:rsidRDefault="00000000" w:rsidRPr="00000000" w14:paraId="0000007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7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Camel Ride in Jaisalmer.</w:t>
      </w:r>
    </w:p>
    <w:p w:rsidR="00000000" w:rsidDel="00000000" w:rsidP="00000000" w:rsidRDefault="00000000" w:rsidRPr="00000000" w14:paraId="0000007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Cultural Dance Show at Jaisalmer.</w:t>
      </w:r>
    </w:p>
    <w:p w:rsidR="00000000" w:rsidDel="00000000" w:rsidP="00000000" w:rsidRDefault="00000000" w:rsidRPr="00000000" w14:paraId="0000007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7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Dharohar Dance Show in Udaipur.</w:t>
      </w:r>
    </w:p>
    <w:p w:rsidR="00000000" w:rsidDel="00000000" w:rsidP="00000000" w:rsidRDefault="00000000" w:rsidRPr="00000000" w14:paraId="0000007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F">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1">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8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6">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7">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8">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9">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B">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D">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E">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Please note, as of now no hotels are booked. At the time of booking, if any hotel is sold out, we will then provide an alternate hotel in the similar category.</w:t>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1">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The tour pricing includes base category room of the hotels, if this category is sold out, there will be additional charges for a higher category room.</w:t>
      </w:r>
    </w:p>
    <w:p w:rsidR="00000000" w:rsidDel="00000000" w:rsidP="00000000" w:rsidRDefault="00000000" w:rsidRPr="00000000" w14:paraId="00000092">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4">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96">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9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99">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B">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F">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0">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1">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A2">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3">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4">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5">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A6">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7">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A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B">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C">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D">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E">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F">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B0">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B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2">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