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center"/>
        <w:rPr>
          <w:rFonts w:eastAsiaTheme="minorHAnsi"/>
          <w:b/>
          <w:bCs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b/>
          <w:bCs/>
          <w:color w:val="000000"/>
          <w:sz w:val="28"/>
          <w:szCs w:val="28"/>
          <w:lang w:val="uk-UA" w:eastAsia="en-US"/>
        </w:rPr>
        <w:t xml:space="preserve">Положення про наставництво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b/>
          <w:bCs/>
          <w:color w:val="000000"/>
          <w:sz w:val="28"/>
          <w:szCs w:val="28"/>
          <w:lang w:val="uk-UA" w:eastAsia="en-US"/>
        </w:rPr>
        <w:t xml:space="preserve">в </w:t>
      </w:r>
      <w:r w:rsidR="000B0155" w:rsidRPr="000052FD">
        <w:rPr>
          <w:rFonts w:eastAsiaTheme="minorHAnsi"/>
          <w:b/>
          <w:bCs/>
          <w:color w:val="000000"/>
          <w:sz w:val="28"/>
          <w:szCs w:val="28"/>
          <w:lang w:val="uk-UA" w:eastAsia="en-US"/>
        </w:rPr>
        <w:t>КНЗ КОР «Васильківський професійний ліцей»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uk-UA" w:eastAsia="en-US"/>
        </w:rPr>
      </w:pP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b/>
          <w:bCs/>
          <w:color w:val="000000"/>
          <w:sz w:val="28"/>
          <w:szCs w:val="28"/>
          <w:lang w:val="uk-UA" w:eastAsia="en-US"/>
        </w:rPr>
        <w:t xml:space="preserve">1. Загальні положення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1. Мета наставництва: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– швидка й ефективна адаптація майстрів виробничого навчання, викладачів-початківців до особливостей навчально-виховної, виробничої та </w:t>
      </w:r>
      <w:r w:rsid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методичної роботи у </w:t>
      </w: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>закладі</w:t>
      </w:r>
      <w:r w:rsid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 освіти</w:t>
      </w: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;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>– надання практичної допомоги у проведенні уроків, виховних заходів.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>2. Завдання наставництва: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>– надання допомоги майстрам виробничого навчання, викладачам-початківцям в оволодінні новими тех</w:t>
      </w:r>
      <w:r w:rsidR="000052FD">
        <w:rPr>
          <w:rFonts w:eastAsiaTheme="minorHAnsi"/>
          <w:color w:val="000000"/>
          <w:sz w:val="28"/>
          <w:szCs w:val="28"/>
          <w:lang w:val="uk-UA" w:eastAsia="en-US"/>
        </w:rPr>
        <w:t>нологіями навчання та виховання</w:t>
      </w: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 у науковій організації педагогічної роботи;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– формування педагогічного такту та педагогічної майстерності;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− формування спрямованості молодого педагога до постійного педагогічного пошуку.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uk-UA" w:eastAsia="en-US"/>
        </w:rPr>
      </w:pP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b/>
          <w:bCs/>
          <w:color w:val="000000"/>
          <w:sz w:val="28"/>
          <w:szCs w:val="28"/>
          <w:lang w:val="uk-UA" w:eastAsia="en-US"/>
        </w:rPr>
        <w:t xml:space="preserve">2. Вимоги до наставника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1. Високі морально-етичні якості особистості наставника та авторитет у колективі.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>2. Високий рівень професіоналізму,</w:t>
      </w:r>
      <w:r w:rsid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 досвід педагогічної роботи у </w:t>
      </w: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 закладі</w:t>
      </w:r>
      <w:r w:rsid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 освіти</w:t>
      </w: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, педагогічні звання: «Викладач-методист», «Старший викладач», «Спеціаліст вищої категорії», «Майстер виробничого навчання І категорії», «Майстер виробничого навчання ІІ категорії».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3. Готовність поширювати власний досвід роботи, надавати практичну допомогу молодим колегам.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b/>
          <w:bCs/>
          <w:color w:val="000000"/>
          <w:sz w:val="28"/>
          <w:szCs w:val="28"/>
          <w:lang w:val="uk-UA" w:eastAsia="en-US"/>
        </w:rPr>
      </w:pP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b/>
          <w:bCs/>
          <w:color w:val="000000"/>
          <w:sz w:val="28"/>
          <w:szCs w:val="28"/>
          <w:lang w:val="uk-UA" w:eastAsia="en-US"/>
        </w:rPr>
        <w:t xml:space="preserve">3. Обов’язки наставника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>1. Допомагати майстрам виробничого нав</w:t>
      </w:r>
      <w:r w:rsidR="0065411A" w:rsidRPr="000052FD">
        <w:rPr>
          <w:rFonts w:eastAsiaTheme="minorHAnsi"/>
          <w:color w:val="000000"/>
          <w:sz w:val="28"/>
          <w:szCs w:val="28"/>
          <w:lang w:val="uk-UA" w:eastAsia="en-US"/>
        </w:rPr>
        <w:t>чання, викладачам-початківцям у</w:t>
      </w: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: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− підготовці до уроків;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− оформленні навчальної документації;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>− організації позаурочних заходів, гурткової, дослідної</w:t>
      </w:r>
      <w:r w:rsidR="0065411A"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тощо;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− підготовці дидактичного матеріалу, наочних посібників;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>– допомога в організації самоосвіти педагога-початківця;</w:t>
      </w:r>
    </w:p>
    <w:p w:rsidR="0065411A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− підборі методичної літератури для самоосвіти.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2. Запрошувати молодих колег на свої уроки, позаурочні заходи.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3. Аналізувати навчальні уроки своїх підопічних.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4. Сприяти виробленню у молодого колеги власної педагогічної майстерності.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5. </w:t>
      </w:r>
      <w:r w:rsidR="0065411A" w:rsidRPr="000052FD">
        <w:rPr>
          <w:rFonts w:eastAsiaTheme="minorHAnsi"/>
          <w:color w:val="000000"/>
          <w:sz w:val="28"/>
          <w:szCs w:val="28"/>
          <w:lang w:val="uk-UA" w:eastAsia="en-US"/>
        </w:rPr>
        <w:t>По</w:t>
      </w:r>
      <w:r w:rsid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давати адміністрації </w:t>
      </w:r>
      <w:r w:rsidR="0065411A"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 закладу</w:t>
      </w:r>
      <w:r w:rsid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 освіти</w:t>
      </w:r>
      <w:r w:rsidR="0065411A"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 пропозиції щодо вдосконалення роботи з майстрами виробничого навчання, викладачами-початківцями.</w:t>
      </w:r>
    </w:p>
    <w:p w:rsidR="00BA64F0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0052FD" w:rsidRPr="000052FD" w:rsidRDefault="000052FD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b/>
          <w:bCs/>
          <w:color w:val="000000"/>
          <w:sz w:val="28"/>
          <w:szCs w:val="28"/>
          <w:lang w:val="uk-UA" w:eastAsia="en-US"/>
        </w:rPr>
        <w:lastRenderedPageBreak/>
        <w:t xml:space="preserve">4. Заохочення наставника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1. Передбачити нарахування додаткових балів за наставництво при визначенні рейтингу майстра виробничого навчання, викладача.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2. У кінці навчального року здійснювати матеріальне та моральне стимулювання найкращих наставників, яких визначає методична рада </w:t>
      </w:r>
      <w:r w:rsidR="00935635" w:rsidRPr="000052FD">
        <w:rPr>
          <w:rFonts w:eastAsiaTheme="minorHAnsi"/>
          <w:color w:val="000000"/>
          <w:sz w:val="28"/>
          <w:szCs w:val="28"/>
          <w:lang w:val="uk-UA" w:eastAsia="en-US"/>
        </w:rPr>
        <w:t>КНЗ КОР «Васильківський професійний ліцей»</w:t>
      </w: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>.</w:t>
      </w:r>
    </w:p>
    <w:p w:rsidR="00F9449B" w:rsidRPr="000052FD" w:rsidRDefault="00F9449B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b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b/>
          <w:color w:val="000000"/>
          <w:sz w:val="28"/>
          <w:szCs w:val="28"/>
          <w:lang w:val="uk-UA" w:eastAsia="en-US"/>
        </w:rPr>
        <w:t>5. Права й обов’язки молодих майстрів виробничого навчання, викладачів-початківців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1. Звертатися за практичною допомогою до наставників та до інших викладачів навчального закладу.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2. Отримати зразки навчальної документації та інші нормативно- регламентуючі матеріали.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3. Готуватись та проводити уроки на високому рівні, проводити самоаналіз проведених уроків.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4. Постійно працювати над підвищенням власного професійного рівня.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5. Відвідувати різні типи занять у наставників та досвідчених викладачів, майстрів виробничого навчання вчитися їх аналізувати.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6. Брати активну участь у навчально-виробничій, виховній роботі. </w:t>
      </w:r>
    </w:p>
    <w:p w:rsidR="00BA64F0" w:rsidRPr="000052FD" w:rsidRDefault="00BA64F0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FF17AD" w:rsidRPr="000052FD" w:rsidRDefault="00FF17AD" w:rsidP="00FF17AD">
      <w:pPr>
        <w:jc w:val="both"/>
        <w:rPr>
          <w:b/>
          <w:sz w:val="28"/>
          <w:szCs w:val="28"/>
          <w:lang w:val="uk-UA" w:eastAsia="ru-RU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6. </w:t>
      </w:r>
      <w:r w:rsidRPr="000052FD">
        <w:rPr>
          <w:b/>
          <w:sz w:val="28"/>
          <w:szCs w:val="28"/>
          <w:lang w:val="uk-UA" w:eastAsia="ru-RU"/>
        </w:rPr>
        <w:t>Документи, які регламентують наставництво</w:t>
      </w:r>
    </w:p>
    <w:p w:rsidR="00FF17AD" w:rsidRPr="000052FD" w:rsidRDefault="00FF17AD" w:rsidP="00FF17AD">
      <w:pPr>
        <w:suppressAutoHyphens w:val="0"/>
        <w:ind w:firstLine="709"/>
        <w:jc w:val="both"/>
        <w:rPr>
          <w:sz w:val="28"/>
          <w:szCs w:val="28"/>
          <w:lang w:val="uk-UA" w:eastAsia="ru-RU"/>
        </w:rPr>
      </w:pPr>
      <w:r w:rsidRPr="000052FD">
        <w:rPr>
          <w:sz w:val="28"/>
          <w:szCs w:val="28"/>
          <w:lang w:val="uk-UA" w:eastAsia="ru-RU"/>
        </w:rPr>
        <w:t>До документів, які регламентують діяльність наставників, відносяться:</w:t>
      </w:r>
    </w:p>
    <w:p w:rsidR="00FF17AD" w:rsidRPr="000052FD" w:rsidRDefault="00FF17AD" w:rsidP="00FF17AD">
      <w:pPr>
        <w:numPr>
          <w:ilvl w:val="0"/>
          <w:numId w:val="2"/>
        </w:numPr>
        <w:suppressAutoHyphens w:val="0"/>
        <w:ind w:left="709" w:hanging="283"/>
        <w:jc w:val="both"/>
        <w:rPr>
          <w:sz w:val="28"/>
          <w:szCs w:val="28"/>
          <w:lang w:val="uk-UA" w:eastAsia="ru-RU"/>
        </w:rPr>
      </w:pPr>
      <w:r w:rsidRPr="000052FD">
        <w:rPr>
          <w:sz w:val="28"/>
          <w:szCs w:val="28"/>
          <w:lang w:val="uk-UA" w:eastAsia="ru-RU"/>
        </w:rPr>
        <w:t>положення про наставництво;</w:t>
      </w:r>
    </w:p>
    <w:p w:rsidR="00FF17AD" w:rsidRPr="000052FD" w:rsidRDefault="00FF17AD" w:rsidP="00FF17AD">
      <w:pPr>
        <w:numPr>
          <w:ilvl w:val="0"/>
          <w:numId w:val="2"/>
        </w:numPr>
        <w:suppressAutoHyphens w:val="0"/>
        <w:ind w:left="709" w:hanging="283"/>
        <w:jc w:val="both"/>
        <w:rPr>
          <w:sz w:val="28"/>
          <w:szCs w:val="28"/>
          <w:lang w:val="uk-UA" w:eastAsia="ru-RU"/>
        </w:rPr>
      </w:pPr>
      <w:r w:rsidRPr="000052FD">
        <w:rPr>
          <w:sz w:val="28"/>
          <w:szCs w:val="28"/>
          <w:lang w:val="uk-UA" w:eastAsia="ru-RU"/>
        </w:rPr>
        <w:t>наказ керівника навчального закладу про організацію наставництва;</w:t>
      </w:r>
    </w:p>
    <w:p w:rsidR="00FF17AD" w:rsidRPr="000052FD" w:rsidRDefault="00FF17AD" w:rsidP="00FF17AD">
      <w:pPr>
        <w:numPr>
          <w:ilvl w:val="0"/>
          <w:numId w:val="2"/>
        </w:numPr>
        <w:suppressAutoHyphens w:val="0"/>
        <w:ind w:left="709" w:hanging="283"/>
        <w:jc w:val="both"/>
        <w:rPr>
          <w:sz w:val="28"/>
          <w:szCs w:val="28"/>
          <w:lang w:val="uk-UA" w:eastAsia="ru-RU"/>
        </w:rPr>
      </w:pPr>
      <w:r w:rsidRPr="000052FD">
        <w:rPr>
          <w:sz w:val="28"/>
          <w:szCs w:val="28"/>
          <w:lang w:val="uk-UA" w:eastAsia="ru-RU"/>
        </w:rPr>
        <w:t>плани роботи педагогічної ради, методичної ради, Ради наставників (за її наявності), методичних комісій;</w:t>
      </w:r>
    </w:p>
    <w:p w:rsidR="00FF17AD" w:rsidRPr="000052FD" w:rsidRDefault="00FF17AD" w:rsidP="00FF17AD">
      <w:pPr>
        <w:numPr>
          <w:ilvl w:val="0"/>
          <w:numId w:val="2"/>
        </w:numPr>
        <w:suppressAutoHyphens w:val="0"/>
        <w:ind w:left="709" w:hanging="283"/>
        <w:jc w:val="both"/>
        <w:rPr>
          <w:sz w:val="28"/>
          <w:szCs w:val="28"/>
          <w:lang w:val="uk-UA" w:eastAsia="ru-RU"/>
        </w:rPr>
      </w:pPr>
      <w:r w:rsidRPr="000052FD">
        <w:rPr>
          <w:sz w:val="28"/>
          <w:szCs w:val="28"/>
          <w:lang w:val="uk-UA" w:eastAsia="ru-RU"/>
        </w:rPr>
        <w:t>протоколи засідань педагогічної ради, методичної ради, Ради наставників (за її наявності), методичних комісій, на яких розглядалися питання наставництва;</w:t>
      </w:r>
    </w:p>
    <w:p w:rsidR="00FF17AD" w:rsidRPr="000052FD" w:rsidRDefault="00FF17AD" w:rsidP="00FF17AD">
      <w:pPr>
        <w:numPr>
          <w:ilvl w:val="0"/>
          <w:numId w:val="2"/>
        </w:numPr>
        <w:suppressAutoHyphens w:val="0"/>
        <w:ind w:left="709" w:hanging="283"/>
        <w:jc w:val="both"/>
        <w:rPr>
          <w:sz w:val="28"/>
          <w:szCs w:val="28"/>
          <w:lang w:val="uk-UA" w:eastAsia="ru-RU"/>
        </w:rPr>
      </w:pPr>
      <w:r w:rsidRPr="000052FD">
        <w:rPr>
          <w:sz w:val="28"/>
          <w:szCs w:val="28"/>
          <w:lang w:val="uk-UA" w:eastAsia="ru-RU"/>
        </w:rPr>
        <w:t>спільні плани роботи педагогів-початківців та педагогів-наставників;</w:t>
      </w:r>
    </w:p>
    <w:p w:rsidR="00FF17AD" w:rsidRPr="000052FD" w:rsidRDefault="00FF17AD" w:rsidP="00FF17AD">
      <w:pPr>
        <w:numPr>
          <w:ilvl w:val="0"/>
          <w:numId w:val="2"/>
        </w:numPr>
        <w:suppressAutoHyphens w:val="0"/>
        <w:ind w:left="709" w:hanging="283"/>
        <w:jc w:val="both"/>
        <w:rPr>
          <w:sz w:val="28"/>
          <w:szCs w:val="28"/>
          <w:lang w:val="uk-UA" w:eastAsia="ru-RU"/>
        </w:rPr>
      </w:pPr>
      <w:r w:rsidRPr="000052FD">
        <w:rPr>
          <w:sz w:val="28"/>
          <w:szCs w:val="28"/>
          <w:lang w:val="uk-UA" w:eastAsia="ru-RU"/>
        </w:rPr>
        <w:t>методичні рекомендації та огляди щодо передового досвіду проведення роботи з наставництва.</w:t>
      </w:r>
    </w:p>
    <w:p w:rsidR="0047712D" w:rsidRPr="000052FD" w:rsidRDefault="0047712D" w:rsidP="0047712D">
      <w:pPr>
        <w:ind w:firstLine="709"/>
        <w:jc w:val="both"/>
        <w:rPr>
          <w:sz w:val="28"/>
          <w:szCs w:val="28"/>
          <w:lang w:val="uk-UA"/>
        </w:rPr>
      </w:pPr>
      <w:r w:rsidRPr="000052FD">
        <w:rPr>
          <w:sz w:val="28"/>
          <w:szCs w:val="28"/>
          <w:lang w:val="uk-UA"/>
        </w:rPr>
        <w:t>Безпосередню відповідальність за роботу наставників з молодими фахівцями несуть голови методичних комісій.</w:t>
      </w:r>
    </w:p>
    <w:p w:rsidR="0047712D" w:rsidRPr="000052FD" w:rsidRDefault="0047712D" w:rsidP="0047712D">
      <w:pPr>
        <w:ind w:firstLine="709"/>
        <w:jc w:val="both"/>
        <w:rPr>
          <w:i/>
          <w:sz w:val="28"/>
          <w:szCs w:val="28"/>
          <w:lang w:val="uk-UA"/>
        </w:rPr>
      </w:pPr>
      <w:r w:rsidRPr="000052FD">
        <w:rPr>
          <w:i/>
          <w:sz w:val="28"/>
          <w:szCs w:val="28"/>
          <w:lang w:val="uk-UA"/>
        </w:rPr>
        <w:t>Голова методичної комісії зобов'язаний:</w:t>
      </w:r>
    </w:p>
    <w:p w:rsidR="0047712D" w:rsidRPr="000052FD" w:rsidRDefault="0047712D" w:rsidP="0047712D">
      <w:pPr>
        <w:numPr>
          <w:ilvl w:val="0"/>
          <w:numId w:val="4"/>
        </w:numPr>
        <w:suppressAutoHyphens w:val="0"/>
        <w:jc w:val="both"/>
        <w:rPr>
          <w:sz w:val="28"/>
          <w:szCs w:val="28"/>
          <w:lang w:val="uk-UA"/>
        </w:rPr>
      </w:pPr>
      <w:r w:rsidRPr="000052FD">
        <w:rPr>
          <w:sz w:val="28"/>
          <w:szCs w:val="28"/>
          <w:lang w:val="uk-UA"/>
        </w:rPr>
        <w:t>розглянути на засіданні методичної комісії індивідуальний план роботи наставника;</w:t>
      </w:r>
    </w:p>
    <w:p w:rsidR="0047712D" w:rsidRPr="000052FD" w:rsidRDefault="0047712D" w:rsidP="0047712D">
      <w:pPr>
        <w:numPr>
          <w:ilvl w:val="0"/>
          <w:numId w:val="4"/>
        </w:numPr>
        <w:suppressAutoHyphens w:val="0"/>
        <w:jc w:val="both"/>
        <w:rPr>
          <w:sz w:val="28"/>
          <w:szCs w:val="28"/>
          <w:lang w:val="uk-UA"/>
        </w:rPr>
      </w:pPr>
      <w:r w:rsidRPr="000052FD">
        <w:rPr>
          <w:sz w:val="28"/>
          <w:szCs w:val="28"/>
          <w:lang w:val="uk-UA"/>
        </w:rPr>
        <w:t>провести інструктаж наставників і молодих фахівців;</w:t>
      </w:r>
    </w:p>
    <w:p w:rsidR="0047712D" w:rsidRPr="000052FD" w:rsidRDefault="0047712D" w:rsidP="0047712D">
      <w:pPr>
        <w:numPr>
          <w:ilvl w:val="0"/>
          <w:numId w:val="4"/>
        </w:numPr>
        <w:suppressAutoHyphens w:val="0"/>
        <w:jc w:val="both"/>
        <w:rPr>
          <w:sz w:val="28"/>
          <w:szCs w:val="28"/>
          <w:lang w:val="uk-UA"/>
        </w:rPr>
      </w:pPr>
      <w:r w:rsidRPr="000052FD">
        <w:rPr>
          <w:sz w:val="28"/>
          <w:szCs w:val="28"/>
          <w:lang w:val="uk-UA"/>
        </w:rPr>
        <w:t xml:space="preserve">забезпечити можливість здійснення наставником своїх обов'язків відповідно до </w:t>
      </w:r>
      <w:r w:rsidR="000052FD">
        <w:rPr>
          <w:sz w:val="28"/>
          <w:szCs w:val="28"/>
          <w:lang w:val="uk-UA"/>
        </w:rPr>
        <w:t>цього Положення</w:t>
      </w:r>
      <w:r w:rsidRPr="000052FD">
        <w:rPr>
          <w:sz w:val="28"/>
          <w:szCs w:val="28"/>
          <w:lang w:val="uk-UA"/>
        </w:rPr>
        <w:t>;</w:t>
      </w:r>
    </w:p>
    <w:p w:rsidR="0047712D" w:rsidRPr="000052FD" w:rsidRDefault="0047712D" w:rsidP="0047712D">
      <w:pPr>
        <w:numPr>
          <w:ilvl w:val="0"/>
          <w:numId w:val="4"/>
        </w:numPr>
        <w:suppressAutoHyphens w:val="0"/>
        <w:jc w:val="both"/>
        <w:rPr>
          <w:sz w:val="28"/>
          <w:szCs w:val="28"/>
          <w:lang w:val="uk-UA"/>
        </w:rPr>
      </w:pPr>
      <w:r w:rsidRPr="000052FD">
        <w:rPr>
          <w:sz w:val="28"/>
          <w:szCs w:val="28"/>
          <w:lang w:val="uk-UA"/>
        </w:rPr>
        <w:t>здійснювати систематичний контроль  за роботою наставника;</w:t>
      </w:r>
    </w:p>
    <w:p w:rsidR="0047712D" w:rsidRPr="000052FD" w:rsidRDefault="0047712D" w:rsidP="0047712D">
      <w:pPr>
        <w:suppressAutoHyphens w:val="0"/>
        <w:ind w:left="709"/>
        <w:jc w:val="both"/>
        <w:rPr>
          <w:sz w:val="28"/>
          <w:szCs w:val="28"/>
          <w:lang w:val="uk-UA" w:eastAsia="ru-RU"/>
        </w:rPr>
      </w:pPr>
      <w:r w:rsidRPr="000052FD">
        <w:rPr>
          <w:sz w:val="28"/>
          <w:szCs w:val="28"/>
          <w:lang w:val="uk-UA"/>
        </w:rPr>
        <w:t>заслухати і затвердити на засіданні методичної комісії звіти молодого фахівця і наставника і представити їх заступнику директора.</w:t>
      </w:r>
    </w:p>
    <w:p w:rsidR="00FF17AD" w:rsidRPr="000052FD" w:rsidRDefault="00FF17AD" w:rsidP="00FF17AD">
      <w:pPr>
        <w:suppressAutoHyphens w:val="0"/>
        <w:ind w:firstLine="709"/>
        <w:jc w:val="both"/>
        <w:rPr>
          <w:sz w:val="28"/>
          <w:szCs w:val="28"/>
          <w:lang w:val="uk-UA" w:eastAsia="ru-RU"/>
        </w:rPr>
      </w:pPr>
      <w:r w:rsidRPr="000052FD">
        <w:rPr>
          <w:sz w:val="28"/>
          <w:szCs w:val="28"/>
          <w:lang w:val="uk-UA" w:eastAsia="ru-RU"/>
        </w:rPr>
        <w:lastRenderedPageBreak/>
        <w:t>По закінченні терміну наставництва молодий спеціаліст протягом 10 днів здає методисту наступні документи:</w:t>
      </w:r>
    </w:p>
    <w:p w:rsidR="00FF17AD" w:rsidRPr="000052FD" w:rsidRDefault="00FF17AD" w:rsidP="00FF17AD">
      <w:pPr>
        <w:numPr>
          <w:ilvl w:val="0"/>
          <w:numId w:val="3"/>
        </w:numPr>
        <w:suppressAutoHyphens w:val="0"/>
        <w:jc w:val="both"/>
        <w:rPr>
          <w:sz w:val="28"/>
          <w:szCs w:val="28"/>
          <w:lang w:val="uk-UA" w:eastAsia="ru-RU"/>
        </w:rPr>
      </w:pPr>
      <w:r w:rsidRPr="000052FD">
        <w:rPr>
          <w:sz w:val="28"/>
          <w:szCs w:val="28"/>
          <w:lang w:val="uk-UA" w:eastAsia="ru-RU"/>
        </w:rPr>
        <w:t>звіт молодого фахівця про виконану роботу;</w:t>
      </w:r>
    </w:p>
    <w:p w:rsidR="00FF17AD" w:rsidRPr="000052FD" w:rsidRDefault="00FF17AD" w:rsidP="00FF17AD">
      <w:pPr>
        <w:numPr>
          <w:ilvl w:val="0"/>
          <w:numId w:val="3"/>
        </w:numPr>
        <w:suppressAutoHyphens w:val="0"/>
        <w:jc w:val="both"/>
        <w:rPr>
          <w:sz w:val="28"/>
          <w:szCs w:val="28"/>
          <w:lang w:val="uk-UA" w:eastAsia="ru-RU"/>
        </w:rPr>
      </w:pPr>
      <w:r w:rsidRPr="000052FD">
        <w:rPr>
          <w:sz w:val="28"/>
          <w:szCs w:val="28"/>
          <w:lang w:val="uk-UA" w:eastAsia="ru-RU"/>
        </w:rPr>
        <w:t>план професійного становлення з оцінкою наставника і відгук з пропозиціями щодо подальшої роботи молодого фахівця.</w:t>
      </w:r>
    </w:p>
    <w:p w:rsidR="00FF17AD" w:rsidRPr="000052FD" w:rsidRDefault="00FF17AD" w:rsidP="00BA64F0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16518F" w:rsidRPr="000052FD" w:rsidRDefault="00BA64F0" w:rsidP="00FF17AD">
      <w:pPr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>Пров</w:t>
      </w:r>
      <w:r w:rsidR="000052FD">
        <w:rPr>
          <w:rFonts w:eastAsiaTheme="minorHAnsi"/>
          <w:color w:val="000000"/>
          <w:sz w:val="28"/>
          <w:szCs w:val="28"/>
          <w:lang w:val="uk-UA" w:eastAsia="en-US"/>
        </w:rPr>
        <w:t xml:space="preserve">ідна форма організації занять – </w:t>
      </w:r>
      <w:r w:rsidRPr="000052FD">
        <w:rPr>
          <w:rFonts w:eastAsiaTheme="minorHAnsi"/>
          <w:color w:val="000000"/>
          <w:sz w:val="28"/>
          <w:szCs w:val="28"/>
          <w:lang w:val="uk-UA" w:eastAsia="en-US"/>
        </w:rPr>
        <w:t>інтерактивна, яка сприятиме встановленню емоційних контактів, дасть можливість змінювати напрямки діяльності.</w:t>
      </w:r>
    </w:p>
    <w:p w:rsidR="0016518F" w:rsidRPr="000052FD" w:rsidRDefault="0016518F" w:rsidP="00FF17AD">
      <w:pPr>
        <w:suppressAutoHyphens w:val="0"/>
        <w:ind w:firstLine="709"/>
        <w:jc w:val="both"/>
        <w:rPr>
          <w:sz w:val="28"/>
          <w:szCs w:val="28"/>
          <w:lang w:val="uk-UA" w:eastAsia="ru-RU"/>
        </w:rPr>
      </w:pPr>
      <w:r w:rsidRPr="000052FD">
        <w:rPr>
          <w:sz w:val="28"/>
          <w:szCs w:val="28"/>
          <w:lang w:val="uk-UA" w:eastAsia="ru-RU"/>
        </w:rPr>
        <w:t>Процес адаптації молодого фахівця до педагогічної діяльності можна вважати закінченим, якщо:</w:t>
      </w:r>
    </w:p>
    <w:p w:rsidR="0016518F" w:rsidRPr="000052FD" w:rsidRDefault="0016518F" w:rsidP="00FF17AD">
      <w:pPr>
        <w:numPr>
          <w:ilvl w:val="0"/>
          <w:numId w:val="1"/>
        </w:numPr>
        <w:suppressAutoHyphens w:val="0"/>
        <w:ind w:left="0"/>
        <w:jc w:val="both"/>
        <w:rPr>
          <w:sz w:val="28"/>
          <w:szCs w:val="28"/>
          <w:lang w:val="uk-UA" w:eastAsia="ru-RU"/>
        </w:rPr>
      </w:pPr>
      <w:r w:rsidRPr="000052FD">
        <w:rPr>
          <w:sz w:val="28"/>
          <w:szCs w:val="28"/>
          <w:lang w:val="uk-UA" w:eastAsia="ru-RU"/>
        </w:rPr>
        <w:t>проведення занять стало звичним, робота не викликає почуття страху, невпевненості;</w:t>
      </w:r>
    </w:p>
    <w:p w:rsidR="0016518F" w:rsidRDefault="0016518F" w:rsidP="00FF17AD">
      <w:pPr>
        <w:numPr>
          <w:ilvl w:val="0"/>
          <w:numId w:val="1"/>
        </w:numPr>
        <w:suppressAutoHyphens w:val="0"/>
        <w:ind w:left="0"/>
        <w:jc w:val="both"/>
        <w:rPr>
          <w:sz w:val="28"/>
          <w:szCs w:val="28"/>
          <w:lang w:val="uk-UA" w:eastAsia="ru-RU"/>
        </w:rPr>
      </w:pPr>
      <w:r w:rsidRPr="000052FD">
        <w:rPr>
          <w:sz w:val="28"/>
          <w:szCs w:val="28"/>
          <w:lang w:val="uk-UA" w:eastAsia="ru-RU"/>
        </w:rPr>
        <w:t>показники якості навченості учнів і рівень навчальних досягнень учнів відповідають критеріям оцінювання.</w:t>
      </w:r>
    </w:p>
    <w:p w:rsidR="00FC0FE9" w:rsidRPr="00FC0FE9" w:rsidRDefault="00FC0FE9" w:rsidP="00FC0FE9">
      <w:pPr>
        <w:suppressAutoHyphens w:val="0"/>
        <w:jc w:val="both"/>
        <w:rPr>
          <w:sz w:val="28"/>
          <w:szCs w:val="28"/>
          <w:lang w:val="uk-UA" w:eastAsia="ru-RU"/>
        </w:rPr>
      </w:pPr>
    </w:p>
    <w:p w:rsidR="00FC0FE9" w:rsidRPr="00FC0FE9" w:rsidRDefault="00FC0FE9" w:rsidP="00FC0FE9">
      <w:pPr>
        <w:jc w:val="center"/>
        <w:rPr>
          <w:b/>
          <w:sz w:val="28"/>
          <w:szCs w:val="28"/>
        </w:rPr>
      </w:pPr>
      <w:r w:rsidRPr="00FC0FE9">
        <w:rPr>
          <w:b/>
          <w:sz w:val="28"/>
          <w:szCs w:val="28"/>
        </w:rPr>
        <w:t xml:space="preserve">План </w:t>
      </w:r>
    </w:p>
    <w:p w:rsidR="00FC0FE9" w:rsidRPr="00FC0FE9" w:rsidRDefault="00FC0FE9" w:rsidP="00FC0FE9">
      <w:pPr>
        <w:jc w:val="center"/>
        <w:rPr>
          <w:b/>
          <w:sz w:val="28"/>
          <w:szCs w:val="28"/>
        </w:rPr>
      </w:pPr>
      <w:proofErr w:type="spellStart"/>
      <w:r w:rsidRPr="00FC0FE9">
        <w:rPr>
          <w:b/>
          <w:sz w:val="28"/>
          <w:szCs w:val="28"/>
        </w:rPr>
        <w:t>роботи</w:t>
      </w:r>
      <w:proofErr w:type="spellEnd"/>
      <w:r w:rsidRPr="00FC0FE9">
        <w:rPr>
          <w:b/>
          <w:sz w:val="28"/>
          <w:szCs w:val="28"/>
        </w:rPr>
        <w:t xml:space="preserve"> </w:t>
      </w:r>
      <w:proofErr w:type="spellStart"/>
      <w:r w:rsidRPr="00FC0FE9">
        <w:rPr>
          <w:b/>
          <w:sz w:val="28"/>
          <w:szCs w:val="28"/>
        </w:rPr>
        <w:t>Школи</w:t>
      </w:r>
      <w:proofErr w:type="spellEnd"/>
      <w:r w:rsidRPr="00FC0FE9">
        <w:rPr>
          <w:b/>
          <w:sz w:val="28"/>
          <w:szCs w:val="28"/>
        </w:rPr>
        <w:t xml:space="preserve"> молодого педагога</w:t>
      </w:r>
    </w:p>
    <w:p w:rsidR="00FC0FE9" w:rsidRPr="00FC0FE9" w:rsidRDefault="00FC0FE9" w:rsidP="00FC0FE9">
      <w:pPr>
        <w:jc w:val="center"/>
        <w:rPr>
          <w:b/>
          <w:sz w:val="28"/>
          <w:szCs w:val="28"/>
        </w:rPr>
      </w:pPr>
      <w:r w:rsidRPr="00FC0FE9">
        <w:rPr>
          <w:b/>
          <w:sz w:val="28"/>
          <w:szCs w:val="28"/>
        </w:rPr>
        <w:t>у КНЗ КОР «</w:t>
      </w:r>
      <w:proofErr w:type="spellStart"/>
      <w:r w:rsidRPr="00FC0FE9">
        <w:rPr>
          <w:b/>
          <w:sz w:val="28"/>
          <w:szCs w:val="28"/>
        </w:rPr>
        <w:t>Васильківський</w:t>
      </w:r>
      <w:proofErr w:type="spellEnd"/>
      <w:r w:rsidRPr="00FC0FE9">
        <w:rPr>
          <w:b/>
          <w:sz w:val="28"/>
          <w:szCs w:val="28"/>
        </w:rPr>
        <w:t xml:space="preserve"> </w:t>
      </w:r>
      <w:proofErr w:type="spellStart"/>
      <w:r w:rsidRPr="00FC0FE9">
        <w:rPr>
          <w:b/>
          <w:sz w:val="28"/>
          <w:szCs w:val="28"/>
        </w:rPr>
        <w:t>професійний</w:t>
      </w:r>
      <w:proofErr w:type="spellEnd"/>
      <w:r w:rsidRPr="00FC0FE9">
        <w:rPr>
          <w:b/>
          <w:sz w:val="28"/>
          <w:szCs w:val="28"/>
        </w:rPr>
        <w:t xml:space="preserve"> </w:t>
      </w:r>
      <w:proofErr w:type="spellStart"/>
      <w:r w:rsidRPr="00FC0FE9">
        <w:rPr>
          <w:b/>
          <w:sz w:val="28"/>
          <w:szCs w:val="28"/>
        </w:rPr>
        <w:t>ліцей</w:t>
      </w:r>
      <w:proofErr w:type="spellEnd"/>
      <w:r w:rsidRPr="00FC0FE9">
        <w:rPr>
          <w:b/>
          <w:sz w:val="28"/>
          <w:szCs w:val="28"/>
        </w:rPr>
        <w:t>»</w:t>
      </w:r>
    </w:p>
    <w:p w:rsidR="00FC0FE9" w:rsidRPr="00FC0FE9" w:rsidRDefault="00FC0FE9" w:rsidP="00FC0FE9">
      <w:pPr>
        <w:jc w:val="center"/>
        <w:rPr>
          <w:b/>
          <w:sz w:val="28"/>
          <w:szCs w:val="28"/>
        </w:rPr>
      </w:pPr>
      <w:r w:rsidRPr="00FC0FE9">
        <w:rPr>
          <w:b/>
          <w:sz w:val="28"/>
          <w:szCs w:val="28"/>
        </w:rPr>
        <w:t xml:space="preserve">2019/2020 </w:t>
      </w:r>
      <w:proofErr w:type="spellStart"/>
      <w:r w:rsidRPr="00FC0FE9">
        <w:rPr>
          <w:b/>
          <w:sz w:val="28"/>
          <w:szCs w:val="28"/>
        </w:rPr>
        <w:t>н.р</w:t>
      </w:r>
      <w:proofErr w:type="spellEnd"/>
      <w:r w:rsidRPr="00FC0FE9">
        <w:rPr>
          <w:b/>
          <w:sz w:val="28"/>
          <w:szCs w:val="28"/>
        </w:rPr>
        <w:t xml:space="preserve">. </w:t>
      </w:r>
      <w:r w:rsidRPr="00FC0FE9">
        <w:rPr>
          <w:b/>
          <w:i/>
          <w:sz w:val="28"/>
          <w:szCs w:val="28"/>
        </w:rPr>
        <w:t xml:space="preserve">(1-й </w:t>
      </w:r>
      <w:proofErr w:type="spellStart"/>
      <w:r w:rsidRPr="00FC0FE9">
        <w:rPr>
          <w:b/>
          <w:i/>
          <w:sz w:val="28"/>
          <w:szCs w:val="28"/>
        </w:rPr>
        <w:t>рік</w:t>
      </w:r>
      <w:proofErr w:type="spellEnd"/>
      <w:r w:rsidRPr="00FC0FE9">
        <w:rPr>
          <w:b/>
          <w:i/>
          <w:sz w:val="28"/>
          <w:szCs w:val="28"/>
        </w:rPr>
        <w:t xml:space="preserve"> </w:t>
      </w:r>
      <w:proofErr w:type="spellStart"/>
      <w:r w:rsidRPr="00FC0FE9">
        <w:rPr>
          <w:b/>
          <w:i/>
          <w:sz w:val="28"/>
          <w:szCs w:val="28"/>
        </w:rPr>
        <w:t>навчання</w:t>
      </w:r>
      <w:proofErr w:type="spellEnd"/>
      <w:r w:rsidRPr="00FC0FE9">
        <w:rPr>
          <w:b/>
          <w:i/>
          <w:sz w:val="28"/>
          <w:szCs w:val="28"/>
        </w:rPr>
        <w:t>)</w:t>
      </w:r>
    </w:p>
    <w:p w:rsidR="00FC0FE9" w:rsidRPr="00986F3E" w:rsidRDefault="00FC0FE9" w:rsidP="00FC0FE9">
      <w:pPr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"/>
        <w:gridCol w:w="2837"/>
        <w:gridCol w:w="4139"/>
        <w:gridCol w:w="1979"/>
      </w:tblGrid>
      <w:tr w:rsidR="00FC0FE9" w:rsidRPr="00FC0FE9" w:rsidTr="00374007">
        <w:tc>
          <w:tcPr>
            <w:tcW w:w="322" w:type="pct"/>
            <w:shd w:val="clear" w:color="auto" w:fill="auto"/>
            <w:vAlign w:val="center"/>
          </w:tcPr>
          <w:p w:rsidR="00FC0FE9" w:rsidRPr="00FC0FE9" w:rsidRDefault="00FC0FE9" w:rsidP="00374007">
            <w:pPr>
              <w:jc w:val="center"/>
              <w:rPr>
                <w:rFonts w:eastAsia="MS Mincho"/>
                <w:b/>
                <w:sz w:val="28"/>
                <w:szCs w:val="28"/>
                <w:lang w:eastAsia="ja-JP"/>
              </w:rPr>
            </w:pPr>
            <w:r w:rsidRPr="00FC0FE9">
              <w:rPr>
                <w:rFonts w:eastAsia="MS Mincho"/>
                <w:b/>
                <w:sz w:val="28"/>
                <w:szCs w:val="28"/>
                <w:lang w:eastAsia="ja-JP"/>
              </w:rPr>
              <w:t>№ з</w:t>
            </w:r>
            <w:r w:rsidRPr="00FC0FE9">
              <w:rPr>
                <w:rFonts w:eastAsia="MS Mincho"/>
                <w:b/>
                <w:sz w:val="28"/>
                <w:szCs w:val="28"/>
                <w:lang w:eastAsia="ja-JP"/>
              </w:rPr>
              <w:t>/п</w:t>
            </w:r>
          </w:p>
        </w:tc>
        <w:tc>
          <w:tcPr>
            <w:tcW w:w="1482" w:type="pct"/>
            <w:shd w:val="clear" w:color="auto" w:fill="auto"/>
            <w:vAlign w:val="center"/>
          </w:tcPr>
          <w:p w:rsidR="00FC0FE9" w:rsidRPr="00FC0FE9" w:rsidRDefault="00FC0FE9" w:rsidP="00374007">
            <w:pPr>
              <w:jc w:val="center"/>
              <w:rPr>
                <w:rFonts w:eastAsia="MS Mincho"/>
                <w:b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b/>
                <w:sz w:val="28"/>
                <w:szCs w:val="28"/>
                <w:lang w:eastAsia="ja-JP"/>
              </w:rPr>
              <w:t>Термін</w:t>
            </w:r>
            <w:proofErr w:type="spellEnd"/>
            <w:r w:rsidRPr="00FC0FE9">
              <w:rPr>
                <w:rFonts w:eastAsia="MS Mincho"/>
                <w:b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b/>
                <w:sz w:val="28"/>
                <w:szCs w:val="28"/>
                <w:lang w:eastAsia="ja-JP"/>
              </w:rPr>
              <w:t>проведення</w:t>
            </w:r>
            <w:proofErr w:type="spellEnd"/>
          </w:p>
        </w:tc>
        <w:tc>
          <w:tcPr>
            <w:tcW w:w="2162" w:type="pct"/>
            <w:shd w:val="clear" w:color="auto" w:fill="auto"/>
            <w:vAlign w:val="center"/>
          </w:tcPr>
          <w:p w:rsidR="00FC0FE9" w:rsidRPr="00FC0FE9" w:rsidRDefault="00FC0FE9" w:rsidP="00374007">
            <w:pPr>
              <w:jc w:val="center"/>
              <w:rPr>
                <w:rFonts w:eastAsia="MS Mincho"/>
                <w:b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b/>
                <w:sz w:val="28"/>
                <w:szCs w:val="28"/>
                <w:lang w:eastAsia="ja-JP"/>
              </w:rPr>
              <w:t>Зміст</w:t>
            </w:r>
            <w:proofErr w:type="spellEnd"/>
            <w:r w:rsidRPr="00FC0FE9">
              <w:rPr>
                <w:rFonts w:eastAsia="MS Mincho"/>
                <w:b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b/>
                <w:sz w:val="28"/>
                <w:szCs w:val="28"/>
                <w:lang w:eastAsia="ja-JP"/>
              </w:rPr>
              <w:t>заняття</w:t>
            </w:r>
            <w:proofErr w:type="spellEnd"/>
          </w:p>
        </w:tc>
        <w:tc>
          <w:tcPr>
            <w:tcW w:w="1034" w:type="pct"/>
            <w:shd w:val="clear" w:color="auto" w:fill="auto"/>
            <w:vAlign w:val="center"/>
          </w:tcPr>
          <w:p w:rsidR="00FC0FE9" w:rsidRPr="00FC0FE9" w:rsidRDefault="00FC0FE9" w:rsidP="00374007">
            <w:pPr>
              <w:jc w:val="center"/>
              <w:rPr>
                <w:rFonts w:eastAsia="MS Mincho"/>
                <w:b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b/>
                <w:sz w:val="28"/>
                <w:szCs w:val="28"/>
                <w:lang w:eastAsia="ja-JP"/>
              </w:rPr>
              <w:t>Відповідальні</w:t>
            </w:r>
            <w:proofErr w:type="spellEnd"/>
          </w:p>
        </w:tc>
      </w:tr>
      <w:tr w:rsidR="00FC0FE9" w:rsidRPr="00FC0FE9" w:rsidTr="00374007">
        <w:tc>
          <w:tcPr>
            <w:tcW w:w="5000" w:type="pct"/>
            <w:gridSpan w:val="4"/>
            <w:shd w:val="clear" w:color="auto" w:fill="auto"/>
          </w:tcPr>
          <w:p w:rsidR="00FC0FE9" w:rsidRPr="00FC0FE9" w:rsidRDefault="00FC0FE9" w:rsidP="00374007">
            <w:pPr>
              <w:jc w:val="center"/>
              <w:rPr>
                <w:rFonts w:eastAsia="MS Mincho"/>
                <w:b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b/>
                <w:sz w:val="28"/>
                <w:szCs w:val="28"/>
                <w:lang w:eastAsia="ja-JP"/>
              </w:rPr>
              <w:t>Серпень</w:t>
            </w:r>
            <w:proofErr w:type="spellEnd"/>
          </w:p>
        </w:tc>
      </w:tr>
      <w:tr w:rsidR="00FC0FE9" w:rsidRPr="00FC0FE9" w:rsidTr="00374007">
        <w:tc>
          <w:tcPr>
            <w:tcW w:w="322" w:type="pct"/>
            <w:shd w:val="clear" w:color="auto" w:fill="auto"/>
          </w:tcPr>
          <w:p w:rsidR="00FC0FE9" w:rsidRPr="00FC0FE9" w:rsidRDefault="00FC0FE9" w:rsidP="00FC0FE9">
            <w:pPr>
              <w:numPr>
                <w:ilvl w:val="0"/>
                <w:numId w:val="5"/>
              </w:numPr>
              <w:suppressAutoHyphens w:val="0"/>
              <w:ind w:left="0" w:firstLine="0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3644" w:type="pct"/>
            <w:gridSpan w:val="2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Проведення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співбесіди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з молодим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спеціалістом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.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Визначення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напрямків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роботи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з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врахуванням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запитів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молодих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спеціалістів</w:t>
            </w:r>
            <w:proofErr w:type="spellEnd"/>
          </w:p>
        </w:tc>
        <w:tc>
          <w:tcPr>
            <w:tcW w:w="1034" w:type="pct"/>
            <w:vMerge w:val="restart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r w:rsidRPr="00FC0FE9">
              <w:rPr>
                <w:rFonts w:eastAsia="MS Mincho"/>
                <w:sz w:val="28"/>
                <w:szCs w:val="28"/>
                <w:lang w:eastAsia="ja-JP"/>
              </w:rPr>
              <w:t>Бондар Г.В.,</w:t>
            </w:r>
          </w:p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r w:rsidRPr="00FC0FE9">
              <w:rPr>
                <w:rFonts w:eastAsia="MS Mincho"/>
                <w:sz w:val="28"/>
                <w:szCs w:val="28"/>
                <w:lang w:eastAsia="ja-JP"/>
              </w:rPr>
              <w:t>Устименко А.В.</w:t>
            </w:r>
          </w:p>
        </w:tc>
      </w:tr>
      <w:tr w:rsidR="00FC0FE9" w:rsidRPr="00FC0FE9" w:rsidTr="00412EA8">
        <w:trPr>
          <w:trHeight w:val="723"/>
        </w:trPr>
        <w:tc>
          <w:tcPr>
            <w:tcW w:w="322" w:type="pct"/>
            <w:shd w:val="clear" w:color="auto" w:fill="auto"/>
          </w:tcPr>
          <w:p w:rsidR="00FC0FE9" w:rsidRPr="00FC0FE9" w:rsidRDefault="00FC0FE9" w:rsidP="00FC0FE9">
            <w:pPr>
              <w:numPr>
                <w:ilvl w:val="0"/>
                <w:numId w:val="5"/>
              </w:numPr>
              <w:suppressAutoHyphens w:val="0"/>
              <w:ind w:left="0" w:firstLine="0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3644" w:type="pct"/>
            <w:gridSpan w:val="2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Визначення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професійного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рівня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молодих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спеціалістів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через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застосування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діагностики</w:t>
            </w:r>
            <w:proofErr w:type="spellEnd"/>
          </w:p>
        </w:tc>
        <w:tc>
          <w:tcPr>
            <w:tcW w:w="1034" w:type="pct"/>
            <w:vMerge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</w:p>
        </w:tc>
      </w:tr>
      <w:tr w:rsidR="00FC0FE9" w:rsidRPr="00FC0FE9" w:rsidTr="00374007">
        <w:tc>
          <w:tcPr>
            <w:tcW w:w="322" w:type="pct"/>
            <w:shd w:val="clear" w:color="auto" w:fill="auto"/>
          </w:tcPr>
          <w:p w:rsidR="00FC0FE9" w:rsidRPr="00FC0FE9" w:rsidRDefault="00FC0FE9" w:rsidP="00FC0FE9">
            <w:pPr>
              <w:numPr>
                <w:ilvl w:val="0"/>
                <w:numId w:val="5"/>
              </w:numPr>
              <w:suppressAutoHyphens w:val="0"/>
              <w:ind w:left="0" w:firstLine="0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3644" w:type="pct"/>
            <w:gridSpan w:val="2"/>
            <w:shd w:val="clear" w:color="auto" w:fill="auto"/>
          </w:tcPr>
          <w:p w:rsidR="00FC0FE9" w:rsidRPr="00FC0FE9" w:rsidRDefault="00FC0FE9" w:rsidP="00412EA8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Ознайомлення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молодих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спеціалістів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із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методичними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рекомендац</w:t>
            </w:r>
            <w:r w:rsidR="00412EA8">
              <w:rPr>
                <w:rFonts w:eastAsia="MS Mincho"/>
                <w:sz w:val="28"/>
                <w:szCs w:val="28"/>
                <w:lang w:eastAsia="ja-JP"/>
              </w:rPr>
              <w:t>іями</w:t>
            </w:r>
            <w:proofErr w:type="spellEnd"/>
            <w:r w:rsidR="00412EA8">
              <w:rPr>
                <w:rFonts w:eastAsia="MS Mincho"/>
                <w:sz w:val="28"/>
                <w:szCs w:val="28"/>
                <w:lang w:eastAsia="ja-JP"/>
              </w:rPr>
              <w:t xml:space="preserve"> «На </w:t>
            </w:r>
            <w:proofErr w:type="spellStart"/>
            <w:r w:rsidR="00412EA8">
              <w:rPr>
                <w:rFonts w:eastAsia="MS Mincho"/>
                <w:sz w:val="28"/>
                <w:szCs w:val="28"/>
                <w:lang w:eastAsia="ja-JP"/>
              </w:rPr>
              <w:t>допомогу</w:t>
            </w:r>
            <w:proofErr w:type="spellEnd"/>
            <w:r w:rsidR="00412EA8">
              <w:rPr>
                <w:rFonts w:eastAsia="MS Mincho"/>
                <w:sz w:val="28"/>
                <w:szCs w:val="28"/>
                <w:lang w:eastAsia="ja-JP"/>
              </w:rPr>
              <w:t xml:space="preserve"> молодому та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справжньому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викладачу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»</w:t>
            </w:r>
          </w:p>
        </w:tc>
        <w:tc>
          <w:tcPr>
            <w:tcW w:w="1034" w:type="pct"/>
            <w:vMerge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</w:p>
        </w:tc>
      </w:tr>
      <w:tr w:rsidR="00FC0FE9" w:rsidRPr="00FC0FE9" w:rsidTr="00374007">
        <w:tc>
          <w:tcPr>
            <w:tcW w:w="322" w:type="pct"/>
            <w:shd w:val="clear" w:color="auto" w:fill="auto"/>
          </w:tcPr>
          <w:p w:rsidR="00FC0FE9" w:rsidRPr="00FC0FE9" w:rsidRDefault="00FC0FE9" w:rsidP="00FC0FE9">
            <w:pPr>
              <w:numPr>
                <w:ilvl w:val="0"/>
                <w:numId w:val="5"/>
              </w:numPr>
              <w:suppressAutoHyphens w:val="0"/>
              <w:ind w:left="0" w:firstLine="0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3644" w:type="pct"/>
            <w:gridSpan w:val="2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Обговорення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плану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роботи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школи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молодого педагога на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навчальний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рік</w:t>
            </w:r>
            <w:proofErr w:type="spellEnd"/>
          </w:p>
        </w:tc>
        <w:tc>
          <w:tcPr>
            <w:tcW w:w="1034" w:type="pct"/>
            <w:vMerge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</w:p>
        </w:tc>
      </w:tr>
      <w:tr w:rsidR="00FC0FE9" w:rsidRPr="00FC0FE9" w:rsidTr="00374007">
        <w:tc>
          <w:tcPr>
            <w:tcW w:w="322" w:type="pct"/>
            <w:shd w:val="clear" w:color="auto" w:fill="auto"/>
          </w:tcPr>
          <w:p w:rsidR="00FC0FE9" w:rsidRPr="00FC0FE9" w:rsidRDefault="00FC0FE9" w:rsidP="00FC0FE9">
            <w:pPr>
              <w:numPr>
                <w:ilvl w:val="0"/>
                <w:numId w:val="5"/>
              </w:numPr>
              <w:suppressAutoHyphens w:val="0"/>
              <w:ind w:left="0" w:firstLine="0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3644" w:type="pct"/>
            <w:gridSpan w:val="2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Створення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груп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«наставник-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молодий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спеціаліст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»</w:t>
            </w:r>
          </w:p>
        </w:tc>
        <w:tc>
          <w:tcPr>
            <w:tcW w:w="1034" w:type="pct"/>
            <w:vMerge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</w:p>
        </w:tc>
      </w:tr>
      <w:tr w:rsidR="00FC0FE9" w:rsidRPr="00FC0FE9" w:rsidTr="00374007">
        <w:tc>
          <w:tcPr>
            <w:tcW w:w="5000" w:type="pct"/>
            <w:gridSpan w:val="4"/>
            <w:shd w:val="clear" w:color="auto" w:fill="auto"/>
          </w:tcPr>
          <w:p w:rsidR="00FC0FE9" w:rsidRPr="00FC0FE9" w:rsidRDefault="00FC0FE9" w:rsidP="00374007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b/>
                <w:sz w:val="28"/>
                <w:szCs w:val="28"/>
                <w:lang w:eastAsia="ja-JP"/>
              </w:rPr>
              <w:t>Вересень</w:t>
            </w:r>
            <w:proofErr w:type="spellEnd"/>
          </w:p>
        </w:tc>
      </w:tr>
      <w:tr w:rsidR="00FC0FE9" w:rsidRPr="00FC0FE9" w:rsidTr="00374007">
        <w:tc>
          <w:tcPr>
            <w:tcW w:w="322" w:type="pct"/>
            <w:shd w:val="clear" w:color="auto" w:fill="auto"/>
          </w:tcPr>
          <w:p w:rsidR="00FC0FE9" w:rsidRPr="00FC0FE9" w:rsidRDefault="00FC0FE9" w:rsidP="00FC0FE9">
            <w:pPr>
              <w:numPr>
                <w:ilvl w:val="0"/>
                <w:numId w:val="6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3644" w:type="pct"/>
            <w:gridSpan w:val="2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Планування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– основа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наукової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організації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педагогічної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праці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.</w:t>
            </w:r>
          </w:p>
          <w:p w:rsidR="00FC0FE9" w:rsidRPr="00FC0FE9" w:rsidRDefault="00FC0FE9" w:rsidP="00FC0FE9">
            <w:pPr>
              <w:numPr>
                <w:ilvl w:val="1"/>
                <w:numId w:val="10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  <w:r w:rsidRPr="00FC0FE9">
              <w:rPr>
                <w:rFonts w:eastAsia="MS Mincho"/>
                <w:sz w:val="28"/>
                <w:szCs w:val="28"/>
                <w:lang w:eastAsia="ja-JP"/>
              </w:rPr>
              <w:t>Календарно-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тематичне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планування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;</w:t>
            </w:r>
          </w:p>
          <w:p w:rsidR="00FC0FE9" w:rsidRPr="00FC0FE9" w:rsidRDefault="00FC0FE9" w:rsidP="00FC0FE9">
            <w:pPr>
              <w:numPr>
                <w:ilvl w:val="1"/>
                <w:numId w:val="10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Поурочний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план і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вимоги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до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нього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;</w:t>
            </w:r>
          </w:p>
          <w:p w:rsidR="00FC0FE9" w:rsidRPr="00FC0FE9" w:rsidRDefault="00FC0FE9" w:rsidP="00FC0FE9">
            <w:pPr>
              <w:numPr>
                <w:ilvl w:val="1"/>
                <w:numId w:val="10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Хід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уроку і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його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аналіз</w:t>
            </w:r>
            <w:proofErr w:type="spellEnd"/>
          </w:p>
        </w:tc>
        <w:tc>
          <w:tcPr>
            <w:tcW w:w="1034" w:type="pct"/>
            <w:vMerge w:val="restart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r w:rsidRPr="00FC0FE9">
              <w:rPr>
                <w:rFonts w:eastAsia="MS Mincho"/>
                <w:sz w:val="28"/>
                <w:szCs w:val="28"/>
                <w:lang w:eastAsia="ja-JP"/>
              </w:rPr>
              <w:t>Бондар Г.В.,</w:t>
            </w:r>
          </w:p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Плотнікова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Н.В.</w:t>
            </w:r>
          </w:p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</w:p>
        </w:tc>
      </w:tr>
      <w:tr w:rsidR="00FC0FE9" w:rsidRPr="00FC0FE9" w:rsidTr="00374007">
        <w:tc>
          <w:tcPr>
            <w:tcW w:w="322" w:type="pct"/>
            <w:shd w:val="clear" w:color="auto" w:fill="auto"/>
          </w:tcPr>
          <w:p w:rsidR="00FC0FE9" w:rsidRPr="00FC0FE9" w:rsidRDefault="00FC0FE9" w:rsidP="00FC0FE9">
            <w:pPr>
              <w:numPr>
                <w:ilvl w:val="0"/>
                <w:numId w:val="6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3644" w:type="pct"/>
            <w:gridSpan w:val="2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Методичні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особливості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викладання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навчального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предмету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протягом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нового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навчального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року</w:t>
            </w:r>
          </w:p>
        </w:tc>
        <w:tc>
          <w:tcPr>
            <w:tcW w:w="1034" w:type="pct"/>
            <w:vMerge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</w:p>
        </w:tc>
      </w:tr>
      <w:tr w:rsidR="00FC0FE9" w:rsidRPr="00FC0FE9" w:rsidTr="00374007">
        <w:tc>
          <w:tcPr>
            <w:tcW w:w="322" w:type="pct"/>
            <w:shd w:val="clear" w:color="auto" w:fill="auto"/>
          </w:tcPr>
          <w:p w:rsidR="00FC0FE9" w:rsidRPr="00FC0FE9" w:rsidRDefault="00FC0FE9" w:rsidP="00FC0FE9">
            <w:pPr>
              <w:numPr>
                <w:ilvl w:val="0"/>
                <w:numId w:val="6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3644" w:type="pct"/>
            <w:gridSpan w:val="2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Навчальна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програма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з предмета та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її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корегування</w:t>
            </w:r>
            <w:proofErr w:type="spellEnd"/>
          </w:p>
        </w:tc>
        <w:tc>
          <w:tcPr>
            <w:tcW w:w="1034" w:type="pct"/>
            <w:vMerge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</w:p>
        </w:tc>
      </w:tr>
      <w:tr w:rsidR="00FC0FE9" w:rsidRPr="00FC0FE9" w:rsidTr="00374007">
        <w:tc>
          <w:tcPr>
            <w:tcW w:w="322" w:type="pct"/>
            <w:shd w:val="clear" w:color="auto" w:fill="auto"/>
          </w:tcPr>
          <w:p w:rsidR="00FC0FE9" w:rsidRPr="00FC0FE9" w:rsidRDefault="00FC0FE9" w:rsidP="00FC0FE9">
            <w:pPr>
              <w:numPr>
                <w:ilvl w:val="0"/>
                <w:numId w:val="6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3644" w:type="pct"/>
            <w:gridSpan w:val="2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Методичні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особливості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діючих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навчальних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посібників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і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підручників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із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предмету</w:t>
            </w:r>
          </w:p>
        </w:tc>
        <w:tc>
          <w:tcPr>
            <w:tcW w:w="1034" w:type="pct"/>
            <w:vMerge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</w:p>
        </w:tc>
      </w:tr>
      <w:tr w:rsidR="00FC0FE9" w:rsidRPr="00FC0FE9" w:rsidTr="00374007">
        <w:tc>
          <w:tcPr>
            <w:tcW w:w="322" w:type="pct"/>
            <w:shd w:val="clear" w:color="auto" w:fill="auto"/>
          </w:tcPr>
          <w:p w:rsidR="00FC0FE9" w:rsidRPr="00FC0FE9" w:rsidRDefault="00FC0FE9" w:rsidP="00FC0FE9">
            <w:pPr>
              <w:numPr>
                <w:ilvl w:val="0"/>
                <w:numId w:val="6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3644" w:type="pct"/>
            <w:gridSpan w:val="2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Критерії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оцінювання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навчальних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досягнень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здобувачів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освіти</w:t>
            </w:r>
            <w:proofErr w:type="spellEnd"/>
          </w:p>
        </w:tc>
        <w:tc>
          <w:tcPr>
            <w:tcW w:w="1034" w:type="pct"/>
            <w:vMerge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</w:p>
        </w:tc>
      </w:tr>
      <w:tr w:rsidR="00FC0FE9" w:rsidRPr="00FC0FE9" w:rsidTr="00374007">
        <w:tc>
          <w:tcPr>
            <w:tcW w:w="5000" w:type="pct"/>
            <w:gridSpan w:val="4"/>
            <w:shd w:val="clear" w:color="auto" w:fill="auto"/>
          </w:tcPr>
          <w:p w:rsidR="00FC0FE9" w:rsidRPr="00FC0FE9" w:rsidRDefault="00FC0FE9" w:rsidP="00374007">
            <w:pPr>
              <w:jc w:val="center"/>
              <w:rPr>
                <w:rFonts w:eastAsia="MS Mincho"/>
                <w:b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b/>
                <w:sz w:val="28"/>
                <w:szCs w:val="28"/>
                <w:lang w:eastAsia="ja-JP"/>
              </w:rPr>
              <w:t>Жовтень</w:t>
            </w:r>
            <w:proofErr w:type="spellEnd"/>
          </w:p>
        </w:tc>
      </w:tr>
      <w:tr w:rsidR="00FC0FE9" w:rsidRPr="00FC0FE9" w:rsidTr="00374007">
        <w:tc>
          <w:tcPr>
            <w:tcW w:w="322" w:type="pct"/>
            <w:shd w:val="clear" w:color="auto" w:fill="auto"/>
          </w:tcPr>
          <w:p w:rsidR="00FC0FE9" w:rsidRPr="00FC0FE9" w:rsidRDefault="00FC0FE9" w:rsidP="00FC0FE9">
            <w:pPr>
              <w:numPr>
                <w:ilvl w:val="0"/>
                <w:numId w:val="7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3644" w:type="pct"/>
            <w:gridSpan w:val="2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Навчальний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кабінет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(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лабораторія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,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майстерня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) –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творча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лабораторія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педагога:</w:t>
            </w:r>
          </w:p>
          <w:p w:rsidR="00FC0FE9" w:rsidRPr="00FC0FE9" w:rsidRDefault="00FC0FE9" w:rsidP="00FC0FE9">
            <w:pPr>
              <w:numPr>
                <w:ilvl w:val="0"/>
                <w:numId w:val="11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положення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про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навчальний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кабінет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;</w:t>
            </w:r>
          </w:p>
          <w:p w:rsidR="00FC0FE9" w:rsidRPr="00FC0FE9" w:rsidRDefault="00FC0FE9" w:rsidP="00FC0FE9">
            <w:pPr>
              <w:numPr>
                <w:ilvl w:val="0"/>
                <w:numId w:val="11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планування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роботи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навчального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кабінету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;</w:t>
            </w:r>
          </w:p>
          <w:p w:rsidR="00FC0FE9" w:rsidRPr="00FC0FE9" w:rsidRDefault="00FC0FE9" w:rsidP="00FC0FE9">
            <w:pPr>
              <w:numPr>
                <w:ilvl w:val="0"/>
                <w:numId w:val="11"/>
              </w:numPr>
              <w:suppressAutoHyphens w:val="0"/>
              <w:ind w:left="0" w:firstLine="360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комплексне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навчально-методичне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забезпечення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навчального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предмету;</w:t>
            </w:r>
          </w:p>
          <w:p w:rsidR="00FC0FE9" w:rsidRPr="00FC0FE9" w:rsidRDefault="00FC0FE9" w:rsidP="00FC0FE9">
            <w:pPr>
              <w:numPr>
                <w:ilvl w:val="0"/>
                <w:numId w:val="11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паспорт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кабінету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;</w:t>
            </w:r>
          </w:p>
          <w:p w:rsidR="00FC0FE9" w:rsidRPr="00FC0FE9" w:rsidRDefault="00FC0FE9" w:rsidP="00FC0FE9">
            <w:pPr>
              <w:numPr>
                <w:ilvl w:val="0"/>
                <w:numId w:val="11"/>
              </w:numPr>
              <w:suppressAutoHyphens w:val="0"/>
              <w:ind w:left="-50" w:firstLine="410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критерії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оцінювання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роботи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навчального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кабінету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;</w:t>
            </w:r>
          </w:p>
          <w:p w:rsidR="00FC0FE9" w:rsidRPr="00FC0FE9" w:rsidRDefault="00FC0FE9" w:rsidP="00FC0FE9">
            <w:pPr>
              <w:numPr>
                <w:ilvl w:val="0"/>
                <w:numId w:val="11"/>
              </w:numPr>
              <w:suppressAutoHyphens w:val="0"/>
              <w:ind w:left="0" w:firstLine="360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дотримання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охорони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праці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й основ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безпеки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життєдіяльності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;</w:t>
            </w:r>
          </w:p>
          <w:p w:rsidR="00FC0FE9" w:rsidRPr="00FC0FE9" w:rsidRDefault="00FC0FE9" w:rsidP="00FC0FE9">
            <w:pPr>
              <w:numPr>
                <w:ilvl w:val="0"/>
                <w:numId w:val="11"/>
              </w:numPr>
              <w:suppressAutoHyphens w:val="0"/>
              <w:ind w:left="0" w:firstLine="360"/>
              <w:rPr>
                <w:rFonts w:eastAsia="MS Mincho"/>
                <w:bCs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bCs/>
                <w:sz w:val="28"/>
                <w:szCs w:val="28"/>
                <w:lang w:eastAsia="ja-JP"/>
              </w:rPr>
              <w:t>майстер-клас</w:t>
            </w:r>
            <w:proofErr w:type="spellEnd"/>
            <w:r w:rsidRPr="00FC0FE9">
              <w:rPr>
                <w:rFonts w:eastAsia="MS Mincho"/>
                <w:bCs/>
                <w:sz w:val="28"/>
                <w:szCs w:val="28"/>
                <w:lang w:eastAsia="ja-JP"/>
              </w:rPr>
              <w:t xml:space="preserve"> «</w:t>
            </w:r>
            <w:proofErr w:type="spellStart"/>
            <w:r w:rsidRPr="00FC0FE9">
              <w:rPr>
                <w:rFonts w:eastAsia="MS Mincho"/>
                <w:bCs/>
                <w:sz w:val="28"/>
                <w:szCs w:val="28"/>
                <w:lang w:eastAsia="ja-JP"/>
              </w:rPr>
              <w:t>Використання</w:t>
            </w:r>
            <w:proofErr w:type="spellEnd"/>
            <w:r w:rsidRPr="00FC0FE9">
              <w:rPr>
                <w:rFonts w:eastAsia="MS Mincho"/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bCs/>
                <w:sz w:val="28"/>
                <w:szCs w:val="28"/>
                <w:lang w:eastAsia="ja-JP"/>
              </w:rPr>
              <w:t>технологій</w:t>
            </w:r>
            <w:proofErr w:type="spellEnd"/>
            <w:r w:rsidRPr="00FC0FE9">
              <w:rPr>
                <w:rFonts w:eastAsia="MS Mincho"/>
                <w:bCs/>
                <w:sz w:val="28"/>
                <w:szCs w:val="28"/>
                <w:lang w:eastAsia="ja-JP"/>
              </w:rPr>
              <w:t xml:space="preserve"> SMART у </w:t>
            </w:r>
            <w:proofErr w:type="spellStart"/>
            <w:r w:rsidRPr="00FC0FE9">
              <w:rPr>
                <w:rFonts w:eastAsia="MS Mincho"/>
                <w:bCs/>
                <w:sz w:val="28"/>
                <w:szCs w:val="28"/>
                <w:lang w:eastAsia="ja-JP"/>
              </w:rPr>
              <w:t>навчально-виховному</w:t>
            </w:r>
            <w:proofErr w:type="spellEnd"/>
            <w:r w:rsidRPr="00FC0FE9">
              <w:rPr>
                <w:rFonts w:eastAsia="MS Mincho"/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bCs/>
                <w:sz w:val="28"/>
                <w:szCs w:val="28"/>
                <w:lang w:eastAsia="ja-JP"/>
              </w:rPr>
              <w:t>процесі</w:t>
            </w:r>
            <w:proofErr w:type="spellEnd"/>
            <w:r w:rsidRPr="00FC0FE9">
              <w:rPr>
                <w:rFonts w:eastAsia="MS Mincho"/>
                <w:bCs/>
                <w:sz w:val="28"/>
                <w:szCs w:val="28"/>
                <w:lang w:eastAsia="ja-JP"/>
              </w:rPr>
              <w:t>»</w:t>
            </w:r>
          </w:p>
        </w:tc>
        <w:tc>
          <w:tcPr>
            <w:tcW w:w="1034" w:type="pct"/>
            <w:vMerge w:val="restart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r w:rsidRPr="00FC0FE9">
              <w:rPr>
                <w:rFonts w:eastAsia="MS Mincho"/>
                <w:sz w:val="28"/>
                <w:szCs w:val="28"/>
                <w:lang w:eastAsia="ja-JP"/>
              </w:rPr>
              <w:t>Бондар Г.В.,</w:t>
            </w:r>
          </w:p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r w:rsidRPr="00FC0FE9">
              <w:rPr>
                <w:rFonts w:eastAsia="MS Mincho"/>
                <w:sz w:val="28"/>
                <w:szCs w:val="28"/>
                <w:lang w:eastAsia="ja-JP"/>
              </w:rPr>
              <w:t>Устименко А.В.,</w:t>
            </w:r>
          </w:p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Мамчур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В.В.</w:t>
            </w:r>
          </w:p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</w:p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</w:p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</w:p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</w:p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</w:p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</w:p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</w:p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r w:rsidRPr="00FC0FE9">
              <w:rPr>
                <w:rFonts w:eastAsia="MS Mincho"/>
                <w:sz w:val="28"/>
                <w:szCs w:val="28"/>
                <w:lang w:eastAsia="ja-JP"/>
              </w:rPr>
              <w:t>Панченко Л.О.</w:t>
            </w:r>
          </w:p>
        </w:tc>
      </w:tr>
      <w:tr w:rsidR="00FC0FE9" w:rsidRPr="00FC0FE9" w:rsidTr="00374007">
        <w:tc>
          <w:tcPr>
            <w:tcW w:w="322" w:type="pct"/>
            <w:shd w:val="clear" w:color="auto" w:fill="auto"/>
          </w:tcPr>
          <w:p w:rsidR="00FC0FE9" w:rsidRPr="00FC0FE9" w:rsidRDefault="00FC0FE9" w:rsidP="00FC0FE9">
            <w:pPr>
              <w:numPr>
                <w:ilvl w:val="0"/>
                <w:numId w:val="7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3644" w:type="pct"/>
            <w:gridSpan w:val="2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Групові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й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індивідуальні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консультації</w:t>
            </w:r>
            <w:proofErr w:type="spellEnd"/>
          </w:p>
        </w:tc>
        <w:tc>
          <w:tcPr>
            <w:tcW w:w="1034" w:type="pct"/>
            <w:vMerge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</w:p>
        </w:tc>
      </w:tr>
      <w:tr w:rsidR="00FC0FE9" w:rsidRPr="00FC0FE9" w:rsidTr="00374007">
        <w:tc>
          <w:tcPr>
            <w:tcW w:w="5000" w:type="pct"/>
            <w:gridSpan w:val="4"/>
            <w:shd w:val="clear" w:color="auto" w:fill="auto"/>
          </w:tcPr>
          <w:p w:rsidR="00FC0FE9" w:rsidRPr="00FC0FE9" w:rsidRDefault="00FC0FE9" w:rsidP="00374007">
            <w:pPr>
              <w:jc w:val="center"/>
              <w:rPr>
                <w:rFonts w:eastAsia="MS Mincho"/>
                <w:sz w:val="28"/>
                <w:szCs w:val="28"/>
                <w:lang w:eastAsia="ja-JP"/>
              </w:rPr>
            </w:pPr>
            <w:r w:rsidRPr="00FC0FE9">
              <w:rPr>
                <w:rFonts w:eastAsia="MS Mincho"/>
                <w:b/>
                <w:sz w:val="28"/>
                <w:szCs w:val="28"/>
                <w:lang w:eastAsia="ja-JP"/>
              </w:rPr>
              <w:t>Листопад</w:t>
            </w:r>
          </w:p>
        </w:tc>
      </w:tr>
      <w:tr w:rsidR="00FC0FE9" w:rsidRPr="00FC0FE9" w:rsidTr="00374007">
        <w:tc>
          <w:tcPr>
            <w:tcW w:w="322" w:type="pct"/>
            <w:shd w:val="clear" w:color="auto" w:fill="auto"/>
          </w:tcPr>
          <w:p w:rsidR="00FC0FE9" w:rsidRPr="00FC0FE9" w:rsidRDefault="00FC0FE9" w:rsidP="00FC0FE9">
            <w:pPr>
              <w:numPr>
                <w:ilvl w:val="0"/>
                <w:numId w:val="8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3644" w:type="pct"/>
            <w:gridSpan w:val="2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Основні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типи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та структура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уроків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:</w:t>
            </w:r>
          </w:p>
          <w:p w:rsidR="00FC0FE9" w:rsidRPr="00FC0FE9" w:rsidRDefault="00FC0FE9" w:rsidP="00FC0FE9">
            <w:pPr>
              <w:numPr>
                <w:ilvl w:val="0"/>
                <w:numId w:val="12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вивчення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нового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навчального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матеріалу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;</w:t>
            </w:r>
          </w:p>
          <w:p w:rsidR="00FC0FE9" w:rsidRPr="00FC0FE9" w:rsidRDefault="00FC0FE9" w:rsidP="00FC0FE9">
            <w:pPr>
              <w:numPr>
                <w:ilvl w:val="0"/>
                <w:numId w:val="12"/>
              </w:numPr>
              <w:suppressAutoHyphens w:val="0"/>
              <w:ind w:left="92" w:firstLine="268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удосконалення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знань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і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формування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вмінь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та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навичок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;</w:t>
            </w:r>
          </w:p>
          <w:p w:rsidR="00FC0FE9" w:rsidRPr="00FC0FE9" w:rsidRDefault="00FC0FE9" w:rsidP="00FC0FE9">
            <w:pPr>
              <w:numPr>
                <w:ilvl w:val="0"/>
                <w:numId w:val="12"/>
              </w:numPr>
              <w:suppressAutoHyphens w:val="0"/>
              <w:ind w:left="92" w:firstLine="268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удосконалення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знань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і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формування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експериментальних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умінь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;</w:t>
            </w:r>
          </w:p>
          <w:p w:rsidR="00FC0FE9" w:rsidRPr="00FC0FE9" w:rsidRDefault="00FC0FE9" w:rsidP="00FC0FE9">
            <w:pPr>
              <w:numPr>
                <w:ilvl w:val="0"/>
                <w:numId w:val="12"/>
              </w:numPr>
              <w:suppressAutoHyphens w:val="0"/>
              <w:ind w:left="92" w:firstLine="268"/>
              <w:rPr>
                <w:rFonts w:eastAsia="MS Mincho"/>
                <w:sz w:val="28"/>
                <w:szCs w:val="28"/>
                <w:lang w:eastAsia="ja-JP"/>
              </w:rPr>
            </w:pPr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контроль і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корегування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навчальних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досягнень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здобувачів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освіти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;</w:t>
            </w:r>
          </w:p>
          <w:p w:rsidR="00FC0FE9" w:rsidRPr="00FC0FE9" w:rsidRDefault="00FC0FE9" w:rsidP="00FC0FE9">
            <w:pPr>
              <w:numPr>
                <w:ilvl w:val="0"/>
                <w:numId w:val="12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комбінований</w:t>
            </w:r>
            <w:proofErr w:type="spellEnd"/>
          </w:p>
        </w:tc>
        <w:tc>
          <w:tcPr>
            <w:tcW w:w="1034" w:type="pct"/>
            <w:vMerge w:val="restart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Трьохбратська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М.С.,</w:t>
            </w:r>
          </w:p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r w:rsidRPr="00FC0FE9">
              <w:rPr>
                <w:rFonts w:eastAsia="MS Mincho"/>
                <w:sz w:val="28"/>
                <w:szCs w:val="28"/>
                <w:lang w:eastAsia="ja-JP"/>
              </w:rPr>
              <w:t>Устименко А.В.</w:t>
            </w:r>
          </w:p>
        </w:tc>
      </w:tr>
      <w:tr w:rsidR="00FC0FE9" w:rsidRPr="00FC0FE9" w:rsidTr="00374007">
        <w:tc>
          <w:tcPr>
            <w:tcW w:w="322" w:type="pct"/>
            <w:shd w:val="clear" w:color="auto" w:fill="auto"/>
          </w:tcPr>
          <w:p w:rsidR="00FC0FE9" w:rsidRPr="00FC0FE9" w:rsidRDefault="00FC0FE9" w:rsidP="00FC0FE9">
            <w:pPr>
              <w:numPr>
                <w:ilvl w:val="0"/>
                <w:numId w:val="8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3644" w:type="pct"/>
            <w:gridSpan w:val="2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Узагальнення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й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систематизація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знань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здобувачів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освіти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:</w:t>
            </w:r>
          </w:p>
          <w:p w:rsidR="00FC0FE9" w:rsidRPr="00FC0FE9" w:rsidRDefault="00FC0FE9" w:rsidP="00FC0FE9">
            <w:pPr>
              <w:numPr>
                <w:ilvl w:val="0"/>
                <w:numId w:val="13"/>
              </w:numPr>
              <w:suppressAutoHyphens w:val="0"/>
              <w:ind w:left="0" w:firstLine="360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сутність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і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функції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узагальнення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й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систематизації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в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процесі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вивчення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предмету;</w:t>
            </w:r>
          </w:p>
          <w:p w:rsidR="00FC0FE9" w:rsidRPr="00FC0FE9" w:rsidRDefault="00FC0FE9" w:rsidP="00FC0FE9">
            <w:pPr>
              <w:numPr>
                <w:ilvl w:val="0"/>
                <w:numId w:val="13"/>
              </w:numPr>
              <w:suppressAutoHyphens w:val="0"/>
              <w:ind w:left="0" w:firstLine="360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методи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узагальнення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й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систематизації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знань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здобувачів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освіти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із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навчального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предмету;</w:t>
            </w:r>
          </w:p>
          <w:p w:rsidR="00FC0FE9" w:rsidRPr="00FC0FE9" w:rsidRDefault="00FC0FE9" w:rsidP="00FC0FE9">
            <w:pPr>
              <w:numPr>
                <w:ilvl w:val="0"/>
                <w:numId w:val="13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проблемність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на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узагальнювальних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уроках</w:t>
            </w:r>
          </w:p>
        </w:tc>
        <w:tc>
          <w:tcPr>
            <w:tcW w:w="1034" w:type="pct"/>
            <w:vMerge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</w:p>
        </w:tc>
      </w:tr>
      <w:tr w:rsidR="00FC0FE9" w:rsidRPr="00FC0FE9" w:rsidTr="00374007">
        <w:tc>
          <w:tcPr>
            <w:tcW w:w="5000" w:type="pct"/>
            <w:gridSpan w:val="4"/>
            <w:shd w:val="clear" w:color="auto" w:fill="auto"/>
          </w:tcPr>
          <w:p w:rsidR="00FC0FE9" w:rsidRPr="00FC0FE9" w:rsidRDefault="00FC0FE9" w:rsidP="00374007">
            <w:pPr>
              <w:jc w:val="center"/>
              <w:rPr>
                <w:rFonts w:eastAsia="MS Mincho"/>
                <w:b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b/>
                <w:sz w:val="28"/>
                <w:szCs w:val="28"/>
                <w:lang w:eastAsia="ja-JP"/>
              </w:rPr>
              <w:t>Грудень</w:t>
            </w:r>
            <w:proofErr w:type="spellEnd"/>
          </w:p>
        </w:tc>
      </w:tr>
      <w:tr w:rsidR="00FC0FE9" w:rsidRPr="00FC0FE9" w:rsidTr="00374007">
        <w:tc>
          <w:tcPr>
            <w:tcW w:w="322" w:type="pct"/>
            <w:shd w:val="clear" w:color="auto" w:fill="auto"/>
          </w:tcPr>
          <w:p w:rsidR="00FC0FE9" w:rsidRPr="00FC0FE9" w:rsidRDefault="00FC0FE9" w:rsidP="00FC0FE9">
            <w:pPr>
              <w:numPr>
                <w:ilvl w:val="0"/>
                <w:numId w:val="9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3644" w:type="pct"/>
            <w:gridSpan w:val="2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Методи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навчання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:</w:t>
            </w:r>
          </w:p>
          <w:p w:rsidR="00FC0FE9" w:rsidRPr="00FC0FE9" w:rsidRDefault="00FC0FE9" w:rsidP="00FC0FE9">
            <w:pPr>
              <w:numPr>
                <w:ilvl w:val="0"/>
                <w:numId w:val="14"/>
              </w:numPr>
              <w:suppressAutoHyphens w:val="0"/>
              <w:ind w:left="0" w:firstLine="376"/>
              <w:rPr>
                <w:rFonts w:eastAsia="MS Mincho"/>
                <w:sz w:val="28"/>
                <w:szCs w:val="28"/>
                <w:lang w:eastAsia="ja-JP"/>
              </w:rPr>
            </w:pPr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про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вибір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методичних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прийомів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під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час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підготовки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до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уроків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;</w:t>
            </w:r>
          </w:p>
          <w:p w:rsidR="00FC0FE9" w:rsidRPr="00FC0FE9" w:rsidRDefault="00FC0FE9" w:rsidP="00FC0FE9">
            <w:pPr>
              <w:numPr>
                <w:ilvl w:val="0"/>
                <w:numId w:val="14"/>
              </w:numPr>
              <w:suppressAutoHyphens w:val="0"/>
              <w:ind w:left="0" w:firstLine="376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виховання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інтересу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й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відповідального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ставлення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до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навчання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,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активізація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пізнавальної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діяльності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;</w:t>
            </w:r>
          </w:p>
          <w:p w:rsidR="00FC0FE9" w:rsidRPr="00FC0FE9" w:rsidRDefault="00FC0FE9" w:rsidP="00FC0FE9">
            <w:pPr>
              <w:numPr>
                <w:ilvl w:val="0"/>
                <w:numId w:val="14"/>
              </w:numPr>
              <w:suppressAutoHyphens w:val="0"/>
              <w:ind w:left="0" w:firstLine="376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методи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ознайомлення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здобувачів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освіти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із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новим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матеріалом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,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створення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й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використання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проблемних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ситуацій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;</w:t>
            </w:r>
          </w:p>
          <w:p w:rsidR="00FC0FE9" w:rsidRPr="00FC0FE9" w:rsidRDefault="00FC0FE9" w:rsidP="00FC0FE9">
            <w:pPr>
              <w:numPr>
                <w:ilvl w:val="0"/>
                <w:numId w:val="14"/>
              </w:numPr>
              <w:suppressAutoHyphens w:val="0"/>
              <w:ind w:left="0" w:firstLine="376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lastRenderedPageBreak/>
              <w:t>методи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закріплення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вивченого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,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виховання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у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здобувачів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освіти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навичок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самостійної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роботи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;</w:t>
            </w:r>
          </w:p>
          <w:p w:rsidR="00FC0FE9" w:rsidRPr="00FC0FE9" w:rsidRDefault="00FC0FE9" w:rsidP="00FC0FE9">
            <w:pPr>
              <w:numPr>
                <w:ilvl w:val="0"/>
                <w:numId w:val="14"/>
              </w:numPr>
              <w:suppressAutoHyphens w:val="0"/>
              <w:ind w:left="0" w:firstLine="376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методи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контролю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засвоєння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матеріалу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здобувачами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освіти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;</w:t>
            </w:r>
          </w:p>
          <w:p w:rsidR="00FC0FE9" w:rsidRPr="00FC0FE9" w:rsidRDefault="00FC0FE9" w:rsidP="00FC0FE9">
            <w:pPr>
              <w:numPr>
                <w:ilvl w:val="0"/>
                <w:numId w:val="14"/>
              </w:numPr>
              <w:suppressAutoHyphens w:val="0"/>
              <w:ind w:left="0" w:firstLine="376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індивідуалізація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й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диференціація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навчання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;</w:t>
            </w:r>
          </w:p>
          <w:p w:rsidR="00FC0FE9" w:rsidRPr="00FC0FE9" w:rsidRDefault="00FC0FE9" w:rsidP="00FC0FE9">
            <w:pPr>
              <w:numPr>
                <w:ilvl w:val="0"/>
                <w:numId w:val="21"/>
              </w:numPr>
              <w:suppressAutoHyphens w:val="0"/>
              <w:ind w:left="0" w:firstLine="376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застосування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комп’ютерних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технологій</w:t>
            </w:r>
            <w:proofErr w:type="spellEnd"/>
          </w:p>
        </w:tc>
        <w:tc>
          <w:tcPr>
            <w:tcW w:w="1034" w:type="pct"/>
            <w:vMerge w:val="restart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r w:rsidRPr="00FC0FE9">
              <w:rPr>
                <w:rFonts w:eastAsia="MS Mincho"/>
                <w:sz w:val="28"/>
                <w:szCs w:val="28"/>
                <w:lang w:eastAsia="ja-JP"/>
              </w:rPr>
              <w:lastRenderedPageBreak/>
              <w:t>Бондар Г.В.,</w:t>
            </w:r>
          </w:p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Каркищенко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Н.М.</w:t>
            </w:r>
          </w:p>
        </w:tc>
      </w:tr>
      <w:tr w:rsidR="00FC0FE9" w:rsidRPr="00FC0FE9" w:rsidTr="00374007">
        <w:trPr>
          <w:trHeight w:val="1263"/>
        </w:trPr>
        <w:tc>
          <w:tcPr>
            <w:tcW w:w="322" w:type="pct"/>
            <w:shd w:val="clear" w:color="auto" w:fill="auto"/>
          </w:tcPr>
          <w:p w:rsidR="00FC0FE9" w:rsidRPr="00FC0FE9" w:rsidRDefault="00FC0FE9" w:rsidP="00FC0FE9">
            <w:pPr>
              <w:numPr>
                <w:ilvl w:val="0"/>
                <w:numId w:val="9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3644" w:type="pct"/>
            <w:gridSpan w:val="2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Заняття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-практикум (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лабораторія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): </w:t>
            </w:r>
          </w:p>
          <w:p w:rsidR="00FC0FE9" w:rsidRPr="00FC0FE9" w:rsidRDefault="00FC0FE9" w:rsidP="00FC0FE9">
            <w:pPr>
              <w:numPr>
                <w:ilvl w:val="0"/>
                <w:numId w:val="18"/>
              </w:numPr>
              <w:suppressAutoHyphens w:val="0"/>
              <w:ind w:left="92" w:firstLine="268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використання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дидактичного,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роздаткового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матеріалу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;</w:t>
            </w:r>
          </w:p>
          <w:p w:rsidR="00FC0FE9" w:rsidRPr="00FC0FE9" w:rsidRDefault="00FC0FE9" w:rsidP="00FC0FE9">
            <w:pPr>
              <w:numPr>
                <w:ilvl w:val="0"/>
                <w:numId w:val="18"/>
              </w:numPr>
              <w:suppressAutoHyphens w:val="0"/>
              <w:ind w:left="92" w:firstLine="268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використання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технічних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засобів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навчання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,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наочності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з метою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розвитку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пізнавальних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інтересів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здобувачів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освіти</w:t>
            </w:r>
            <w:proofErr w:type="spellEnd"/>
          </w:p>
        </w:tc>
        <w:tc>
          <w:tcPr>
            <w:tcW w:w="1034" w:type="pct"/>
            <w:vMerge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</w:p>
        </w:tc>
      </w:tr>
      <w:tr w:rsidR="00FC0FE9" w:rsidRPr="00FC0FE9" w:rsidTr="00374007">
        <w:tc>
          <w:tcPr>
            <w:tcW w:w="5000" w:type="pct"/>
            <w:gridSpan w:val="4"/>
            <w:shd w:val="clear" w:color="auto" w:fill="auto"/>
          </w:tcPr>
          <w:p w:rsidR="00FC0FE9" w:rsidRPr="00FC0FE9" w:rsidRDefault="00FC0FE9" w:rsidP="00374007">
            <w:pPr>
              <w:jc w:val="center"/>
              <w:rPr>
                <w:rFonts w:eastAsia="MS Mincho"/>
                <w:b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b/>
                <w:sz w:val="28"/>
                <w:szCs w:val="28"/>
                <w:lang w:eastAsia="ja-JP"/>
              </w:rPr>
              <w:t>Січень</w:t>
            </w:r>
            <w:proofErr w:type="spellEnd"/>
          </w:p>
        </w:tc>
      </w:tr>
      <w:tr w:rsidR="00FC0FE9" w:rsidRPr="00FC0FE9" w:rsidTr="00374007">
        <w:tc>
          <w:tcPr>
            <w:tcW w:w="322" w:type="pct"/>
            <w:shd w:val="clear" w:color="auto" w:fill="auto"/>
          </w:tcPr>
          <w:p w:rsidR="00FC0FE9" w:rsidRPr="00FC0FE9" w:rsidRDefault="00FC0FE9" w:rsidP="00FC0FE9">
            <w:pPr>
              <w:numPr>
                <w:ilvl w:val="0"/>
                <w:numId w:val="15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3644" w:type="pct"/>
            <w:gridSpan w:val="2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Ефективні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форми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і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методи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контролю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навчальних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досягнень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здобувачів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освіти</w:t>
            </w:r>
            <w:proofErr w:type="spellEnd"/>
          </w:p>
        </w:tc>
        <w:tc>
          <w:tcPr>
            <w:tcW w:w="1034" w:type="pct"/>
            <w:vMerge w:val="restart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r w:rsidRPr="00FC0FE9">
              <w:rPr>
                <w:rFonts w:eastAsia="MS Mincho"/>
                <w:sz w:val="28"/>
                <w:szCs w:val="28"/>
                <w:lang w:eastAsia="ja-JP"/>
              </w:rPr>
              <w:t>Бондар Г.В.</w:t>
            </w:r>
          </w:p>
        </w:tc>
      </w:tr>
      <w:tr w:rsidR="00FC0FE9" w:rsidRPr="00FC0FE9" w:rsidTr="00374007">
        <w:tc>
          <w:tcPr>
            <w:tcW w:w="322" w:type="pct"/>
            <w:shd w:val="clear" w:color="auto" w:fill="auto"/>
          </w:tcPr>
          <w:p w:rsidR="00FC0FE9" w:rsidRPr="00FC0FE9" w:rsidRDefault="00FC0FE9" w:rsidP="00FC0FE9">
            <w:pPr>
              <w:numPr>
                <w:ilvl w:val="0"/>
                <w:numId w:val="15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3644" w:type="pct"/>
            <w:gridSpan w:val="2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Тематичне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оцінювання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: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форми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і методика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його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проведення</w:t>
            </w:r>
            <w:proofErr w:type="spellEnd"/>
          </w:p>
        </w:tc>
        <w:tc>
          <w:tcPr>
            <w:tcW w:w="1034" w:type="pct"/>
            <w:vMerge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</w:p>
        </w:tc>
      </w:tr>
      <w:tr w:rsidR="00FC0FE9" w:rsidRPr="00FC0FE9" w:rsidTr="00374007">
        <w:tc>
          <w:tcPr>
            <w:tcW w:w="322" w:type="pct"/>
            <w:shd w:val="clear" w:color="auto" w:fill="auto"/>
          </w:tcPr>
          <w:p w:rsidR="00FC0FE9" w:rsidRPr="00FC0FE9" w:rsidRDefault="00FC0FE9" w:rsidP="00FC0FE9">
            <w:pPr>
              <w:numPr>
                <w:ilvl w:val="0"/>
                <w:numId w:val="15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3644" w:type="pct"/>
            <w:gridSpan w:val="2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Тестовий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контроль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навчальних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досягнень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здобувачів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освіти</w:t>
            </w:r>
            <w:proofErr w:type="spellEnd"/>
          </w:p>
        </w:tc>
        <w:tc>
          <w:tcPr>
            <w:tcW w:w="1034" w:type="pct"/>
            <w:vMerge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</w:p>
        </w:tc>
      </w:tr>
      <w:tr w:rsidR="00FC0FE9" w:rsidRPr="00FC0FE9" w:rsidTr="00374007">
        <w:tc>
          <w:tcPr>
            <w:tcW w:w="5000" w:type="pct"/>
            <w:gridSpan w:val="4"/>
            <w:shd w:val="clear" w:color="auto" w:fill="auto"/>
          </w:tcPr>
          <w:p w:rsidR="00FC0FE9" w:rsidRPr="00FC0FE9" w:rsidRDefault="00FC0FE9" w:rsidP="00374007">
            <w:pPr>
              <w:jc w:val="center"/>
              <w:rPr>
                <w:rFonts w:eastAsia="MS Mincho"/>
                <w:b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b/>
                <w:sz w:val="28"/>
                <w:szCs w:val="28"/>
                <w:lang w:eastAsia="ja-JP"/>
              </w:rPr>
              <w:t>Лютий</w:t>
            </w:r>
            <w:proofErr w:type="spellEnd"/>
          </w:p>
        </w:tc>
      </w:tr>
      <w:tr w:rsidR="00FC0FE9" w:rsidRPr="00FC0FE9" w:rsidTr="00374007">
        <w:tc>
          <w:tcPr>
            <w:tcW w:w="322" w:type="pct"/>
            <w:shd w:val="clear" w:color="auto" w:fill="auto"/>
          </w:tcPr>
          <w:p w:rsidR="00FC0FE9" w:rsidRPr="00FC0FE9" w:rsidRDefault="00FC0FE9" w:rsidP="00FC0FE9">
            <w:pPr>
              <w:numPr>
                <w:ilvl w:val="0"/>
                <w:numId w:val="16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3644" w:type="pct"/>
            <w:gridSpan w:val="2"/>
            <w:shd w:val="clear" w:color="auto" w:fill="auto"/>
          </w:tcPr>
          <w:p w:rsidR="00FC0FE9" w:rsidRPr="00FC0FE9" w:rsidRDefault="00412EA8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r>
              <w:rPr>
                <w:rFonts w:eastAsia="MS Mincho"/>
                <w:sz w:val="28"/>
                <w:szCs w:val="28"/>
                <w:lang w:eastAsia="ja-JP"/>
              </w:rPr>
              <w:t xml:space="preserve">Система </w:t>
            </w:r>
            <w:proofErr w:type="spellStart"/>
            <w:r>
              <w:rPr>
                <w:rFonts w:eastAsia="MS Mincho"/>
                <w:sz w:val="28"/>
                <w:szCs w:val="28"/>
                <w:lang w:eastAsia="ja-JP"/>
              </w:rPr>
              <w:t>виховної</w:t>
            </w:r>
            <w:proofErr w:type="spellEnd"/>
            <w:r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sz w:val="28"/>
                <w:szCs w:val="28"/>
                <w:lang w:eastAsia="ja-JP"/>
              </w:rPr>
              <w:t>роботи</w:t>
            </w:r>
            <w:proofErr w:type="spellEnd"/>
            <w:r>
              <w:rPr>
                <w:rFonts w:eastAsia="MS Mincho"/>
                <w:sz w:val="28"/>
                <w:szCs w:val="28"/>
                <w:lang w:eastAsia="ja-JP"/>
              </w:rPr>
              <w:t xml:space="preserve"> у</w:t>
            </w:r>
            <w:r w:rsidR="00FC0FE9"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FC0FE9" w:rsidRPr="00FC0FE9">
              <w:rPr>
                <w:rFonts w:eastAsia="MS Mincho"/>
                <w:sz w:val="28"/>
                <w:szCs w:val="28"/>
                <w:lang w:eastAsia="ja-JP"/>
              </w:rPr>
              <w:t>ліцеї</w:t>
            </w:r>
            <w:proofErr w:type="spellEnd"/>
            <w:r w:rsidR="00FC0FE9" w:rsidRPr="00FC0FE9">
              <w:rPr>
                <w:rFonts w:eastAsia="MS Mincho"/>
                <w:sz w:val="28"/>
                <w:szCs w:val="28"/>
                <w:lang w:eastAsia="ja-JP"/>
              </w:rPr>
              <w:t xml:space="preserve">. </w:t>
            </w:r>
          </w:p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Зміст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педагогічного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досвіду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кращих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педагогів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,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класних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керівників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:</w:t>
            </w:r>
          </w:p>
          <w:p w:rsidR="00FC0FE9" w:rsidRPr="00FC0FE9" w:rsidRDefault="00FC0FE9" w:rsidP="00FC0FE9">
            <w:pPr>
              <w:numPr>
                <w:ilvl w:val="0"/>
                <w:numId w:val="19"/>
              </w:numPr>
              <w:suppressAutoHyphens w:val="0"/>
              <w:ind w:left="0" w:firstLine="360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завдання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виховної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роботи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з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колективом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здобувачів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освіти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ліцею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;</w:t>
            </w:r>
          </w:p>
          <w:p w:rsidR="00FC0FE9" w:rsidRPr="00FC0FE9" w:rsidRDefault="00FC0FE9" w:rsidP="00FC0FE9">
            <w:pPr>
              <w:numPr>
                <w:ilvl w:val="0"/>
                <w:numId w:val="19"/>
              </w:numPr>
              <w:suppressAutoHyphens w:val="0"/>
              <w:ind w:left="0" w:firstLine="360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за</w:t>
            </w:r>
            <w:r w:rsidR="00412EA8">
              <w:rPr>
                <w:rFonts w:eastAsia="MS Mincho"/>
                <w:sz w:val="28"/>
                <w:szCs w:val="28"/>
                <w:lang w:eastAsia="ja-JP"/>
              </w:rPr>
              <w:t>гальний</w:t>
            </w:r>
            <w:proofErr w:type="spellEnd"/>
            <w:r w:rsidR="00412EA8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412EA8">
              <w:rPr>
                <w:rFonts w:eastAsia="MS Mincho"/>
                <w:sz w:val="28"/>
                <w:szCs w:val="28"/>
                <w:lang w:eastAsia="ja-JP"/>
              </w:rPr>
              <w:t>рівень</w:t>
            </w:r>
            <w:proofErr w:type="spellEnd"/>
            <w:r w:rsidR="00412EA8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412EA8">
              <w:rPr>
                <w:rFonts w:eastAsia="MS Mincho"/>
                <w:sz w:val="28"/>
                <w:szCs w:val="28"/>
                <w:lang w:eastAsia="ja-JP"/>
              </w:rPr>
              <w:t>виховної</w:t>
            </w:r>
            <w:proofErr w:type="spellEnd"/>
            <w:r w:rsidR="00412EA8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412EA8">
              <w:rPr>
                <w:rFonts w:eastAsia="MS Mincho"/>
                <w:sz w:val="28"/>
                <w:szCs w:val="28"/>
                <w:lang w:eastAsia="ja-JP"/>
              </w:rPr>
              <w:t>роботи</w:t>
            </w:r>
            <w:proofErr w:type="spellEnd"/>
            <w:r w:rsidR="00412EA8">
              <w:rPr>
                <w:rFonts w:eastAsia="MS Mincho"/>
                <w:sz w:val="28"/>
                <w:szCs w:val="28"/>
                <w:lang w:eastAsia="ja-JP"/>
              </w:rPr>
              <w:t xml:space="preserve"> у</w:t>
            </w:r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ліцеї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;</w:t>
            </w:r>
          </w:p>
          <w:p w:rsidR="00FC0FE9" w:rsidRPr="00FC0FE9" w:rsidRDefault="00FC0FE9" w:rsidP="00FC0FE9">
            <w:pPr>
              <w:numPr>
                <w:ilvl w:val="0"/>
                <w:numId w:val="19"/>
              </w:numPr>
              <w:suppressAutoHyphens w:val="0"/>
              <w:ind w:left="0" w:firstLine="360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ознайомлення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із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системою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виховної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роботи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досвідчених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класних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керівників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;</w:t>
            </w:r>
          </w:p>
          <w:p w:rsidR="00FC0FE9" w:rsidRPr="00FC0FE9" w:rsidRDefault="00FC0FE9" w:rsidP="00FC0FE9">
            <w:pPr>
              <w:numPr>
                <w:ilvl w:val="0"/>
                <w:numId w:val="19"/>
              </w:numPr>
              <w:suppressAutoHyphens w:val="0"/>
              <w:ind w:left="0" w:firstLine="360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основні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вимоги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до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планування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виховної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роботи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в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групі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;</w:t>
            </w:r>
          </w:p>
          <w:p w:rsidR="00FC0FE9" w:rsidRPr="00FC0FE9" w:rsidRDefault="00FC0FE9" w:rsidP="00FC0FE9">
            <w:pPr>
              <w:numPr>
                <w:ilvl w:val="0"/>
                <w:numId w:val="19"/>
              </w:numPr>
              <w:suppressAutoHyphens w:val="0"/>
              <w:ind w:left="0" w:firstLine="360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рівень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розвитку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колективу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здобувачів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освіти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в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групі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,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застосовуючи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різні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методи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вивчення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здобувачів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освіти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;</w:t>
            </w:r>
          </w:p>
          <w:p w:rsidR="00FC0FE9" w:rsidRPr="00FC0FE9" w:rsidRDefault="00FC0FE9" w:rsidP="00FC0FE9">
            <w:pPr>
              <w:numPr>
                <w:ilvl w:val="0"/>
                <w:numId w:val="19"/>
              </w:numPr>
              <w:suppressAutoHyphens w:val="0"/>
              <w:ind w:left="0" w:firstLine="360"/>
              <w:rPr>
                <w:rFonts w:eastAsia="MS Mincho"/>
                <w:sz w:val="28"/>
                <w:szCs w:val="28"/>
                <w:lang w:eastAsia="ja-JP"/>
              </w:rPr>
            </w:pPr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план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виховної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роботи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в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групі</w:t>
            </w:r>
            <w:proofErr w:type="spellEnd"/>
          </w:p>
        </w:tc>
        <w:tc>
          <w:tcPr>
            <w:tcW w:w="1034" w:type="pct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Бондар Г.В., </w:t>
            </w:r>
          </w:p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Журавкова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О.О.,</w:t>
            </w:r>
          </w:p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Дармостук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Л.С.</w:t>
            </w:r>
          </w:p>
        </w:tc>
      </w:tr>
      <w:tr w:rsidR="00FC0FE9" w:rsidRPr="00FC0FE9" w:rsidTr="00374007">
        <w:tc>
          <w:tcPr>
            <w:tcW w:w="5000" w:type="pct"/>
            <w:gridSpan w:val="4"/>
            <w:shd w:val="clear" w:color="auto" w:fill="auto"/>
          </w:tcPr>
          <w:p w:rsidR="00FC0FE9" w:rsidRPr="00FC0FE9" w:rsidRDefault="00FC0FE9" w:rsidP="00374007">
            <w:pPr>
              <w:jc w:val="center"/>
              <w:rPr>
                <w:rFonts w:eastAsia="MS Mincho"/>
                <w:b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b/>
                <w:sz w:val="28"/>
                <w:szCs w:val="28"/>
                <w:lang w:eastAsia="ja-JP"/>
              </w:rPr>
              <w:t>Березень</w:t>
            </w:r>
            <w:proofErr w:type="spellEnd"/>
          </w:p>
        </w:tc>
      </w:tr>
      <w:tr w:rsidR="00FC0FE9" w:rsidRPr="00FC0FE9" w:rsidTr="00374007">
        <w:tc>
          <w:tcPr>
            <w:tcW w:w="322" w:type="pct"/>
            <w:shd w:val="clear" w:color="auto" w:fill="auto"/>
          </w:tcPr>
          <w:p w:rsidR="00FC0FE9" w:rsidRPr="00FC0FE9" w:rsidRDefault="00FC0FE9" w:rsidP="00FC0FE9">
            <w:pPr>
              <w:numPr>
                <w:ilvl w:val="0"/>
                <w:numId w:val="23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3644" w:type="pct"/>
            <w:gridSpan w:val="2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Організація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виховної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роботи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в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групі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.</w:t>
            </w:r>
          </w:p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Основні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форми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,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методи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,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засоби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,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прийоми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виховної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роботи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в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групі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:</w:t>
            </w:r>
          </w:p>
          <w:p w:rsidR="00FC0FE9" w:rsidRPr="00FC0FE9" w:rsidRDefault="00FC0FE9" w:rsidP="00FC0FE9">
            <w:pPr>
              <w:numPr>
                <w:ilvl w:val="0"/>
                <w:numId w:val="20"/>
              </w:numPr>
              <w:suppressAutoHyphens w:val="0"/>
              <w:ind w:left="0" w:firstLine="360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аналіз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плану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роботи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молодих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класних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керівників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з точки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зору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багатогранності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форм і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методів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виховної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роботи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; </w:t>
            </w:r>
          </w:p>
          <w:p w:rsidR="00FC0FE9" w:rsidRPr="00FC0FE9" w:rsidRDefault="00FC0FE9" w:rsidP="00FC0FE9">
            <w:pPr>
              <w:numPr>
                <w:ilvl w:val="0"/>
                <w:numId w:val="20"/>
              </w:numPr>
              <w:suppressAutoHyphens w:val="0"/>
              <w:ind w:left="0" w:firstLine="360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ознайомлення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з методикою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виховної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роботи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одного з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досвідчених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класних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керівників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з точки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зору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оптимального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поєднання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форм і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методів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виховної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lastRenderedPageBreak/>
              <w:t>роботи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,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конструювання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виховної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діяльності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;</w:t>
            </w:r>
          </w:p>
          <w:p w:rsidR="00FC0FE9" w:rsidRPr="00FC0FE9" w:rsidRDefault="00FC0FE9" w:rsidP="00FC0FE9">
            <w:pPr>
              <w:numPr>
                <w:ilvl w:val="0"/>
                <w:numId w:val="20"/>
              </w:numPr>
              <w:suppressAutoHyphens w:val="0"/>
              <w:ind w:left="0" w:firstLine="360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розгляд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складних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педагогічних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ситуацій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, з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якими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можуть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зустрітися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молоді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педагоги;</w:t>
            </w:r>
          </w:p>
          <w:p w:rsidR="00FC0FE9" w:rsidRPr="00FC0FE9" w:rsidRDefault="00FC0FE9" w:rsidP="00FC0FE9">
            <w:pPr>
              <w:numPr>
                <w:ilvl w:val="0"/>
                <w:numId w:val="20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відвідування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тематичного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позакласного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заходу;</w:t>
            </w:r>
          </w:p>
          <w:p w:rsidR="00FC0FE9" w:rsidRPr="00FC0FE9" w:rsidRDefault="00FC0FE9" w:rsidP="00FC0FE9">
            <w:pPr>
              <w:numPr>
                <w:ilvl w:val="0"/>
                <w:numId w:val="20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аналіз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відвіданого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заходу;</w:t>
            </w:r>
          </w:p>
          <w:p w:rsidR="00FC0FE9" w:rsidRPr="00FC0FE9" w:rsidRDefault="00FC0FE9" w:rsidP="00FC0FE9">
            <w:pPr>
              <w:numPr>
                <w:ilvl w:val="0"/>
                <w:numId w:val="20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аналіз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рівня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соціальної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активності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групи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здобувачів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освіти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;</w:t>
            </w:r>
          </w:p>
          <w:p w:rsidR="00FC0FE9" w:rsidRPr="00FC0FE9" w:rsidRDefault="00FC0FE9" w:rsidP="00FC0FE9">
            <w:pPr>
              <w:numPr>
                <w:ilvl w:val="0"/>
                <w:numId w:val="20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план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виховної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роботи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на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місяць</w:t>
            </w:r>
            <w:proofErr w:type="spellEnd"/>
          </w:p>
        </w:tc>
        <w:tc>
          <w:tcPr>
            <w:tcW w:w="1034" w:type="pct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r w:rsidRPr="00FC0FE9">
              <w:rPr>
                <w:rFonts w:eastAsia="MS Mincho"/>
                <w:sz w:val="28"/>
                <w:szCs w:val="28"/>
                <w:lang w:eastAsia="ja-JP"/>
              </w:rPr>
              <w:lastRenderedPageBreak/>
              <w:t xml:space="preserve">Бондар Г.В., </w:t>
            </w:r>
          </w:p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Журавкова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О.О.</w:t>
            </w:r>
          </w:p>
        </w:tc>
      </w:tr>
      <w:tr w:rsidR="00FC0FE9" w:rsidRPr="00FC0FE9" w:rsidTr="00374007">
        <w:tc>
          <w:tcPr>
            <w:tcW w:w="5000" w:type="pct"/>
            <w:gridSpan w:val="4"/>
            <w:shd w:val="clear" w:color="auto" w:fill="auto"/>
          </w:tcPr>
          <w:p w:rsidR="00FC0FE9" w:rsidRPr="00FC0FE9" w:rsidRDefault="00FC0FE9" w:rsidP="00374007">
            <w:pPr>
              <w:jc w:val="center"/>
              <w:rPr>
                <w:rFonts w:eastAsia="MS Mincho"/>
                <w:b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b/>
                <w:sz w:val="28"/>
                <w:szCs w:val="28"/>
                <w:lang w:eastAsia="ja-JP"/>
              </w:rPr>
              <w:lastRenderedPageBreak/>
              <w:t>Квітень</w:t>
            </w:r>
            <w:proofErr w:type="spellEnd"/>
          </w:p>
        </w:tc>
      </w:tr>
      <w:tr w:rsidR="00FC0FE9" w:rsidRPr="00FC0FE9" w:rsidTr="00374007">
        <w:tc>
          <w:tcPr>
            <w:tcW w:w="322" w:type="pct"/>
            <w:shd w:val="clear" w:color="auto" w:fill="auto"/>
          </w:tcPr>
          <w:p w:rsidR="00FC0FE9" w:rsidRPr="00FC0FE9" w:rsidRDefault="00FC0FE9" w:rsidP="00FC0FE9">
            <w:pPr>
              <w:numPr>
                <w:ilvl w:val="0"/>
                <w:numId w:val="22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3644" w:type="pct"/>
            <w:gridSpan w:val="2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r w:rsidRPr="00FC0FE9">
              <w:rPr>
                <w:rFonts w:eastAsia="MS Mincho"/>
                <w:sz w:val="28"/>
                <w:szCs w:val="28"/>
                <w:lang w:eastAsia="ja-JP"/>
              </w:rPr>
              <w:t>«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Формування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професійних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компетентностей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молодих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спеціалістів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».</w:t>
            </w:r>
          </w:p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Забезпечення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соціально-психологічних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умов для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зміцнення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й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збереження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сприятливих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тенденцій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у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самовдосконаленні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та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самореалізації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особистості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молодого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спеціаліста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в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період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професійної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адаптації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:</w:t>
            </w:r>
          </w:p>
          <w:p w:rsidR="00FC0FE9" w:rsidRPr="00FC0FE9" w:rsidRDefault="00FC0FE9" w:rsidP="00FC0FE9">
            <w:pPr>
              <w:numPr>
                <w:ilvl w:val="0"/>
                <w:numId w:val="17"/>
              </w:numPr>
              <w:tabs>
                <w:tab w:val="num" w:pos="376"/>
              </w:tabs>
              <w:suppressAutoHyphens w:val="0"/>
              <w:ind w:left="376" w:hanging="376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організація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самоосвіти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спеціаліста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;</w:t>
            </w:r>
          </w:p>
          <w:p w:rsidR="00FC0FE9" w:rsidRPr="00FC0FE9" w:rsidRDefault="00FC0FE9" w:rsidP="00FC0FE9">
            <w:pPr>
              <w:numPr>
                <w:ilvl w:val="0"/>
                <w:numId w:val="17"/>
              </w:numPr>
              <w:tabs>
                <w:tab w:val="num" w:pos="376"/>
              </w:tabs>
              <w:suppressAutoHyphens w:val="0"/>
              <w:ind w:left="376" w:hanging="376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опанування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методики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впровадження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самоосвітньої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діяльності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;</w:t>
            </w:r>
          </w:p>
          <w:p w:rsidR="00FC0FE9" w:rsidRPr="00FC0FE9" w:rsidRDefault="00FC0FE9" w:rsidP="00FC0FE9">
            <w:pPr>
              <w:numPr>
                <w:ilvl w:val="0"/>
                <w:numId w:val="17"/>
              </w:numPr>
              <w:tabs>
                <w:tab w:val="num" w:pos="376"/>
              </w:tabs>
              <w:suppressAutoHyphens w:val="0"/>
              <w:ind w:left="376" w:hanging="376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визначення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професійного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рівня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молодих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спеціалістів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через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застосування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діагностики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та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факторно-критеріальної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моделі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;</w:t>
            </w:r>
          </w:p>
          <w:p w:rsidR="00FC0FE9" w:rsidRPr="00FC0FE9" w:rsidRDefault="00FC0FE9" w:rsidP="00FC0FE9">
            <w:pPr>
              <w:numPr>
                <w:ilvl w:val="0"/>
                <w:numId w:val="17"/>
              </w:numPr>
              <w:tabs>
                <w:tab w:val="num" w:pos="376"/>
              </w:tabs>
              <w:suppressAutoHyphens w:val="0"/>
              <w:ind w:left="376" w:hanging="376"/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педагогічний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тренінг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«Як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здобути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повагу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здобувачів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освіти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>»</w:t>
            </w:r>
          </w:p>
        </w:tc>
        <w:tc>
          <w:tcPr>
            <w:tcW w:w="1034" w:type="pct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Бондар Г.В., </w:t>
            </w: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Дармостук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Л.С.,</w:t>
            </w:r>
          </w:p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sz w:val="28"/>
                <w:szCs w:val="28"/>
                <w:lang w:eastAsia="ja-JP"/>
              </w:rPr>
              <w:t>Трьохбратська</w:t>
            </w:r>
            <w:proofErr w:type="spellEnd"/>
            <w:r w:rsidRPr="00FC0FE9">
              <w:rPr>
                <w:rFonts w:eastAsia="MS Mincho"/>
                <w:sz w:val="28"/>
                <w:szCs w:val="28"/>
                <w:lang w:eastAsia="ja-JP"/>
              </w:rPr>
              <w:t xml:space="preserve"> М.С.</w:t>
            </w:r>
          </w:p>
        </w:tc>
      </w:tr>
      <w:tr w:rsidR="00FC0FE9" w:rsidRPr="00FC0FE9" w:rsidTr="00374007">
        <w:tc>
          <w:tcPr>
            <w:tcW w:w="5000" w:type="pct"/>
            <w:gridSpan w:val="4"/>
            <w:shd w:val="clear" w:color="auto" w:fill="auto"/>
          </w:tcPr>
          <w:p w:rsidR="00FC0FE9" w:rsidRPr="00FC0FE9" w:rsidRDefault="00FC0FE9" w:rsidP="00374007">
            <w:pPr>
              <w:jc w:val="center"/>
              <w:rPr>
                <w:rFonts w:eastAsia="MS Mincho"/>
                <w:b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b/>
                <w:sz w:val="28"/>
                <w:szCs w:val="28"/>
                <w:lang w:eastAsia="ja-JP"/>
              </w:rPr>
              <w:t>Травень</w:t>
            </w:r>
            <w:proofErr w:type="spellEnd"/>
          </w:p>
        </w:tc>
      </w:tr>
      <w:tr w:rsidR="00FC0FE9" w:rsidRPr="00FC0FE9" w:rsidTr="00374007">
        <w:tc>
          <w:tcPr>
            <w:tcW w:w="322" w:type="pct"/>
            <w:shd w:val="clear" w:color="auto" w:fill="auto"/>
          </w:tcPr>
          <w:p w:rsidR="00FC0FE9" w:rsidRPr="00FC0FE9" w:rsidRDefault="00FC0FE9" w:rsidP="00FC0FE9">
            <w:pPr>
              <w:numPr>
                <w:ilvl w:val="0"/>
                <w:numId w:val="24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3644" w:type="pct"/>
            <w:gridSpan w:val="2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iCs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>Творчий</w:t>
            </w:r>
            <w:proofErr w:type="spellEnd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 xml:space="preserve"> портрет. «Декада молодого </w:t>
            </w:r>
            <w:proofErr w:type="spellStart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>викладача</w:t>
            </w:r>
            <w:proofErr w:type="spellEnd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 xml:space="preserve">, </w:t>
            </w:r>
            <w:proofErr w:type="spellStart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>майстра</w:t>
            </w:r>
            <w:proofErr w:type="spellEnd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>».</w:t>
            </w:r>
          </w:p>
          <w:p w:rsidR="00FC0FE9" w:rsidRPr="00FC0FE9" w:rsidRDefault="00FC0FE9" w:rsidP="00374007">
            <w:pPr>
              <w:rPr>
                <w:rFonts w:eastAsia="MS Mincho"/>
                <w:iCs/>
                <w:sz w:val="28"/>
                <w:szCs w:val="28"/>
                <w:lang w:eastAsia="ja-JP"/>
              </w:rPr>
            </w:pPr>
            <w:proofErr w:type="spellStart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>Залучення</w:t>
            </w:r>
            <w:proofErr w:type="spellEnd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>молодих</w:t>
            </w:r>
            <w:proofErr w:type="spellEnd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>спеціалістів</w:t>
            </w:r>
            <w:proofErr w:type="spellEnd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 xml:space="preserve"> до </w:t>
            </w:r>
            <w:proofErr w:type="spellStart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>методичної</w:t>
            </w:r>
            <w:proofErr w:type="spellEnd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>роботи</w:t>
            </w:r>
            <w:proofErr w:type="spellEnd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 xml:space="preserve">, </w:t>
            </w:r>
            <w:proofErr w:type="spellStart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>пошук</w:t>
            </w:r>
            <w:proofErr w:type="spellEnd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 xml:space="preserve">, </w:t>
            </w:r>
            <w:proofErr w:type="spellStart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>підтримка</w:t>
            </w:r>
            <w:proofErr w:type="spellEnd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 xml:space="preserve"> й пропаганда </w:t>
            </w:r>
            <w:proofErr w:type="spellStart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>педагогічних</w:t>
            </w:r>
            <w:proofErr w:type="spellEnd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>здобутків</w:t>
            </w:r>
            <w:proofErr w:type="spellEnd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 xml:space="preserve">, </w:t>
            </w:r>
            <w:proofErr w:type="spellStart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>зростання</w:t>
            </w:r>
            <w:proofErr w:type="spellEnd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 xml:space="preserve"> авторитету молодого </w:t>
            </w:r>
            <w:proofErr w:type="spellStart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>спеціаліста</w:t>
            </w:r>
            <w:proofErr w:type="spellEnd"/>
          </w:p>
        </w:tc>
        <w:tc>
          <w:tcPr>
            <w:tcW w:w="1034" w:type="pct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r w:rsidRPr="00FC0FE9">
              <w:rPr>
                <w:rFonts w:eastAsia="MS Mincho"/>
                <w:sz w:val="28"/>
                <w:szCs w:val="28"/>
                <w:lang w:eastAsia="ja-JP"/>
              </w:rPr>
              <w:t>Бондар Г.В.</w:t>
            </w:r>
          </w:p>
        </w:tc>
      </w:tr>
      <w:tr w:rsidR="00FC0FE9" w:rsidRPr="00FC0FE9" w:rsidTr="00374007">
        <w:tc>
          <w:tcPr>
            <w:tcW w:w="5000" w:type="pct"/>
            <w:gridSpan w:val="4"/>
            <w:shd w:val="clear" w:color="auto" w:fill="auto"/>
          </w:tcPr>
          <w:p w:rsidR="00FC0FE9" w:rsidRPr="00FC0FE9" w:rsidRDefault="00FC0FE9" w:rsidP="00374007">
            <w:pPr>
              <w:jc w:val="center"/>
              <w:rPr>
                <w:rFonts w:eastAsia="MS Mincho"/>
                <w:b/>
                <w:sz w:val="28"/>
                <w:szCs w:val="28"/>
                <w:lang w:eastAsia="ja-JP"/>
              </w:rPr>
            </w:pPr>
            <w:r w:rsidRPr="00FC0FE9">
              <w:rPr>
                <w:rFonts w:eastAsia="MS Mincho"/>
                <w:b/>
                <w:sz w:val="28"/>
                <w:szCs w:val="28"/>
                <w:lang w:eastAsia="ja-JP"/>
              </w:rPr>
              <w:t>Червень</w:t>
            </w:r>
          </w:p>
        </w:tc>
      </w:tr>
      <w:tr w:rsidR="00FC0FE9" w:rsidRPr="00FC0FE9" w:rsidTr="00374007">
        <w:tc>
          <w:tcPr>
            <w:tcW w:w="322" w:type="pct"/>
            <w:shd w:val="clear" w:color="auto" w:fill="auto"/>
          </w:tcPr>
          <w:p w:rsidR="00FC0FE9" w:rsidRPr="00FC0FE9" w:rsidRDefault="00FC0FE9" w:rsidP="00FC0FE9">
            <w:pPr>
              <w:numPr>
                <w:ilvl w:val="0"/>
                <w:numId w:val="25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3644" w:type="pct"/>
            <w:gridSpan w:val="2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iCs/>
                <w:sz w:val="28"/>
                <w:szCs w:val="28"/>
                <w:lang w:eastAsia="ja-JP"/>
              </w:rPr>
            </w:pPr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 xml:space="preserve">1. </w:t>
            </w:r>
            <w:proofErr w:type="spellStart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>Круглий</w:t>
            </w:r>
            <w:proofErr w:type="spellEnd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>стіл</w:t>
            </w:r>
            <w:proofErr w:type="spellEnd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 xml:space="preserve"> «</w:t>
            </w:r>
            <w:proofErr w:type="spellStart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>Від</w:t>
            </w:r>
            <w:proofErr w:type="spellEnd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 xml:space="preserve"> мудрого наставника до </w:t>
            </w:r>
            <w:proofErr w:type="spellStart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>творчого</w:t>
            </w:r>
            <w:proofErr w:type="spellEnd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 xml:space="preserve"> молодого </w:t>
            </w:r>
            <w:proofErr w:type="spellStart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>викладач</w:t>
            </w:r>
            <w:r w:rsidR="00412EA8">
              <w:rPr>
                <w:rFonts w:eastAsia="MS Mincho"/>
                <w:iCs/>
                <w:sz w:val="28"/>
                <w:szCs w:val="28"/>
                <w:lang w:eastAsia="ja-JP"/>
              </w:rPr>
              <w:t>а</w:t>
            </w:r>
            <w:proofErr w:type="spellEnd"/>
            <w:r w:rsidR="00412EA8">
              <w:rPr>
                <w:rFonts w:eastAsia="MS Mincho"/>
                <w:iCs/>
                <w:sz w:val="28"/>
                <w:szCs w:val="28"/>
                <w:lang w:eastAsia="ja-JP"/>
              </w:rPr>
              <w:t xml:space="preserve">, </w:t>
            </w:r>
            <w:proofErr w:type="spellStart"/>
            <w:r w:rsidR="00412EA8">
              <w:rPr>
                <w:rFonts w:eastAsia="MS Mincho"/>
                <w:iCs/>
                <w:sz w:val="28"/>
                <w:szCs w:val="28"/>
                <w:lang w:eastAsia="ja-JP"/>
              </w:rPr>
              <w:t>майстра</w:t>
            </w:r>
            <w:proofErr w:type="spellEnd"/>
            <w:r w:rsidR="00412EA8">
              <w:rPr>
                <w:rFonts w:eastAsia="MS Mincho"/>
                <w:i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412EA8">
              <w:rPr>
                <w:rFonts w:eastAsia="MS Mincho"/>
                <w:iCs/>
                <w:sz w:val="28"/>
                <w:szCs w:val="28"/>
                <w:lang w:eastAsia="ja-JP"/>
              </w:rPr>
              <w:t>виробничого</w:t>
            </w:r>
            <w:proofErr w:type="spellEnd"/>
            <w:r w:rsidR="00412EA8">
              <w:rPr>
                <w:rFonts w:eastAsia="MS Mincho"/>
                <w:i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412EA8">
              <w:rPr>
                <w:rFonts w:eastAsia="MS Mincho"/>
                <w:iCs/>
                <w:sz w:val="28"/>
                <w:szCs w:val="28"/>
                <w:lang w:eastAsia="ja-JP"/>
              </w:rPr>
              <w:t>навчання</w:t>
            </w:r>
            <w:proofErr w:type="spellEnd"/>
          </w:p>
        </w:tc>
        <w:tc>
          <w:tcPr>
            <w:tcW w:w="1034" w:type="pct"/>
            <w:vMerge w:val="restart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  <w:r w:rsidRPr="00FC0FE9">
              <w:rPr>
                <w:rFonts w:eastAsia="MS Mincho"/>
                <w:sz w:val="28"/>
                <w:szCs w:val="28"/>
                <w:lang w:eastAsia="ja-JP"/>
              </w:rPr>
              <w:t>Бондар Г.В.</w:t>
            </w:r>
          </w:p>
        </w:tc>
      </w:tr>
      <w:tr w:rsidR="00FC0FE9" w:rsidRPr="00FC0FE9" w:rsidTr="00374007">
        <w:tc>
          <w:tcPr>
            <w:tcW w:w="322" w:type="pct"/>
            <w:shd w:val="clear" w:color="auto" w:fill="auto"/>
          </w:tcPr>
          <w:p w:rsidR="00FC0FE9" w:rsidRPr="00FC0FE9" w:rsidRDefault="00FC0FE9" w:rsidP="00FC0FE9">
            <w:pPr>
              <w:numPr>
                <w:ilvl w:val="0"/>
                <w:numId w:val="25"/>
              </w:numPr>
              <w:suppressAutoHyphens w:val="0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3644" w:type="pct"/>
            <w:gridSpan w:val="2"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iCs/>
                <w:sz w:val="28"/>
                <w:szCs w:val="28"/>
                <w:lang w:eastAsia="ja-JP"/>
              </w:rPr>
            </w:pPr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 xml:space="preserve">2. </w:t>
            </w:r>
            <w:proofErr w:type="spellStart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>Звіти</w:t>
            </w:r>
            <w:proofErr w:type="spellEnd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>молодих</w:t>
            </w:r>
            <w:proofErr w:type="spellEnd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>спеціалістів</w:t>
            </w:r>
            <w:proofErr w:type="spellEnd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 xml:space="preserve"> про роль </w:t>
            </w:r>
            <w:proofErr w:type="spellStart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>Школи</w:t>
            </w:r>
            <w:proofErr w:type="spellEnd"/>
            <w:r w:rsidRPr="00FC0FE9">
              <w:rPr>
                <w:rFonts w:eastAsia="MS Mincho"/>
                <w:iCs/>
                <w:sz w:val="28"/>
                <w:szCs w:val="28"/>
                <w:lang w:eastAsia="ja-JP"/>
              </w:rPr>
              <w:t xml:space="preserve"> молодого педагога в </w:t>
            </w:r>
            <w:proofErr w:type="spellStart"/>
            <w:r w:rsidR="00412EA8">
              <w:rPr>
                <w:rFonts w:eastAsia="MS Mincho"/>
                <w:iCs/>
                <w:sz w:val="28"/>
                <w:szCs w:val="28"/>
                <w:lang w:eastAsia="ja-JP"/>
              </w:rPr>
              <w:t>їхньому</w:t>
            </w:r>
            <w:proofErr w:type="spellEnd"/>
            <w:r w:rsidR="00412EA8">
              <w:rPr>
                <w:rFonts w:eastAsia="MS Mincho"/>
                <w:i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412EA8">
              <w:rPr>
                <w:rFonts w:eastAsia="MS Mincho"/>
                <w:iCs/>
                <w:sz w:val="28"/>
                <w:szCs w:val="28"/>
                <w:lang w:eastAsia="ja-JP"/>
              </w:rPr>
              <w:t>професійному</w:t>
            </w:r>
            <w:proofErr w:type="spellEnd"/>
            <w:r w:rsidR="00412EA8">
              <w:rPr>
                <w:rFonts w:eastAsia="MS Mincho"/>
                <w:i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412EA8">
              <w:rPr>
                <w:rFonts w:eastAsia="MS Mincho"/>
                <w:iCs/>
                <w:sz w:val="28"/>
                <w:szCs w:val="28"/>
                <w:lang w:eastAsia="ja-JP"/>
              </w:rPr>
              <w:t>зростанні</w:t>
            </w:r>
            <w:proofErr w:type="spellEnd"/>
          </w:p>
        </w:tc>
        <w:tc>
          <w:tcPr>
            <w:tcW w:w="1034" w:type="pct"/>
            <w:vMerge/>
            <w:shd w:val="clear" w:color="auto" w:fill="auto"/>
          </w:tcPr>
          <w:p w:rsidR="00FC0FE9" w:rsidRPr="00FC0FE9" w:rsidRDefault="00FC0FE9" w:rsidP="00374007">
            <w:pPr>
              <w:rPr>
                <w:rFonts w:eastAsia="MS Mincho"/>
                <w:sz w:val="28"/>
                <w:szCs w:val="28"/>
                <w:lang w:eastAsia="ja-JP"/>
              </w:rPr>
            </w:pPr>
          </w:p>
        </w:tc>
      </w:tr>
    </w:tbl>
    <w:p w:rsidR="00FC0FE9" w:rsidRPr="00986F3E" w:rsidRDefault="00FC0FE9" w:rsidP="00FC0FE9">
      <w:pPr>
        <w:rPr>
          <w:b/>
        </w:rPr>
      </w:pPr>
    </w:p>
    <w:p w:rsidR="00FC0FE9" w:rsidRDefault="00FC0FE9" w:rsidP="00FC0FE9">
      <w:pPr>
        <w:jc w:val="both"/>
        <w:rPr>
          <w:sz w:val="28"/>
          <w:szCs w:val="28"/>
        </w:rPr>
      </w:pPr>
    </w:p>
    <w:p w:rsidR="00412EA8" w:rsidRDefault="00412EA8" w:rsidP="00FC0FE9">
      <w:pPr>
        <w:jc w:val="both"/>
        <w:rPr>
          <w:sz w:val="28"/>
          <w:szCs w:val="28"/>
        </w:rPr>
      </w:pPr>
    </w:p>
    <w:p w:rsidR="00412EA8" w:rsidRDefault="00412EA8" w:rsidP="00FC0FE9">
      <w:pPr>
        <w:jc w:val="both"/>
        <w:rPr>
          <w:sz w:val="28"/>
          <w:szCs w:val="28"/>
        </w:rPr>
      </w:pPr>
    </w:p>
    <w:p w:rsidR="00412EA8" w:rsidRDefault="00412EA8" w:rsidP="00FC0FE9">
      <w:pPr>
        <w:jc w:val="both"/>
        <w:rPr>
          <w:sz w:val="28"/>
          <w:szCs w:val="28"/>
        </w:rPr>
      </w:pPr>
    </w:p>
    <w:p w:rsidR="00412EA8" w:rsidRDefault="00412EA8" w:rsidP="00FC0FE9">
      <w:pPr>
        <w:jc w:val="both"/>
        <w:rPr>
          <w:sz w:val="28"/>
          <w:szCs w:val="28"/>
        </w:rPr>
      </w:pPr>
    </w:p>
    <w:p w:rsidR="00412EA8" w:rsidRDefault="00412EA8" w:rsidP="00FC0FE9">
      <w:pPr>
        <w:jc w:val="both"/>
        <w:rPr>
          <w:sz w:val="28"/>
          <w:szCs w:val="28"/>
        </w:rPr>
      </w:pPr>
    </w:p>
    <w:p w:rsidR="00412EA8" w:rsidRDefault="00412EA8" w:rsidP="00FC0FE9">
      <w:pPr>
        <w:jc w:val="both"/>
        <w:rPr>
          <w:sz w:val="28"/>
          <w:szCs w:val="28"/>
        </w:rPr>
      </w:pPr>
    </w:p>
    <w:p w:rsidR="00412EA8" w:rsidRDefault="00412EA8" w:rsidP="00FC0FE9">
      <w:pPr>
        <w:jc w:val="both"/>
        <w:rPr>
          <w:sz w:val="28"/>
          <w:szCs w:val="28"/>
        </w:rPr>
      </w:pPr>
    </w:p>
    <w:p w:rsidR="00412EA8" w:rsidRDefault="00412EA8" w:rsidP="00FC0FE9">
      <w:pPr>
        <w:jc w:val="both"/>
        <w:rPr>
          <w:sz w:val="28"/>
          <w:szCs w:val="28"/>
        </w:rPr>
      </w:pPr>
    </w:p>
    <w:p w:rsidR="00412EA8" w:rsidRPr="00412EA8" w:rsidRDefault="00412EA8" w:rsidP="00FC0FE9">
      <w:pPr>
        <w:jc w:val="both"/>
        <w:rPr>
          <w:sz w:val="28"/>
          <w:szCs w:val="28"/>
        </w:rPr>
      </w:pPr>
    </w:p>
    <w:p w:rsidR="00412EA8" w:rsidRPr="00412EA8" w:rsidRDefault="00412EA8" w:rsidP="00412EA8">
      <w:pPr>
        <w:jc w:val="center"/>
        <w:rPr>
          <w:b/>
          <w:sz w:val="28"/>
          <w:szCs w:val="28"/>
        </w:rPr>
      </w:pPr>
      <w:r w:rsidRPr="00412EA8">
        <w:rPr>
          <w:b/>
          <w:sz w:val="28"/>
          <w:szCs w:val="28"/>
        </w:rPr>
        <w:lastRenderedPageBreak/>
        <w:t xml:space="preserve">План </w:t>
      </w:r>
    </w:p>
    <w:p w:rsidR="00412EA8" w:rsidRPr="00412EA8" w:rsidRDefault="00412EA8" w:rsidP="00412EA8">
      <w:pPr>
        <w:jc w:val="center"/>
        <w:rPr>
          <w:b/>
          <w:sz w:val="28"/>
          <w:szCs w:val="28"/>
        </w:rPr>
      </w:pPr>
      <w:proofErr w:type="spellStart"/>
      <w:r w:rsidRPr="00412EA8">
        <w:rPr>
          <w:b/>
          <w:sz w:val="28"/>
          <w:szCs w:val="28"/>
        </w:rPr>
        <w:t>роботи</w:t>
      </w:r>
      <w:proofErr w:type="spellEnd"/>
      <w:r w:rsidRPr="00412EA8">
        <w:rPr>
          <w:b/>
          <w:sz w:val="28"/>
          <w:szCs w:val="28"/>
        </w:rPr>
        <w:t xml:space="preserve"> </w:t>
      </w:r>
      <w:proofErr w:type="spellStart"/>
      <w:r w:rsidRPr="00412EA8">
        <w:rPr>
          <w:b/>
          <w:sz w:val="28"/>
          <w:szCs w:val="28"/>
        </w:rPr>
        <w:t>Школи</w:t>
      </w:r>
      <w:proofErr w:type="spellEnd"/>
      <w:r w:rsidRPr="00412EA8">
        <w:rPr>
          <w:b/>
          <w:sz w:val="28"/>
          <w:szCs w:val="28"/>
        </w:rPr>
        <w:t xml:space="preserve"> молодого педагога</w:t>
      </w:r>
    </w:p>
    <w:p w:rsidR="00412EA8" w:rsidRPr="00412EA8" w:rsidRDefault="00412EA8" w:rsidP="00412EA8">
      <w:pPr>
        <w:jc w:val="center"/>
        <w:rPr>
          <w:b/>
          <w:sz w:val="28"/>
          <w:szCs w:val="28"/>
        </w:rPr>
      </w:pPr>
      <w:r w:rsidRPr="00412EA8">
        <w:rPr>
          <w:b/>
          <w:sz w:val="28"/>
          <w:szCs w:val="28"/>
        </w:rPr>
        <w:t>у КНЗ КОР «</w:t>
      </w:r>
      <w:proofErr w:type="spellStart"/>
      <w:r w:rsidRPr="00412EA8">
        <w:rPr>
          <w:b/>
          <w:sz w:val="28"/>
          <w:szCs w:val="28"/>
        </w:rPr>
        <w:t>Васильківський</w:t>
      </w:r>
      <w:proofErr w:type="spellEnd"/>
      <w:r w:rsidRPr="00412EA8">
        <w:rPr>
          <w:b/>
          <w:sz w:val="28"/>
          <w:szCs w:val="28"/>
        </w:rPr>
        <w:t xml:space="preserve"> </w:t>
      </w:r>
      <w:proofErr w:type="spellStart"/>
      <w:r w:rsidRPr="00412EA8">
        <w:rPr>
          <w:b/>
          <w:sz w:val="28"/>
          <w:szCs w:val="28"/>
        </w:rPr>
        <w:t>професійний</w:t>
      </w:r>
      <w:proofErr w:type="spellEnd"/>
      <w:r w:rsidRPr="00412EA8">
        <w:rPr>
          <w:b/>
          <w:sz w:val="28"/>
          <w:szCs w:val="28"/>
        </w:rPr>
        <w:t xml:space="preserve"> </w:t>
      </w:r>
      <w:proofErr w:type="spellStart"/>
      <w:r w:rsidRPr="00412EA8">
        <w:rPr>
          <w:b/>
          <w:sz w:val="28"/>
          <w:szCs w:val="28"/>
        </w:rPr>
        <w:t>ліцей</w:t>
      </w:r>
      <w:proofErr w:type="spellEnd"/>
      <w:r w:rsidRPr="00412EA8">
        <w:rPr>
          <w:b/>
          <w:sz w:val="28"/>
          <w:szCs w:val="28"/>
        </w:rPr>
        <w:t>»</w:t>
      </w:r>
    </w:p>
    <w:p w:rsidR="00412EA8" w:rsidRPr="00412EA8" w:rsidRDefault="00412EA8" w:rsidP="00412EA8">
      <w:pPr>
        <w:jc w:val="center"/>
        <w:rPr>
          <w:b/>
          <w:sz w:val="28"/>
          <w:szCs w:val="28"/>
        </w:rPr>
      </w:pPr>
      <w:r w:rsidRPr="00412EA8">
        <w:rPr>
          <w:b/>
          <w:sz w:val="28"/>
          <w:szCs w:val="28"/>
        </w:rPr>
        <w:t xml:space="preserve">2019/2020 </w:t>
      </w:r>
      <w:proofErr w:type="spellStart"/>
      <w:r w:rsidRPr="00412EA8">
        <w:rPr>
          <w:b/>
          <w:sz w:val="28"/>
          <w:szCs w:val="28"/>
        </w:rPr>
        <w:t>н.р</w:t>
      </w:r>
      <w:proofErr w:type="spellEnd"/>
      <w:r w:rsidRPr="00412EA8">
        <w:rPr>
          <w:b/>
          <w:sz w:val="28"/>
          <w:szCs w:val="28"/>
        </w:rPr>
        <w:t xml:space="preserve">. </w:t>
      </w:r>
      <w:r w:rsidRPr="00412EA8">
        <w:rPr>
          <w:b/>
          <w:i/>
          <w:sz w:val="28"/>
          <w:szCs w:val="28"/>
        </w:rPr>
        <w:t xml:space="preserve">(2-й </w:t>
      </w:r>
      <w:proofErr w:type="spellStart"/>
      <w:r w:rsidRPr="00412EA8">
        <w:rPr>
          <w:b/>
          <w:i/>
          <w:sz w:val="28"/>
          <w:szCs w:val="28"/>
        </w:rPr>
        <w:t>рік</w:t>
      </w:r>
      <w:proofErr w:type="spellEnd"/>
      <w:r w:rsidRPr="00412EA8">
        <w:rPr>
          <w:b/>
          <w:i/>
          <w:sz w:val="28"/>
          <w:szCs w:val="28"/>
        </w:rPr>
        <w:t xml:space="preserve"> </w:t>
      </w:r>
      <w:proofErr w:type="spellStart"/>
      <w:r w:rsidRPr="00412EA8">
        <w:rPr>
          <w:b/>
          <w:i/>
          <w:sz w:val="28"/>
          <w:szCs w:val="28"/>
        </w:rPr>
        <w:t>навчання</w:t>
      </w:r>
      <w:proofErr w:type="spellEnd"/>
      <w:r w:rsidRPr="00412EA8">
        <w:rPr>
          <w:b/>
          <w:i/>
          <w:sz w:val="28"/>
          <w:szCs w:val="28"/>
        </w:rPr>
        <w:t>)</w:t>
      </w:r>
    </w:p>
    <w:p w:rsidR="00412EA8" w:rsidRPr="00412EA8" w:rsidRDefault="00412EA8" w:rsidP="00412EA8">
      <w:pPr>
        <w:jc w:val="center"/>
        <w:rPr>
          <w:b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7"/>
        <w:gridCol w:w="2836"/>
        <w:gridCol w:w="4139"/>
        <w:gridCol w:w="1979"/>
      </w:tblGrid>
      <w:tr w:rsidR="00412EA8" w:rsidRPr="00412EA8" w:rsidTr="00374007">
        <w:tc>
          <w:tcPr>
            <w:tcW w:w="314" w:type="pct"/>
            <w:shd w:val="clear" w:color="auto" w:fill="auto"/>
            <w:vAlign w:val="center"/>
          </w:tcPr>
          <w:p w:rsidR="00412EA8" w:rsidRPr="00412EA8" w:rsidRDefault="00412EA8" w:rsidP="00374007">
            <w:pPr>
              <w:jc w:val="center"/>
              <w:rPr>
                <w:b/>
                <w:sz w:val="28"/>
                <w:szCs w:val="28"/>
              </w:rPr>
            </w:pPr>
            <w:r w:rsidRPr="00412EA8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1487" w:type="pct"/>
            <w:shd w:val="clear" w:color="auto" w:fill="auto"/>
            <w:vAlign w:val="center"/>
          </w:tcPr>
          <w:p w:rsidR="00412EA8" w:rsidRPr="00412EA8" w:rsidRDefault="00412EA8" w:rsidP="0037400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12EA8">
              <w:rPr>
                <w:b/>
                <w:sz w:val="28"/>
                <w:szCs w:val="28"/>
              </w:rPr>
              <w:t>Термін</w:t>
            </w:r>
            <w:proofErr w:type="spellEnd"/>
            <w:r w:rsidRPr="00412EA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b/>
                <w:sz w:val="28"/>
                <w:szCs w:val="28"/>
              </w:rPr>
              <w:t>проведення</w:t>
            </w:r>
            <w:proofErr w:type="spellEnd"/>
          </w:p>
        </w:tc>
        <w:tc>
          <w:tcPr>
            <w:tcW w:w="2167" w:type="pct"/>
            <w:shd w:val="clear" w:color="auto" w:fill="auto"/>
            <w:vAlign w:val="center"/>
          </w:tcPr>
          <w:p w:rsidR="00412EA8" w:rsidRPr="00412EA8" w:rsidRDefault="00412EA8" w:rsidP="0037400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12EA8">
              <w:rPr>
                <w:b/>
                <w:sz w:val="28"/>
                <w:szCs w:val="28"/>
              </w:rPr>
              <w:t>Зміст</w:t>
            </w:r>
            <w:proofErr w:type="spellEnd"/>
            <w:r w:rsidRPr="00412EA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b/>
                <w:sz w:val="28"/>
                <w:szCs w:val="28"/>
              </w:rPr>
              <w:t>заняття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412EA8" w:rsidRPr="00412EA8" w:rsidRDefault="00412EA8" w:rsidP="0037400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12EA8">
              <w:rPr>
                <w:b/>
                <w:sz w:val="28"/>
                <w:szCs w:val="28"/>
              </w:rPr>
              <w:t>Відповідальні</w:t>
            </w:r>
            <w:proofErr w:type="spellEnd"/>
          </w:p>
        </w:tc>
      </w:tr>
      <w:tr w:rsidR="00412EA8" w:rsidRPr="00412EA8" w:rsidTr="00374007">
        <w:tc>
          <w:tcPr>
            <w:tcW w:w="5000" w:type="pct"/>
            <w:gridSpan w:val="4"/>
            <w:shd w:val="clear" w:color="auto" w:fill="auto"/>
          </w:tcPr>
          <w:p w:rsidR="00412EA8" w:rsidRPr="00412EA8" w:rsidRDefault="00412EA8" w:rsidP="0037400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12EA8">
              <w:rPr>
                <w:b/>
                <w:sz w:val="28"/>
                <w:szCs w:val="28"/>
              </w:rPr>
              <w:t>Вересень</w:t>
            </w:r>
            <w:proofErr w:type="spellEnd"/>
          </w:p>
        </w:tc>
      </w:tr>
      <w:tr w:rsidR="00412EA8" w:rsidRPr="00412EA8" w:rsidTr="00374007">
        <w:tc>
          <w:tcPr>
            <w:tcW w:w="314" w:type="pct"/>
            <w:shd w:val="clear" w:color="auto" w:fill="auto"/>
          </w:tcPr>
          <w:p w:rsidR="00412EA8" w:rsidRPr="00412EA8" w:rsidRDefault="00412EA8" w:rsidP="00412EA8">
            <w:pPr>
              <w:numPr>
                <w:ilvl w:val="0"/>
                <w:numId w:val="5"/>
              </w:numPr>
              <w:suppressAutoHyphens w:val="0"/>
              <w:ind w:left="360"/>
              <w:jc w:val="center"/>
              <w:rPr>
                <w:sz w:val="28"/>
                <w:szCs w:val="28"/>
              </w:rPr>
            </w:pPr>
          </w:p>
        </w:tc>
        <w:tc>
          <w:tcPr>
            <w:tcW w:w="3654" w:type="pct"/>
            <w:gridSpan w:val="2"/>
            <w:shd w:val="clear" w:color="auto" w:fill="auto"/>
          </w:tcPr>
          <w:p w:rsidR="00412EA8" w:rsidRPr="00412EA8" w:rsidRDefault="00412EA8" w:rsidP="00374007">
            <w:pPr>
              <w:tabs>
                <w:tab w:val="left" w:pos="9355"/>
              </w:tabs>
              <w:ind w:right="-1"/>
              <w:jc w:val="both"/>
              <w:rPr>
                <w:sz w:val="28"/>
                <w:szCs w:val="28"/>
              </w:rPr>
            </w:pPr>
            <w:r w:rsidRPr="00412EA8">
              <w:rPr>
                <w:sz w:val="28"/>
                <w:szCs w:val="28"/>
              </w:rPr>
              <w:t xml:space="preserve">Тема. </w:t>
            </w:r>
            <w:proofErr w:type="spellStart"/>
            <w:r w:rsidRPr="00412EA8">
              <w:rPr>
                <w:sz w:val="28"/>
                <w:szCs w:val="28"/>
              </w:rPr>
              <w:t>Практичний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семінар</w:t>
            </w:r>
            <w:proofErr w:type="spellEnd"/>
            <w:r w:rsidRPr="00412EA8">
              <w:rPr>
                <w:sz w:val="28"/>
                <w:szCs w:val="28"/>
              </w:rPr>
              <w:t xml:space="preserve"> «</w:t>
            </w:r>
            <w:proofErr w:type="spellStart"/>
            <w:r w:rsidRPr="00412EA8">
              <w:rPr>
                <w:sz w:val="28"/>
                <w:szCs w:val="28"/>
              </w:rPr>
              <w:t>Компетентне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навчання</w:t>
            </w:r>
            <w:proofErr w:type="spellEnd"/>
            <w:r w:rsidRPr="00412EA8">
              <w:rPr>
                <w:sz w:val="28"/>
                <w:szCs w:val="28"/>
              </w:rPr>
              <w:t xml:space="preserve"> як </w:t>
            </w:r>
            <w:proofErr w:type="spellStart"/>
            <w:r w:rsidRPr="00412EA8">
              <w:rPr>
                <w:sz w:val="28"/>
                <w:szCs w:val="28"/>
              </w:rPr>
              <w:t>цілеспрямована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взаємодія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викладача</w:t>
            </w:r>
            <w:proofErr w:type="spellEnd"/>
            <w:r w:rsidRPr="00412EA8">
              <w:rPr>
                <w:sz w:val="28"/>
                <w:szCs w:val="28"/>
              </w:rPr>
              <w:t xml:space="preserve">, </w:t>
            </w:r>
            <w:proofErr w:type="spellStart"/>
            <w:r w:rsidRPr="00412EA8">
              <w:rPr>
                <w:sz w:val="28"/>
                <w:szCs w:val="28"/>
              </w:rPr>
              <w:t>майстра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виробничого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навчання</w:t>
            </w:r>
            <w:proofErr w:type="spellEnd"/>
            <w:r w:rsidRPr="00412EA8">
              <w:rPr>
                <w:sz w:val="28"/>
                <w:szCs w:val="28"/>
              </w:rPr>
              <w:t xml:space="preserve"> та </w:t>
            </w:r>
            <w:proofErr w:type="spellStart"/>
            <w:r w:rsidRPr="00412EA8">
              <w:rPr>
                <w:sz w:val="28"/>
                <w:szCs w:val="28"/>
              </w:rPr>
              <w:t>здобувача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освіти</w:t>
            </w:r>
            <w:proofErr w:type="spellEnd"/>
            <w:r w:rsidRPr="00412EA8">
              <w:rPr>
                <w:sz w:val="28"/>
                <w:szCs w:val="28"/>
              </w:rPr>
              <w:t>».</w:t>
            </w:r>
          </w:p>
          <w:p w:rsidR="00412EA8" w:rsidRPr="00412EA8" w:rsidRDefault="00412EA8" w:rsidP="00374007">
            <w:pPr>
              <w:tabs>
                <w:tab w:val="left" w:pos="9355"/>
              </w:tabs>
              <w:ind w:right="-1"/>
              <w:jc w:val="both"/>
              <w:rPr>
                <w:sz w:val="28"/>
                <w:szCs w:val="28"/>
              </w:rPr>
            </w:pPr>
            <w:r w:rsidRPr="00412EA8">
              <w:rPr>
                <w:sz w:val="28"/>
                <w:szCs w:val="28"/>
              </w:rPr>
              <w:t xml:space="preserve">Мета: </w:t>
            </w:r>
            <w:proofErr w:type="spellStart"/>
            <w:r w:rsidRPr="00412EA8">
              <w:rPr>
                <w:sz w:val="28"/>
                <w:szCs w:val="28"/>
              </w:rPr>
              <w:t>ознайомлення</w:t>
            </w:r>
            <w:proofErr w:type="spellEnd"/>
            <w:r w:rsidRPr="00412EA8">
              <w:rPr>
                <w:sz w:val="28"/>
                <w:szCs w:val="28"/>
              </w:rPr>
              <w:t xml:space="preserve"> з </w:t>
            </w:r>
            <w:proofErr w:type="spellStart"/>
            <w:r w:rsidRPr="00412EA8">
              <w:rPr>
                <w:sz w:val="28"/>
                <w:szCs w:val="28"/>
              </w:rPr>
              <w:t>основними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складовими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навчання</w:t>
            </w:r>
            <w:proofErr w:type="spellEnd"/>
            <w:r w:rsidRPr="00412EA8">
              <w:rPr>
                <w:sz w:val="28"/>
                <w:szCs w:val="28"/>
              </w:rPr>
              <w:t xml:space="preserve"> та </w:t>
            </w:r>
            <w:proofErr w:type="spellStart"/>
            <w:r w:rsidRPr="00412EA8">
              <w:rPr>
                <w:sz w:val="28"/>
                <w:szCs w:val="28"/>
              </w:rPr>
              <w:t>психологічними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особливостями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пізнавальної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діяльності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здобувачів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освіти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12EA8" w:rsidRPr="00412EA8" w:rsidRDefault="00412EA8" w:rsidP="00374007">
            <w:pPr>
              <w:rPr>
                <w:sz w:val="28"/>
                <w:szCs w:val="28"/>
              </w:rPr>
            </w:pPr>
            <w:r w:rsidRPr="00412EA8">
              <w:rPr>
                <w:sz w:val="28"/>
                <w:szCs w:val="28"/>
              </w:rPr>
              <w:t>Бондар Г.В.,</w:t>
            </w:r>
          </w:p>
          <w:p w:rsidR="00412EA8" w:rsidRPr="00412EA8" w:rsidRDefault="00412EA8" w:rsidP="00374007">
            <w:pPr>
              <w:rPr>
                <w:sz w:val="28"/>
                <w:szCs w:val="28"/>
              </w:rPr>
            </w:pPr>
            <w:proofErr w:type="spellStart"/>
            <w:r w:rsidRPr="00412EA8">
              <w:rPr>
                <w:sz w:val="28"/>
                <w:szCs w:val="28"/>
              </w:rPr>
              <w:t>Дармостук</w:t>
            </w:r>
            <w:proofErr w:type="spellEnd"/>
            <w:r w:rsidRPr="00412EA8">
              <w:rPr>
                <w:sz w:val="28"/>
                <w:szCs w:val="28"/>
              </w:rPr>
              <w:t xml:space="preserve"> Л.С.</w:t>
            </w:r>
          </w:p>
        </w:tc>
      </w:tr>
      <w:tr w:rsidR="00412EA8" w:rsidRPr="00412EA8" w:rsidTr="00374007">
        <w:tc>
          <w:tcPr>
            <w:tcW w:w="5000" w:type="pct"/>
            <w:gridSpan w:val="4"/>
            <w:shd w:val="clear" w:color="auto" w:fill="auto"/>
          </w:tcPr>
          <w:p w:rsidR="00412EA8" w:rsidRPr="00412EA8" w:rsidRDefault="00412EA8" w:rsidP="00374007">
            <w:pPr>
              <w:jc w:val="center"/>
              <w:rPr>
                <w:sz w:val="28"/>
                <w:szCs w:val="28"/>
              </w:rPr>
            </w:pPr>
            <w:r w:rsidRPr="00412EA8">
              <w:rPr>
                <w:b/>
                <w:sz w:val="28"/>
                <w:szCs w:val="28"/>
              </w:rPr>
              <w:t>Листопад</w:t>
            </w:r>
          </w:p>
        </w:tc>
      </w:tr>
      <w:tr w:rsidR="00412EA8" w:rsidRPr="00412EA8" w:rsidTr="00374007">
        <w:tc>
          <w:tcPr>
            <w:tcW w:w="314" w:type="pct"/>
            <w:shd w:val="clear" w:color="auto" w:fill="auto"/>
          </w:tcPr>
          <w:p w:rsidR="00412EA8" w:rsidRPr="00412EA8" w:rsidRDefault="00412EA8" w:rsidP="00412EA8">
            <w:pPr>
              <w:numPr>
                <w:ilvl w:val="0"/>
                <w:numId w:val="6"/>
              </w:numPr>
              <w:suppressAutoHyphens w:val="0"/>
              <w:rPr>
                <w:sz w:val="28"/>
                <w:szCs w:val="28"/>
              </w:rPr>
            </w:pPr>
          </w:p>
        </w:tc>
        <w:tc>
          <w:tcPr>
            <w:tcW w:w="3654" w:type="pct"/>
            <w:gridSpan w:val="2"/>
            <w:shd w:val="clear" w:color="auto" w:fill="auto"/>
          </w:tcPr>
          <w:p w:rsidR="00412EA8" w:rsidRPr="00412EA8" w:rsidRDefault="00412EA8" w:rsidP="00374007">
            <w:pPr>
              <w:jc w:val="both"/>
              <w:rPr>
                <w:sz w:val="28"/>
                <w:szCs w:val="28"/>
              </w:rPr>
            </w:pPr>
            <w:proofErr w:type="spellStart"/>
            <w:r w:rsidRPr="00412EA8">
              <w:rPr>
                <w:sz w:val="28"/>
                <w:szCs w:val="28"/>
              </w:rPr>
              <w:t>Інтерактивні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форми</w:t>
            </w:r>
            <w:proofErr w:type="spellEnd"/>
            <w:r w:rsidRPr="00412EA8">
              <w:rPr>
                <w:sz w:val="28"/>
                <w:szCs w:val="28"/>
              </w:rPr>
              <w:t xml:space="preserve"> і </w:t>
            </w:r>
            <w:proofErr w:type="spellStart"/>
            <w:r w:rsidRPr="00412EA8">
              <w:rPr>
                <w:sz w:val="28"/>
                <w:szCs w:val="28"/>
              </w:rPr>
              <w:t>методи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навчання</w:t>
            </w:r>
            <w:proofErr w:type="spellEnd"/>
            <w:r w:rsidRPr="00412EA8">
              <w:rPr>
                <w:sz w:val="28"/>
                <w:szCs w:val="28"/>
              </w:rPr>
              <w:t xml:space="preserve"> й </w:t>
            </w:r>
            <w:proofErr w:type="spellStart"/>
            <w:r w:rsidRPr="00412EA8">
              <w:rPr>
                <w:sz w:val="28"/>
                <w:szCs w:val="28"/>
              </w:rPr>
              <w:t>виховання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здобувачів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освіти</w:t>
            </w:r>
            <w:proofErr w:type="spellEnd"/>
          </w:p>
        </w:tc>
        <w:tc>
          <w:tcPr>
            <w:tcW w:w="1032" w:type="pct"/>
            <w:vMerge w:val="restart"/>
            <w:shd w:val="clear" w:color="auto" w:fill="auto"/>
          </w:tcPr>
          <w:p w:rsidR="00412EA8" w:rsidRPr="00412EA8" w:rsidRDefault="00412EA8" w:rsidP="00374007">
            <w:pPr>
              <w:rPr>
                <w:sz w:val="28"/>
                <w:szCs w:val="28"/>
              </w:rPr>
            </w:pPr>
            <w:r w:rsidRPr="00412EA8">
              <w:rPr>
                <w:sz w:val="28"/>
                <w:szCs w:val="28"/>
              </w:rPr>
              <w:t>Бондар Г.В.,</w:t>
            </w:r>
          </w:p>
          <w:p w:rsidR="00412EA8" w:rsidRPr="00412EA8" w:rsidRDefault="00412EA8" w:rsidP="00374007">
            <w:pPr>
              <w:rPr>
                <w:sz w:val="28"/>
                <w:szCs w:val="28"/>
              </w:rPr>
            </w:pPr>
            <w:r w:rsidRPr="00412EA8">
              <w:rPr>
                <w:sz w:val="28"/>
                <w:szCs w:val="28"/>
              </w:rPr>
              <w:t>Панченко Л.О.,</w:t>
            </w:r>
          </w:p>
          <w:p w:rsidR="00412EA8" w:rsidRPr="00412EA8" w:rsidRDefault="00412EA8" w:rsidP="00374007">
            <w:pPr>
              <w:rPr>
                <w:sz w:val="28"/>
                <w:szCs w:val="28"/>
              </w:rPr>
            </w:pPr>
            <w:proofErr w:type="spellStart"/>
            <w:r w:rsidRPr="00412EA8">
              <w:rPr>
                <w:sz w:val="28"/>
                <w:szCs w:val="28"/>
              </w:rPr>
              <w:t>Чухаркова</w:t>
            </w:r>
            <w:proofErr w:type="spellEnd"/>
            <w:r w:rsidRPr="00412EA8">
              <w:rPr>
                <w:sz w:val="28"/>
                <w:szCs w:val="28"/>
              </w:rPr>
              <w:t xml:space="preserve"> В.О., </w:t>
            </w:r>
          </w:p>
          <w:p w:rsidR="00412EA8" w:rsidRPr="00412EA8" w:rsidRDefault="00412EA8" w:rsidP="00374007">
            <w:pPr>
              <w:rPr>
                <w:sz w:val="28"/>
                <w:szCs w:val="28"/>
              </w:rPr>
            </w:pPr>
            <w:proofErr w:type="spellStart"/>
            <w:r w:rsidRPr="00412EA8">
              <w:rPr>
                <w:sz w:val="28"/>
                <w:szCs w:val="28"/>
              </w:rPr>
              <w:t>Герук</w:t>
            </w:r>
            <w:proofErr w:type="spellEnd"/>
            <w:r w:rsidRPr="00412EA8">
              <w:rPr>
                <w:sz w:val="28"/>
                <w:szCs w:val="28"/>
              </w:rPr>
              <w:t xml:space="preserve"> Г.В.</w:t>
            </w:r>
          </w:p>
        </w:tc>
      </w:tr>
      <w:tr w:rsidR="00412EA8" w:rsidRPr="00412EA8" w:rsidTr="00374007">
        <w:tc>
          <w:tcPr>
            <w:tcW w:w="314" w:type="pct"/>
            <w:shd w:val="clear" w:color="auto" w:fill="auto"/>
          </w:tcPr>
          <w:p w:rsidR="00412EA8" w:rsidRPr="00412EA8" w:rsidRDefault="00412EA8" w:rsidP="00412EA8">
            <w:pPr>
              <w:numPr>
                <w:ilvl w:val="0"/>
                <w:numId w:val="6"/>
              </w:numPr>
              <w:suppressAutoHyphen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654" w:type="pct"/>
            <w:gridSpan w:val="2"/>
            <w:shd w:val="clear" w:color="auto" w:fill="auto"/>
          </w:tcPr>
          <w:p w:rsidR="00412EA8" w:rsidRPr="00412EA8" w:rsidRDefault="00412EA8" w:rsidP="00374007">
            <w:pPr>
              <w:jc w:val="both"/>
              <w:rPr>
                <w:sz w:val="28"/>
                <w:szCs w:val="28"/>
              </w:rPr>
            </w:pPr>
            <w:proofErr w:type="spellStart"/>
            <w:r w:rsidRPr="00412EA8">
              <w:rPr>
                <w:sz w:val="28"/>
                <w:szCs w:val="28"/>
              </w:rPr>
              <w:t>Організаційно-методичні</w:t>
            </w:r>
            <w:proofErr w:type="spellEnd"/>
            <w:r w:rsidRPr="00412EA8">
              <w:rPr>
                <w:sz w:val="28"/>
                <w:szCs w:val="28"/>
              </w:rPr>
              <w:t xml:space="preserve"> засади </w:t>
            </w:r>
            <w:proofErr w:type="spellStart"/>
            <w:r w:rsidRPr="00412EA8">
              <w:rPr>
                <w:sz w:val="28"/>
                <w:szCs w:val="28"/>
              </w:rPr>
              <w:t>застосування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інтерактивних</w:t>
            </w:r>
            <w:proofErr w:type="spellEnd"/>
            <w:r w:rsidRPr="00412EA8">
              <w:rPr>
                <w:sz w:val="28"/>
                <w:szCs w:val="28"/>
              </w:rPr>
              <w:t xml:space="preserve"> форм і </w:t>
            </w:r>
            <w:proofErr w:type="spellStart"/>
            <w:r w:rsidRPr="00412EA8">
              <w:rPr>
                <w:sz w:val="28"/>
                <w:szCs w:val="28"/>
              </w:rPr>
              <w:t>методів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навчання</w:t>
            </w:r>
            <w:proofErr w:type="spellEnd"/>
            <w:r w:rsidRPr="00412EA8">
              <w:rPr>
                <w:sz w:val="28"/>
                <w:szCs w:val="28"/>
              </w:rPr>
              <w:t xml:space="preserve"> й </w:t>
            </w:r>
            <w:proofErr w:type="spellStart"/>
            <w:r w:rsidRPr="00412EA8">
              <w:rPr>
                <w:sz w:val="28"/>
                <w:szCs w:val="28"/>
              </w:rPr>
              <w:t>виховання</w:t>
            </w:r>
            <w:proofErr w:type="spellEnd"/>
            <w:r w:rsidRPr="00412EA8">
              <w:rPr>
                <w:sz w:val="28"/>
                <w:szCs w:val="28"/>
              </w:rPr>
              <w:t>.</w:t>
            </w:r>
          </w:p>
        </w:tc>
        <w:tc>
          <w:tcPr>
            <w:tcW w:w="1032" w:type="pct"/>
            <w:vMerge/>
            <w:shd w:val="clear" w:color="auto" w:fill="auto"/>
          </w:tcPr>
          <w:p w:rsidR="00412EA8" w:rsidRPr="00412EA8" w:rsidRDefault="00412EA8" w:rsidP="00374007">
            <w:pPr>
              <w:rPr>
                <w:sz w:val="28"/>
                <w:szCs w:val="28"/>
              </w:rPr>
            </w:pPr>
          </w:p>
        </w:tc>
      </w:tr>
      <w:tr w:rsidR="00412EA8" w:rsidRPr="00412EA8" w:rsidTr="00374007">
        <w:tc>
          <w:tcPr>
            <w:tcW w:w="314" w:type="pct"/>
            <w:shd w:val="clear" w:color="auto" w:fill="auto"/>
          </w:tcPr>
          <w:p w:rsidR="00412EA8" w:rsidRPr="00412EA8" w:rsidRDefault="00412EA8" w:rsidP="00412EA8">
            <w:pPr>
              <w:numPr>
                <w:ilvl w:val="0"/>
                <w:numId w:val="6"/>
              </w:numPr>
              <w:suppressAutoHyphen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654" w:type="pct"/>
            <w:gridSpan w:val="2"/>
            <w:shd w:val="clear" w:color="auto" w:fill="auto"/>
          </w:tcPr>
          <w:p w:rsidR="00412EA8" w:rsidRPr="00412EA8" w:rsidRDefault="00412EA8" w:rsidP="00374007">
            <w:pPr>
              <w:jc w:val="both"/>
              <w:rPr>
                <w:sz w:val="28"/>
                <w:szCs w:val="28"/>
              </w:rPr>
            </w:pPr>
            <w:proofErr w:type="spellStart"/>
            <w:r w:rsidRPr="00412EA8">
              <w:rPr>
                <w:sz w:val="28"/>
                <w:szCs w:val="28"/>
              </w:rPr>
              <w:t>Дискусія</w:t>
            </w:r>
            <w:proofErr w:type="spellEnd"/>
            <w:r w:rsidRPr="00412EA8">
              <w:rPr>
                <w:sz w:val="28"/>
                <w:szCs w:val="28"/>
              </w:rPr>
              <w:t xml:space="preserve"> з </w:t>
            </w:r>
            <w:proofErr w:type="spellStart"/>
            <w:r w:rsidRPr="00412EA8">
              <w:rPr>
                <w:sz w:val="28"/>
                <w:szCs w:val="28"/>
              </w:rPr>
              <w:t>досвідченими</w:t>
            </w:r>
            <w:proofErr w:type="spellEnd"/>
            <w:r w:rsidRPr="00412EA8">
              <w:rPr>
                <w:sz w:val="28"/>
                <w:szCs w:val="28"/>
              </w:rPr>
              <w:t xml:space="preserve"> педагогами з </w:t>
            </w:r>
            <w:proofErr w:type="spellStart"/>
            <w:r w:rsidRPr="00412EA8">
              <w:rPr>
                <w:sz w:val="28"/>
                <w:szCs w:val="28"/>
              </w:rPr>
              <w:t>питання</w:t>
            </w:r>
            <w:proofErr w:type="spellEnd"/>
            <w:r w:rsidRPr="00412EA8">
              <w:rPr>
                <w:sz w:val="28"/>
                <w:szCs w:val="28"/>
              </w:rPr>
              <w:t xml:space="preserve"> «</w:t>
            </w:r>
            <w:proofErr w:type="spellStart"/>
            <w:r w:rsidRPr="00412EA8">
              <w:rPr>
                <w:sz w:val="28"/>
                <w:szCs w:val="28"/>
              </w:rPr>
              <w:t>Інноваційні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технології</w:t>
            </w:r>
            <w:proofErr w:type="spellEnd"/>
            <w:r w:rsidRPr="00412EA8">
              <w:rPr>
                <w:sz w:val="28"/>
                <w:szCs w:val="28"/>
              </w:rPr>
              <w:t xml:space="preserve">: </w:t>
            </w:r>
            <w:proofErr w:type="spellStart"/>
            <w:r w:rsidRPr="00412EA8">
              <w:rPr>
                <w:sz w:val="28"/>
                <w:szCs w:val="28"/>
              </w:rPr>
              <w:t>пошуки</w:t>
            </w:r>
            <w:proofErr w:type="spellEnd"/>
            <w:r w:rsidRPr="00412EA8">
              <w:rPr>
                <w:sz w:val="28"/>
                <w:szCs w:val="28"/>
              </w:rPr>
              <w:t xml:space="preserve">, </w:t>
            </w:r>
            <w:proofErr w:type="spellStart"/>
            <w:r w:rsidRPr="00412EA8">
              <w:rPr>
                <w:sz w:val="28"/>
                <w:szCs w:val="28"/>
              </w:rPr>
              <w:t>проблеми</w:t>
            </w:r>
            <w:proofErr w:type="spellEnd"/>
            <w:r w:rsidRPr="00412EA8">
              <w:rPr>
                <w:sz w:val="28"/>
                <w:szCs w:val="28"/>
              </w:rPr>
              <w:t>»</w:t>
            </w:r>
          </w:p>
        </w:tc>
        <w:tc>
          <w:tcPr>
            <w:tcW w:w="1032" w:type="pct"/>
            <w:vMerge/>
            <w:shd w:val="clear" w:color="auto" w:fill="auto"/>
          </w:tcPr>
          <w:p w:rsidR="00412EA8" w:rsidRPr="00412EA8" w:rsidRDefault="00412EA8" w:rsidP="00374007">
            <w:pPr>
              <w:rPr>
                <w:sz w:val="28"/>
                <w:szCs w:val="28"/>
              </w:rPr>
            </w:pPr>
          </w:p>
        </w:tc>
      </w:tr>
      <w:tr w:rsidR="00412EA8" w:rsidRPr="00412EA8" w:rsidTr="00374007">
        <w:tc>
          <w:tcPr>
            <w:tcW w:w="314" w:type="pct"/>
            <w:shd w:val="clear" w:color="auto" w:fill="auto"/>
          </w:tcPr>
          <w:p w:rsidR="00412EA8" w:rsidRPr="00412EA8" w:rsidRDefault="00412EA8" w:rsidP="00412EA8">
            <w:pPr>
              <w:numPr>
                <w:ilvl w:val="0"/>
                <w:numId w:val="6"/>
              </w:numPr>
              <w:suppressAutoHyphen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654" w:type="pct"/>
            <w:gridSpan w:val="2"/>
            <w:shd w:val="clear" w:color="auto" w:fill="auto"/>
          </w:tcPr>
          <w:p w:rsidR="00412EA8" w:rsidRPr="00412EA8" w:rsidRDefault="00412EA8" w:rsidP="00374007">
            <w:pPr>
              <w:rPr>
                <w:sz w:val="28"/>
                <w:szCs w:val="28"/>
              </w:rPr>
            </w:pPr>
            <w:proofErr w:type="spellStart"/>
            <w:r w:rsidRPr="00412EA8">
              <w:rPr>
                <w:sz w:val="28"/>
                <w:szCs w:val="28"/>
              </w:rPr>
              <w:t>Обговорення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виступів</w:t>
            </w:r>
            <w:proofErr w:type="spellEnd"/>
          </w:p>
        </w:tc>
        <w:tc>
          <w:tcPr>
            <w:tcW w:w="1032" w:type="pct"/>
            <w:vMerge/>
            <w:shd w:val="clear" w:color="auto" w:fill="auto"/>
          </w:tcPr>
          <w:p w:rsidR="00412EA8" w:rsidRPr="00412EA8" w:rsidRDefault="00412EA8" w:rsidP="00374007">
            <w:pPr>
              <w:rPr>
                <w:sz w:val="28"/>
                <w:szCs w:val="28"/>
              </w:rPr>
            </w:pPr>
          </w:p>
        </w:tc>
      </w:tr>
      <w:tr w:rsidR="00412EA8" w:rsidRPr="00412EA8" w:rsidTr="00374007">
        <w:tc>
          <w:tcPr>
            <w:tcW w:w="5000" w:type="pct"/>
            <w:gridSpan w:val="4"/>
            <w:shd w:val="clear" w:color="auto" w:fill="auto"/>
          </w:tcPr>
          <w:p w:rsidR="00412EA8" w:rsidRPr="00412EA8" w:rsidRDefault="00412EA8" w:rsidP="0037400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12EA8">
              <w:rPr>
                <w:b/>
                <w:sz w:val="28"/>
                <w:szCs w:val="28"/>
              </w:rPr>
              <w:t>Січень</w:t>
            </w:r>
            <w:proofErr w:type="spellEnd"/>
          </w:p>
        </w:tc>
      </w:tr>
      <w:tr w:rsidR="00412EA8" w:rsidRPr="00412EA8" w:rsidTr="00374007">
        <w:tc>
          <w:tcPr>
            <w:tcW w:w="314" w:type="pct"/>
            <w:shd w:val="clear" w:color="auto" w:fill="auto"/>
          </w:tcPr>
          <w:p w:rsidR="00412EA8" w:rsidRPr="00412EA8" w:rsidRDefault="00412EA8" w:rsidP="00412EA8">
            <w:pPr>
              <w:numPr>
                <w:ilvl w:val="0"/>
                <w:numId w:val="7"/>
              </w:numPr>
              <w:suppressAutoHyphens w:val="0"/>
              <w:rPr>
                <w:sz w:val="28"/>
                <w:szCs w:val="28"/>
              </w:rPr>
            </w:pPr>
          </w:p>
        </w:tc>
        <w:tc>
          <w:tcPr>
            <w:tcW w:w="3654" w:type="pct"/>
            <w:gridSpan w:val="2"/>
            <w:shd w:val="clear" w:color="auto" w:fill="auto"/>
          </w:tcPr>
          <w:p w:rsidR="00412EA8" w:rsidRPr="00412EA8" w:rsidRDefault="00412EA8" w:rsidP="00374007">
            <w:pPr>
              <w:rPr>
                <w:sz w:val="28"/>
                <w:szCs w:val="28"/>
              </w:rPr>
            </w:pPr>
            <w:r w:rsidRPr="00412EA8">
              <w:rPr>
                <w:sz w:val="28"/>
                <w:szCs w:val="28"/>
              </w:rPr>
              <w:t xml:space="preserve">Тема. </w:t>
            </w:r>
            <w:proofErr w:type="spellStart"/>
            <w:r w:rsidRPr="00412EA8">
              <w:rPr>
                <w:sz w:val="28"/>
                <w:szCs w:val="28"/>
              </w:rPr>
              <w:t>Відкрите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обговорення</w:t>
            </w:r>
            <w:proofErr w:type="spellEnd"/>
            <w:r w:rsidRPr="00412EA8">
              <w:rPr>
                <w:sz w:val="28"/>
                <w:szCs w:val="28"/>
              </w:rPr>
              <w:t xml:space="preserve"> «Роль </w:t>
            </w:r>
            <w:proofErr w:type="spellStart"/>
            <w:r w:rsidRPr="00412EA8">
              <w:rPr>
                <w:sz w:val="28"/>
                <w:szCs w:val="28"/>
              </w:rPr>
              <w:t>викладача</w:t>
            </w:r>
            <w:proofErr w:type="spellEnd"/>
            <w:r w:rsidRPr="00412EA8">
              <w:rPr>
                <w:sz w:val="28"/>
                <w:szCs w:val="28"/>
              </w:rPr>
              <w:t xml:space="preserve">, </w:t>
            </w:r>
            <w:proofErr w:type="spellStart"/>
            <w:r w:rsidRPr="00412EA8">
              <w:rPr>
                <w:sz w:val="28"/>
                <w:szCs w:val="28"/>
              </w:rPr>
              <w:t>майстра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виробничого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навчання</w:t>
            </w:r>
            <w:proofErr w:type="spellEnd"/>
            <w:r w:rsidRPr="00412EA8">
              <w:rPr>
                <w:sz w:val="28"/>
                <w:szCs w:val="28"/>
              </w:rPr>
              <w:t xml:space="preserve"> у </w:t>
            </w:r>
            <w:proofErr w:type="spellStart"/>
            <w:r w:rsidRPr="00412EA8">
              <w:rPr>
                <w:sz w:val="28"/>
                <w:szCs w:val="28"/>
              </w:rPr>
              <w:t>навчально-виховному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процесі</w:t>
            </w:r>
            <w:proofErr w:type="spellEnd"/>
            <w:r w:rsidRPr="00412EA8">
              <w:rPr>
                <w:sz w:val="28"/>
                <w:szCs w:val="28"/>
              </w:rPr>
              <w:t>»</w:t>
            </w:r>
          </w:p>
        </w:tc>
        <w:tc>
          <w:tcPr>
            <w:tcW w:w="1032" w:type="pct"/>
            <w:vMerge w:val="restart"/>
            <w:shd w:val="clear" w:color="auto" w:fill="auto"/>
          </w:tcPr>
          <w:p w:rsidR="00412EA8" w:rsidRPr="00412EA8" w:rsidRDefault="00412EA8" w:rsidP="00374007">
            <w:pPr>
              <w:rPr>
                <w:sz w:val="28"/>
                <w:szCs w:val="28"/>
              </w:rPr>
            </w:pPr>
            <w:proofErr w:type="spellStart"/>
            <w:r w:rsidRPr="00412EA8">
              <w:rPr>
                <w:sz w:val="28"/>
                <w:szCs w:val="28"/>
              </w:rPr>
              <w:t>Герук</w:t>
            </w:r>
            <w:proofErr w:type="spellEnd"/>
            <w:r w:rsidRPr="00412EA8">
              <w:rPr>
                <w:sz w:val="28"/>
                <w:szCs w:val="28"/>
              </w:rPr>
              <w:t xml:space="preserve"> Г.В.,</w:t>
            </w:r>
          </w:p>
          <w:p w:rsidR="00412EA8" w:rsidRPr="00412EA8" w:rsidRDefault="00412EA8" w:rsidP="00374007">
            <w:pPr>
              <w:rPr>
                <w:sz w:val="28"/>
                <w:szCs w:val="28"/>
              </w:rPr>
            </w:pPr>
            <w:proofErr w:type="spellStart"/>
            <w:r w:rsidRPr="00412EA8">
              <w:rPr>
                <w:sz w:val="28"/>
                <w:szCs w:val="28"/>
              </w:rPr>
              <w:t>Чухаркова</w:t>
            </w:r>
            <w:proofErr w:type="spellEnd"/>
            <w:r w:rsidRPr="00412EA8">
              <w:rPr>
                <w:sz w:val="28"/>
                <w:szCs w:val="28"/>
              </w:rPr>
              <w:t xml:space="preserve"> В.О.</w:t>
            </w:r>
          </w:p>
        </w:tc>
      </w:tr>
      <w:tr w:rsidR="00412EA8" w:rsidRPr="00412EA8" w:rsidTr="00374007">
        <w:tc>
          <w:tcPr>
            <w:tcW w:w="314" w:type="pct"/>
            <w:shd w:val="clear" w:color="auto" w:fill="auto"/>
          </w:tcPr>
          <w:p w:rsidR="00412EA8" w:rsidRPr="00412EA8" w:rsidRDefault="00412EA8" w:rsidP="00412EA8">
            <w:pPr>
              <w:numPr>
                <w:ilvl w:val="0"/>
                <w:numId w:val="26"/>
              </w:numPr>
              <w:suppressAutoHyphens w:val="0"/>
              <w:rPr>
                <w:sz w:val="28"/>
                <w:szCs w:val="28"/>
              </w:rPr>
            </w:pPr>
          </w:p>
        </w:tc>
        <w:tc>
          <w:tcPr>
            <w:tcW w:w="3654" w:type="pct"/>
            <w:gridSpan w:val="2"/>
            <w:shd w:val="clear" w:color="auto" w:fill="auto"/>
          </w:tcPr>
          <w:p w:rsidR="00412EA8" w:rsidRPr="00412EA8" w:rsidRDefault="00412EA8" w:rsidP="00374007">
            <w:pPr>
              <w:rPr>
                <w:sz w:val="28"/>
                <w:szCs w:val="28"/>
              </w:rPr>
            </w:pPr>
            <w:proofErr w:type="spellStart"/>
            <w:r w:rsidRPr="00412EA8">
              <w:rPr>
                <w:sz w:val="28"/>
                <w:szCs w:val="28"/>
              </w:rPr>
              <w:t>Самореалізації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викладача</w:t>
            </w:r>
            <w:proofErr w:type="spellEnd"/>
          </w:p>
        </w:tc>
        <w:tc>
          <w:tcPr>
            <w:tcW w:w="1032" w:type="pct"/>
            <w:vMerge/>
            <w:shd w:val="clear" w:color="auto" w:fill="auto"/>
          </w:tcPr>
          <w:p w:rsidR="00412EA8" w:rsidRPr="00412EA8" w:rsidRDefault="00412EA8" w:rsidP="00374007">
            <w:pPr>
              <w:rPr>
                <w:sz w:val="28"/>
                <w:szCs w:val="28"/>
              </w:rPr>
            </w:pPr>
          </w:p>
        </w:tc>
      </w:tr>
      <w:tr w:rsidR="00412EA8" w:rsidRPr="00412EA8" w:rsidTr="00374007">
        <w:tc>
          <w:tcPr>
            <w:tcW w:w="5000" w:type="pct"/>
            <w:gridSpan w:val="4"/>
            <w:shd w:val="clear" w:color="auto" w:fill="auto"/>
          </w:tcPr>
          <w:p w:rsidR="00412EA8" w:rsidRPr="00412EA8" w:rsidRDefault="00412EA8" w:rsidP="00374007">
            <w:pPr>
              <w:jc w:val="center"/>
              <w:rPr>
                <w:sz w:val="28"/>
                <w:szCs w:val="28"/>
              </w:rPr>
            </w:pPr>
            <w:proofErr w:type="spellStart"/>
            <w:r w:rsidRPr="00412EA8">
              <w:rPr>
                <w:b/>
                <w:sz w:val="28"/>
                <w:szCs w:val="28"/>
              </w:rPr>
              <w:t>Березень</w:t>
            </w:r>
            <w:proofErr w:type="spellEnd"/>
          </w:p>
        </w:tc>
      </w:tr>
      <w:tr w:rsidR="00412EA8" w:rsidRPr="00412EA8" w:rsidTr="00374007">
        <w:tc>
          <w:tcPr>
            <w:tcW w:w="314" w:type="pct"/>
            <w:shd w:val="clear" w:color="auto" w:fill="auto"/>
          </w:tcPr>
          <w:p w:rsidR="00412EA8" w:rsidRPr="00412EA8" w:rsidRDefault="00412EA8" w:rsidP="00412EA8">
            <w:pPr>
              <w:numPr>
                <w:ilvl w:val="0"/>
                <w:numId w:val="8"/>
              </w:numPr>
              <w:suppressAutoHyphens w:val="0"/>
              <w:rPr>
                <w:sz w:val="28"/>
                <w:szCs w:val="28"/>
              </w:rPr>
            </w:pPr>
          </w:p>
        </w:tc>
        <w:tc>
          <w:tcPr>
            <w:tcW w:w="3654" w:type="pct"/>
            <w:gridSpan w:val="2"/>
            <w:shd w:val="clear" w:color="auto" w:fill="auto"/>
          </w:tcPr>
          <w:p w:rsidR="00412EA8" w:rsidRPr="00412EA8" w:rsidRDefault="00412EA8" w:rsidP="00374007">
            <w:pPr>
              <w:jc w:val="both"/>
              <w:rPr>
                <w:sz w:val="28"/>
                <w:szCs w:val="28"/>
              </w:rPr>
            </w:pPr>
            <w:proofErr w:type="spellStart"/>
            <w:r w:rsidRPr="00412EA8">
              <w:rPr>
                <w:sz w:val="28"/>
                <w:szCs w:val="28"/>
              </w:rPr>
              <w:t>Проведення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засідання</w:t>
            </w:r>
            <w:proofErr w:type="spellEnd"/>
            <w:r w:rsidRPr="00412EA8">
              <w:rPr>
                <w:sz w:val="28"/>
                <w:szCs w:val="28"/>
              </w:rPr>
              <w:t xml:space="preserve"> фокус-</w:t>
            </w:r>
            <w:proofErr w:type="spellStart"/>
            <w:r w:rsidRPr="00412EA8">
              <w:rPr>
                <w:sz w:val="28"/>
                <w:szCs w:val="28"/>
              </w:rPr>
              <w:t>групи</w:t>
            </w:r>
            <w:proofErr w:type="spellEnd"/>
            <w:r w:rsidRPr="00412EA8">
              <w:rPr>
                <w:sz w:val="28"/>
                <w:szCs w:val="28"/>
              </w:rPr>
              <w:t xml:space="preserve"> з теми: «</w:t>
            </w:r>
            <w:proofErr w:type="spellStart"/>
            <w:r w:rsidRPr="00412EA8">
              <w:rPr>
                <w:sz w:val="28"/>
                <w:szCs w:val="28"/>
              </w:rPr>
              <w:t>Оцінка</w:t>
            </w:r>
            <w:proofErr w:type="spellEnd"/>
            <w:r w:rsidRPr="00412EA8">
              <w:rPr>
                <w:sz w:val="28"/>
                <w:szCs w:val="28"/>
              </w:rPr>
              <w:t xml:space="preserve"> –</w:t>
            </w:r>
            <w:proofErr w:type="spellStart"/>
            <w:r w:rsidRPr="00412EA8">
              <w:rPr>
                <w:sz w:val="28"/>
                <w:szCs w:val="28"/>
              </w:rPr>
              <w:t>каральний</w:t>
            </w:r>
            <w:proofErr w:type="spellEnd"/>
            <w:r w:rsidRPr="00412EA8">
              <w:rPr>
                <w:sz w:val="28"/>
                <w:szCs w:val="28"/>
              </w:rPr>
              <w:t xml:space="preserve"> меч </w:t>
            </w:r>
            <w:proofErr w:type="spellStart"/>
            <w:r w:rsidRPr="00412EA8">
              <w:rPr>
                <w:sz w:val="28"/>
                <w:szCs w:val="28"/>
              </w:rPr>
              <w:t>чи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засіб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заохочення</w:t>
            </w:r>
            <w:proofErr w:type="spellEnd"/>
            <w:r w:rsidRPr="00412EA8">
              <w:rPr>
                <w:sz w:val="28"/>
                <w:szCs w:val="28"/>
              </w:rPr>
              <w:t xml:space="preserve"> та </w:t>
            </w:r>
            <w:proofErr w:type="spellStart"/>
            <w:r w:rsidRPr="00412EA8">
              <w:rPr>
                <w:sz w:val="28"/>
                <w:szCs w:val="28"/>
              </w:rPr>
              <w:t>мотивації</w:t>
            </w:r>
            <w:proofErr w:type="spellEnd"/>
            <w:r w:rsidRPr="00412EA8">
              <w:rPr>
                <w:sz w:val="28"/>
                <w:szCs w:val="28"/>
              </w:rPr>
              <w:t>»</w:t>
            </w:r>
          </w:p>
        </w:tc>
        <w:tc>
          <w:tcPr>
            <w:tcW w:w="1032" w:type="pct"/>
            <w:vMerge w:val="restart"/>
            <w:shd w:val="clear" w:color="auto" w:fill="auto"/>
          </w:tcPr>
          <w:p w:rsidR="00412EA8" w:rsidRPr="00412EA8" w:rsidRDefault="00412EA8" w:rsidP="00374007">
            <w:pPr>
              <w:rPr>
                <w:sz w:val="28"/>
                <w:szCs w:val="28"/>
              </w:rPr>
            </w:pPr>
            <w:r w:rsidRPr="00412EA8">
              <w:rPr>
                <w:sz w:val="28"/>
                <w:szCs w:val="28"/>
              </w:rPr>
              <w:t>Бондар Г.В.,</w:t>
            </w:r>
          </w:p>
          <w:p w:rsidR="00412EA8" w:rsidRPr="00412EA8" w:rsidRDefault="00412EA8" w:rsidP="00374007">
            <w:pPr>
              <w:rPr>
                <w:sz w:val="28"/>
                <w:szCs w:val="28"/>
              </w:rPr>
            </w:pPr>
            <w:proofErr w:type="spellStart"/>
            <w:r w:rsidRPr="00412EA8">
              <w:rPr>
                <w:sz w:val="28"/>
                <w:szCs w:val="28"/>
              </w:rPr>
              <w:t>Трьохбратська</w:t>
            </w:r>
            <w:proofErr w:type="spellEnd"/>
            <w:r w:rsidRPr="00412EA8">
              <w:rPr>
                <w:sz w:val="28"/>
                <w:szCs w:val="28"/>
              </w:rPr>
              <w:t xml:space="preserve"> М.С.</w:t>
            </w:r>
          </w:p>
        </w:tc>
      </w:tr>
      <w:tr w:rsidR="00412EA8" w:rsidRPr="00412EA8" w:rsidTr="00374007">
        <w:tc>
          <w:tcPr>
            <w:tcW w:w="314" w:type="pct"/>
            <w:shd w:val="clear" w:color="auto" w:fill="auto"/>
          </w:tcPr>
          <w:p w:rsidR="00412EA8" w:rsidRPr="00412EA8" w:rsidRDefault="00412EA8" w:rsidP="00412EA8">
            <w:pPr>
              <w:numPr>
                <w:ilvl w:val="0"/>
                <w:numId w:val="8"/>
              </w:numPr>
              <w:suppressAutoHyphen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654" w:type="pct"/>
            <w:gridSpan w:val="2"/>
            <w:shd w:val="clear" w:color="auto" w:fill="auto"/>
          </w:tcPr>
          <w:p w:rsidR="00412EA8" w:rsidRPr="00412EA8" w:rsidRDefault="00412EA8" w:rsidP="00374007">
            <w:pPr>
              <w:jc w:val="both"/>
              <w:rPr>
                <w:sz w:val="28"/>
                <w:szCs w:val="28"/>
              </w:rPr>
            </w:pPr>
            <w:proofErr w:type="spellStart"/>
            <w:r w:rsidRPr="00412EA8">
              <w:rPr>
                <w:sz w:val="28"/>
                <w:szCs w:val="28"/>
              </w:rPr>
              <w:t>Ділова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гра</w:t>
            </w:r>
            <w:proofErr w:type="spellEnd"/>
            <w:r w:rsidRPr="00412EA8">
              <w:rPr>
                <w:sz w:val="28"/>
                <w:szCs w:val="28"/>
              </w:rPr>
              <w:t>: «</w:t>
            </w:r>
            <w:proofErr w:type="spellStart"/>
            <w:r w:rsidRPr="00412EA8">
              <w:rPr>
                <w:sz w:val="28"/>
                <w:szCs w:val="28"/>
              </w:rPr>
              <w:t>Організація</w:t>
            </w:r>
            <w:proofErr w:type="spellEnd"/>
            <w:r w:rsidRPr="00412EA8">
              <w:rPr>
                <w:sz w:val="28"/>
                <w:szCs w:val="28"/>
              </w:rPr>
              <w:t xml:space="preserve"> контролю </w:t>
            </w:r>
            <w:proofErr w:type="spellStart"/>
            <w:r w:rsidRPr="00412EA8">
              <w:rPr>
                <w:sz w:val="28"/>
                <w:szCs w:val="28"/>
              </w:rPr>
              <w:t>знань</w:t>
            </w:r>
            <w:proofErr w:type="spellEnd"/>
            <w:r w:rsidRPr="00412EA8">
              <w:rPr>
                <w:sz w:val="28"/>
                <w:szCs w:val="28"/>
              </w:rPr>
              <w:t>» (</w:t>
            </w:r>
            <w:proofErr w:type="spellStart"/>
            <w:r w:rsidRPr="00412EA8">
              <w:rPr>
                <w:sz w:val="28"/>
                <w:szCs w:val="28"/>
              </w:rPr>
              <w:t>кожен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учасник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представляє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свої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форми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проведення</w:t>
            </w:r>
            <w:proofErr w:type="spellEnd"/>
            <w:r w:rsidRPr="00412EA8">
              <w:rPr>
                <w:sz w:val="28"/>
                <w:szCs w:val="28"/>
              </w:rPr>
              <w:t xml:space="preserve"> контролю </w:t>
            </w:r>
            <w:proofErr w:type="spellStart"/>
            <w:r w:rsidRPr="00412EA8">
              <w:rPr>
                <w:sz w:val="28"/>
                <w:szCs w:val="28"/>
              </w:rPr>
              <w:t>знань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здобувачів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освіти</w:t>
            </w:r>
            <w:proofErr w:type="spellEnd"/>
            <w:r w:rsidRPr="00412EA8">
              <w:rPr>
                <w:sz w:val="28"/>
                <w:szCs w:val="28"/>
              </w:rPr>
              <w:t>)</w:t>
            </w:r>
          </w:p>
        </w:tc>
        <w:tc>
          <w:tcPr>
            <w:tcW w:w="1032" w:type="pct"/>
            <w:vMerge/>
            <w:shd w:val="clear" w:color="auto" w:fill="auto"/>
          </w:tcPr>
          <w:p w:rsidR="00412EA8" w:rsidRPr="00412EA8" w:rsidRDefault="00412EA8" w:rsidP="00374007">
            <w:pPr>
              <w:rPr>
                <w:sz w:val="28"/>
                <w:szCs w:val="28"/>
              </w:rPr>
            </w:pPr>
          </w:p>
        </w:tc>
      </w:tr>
      <w:tr w:rsidR="00412EA8" w:rsidRPr="00412EA8" w:rsidTr="00374007">
        <w:tc>
          <w:tcPr>
            <w:tcW w:w="5000" w:type="pct"/>
            <w:gridSpan w:val="4"/>
            <w:shd w:val="clear" w:color="auto" w:fill="auto"/>
          </w:tcPr>
          <w:p w:rsidR="00412EA8" w:rsidRPr="00412EA8" w:rsidRDefault="00412EA8" w:rsidP="00374007">
            <w:pPr>
              <w:jc w:val="center"/>
              <w:rPr>
                <w:sz w:val="28"/>
                <w:szCs w:val="28"/>
              </w:rPr>
            </w:pPr>
            <w:proofErr w:type="spellStart"/>
            <w:r w:rsidRPr="00412EA8">
              <w:rPr>
                <w:b/>
                <w:sz w:val="28"/>
                <w:szCs w:val="28"/>
              </w:rPr>
              <w:t>Травень</w:t>
            </w:r>
            <w:proofErr w:type="spellEnd"/>
          </w:p>
        </w:tc>
      </w:tr>
      <w:tr w:rsidR="00412EA8" w:rsidRPr="00412EA8" w:rsidTr="00374007">
        <w:tc>
          <w:tcPr>
            <w:tcW w:w="314" w:type="pct"/>
            <w:shd w:val="clear" w:color="auto" w:fill="auto"/>
          </w:tcPr>
          <w:p w:rsidR="00412EA8" w:rsidRPr="00412EA8" w:rsidRDefault="00412EA8" w:rsidP="00412EA8">
            <w:pPr>
              <w:numPr>
                <w:ilvl w:val="0"/>
                <w:numId w:val="27"/>
              </w:numPr>
              <w:suppressAutoHyphens w:val="0"/>
              <w:rPr>
                <w:sz w:val="28"/>
                <w:szCs w:val="28"/>
              </w:rPr>
            </w:pPr>
          </w:p>
        </w:tc>
        <w:tc>
          <w:tcPr>
            <w:tcW w:w="3654" w:type="pct"/>
            <w:gridSpan w:val="2"/>
            <w:shd w:val="clear" w:color="auto" w:fill="auto"/>
          </w:tcPr>
          <w:p w:rsidR="00412EA8" w:rsidRPr="00412EA8" w:rsidRDefault="00412EA8" w:rsidP="00374007">
            <w:pPr>
              <w:tabs>
                <w:tab w:val="lef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12EA8">
              <w:rPr>
                <w:sz w:val="28"/>
                <w:szCs w:val="28"/>
              </w:rPr>
              <w:t>Круглий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стіл</w:t>
            </w:r>
            <w:proofErr w:type="spellEnd"/>
            <w:r w:rsidRPr="00412EA8">
              <w:rPr>
                <w:sz w:val="28"/>
                <w:szCs w:val="28"/>
              </w:rPr>
              <w:t xml:space="preserve"> «</w:t>
            </w:r>
            <w:proofErr w:type="spellStart"/>
            <w:r w:rsidRPr="00412EA8">
              <w:rPr>
                <w:sz w:val="28"/>
                <w:szCs w:val="28"/>
              </w:rPr>
              <w:t>Самоврядування</w:t>
            </w:r>
            <w:proofErr w:type="spellEnd"/>
            <w:r w:rsidRPr="00412EA8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здобувачів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освіти</w:t>
            </w:r>
            <w:proofErr w:type="spellEnd"/>
            <w:r w:rsidRPr="00412EA8">
              <w:rPr>
                <w:sz w:val="28"/>
                <w:szCs w:val="28"/>
              </w:rPr>
              <w:t xml:space="preserve"> і </w:t>
            </w:r>
            <w:proofErr w:type="spellStart"/>
            <w:r w:rsidRPr="00412EA8">
              <w:rPr>
                <w:sz w:val="28"/>
                <w:szCs w:val="28"/>
              </w:rPr>
              <w:t>його</w:t>
            </w:r>
            <w:proofErr w:type="spellEnd"/>
            <w:r w:rsidRPr="00412EA8">
              <w:rPr>
                <w:sz w:val="28"/>
                <w:szCs w:val="28"/>
              </w:rPr>
              <w:t xml:space="preserve"> роль у </w:t>
            </w:r>
            <w:proofErr w:type="spellStart"/>
            <w:r w:rsidRPr="00412EA8">
              <w:rPr>
                <w:sz w:val="28"/>
                <w:szCs w:val="28"/>
              </w:rPr>
              <w:t>налагодженні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демократичних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стосунків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між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викладачем</w:t>
            </w:r>
            <w:proofErr w:type="spellEnd"/>
            <w:r w:rsidRPr="00412EA8">
              <w:rPr>
                <w:sz w:val="28"/>
                <w:szCs w:val="28"/>
              </w:rPr>
              <w:t xml:space="preserve"> та </w:t>
            </w:r>
            <w:proofErr w:type="spellStart"/>
            <w:r w:rsidRPr="00412EA8">
              <w:rPr>
                <w:sz w:val="28"/>
                <w:szCs w:val="28"/>
              </w:rPr>
              <w:t>здобувачів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освіти</w:t>
            </w:r>
            <w:proofErr w:type="spellEnd"/>
            <w:r w:rsidRPr="00412EA8">
              <w:rPr>
                <w:sz w:val="28"/>
                <w:szCs w:val="28"/>
              </w:rPr>
              <w:t>»</w:t>
            </w:r>
          </w:p>
        </w:tc>
        <w:tc>
          <w:tcPr>
            <w:tcW w:w="1032" w:type="pct"/>
            <w:vMerge w:val="restart"/>
            <w:shd w:val="clear" w:color="auto" w:fill="auto"/>
          </w:tcPr>
          <w:p w:rsidR="00412EA8" w:rsidRPr="00412EA8" w:rsidRDefault="00412EA8" w:rsidP="00374007">
            <w:pPr>
              <w:rPr>
                <w:sz w:val="28"/>
                <w:szCs w:val="28"/>
              </w:rPr>
            </w:pPr>
            <w:r w:rsidRPr="00412EA8">
              <w:rPr>
                <w:sz w:val="28"/>
                <w:szCs w:val="28"/>
              </w:rPr>
              <w:t>Бондар Г.В.,</w:t>
            </w:r>
          </w:p>
          <w:p w:rsidR="00412EA8" w:rsidRPr="00412EA8" w:rsidRDefault="00412EA8" w:rsidP="00374007">
            <w:pPr>
              <w:rPr>
                <w:sz w:val="28"/>
                <w:szCs w:val="28"/>
              </w:rPr>
            </w:pPr>
            <w:proofErr w:type="spellStart"/>
            <w:r w:rsidRPr="00412EA8">
              <w:rPr>
                <w:sz w:val="28"/>
                <w:szCs w:val="28"/>
              </w:rPr>
              <w:t>Дармостук</w:t>
            </w:r>
            <w:proofErr w:type="spellEnd"/>
            <w:r w:rsidRPr="00412EA8">
              <w:rPr>
                <w:sz w:val="28"/>
                <w:szCs w:val="28"/>
              </w:rPr>
              <w:t xml:space="preserve"> Л.С.</w:t>
            </w:r>
          </w:p>
        </w:tc>
      </w:tr>
      <w:tr w:rsidR="00412EA8" w:rsidRPr="00412EA8" w:rsidTr="00374007">
        <w:tc>
          <w:tcPr>
            <w:tcW w:w="314" w:type="pct"/>
            <w:shd w:val="clear" w:color="auto" w:fill="auto"/>
          </w:tcPr>
          <w:p w:rsidR="00412EA8" w:rsidRPr="00412EA8" w:rsidRDefault="00412EA8" w:rsidP="00412EA8">
            <w:pPr>
              <w:numPr>
                <w:ilvl w:val="0"/>
                <w:numId w:val="27"/>
              </w:numPr>
              <w:suppressAutoHyphen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654" w:type="pct"/>
            <w:gridSpan w:val="2"/>
            <w:shd w:val="clear" w:color="auto" w:fill="auto"/>
          </w:tcPr>
          <w:p w:rsidR="00412EA8" w:rsidRPr="00412EA8" w:rsidRDefault="00412EA8" w:rsidP="00374007">
            <w:pPr>
              <w:tabs>
                <w:tab w:val="lef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12EA8">
              <w:rPr>
                <w:sz w:val="28"/>
                <w:szCs w:val="28"/>
              </w:rPr>
              <w:t>Принципи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виховання</w:t>
            </w:r>
            <w:proofErr w:type="spellEnd"/>
            <w:r w:rsidRPr="00412EA8">
              <w:rPr>
                <w:sz w:val="28"/>
                <w:szCs w:val="28"/>
              </w:rPr>
              <w:t xml:space="preserve"> – </w:t>
            </w:r>
            <w:proofErr w:type="spellStart"/>
            <w:r w:rsidRPr="00412EA8">
              <w:rPr>
                <w:sz w:val="28"/>
                <w:szCs w:val="28"/>
              </w:rPr>
              <w:t>їх</w:t>
            </w:r>
            <w:proofErr w:type="spellEnd"/>
            <w:r w:rsidRPr="00412EA8">
              <w:rPr>
                <w:sz w:val="28"/>
                <w:szCs w:val="28"/>
              </w:rPr>
              <w:t xml:space="preserve"> характеристика</w:t>
            </w:r>
          </w:p>
        </w:tc>
        <w:tc>
          <w:tcPr>
            <w:tcW w:w="1032" w:type="pct"/>
            <w:vMerge/>
            <w:shd w:val="clear" w:color="auto" w:fill="auto"/>
          </w:tcPr>
          <w:p w:rsidR="00412EA8" w:rsidRPr="00412EA8" w:rsidRDefault="00412EA8" w:rsidP="00374007">
            <w:pPr>
              <w:rPr>
                <w:sz w:val="28"/>
                <w:szCs w:val="28"/>
              </w:rPr>
            </w:pPr>
          </w:p>
        </w:tc>
      </w:tr>
      <w:tr w:rsidR="00412EA8" w:rsidRPr="00412EA8" w:rsidTr="00374007">
        <w:tc>
          <w:tcPr>
            <w:tcW w:w="5000" w:type="pct"/>
            <w:gridSpan w:val="4"/>
            <w:shd w:val="clear" w:color="auto" w:fill="auto"/>
          </w:tcPr>
          <w:p w:rsidR="00412EA8" w:rsidRPr="00412EA8" w:rsidRDefault="00412EA8" w:rsidP="00374007">
            <w:pPr>
              <w:jc w:val="center"/>
              <w:rPr>
                <w:b/>
                <w:sz w:val="28"/>
                <w:szCs w:val="28"/>
              </w:rPr>
            </w:pPr>
            <w:r w:rsidRPr="00412EA8">
              <w:rPr>
                <w:b/>
                <w:sz w:val="28"/>
                <w:szCs w:val="28"/>
              </w:rPr>
              <w:t>Червень</w:t>
            </w:r>
          </w:p>
        </w:tc>
      </w:tr>
      <w:tr w:rsidR="00412EA8" w:rsidRPr="00412EA8" w:rsidTr="00374007">
        <w:tc>
          <w:tcPr>
            <w:tcW w:w="314" w:type="pct"/>
            <w:shd w:val="clear" w:color="auto" w:fill="auto"/>
          </w:tcPr>
          <w:p w:rsidR="00412EA8" w:rsidRPr="00412EA8" w:rsidRDefault="00412EA8" w:rsidP="00412EA8">
            <w:pPr>
              <w:numPr>
                <w:ilvl w:val="0"/>
                <w:numId w:val="9"/>
              </w:numPr>
              <w:suppressAutoHyphen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654" w:type="pct"/>
            <w:gridSpan w:val="2"/>
            <w:shd w:val="clear" w:color="auto" w:fill="auto"/>
          </w:tcPr>
          <w:p w:rsidR="00412EA8" w:rsidRPr="00412EA8" w:rsidRDefault="00412EA8" w:rsidP="00374007">
            <w:pPr>
              <w:tabs>
                <w:tab w:val="lef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12EA8">
              <w:rPr>
                <w:sz w:val="28"/>
                <w:szCs w:val="28"/>
              </w:rPr>
              <w:t>Самоосвіта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викладача</w:t>
            </w:r>
            <w:proofErr w:type="spellEnd"/>
            <w:r w:rsidRPr="00412EA8">
              <w:rPr>
                <w:sz w:val="28"/>
                <w:szCs w:val="28"/>
              </w:rPr>
              <w:t xml:space="preserve"> – одна </w:t>
            </w:r>
            <w:proofErr w:type="spellStart"/>
            <w:r w:rsidRPr="00412EA8">
              <w:rPr>
                <w:sz w:val="28"/>
                <w:szCs w:val="28"/>
              </w:rPr>
              <w:t>із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важливих</w:t>
            </w:r>
            <w:proofErr w:type="spellEnd"/>
            <w:r w:rsidRPr="00412EA8">
              <w:rPr>
                <w:sz w:val="28"/>
                <w:szCs w:val="28"/>
              </w:rPr>
              <w:t xml:space="preserve"> умов </w:t>
            </w:r>
            <w:proofErr w:type="spellStart"/>
            <w:r w:rsidRPr="00412EA8">
              <w:rPr>
                <w:sz w:val="28"/>
                <w:szCs w:val="28"/>
              </w:rPr>
              <w:t>професійного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зростання</w:t>
            </w:r>
            <w:proofErr w:type="spellEnd"/>
          </w:p>
        </w:tc>
        <w:tc>
          <w:tcPr>
            <w:tcW w:w="1032" w:type="pct"/>
            <w:vMerge w:val="restart"/>
            <w:shd w:val="clear" w:color="auto" w:fill="auto"/>
          </w:tcPr>
          <w:p w:rsidR="00412EA8" w:rsidRPr="00412EA8" w:rsidRDefault="00412EA8" w:rsidP="00374007">
            <w:pPr>
              <w:rPr>
                <w:sz w:val="28"/>
                <w:szCs w:val="28"/>
              </w:rPr>
            </w:pPr>
            <w:r w:rsidRPr="00412EA8">
              <w:rPr>
                <w:sz w:val="28"/>
                <w:szCs w:val="28"/>
              </w:rPr>
              <w:t>Бондар Г.В.,</w:t>
            </w:r>
          </w:p>
          <w:p w:rsidR="00412EA8" w:rsidRPr="00412EA8" w:rsidRDefault="00412EA8" w:rsidP="00374007">
            <w:pPr>
              <w:rPr>
                <w:sz w:val="28"/>
                <w:szCs w:val="28"/>
              </w:rPr>
            </w:pPr>
            <w:r w:rsidRPr="00412EA8">
              <w:rPr>
                <w:sz w:val="28"/>
                <w:szCs w:val="28"/>
              </w:rPr>
              <w:t>Устименко А.В.,</w:t>
            </w:r>
          </w:p>
          <w:p w:rsidR="00412EA8" w:rsidRPr="00412EA8" w:rsidRDefault="00412EA8" w:rsidP="00374007">
            <w:pPr>
              <w:rPr>
                <w:sz w:val="28"/>
                <w:szCs w:val="28"/>
              </w:rPr>
            </w:pPr>
            <w:proofErr w:type="spellStart"/>
            <w:r w:rsidRPr="00412EA8">
              <w:rPr>
                <w:sz w:val="28"/>
                <w:szCs w:val="28"/>
              </w:rPr>
              <w:t>Дармостук</w:t>
            </w:r>
            <w:proofErr w:type="spellEnd"/>
            <w:r w:rsidRPr="00412EA8">
              <w:rPr>
                <w:sz w:val="28"/>
                <w:szCs w:val="28"/>
              </w:rPr>
              <w:t xml:space="preserve"> Л.С.</w:t>
            </w:r>
          </w:p>
        </w:tc>
      </w:tr>
      <w:tr w:rsidR="00412EA8" w:rsidRPr="00412EA8" w:rsidTr="00374007">
        <w:tc>
          <w:tcPr>
            <w:tcW w:w="314" w:type="pct"/>
            <w:shd w:val="clear" w:color="auto" w:fill="auto"/>
          </w:tcPr>
          <w:p w:rsidR="00412EA8" w:rsidRPr="00412EA8" w:rsidRDefault="00412EA8" w:rsidP="00412EA8">
            <w:pPr>
              <w:numPr>
                <w:ilvl w:val="0"/>
                <w:numId w:val="9"/>
              </w:numPr>
              <w:suppressAutoHyphen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654" w:type="pct"/>
            <w:gridSpan w:val="2"/>
            <w:shd w:val="clear" w:color="auto" w:fill="auto"/>
          </w:tcPr>
          <w:p w:rsidR="00412EA8" w:rsidRPr="00412EA8" w:rsidRDefault="00412EA8" w:rsidP="00374007">
            <w:pPr>
              <w:tabs>
                <w:tab w:val="lef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12EA8">
              <w:rPr>
                <w:sz w:val="28"/>
                <w:szCs w:val="28"/>
              </w:rPr>
              <w:t>Анкетування</w:t>
            </w:r>
            <w:proofErr w:type="spellEnd"/>
            <w:r w:rsidRPr="00412EA8">
              <w:rPr>
                <w:i/>
                <w:sz w:val="28"/>
                <w:szCs w:val="28"/>
              </w:rPr>
              <w:t xml:space="preserve"> </w:t>
            </w:r>
            <w:r w:rsidRPr="00412EA8">
              <w:rPr>
                <w:sz w:val="28"/>
                <w:szCs w:val="28"/>
              </w:rPr>
              <w:t xml:space="preserve">для </w:t>
            </w:r>
            <w:proofErr w:type="spellStart"/>
            <w:r w:rsidRPr="00412EA8">
              <w:rPr>
                <w:sz w:val="28"/>
                <w:szCs w:val="28"/>
              </w:rPr>
              <w:t>перевірки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самоосвітнього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рівня</w:t>
            </w:r>
            <w:proofErr w:type="spellEnd"/>
            <w:r w:rsidRPr="00412EA8">
              <w:rPr>
                <w:sz w:val="28"/>
                <w:szCs w:val="28"/>
              </w:rPr>
              <w:t xml:space="preserve"> молодого </w:t>
            </w:r>
            <w:proofErr w:type="spellStart"/>
            <w:r w:rsidRPr="00412EA8">
              <w:rPr>
                <w:sz w:val="28"/>
                <w:szCs w:val="28"/>
              </w:rPr>
              <w:t>викладача</w:t>
            </w:r>
            <w:proofErr w:type="spellEnd"/>
            <w:r w:rsidRPr="00412EA8">
              <w:rPr>
                <w:sz w:val="28"/>
                <w:szCs w:val="28"/>
              </w:rPr>
              <w:t>.</w:t>
            </w:r>
            <w:r w:rsidRPr="00412EA8">
              <w:rPr>
                <w:b/>
                <w:bCs/>
                <w:sz w:val="28"/>
                <w:szCs w:val="28"/>
              </w:rPr>
              <w:t xml:space="preserve"> </w:t>
            </w:r>
            <w:r w:rsidRPr="00412EA8">
              <w:rPr>
                <w:sz w:val="28"/>
                <w:szCs w:val="28"/>
              </w:rPr>
              <w:t xml:space="preserve">Анкета, яка </w:t>
            </w:r>
            <w:proofErr w:type="spellStart"/>
            <w:r w:rsidRPr="00412EA8">
              <w:rPr>
                <w:sz w:val="28"/>
                <w:szCs w:val="28"/>
              </w:rPr>
              <w:t>спонукає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викладачів</w:t>
            </w:r>
            <w:proofErr w:type="spellEnd"/>
            <w:r w:rsidRPr="00412EA8">
              <w:rPr>
                <w:sz w:val="28"/>
                <w:szCs w:val="28"/>
              </w:rPr>
              <w:t xml:space="preserve"> до </w:t>
            </w:r>
            <w:proofErr w:type="spellStart"/>
            <w:r w:rsidRPr="00412EA8">
              <w:rPr>
                <w:sz w:val="28"/>
                <w:szCs w:val="28"/>
              </w:rPr>
              <w:t>самоосвіти</w:t>
            </w:r>
            <w:proofErr w:type="spellEnd"/>
          </w:p>
        </w:tc>
        <w:tc>
          <w:tcPr>
            <w:tcW w:w="1032" w:type="pct"/>
            <w:vMerge/>
            <w:shd w:val="clear" w:color="auto" w:fill="auto"/>
          </w:tcPr>
          <w:p w:rsidR="00412EA8" w:rsidRPr="00412EA8" w:rsidRDefault="00412EA8" w:rsidP="00374007">
            <w:pPr>
              <w:rPr>
                <w:sz w:val="28"/>
                <w:szCs w:val="28"/>
              </w:rPr>
            </w:pPr>
          </w:p>
        </w:tc>
      </w:tr>
      <w:tr w:rsidR="00412EA8" w:rsidRPr="00412EA8" w:rsidTr="00374007">
        <w:tc>
          <w:tcPr>
            <w:tcW w:w="314" w:type="pct"/>
            <w:shd w:val="clear" w:color="auto" w:fill="auto"/>
          </w:tcPr>
          <w:p w:rsidR="00412EA8" w:rsidRPr="00412EA8" w:rsidRDefault="00412EA8" w:rsidP="00412EA8">
            <w:pPr>
              <w:numPr>
                <w:ilvl w:val="0"/>
                <w:numId w:val="9"/>
              </w:numPr>
              <w:suppressAutoHyphen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654" w:type="pct"/>
            <w:gridSpan w:val="2"/>
            <w:shd w:val="clear" w:color="auto" w:fill="auto"/>
          </w:tcPr>
          <w:p w:rsidR="00412EA8" w:rsidRPr="00412EA8" w:rsidRDefault="00412EA8" w:rsidP="00374007">
            <w:pPr>
              <w:tabs>
                <w:tab w:val="left" w:pos="9355"/>
              </w:tabs>
              <w:jc w:val="both"/>
              <w:rPr>
                <w:sz w:val="28"/>
                <w:szCs w:val="28"/>
              </w:rPr>
            </w:pPr>
            <w:r w:rsidRPr="00412EA8">
              <w:rPr>
                <w:sz w:val="28"/>
                <w:szCs w:val="28"/>
              </w:rPr>
              <w:t xml:space="preserve">Галерея </w:t>
            </w:r>
            <w:proofErr w:type="spellStart"/>
            <w:r w:rsidRPr="00412EA8">
              <w:rPr>
                <w:sz w:val="28"/>
                <w:szCs w:val="28"/>
              </w:rPr>
              <w:t>творчих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доробок</w:t>
            </w:r>
            <w:proofErr w:type="spellEnd"/>
            <w:r w:rsidRPr="00412EA8">
              <w:rPr>
                <w:sz w:val="28"/>
                <w:szCs w:val="28"/>
              </w:rPr>
              <w:t xml:space="preserve"> (</w:t>
            </w:r>
            <w:proofErr w:type="spellStart"/>
            <w:r w:rsidRPr="00412EA8">
              <w:rPr>
                <w:sz w:val="28"/>
                <w:szCs w:val="28"/>
              </w:rPr>
              <w:t>виставка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методичних</w:t>
            </w:r>
            <w:proofErr w:type="spellEnd"/>
            <w:r w:rsidRPr="00412EA8">
              <w:rPr>
                <w:sz w:val="28"/>
                <w:szCs w:val="28"/>
              </w:rPr>
              <w:t xml:space="preserve"> і </w:t>
            </w:r>
            <w:proofErr w:type="spellStart"/>
            <w:r w:rsidRPr="00412EA8">
              <w:rPr>
                <w:sz w:val="28"/>
                <w:szCs w:val="28"/>
              </w:rPr>
              <w:lastRenderedPageBreak/>
              <w:t>дидактичних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матеріалів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молодих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спеціалістів</w:t>
            </w:r>
            <w:proofErr w:type="spellEnd"/>
            <w:r w:rsidRPr="00412EA8">
              <w:rPr>
                <w:sz w:val="28"/>
                <w:szCs w:val="28"/>
              </w:rPr>
              <w:t>)</w:t>
            </w:r>
          </w:p>
        </w:tc>
        <w:tc>
          <w:tcPr>
            <w:tcW w:w="1032" w:type="pct"/>
            <w:vMerge/>
            <w:shd w:val="clear" w:color="auto" w:fill="auto"/>
          </w:tcPr>
          <w:p w:rsidR="00412EA8" w:rsidRPr="00412EA8" w:rsidRDefault="00412EA8" w:rsidP="00374007">
            <w:pPr>
              <w:rPr>
                <w:sz w:val="28"/>
                <w:szCs w:val="28"/>
              </w:rPr>
            </w:pPr>
          </w:p>
        </w:tc>
      </w:tr>
      <w:tr w:rsidR="00412EA8" w:rsidRPr="00412EA8" w:rsidTr="00374007">
        <w:tc>
          <w:tcPr>
            <w:tcW w:w="314" w:type="pct"/>
            <w:shd w:val="clear" w:color="auto" w:fill="auto"/>
          </w:tcPr>
          <w:p w:rsidR="00412EA8" w:rsidRPr="00412EA8" w:rsidRDefault="00412EA8" w:rsidP="00412EA8">
            <w:pPr>
              <w:numPr>
                <w:ilvl w:val="0"/>
                <w:numId w:val="9"/>
              </w:numPr>
              <w:suppressAutoHyphen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654" w:type="pct"/>
            <w:gridSpan w:val="2"/>
            <w:shd w:val="clear" w:color="auto" w:fill="auto"/>
          </w:tcPr>
          <w:p w:rsidR="00412EA8" w:rsidRPr="00412EA8" w:rsidRDefault="00412EA8" w:rsidP="00374007">
            <w:pPr>
              <w:tabs>
                <w:tab w:val="lef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12EA8">
              <w:rPr>
                <w:sz w:val="28"/>
                <w:szCs w:val="28"/>
              </w:rPr>
              <w:t>Творчий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звіт</w:t>
            </w:r>
            <w:proofErr w:type="spellEnd"/>
            <w:r w:rsidRPr="00412EA8">
              <w:rPr>
                <w:sz w:val="28"/>
                <w:szCs w:val="28"/>
              </w:rPr>
              <w:t xml:space="preserve"> молодого </w:t>
            </w:r>
            <w:proofErr w:type="spellStart"/>
            <w:r w:rsidRPr="00412EA8">
              <w:rPr>
                <w:sz w:val="28"/>
                <w:szCs w:val="28"/>
              </w:rPr>
              <w:t>спеціаліста</w:t>
            </w:r>
            <w:proofErr w:type="spellEnd"/>
            <w:r w:rsidRPr="00412EA8">
              <w:rPr>
                <w:sz w:val="28"/>
                <w:szCs w:val="28"/>
              </w:rPr>
              <w:t xml:space="preserve"> й наставника – </w:t>
            </w:r>
            <w:proofErr w:type="spellStart"/>
            <w:r w:rsidRPr="00412EA8">
              <w:rPr>
                <w:sz w:val="28"/>
                <w:szCs w:val="28"/>
              </w:rPr>
              <w:t>відкритий</w:t>
            </w:r>
            <w:proofErr w:type="spellEnd"/>
            <w:r w:rsidRPr="00412EA8">
              <w:rPr>
                <w:sz w:val="28"/>
                <w:szCs w:val="28"/>
              </w:rPr>
              <w:t xml:space="preserve"> урок для </w:t>
            </w:r>
            <w:proofErr w:type="spellStart"/>
            <w:r w:rsidRPr="00412EA8">
              <w:rPr>
                <w:sz w:val="28"/>
                <w:szCs w:val="28"/>
              </w:rPr>
              <w:t>членів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методичної</w:t>
            </w:r>
            <w:proofErr w:type="spellEnd"/>
            <w:r w:rsidRPr="00412EA8">
              <w:rPr>
                <w:sz w:val="28"/>
                <w:szCs w:val="28"/>
              </w:rPr>
              <w:t xml:space="preserve"> </w:t>
            </w:r>
            <w:proofErr w:type="spellStart"/>
            <w:r w:rsidRPr="00412EA8">
              <w:rPr>
                <w:sz w:val="28"/>
                <w:szCs w:val="28"/>
              </w:rPr>
              <w:t>комісії</w:t>
            </w:r>
            <w:proofErr w:type="spellEnd"/>
          </w:p>
        </w:tc>
        <w:tc>
          <w:tcPr>
            <w:tcW w:w="1032" w:type="pct"/>
            <w:vMerge/>
            <w:shd w:val="clear" w:color="auto" w:fill="auto"/>
          </w:tcPr>
          <w:p w:rsidR="00412EA8" w:rsidRPr="00412EA8" w:rsidRDefault="00412EA8" w:rsidP="00374007">
            <w:pPr>
              <w:rPr>
                <w:sz w:val="28"/>
                <w:szCs w:val="28"/>
              </w:rPr>
            </w:pPr>
          </w:p>
        </w:tc>
      </w:tr>
    </w:tbl>
    <w:p w:rsidR="00412EA8" w:rsidRPr="00412EA8" w:rsidRDefault="00412EA8" w:rsidP="00412EA8">
      <w:pPr>
        <w:jc w:val="center"/>
        <w:rPr>
          <w:b/>
          <w:sz w:val="28"/>
          <w:szCs w:val="28"/>
        </w:rPr>
      </w:pPr>
    </w:p>
    <w:p w:rsidR="00A23AA2" w:rsidRPr="00A23AA2" w:rsidRDefault="00A23AA2" w:rsidP="00A23AA2">
      <w:pPr>
        <w:jc w:val="center"/>
        <w:rPr>
          <w:b/>
          <w:sz w:val="28"/>
          <w:szCs w:val="28"/>
        </w:rPr>
      </w:pPr>
      <w:r w:rsidRPr="00A23AA2">
        <w:rPr>
          <w:b/>
          <w:sz w:val="28"/>
          <w:szCs w:val="28"/>
        </w:rPr>
        <w:t xml:space="preserve">План </w:t>
      </w:r>
    </w:p>
    <w:p w:rsidR="00A23AA2" w:rsidRPr="00A23AA2" w:rsidRDefault="00A23AA2" w:rsidP="00A23AA2">
      <w:pPr>
        <w:jc w:val="center"/>
        <w:rPr>
          <w:b/>
          <w:sz w:val="28"/>
          <w:szCs w:val="28"/>
        </w:rPr>
      </w:pPr>
      <w:proofErr w:type="spellStart"/>
      <w:r w:rsidRPr="00A23AA2">
        <w:rPr>
          <w:b/>
          <w:sz w:val="28"/>
          <w:szCs w:val="28"/>
        </w:rPr>
        <w:t>роботи</w:t>
      </w:r>
      <w:proofErr w:type="spellEnd"/>
      <w:r w:rsidRPr="00A23AA2">
        <w:rPr>
          <w:b/>
          <w:sz w:val="28"/>
          <w:szCs w:val="28"/>
        </w:rPr>
        <w:t xml:space="preserve"> </w:t>
      </w:r>
      <w:proofErr w:type="spellStart"/>
      <w:r w:rsidRPr="00A23AA2">
        <w:rPr>
          <w:b/>
          <w:sz w:val="28"/>
          <w:szCs w:val="28"/>
        </w:rPr>
        <w:t>Школи</w:t>
      </w:r>
      <w:proofErr w:type="spellEnd"/>
      <w:r w:rsidRPr="00A23AA2">
        <w:rPr>
          <w:b/>
          <w:sz w:val="28"/>
          <w:szCs w:val="28"/>
        </w:rPr>
        <w:t xml:space="preserve"> молодого педагога</w:t>
      </w:r>
    </w:p>
    <w:p w:rsidR="00A23AA2" w:rsidRPr="00A23AA2" w:rsidRDefault="00A23AA2" w:rsidP="00A23AA2">
      <w:pPr>
        <w:jc w:val="center"/>
        <w:rPr>
          <w:b/>
          <w:sz w:val="28"/>
          <w:szCs w:val="28"/>
        </w:rPr>
      </w:pPr>
      <w:r w:rsidRPr="00A23AA2">
        <w:rPr>
          <w:b/>
          <w:sz w:val="28"/>
          <w:szCs w:val="28"/>
        </w:rPr>
        <w:t>у КНЗ КОР «</w:t>
      </w:r>
      <w:proofErr w:type="spellStart"/>
      <w:r w:rsidRPr="00A23AA2">
        <w:rPr>
          <w:b/>
          <w:sz w:val="28"/>
          <w:szCs w:val="28"/>
        </w:rPr>
        <w:t>Васильківський</w:t>
      </w:r>
      <w:proofErr w:type="spellEnd"/>
      <w:r w:rsidRPr="00A23AA2">
        <w:rPr>
          <w:b/>
          <w:sz w:val="28"/>
          <w:szCs w:val="28"/>
        </w:rPr>
        <w:t xml:space="preserve"> </w:t>
      </w:r>
      <w:proofErr w:type="spellStart"/>
      <w:r w:rsidRPr="00A23AA2">
        <w:rPr>
          <w:b/>
          <w:sz w:val="28"/>
          <w:szCs w:val="28"/>
        </w:rPr>
        <w:t>професійний</w:t>
      </w:r>
      <w:proofErr w:type="spellEnd"/>
      <w:r w:rsidRPr="00A23AA2">
        <w:rPr>
          <w:b/>
          <w:sz w:val="28"/>
          <w:szCs w:val="28"/>
        </w:rPr>
        <w:t xml:space="preserve"> </w:t>
      </w:r>
      <w:proofErr w:type="spellStart"/>
      <w:r w:rsidRPr="00A23AA2">
        <w:rPr>
          <w:b/>
          <w:sz w:val="28"/>
          <w:szCs w:val="28"/>
        </w:rPr>
        <w:t>ліцей</w:t>
      </w:r>
      <w:proofErr w:type="spellEnd"/>
      <w:r w:rsidRPr="00A23AA2">
        <w:rPr>
          <w:b/>
          <w:sz w:val="28"/>
          <w:szCs w:val="28"/>
        </w:rPr>
        <w:t>»</w:t>
      </w:r>
    </w:p>
    <w:p w:rsidR="00A23AA2" w:rsidRPr="00A23AA2" w:rsidRDefault="00A23AA2" w:rsidP="00A23AA2">
      <w:pPr>
        <w:jc w:val="center"/>
        <w:rPr>
          <w:b/>
          <w:sz w:val="28"/>
          <w:szCs w:val="28"/>
        </w:rPr>
      </w:pPr>
      <w:r w:rsidRPr="00A23AA2">
        <w:rPr>
          <w:b/>
          <w:sz w:val="28"/>
          <w:szCs w:val="28"/>
        </w:rPr>
        <w:t xml:space="preserve">2019/2020 </w:t>
      </w:r>
      <w:proofErr w:type="spellStart"/>
      <w:r w:rsidRPr="00A23AA2">
        <w:rPr>
          <w:b/>
          <w:sz w:val="28"/>
          <w:szCs w:val="28"/>
        </w:rPr>
        <w:t>н.р</w:t>
      </w:r>
      <w:proofErr w:type="spellEnd"/>
      <w:r w:rsidRPr="00A23AA2">
        <w:rPr>
          <w:b/>
          <w:sz w:val="28"/>
          <w:szCs w:val="28"/>
        </w:rPr>
        <w:t xml:space="preserve">. </w:t>
      </w:r>
      <w:r w:rsidRPr="00A23AA2">
        <w:rPr>
          <w:b/>
          <w:i/>
          <w:sz w:val="28"/>
          <w:szCs w:val="28"/>
        </w:rPr>
        <w:t xml:space="preserve">(3-й </w:t>
      </w:r>
      <w:proofErr w:type="spellStart"/>
      <w:r w:rsidRPr="00A23AA2">
        <w:rPr>
          <w:b/>
          <w:i/>
          <w:sz w:val="28"/>
          <w:szCs w:val="28"/>
        </w:rPr>
        <w:t>рік</w:t>
      </w:r>
      <w:proofErr w:type="spellEnd"/>
      <w:r w:rsidRPr="00A23AA2">
        <w:rPr>
          <w:b/>
          <w:i/>
          <w:sz w:val="28"/>
          <w:szCs w:val="28"/>
        </w:rPr>
        <w:t xml:space="preserve"> </w:t>
      </w:r>
      <w:proofErr w:type="spellStart"/>
      <w:r w:rsidRPr="00A23AA2">
        <w:rPr>
          <w:b/>
          <w:i/>
          <w:sz w:val="28"/>
          <w:szCs w:val="28"/>
        </w:rPr>
        <w:t>навчання</w:t>
      </w:r>
      <w:proofErr w:type="spellEnd"/>
      <w:r w:rsidRPr="00A23AA2">
        <w:rPr>
          <w:b/>
          <w:i/>
          <w:sz w:val="28"/>
          <w:szCs w:val="28"/>
        </w:rPr>
        <w:t>)</w:t>
      </w:r>
    </w:p>
    <w:p w:rsidR="00A23AA2" w:rsidRPr="00A23AA2" w:rsidRDefault="00A23AA2" w:rsidP="00A23AA2">
      <w:pPr>
        <w:jc w:val="center"/>
        <w:rPr>
          <w:b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7"/>
        <w:gridCol w:w="2836"/>
        <w:gridCol w:w="4139"/>
        <w:gridCol w:w="1979"/>
      </w:tblGrid>
      <w:tr w:rsidR="00A23AA2" w:rsidRPr="00A23AA2" w:rsidTr="00374007">
        <w:tc>
          <w:tcPr>
            <w:tcW w:w="314" w:type="pct"/>
            <w:shd w:val="clear" w:color="auto" w:fill="auto"/>
            <w:vAlign w:val="center"/>
          </w:tcPr>
          <w:p w:rsidR="00A23AA2" w:rsidRPr="00A23AA2" w:rsidRDefault="00A23AA2" w:rsidP="00374007">
            <w:pPr>
              <w:jc w:val="center"/>
              <w:rPr>
                <w:b/>
                <w:sz w:val="28"/>
                <w:szCs w:val="28"/>
              </w:rPr>
            </w:pPr>
            <w:r w:rsidRPr="00A23AA2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1487" w:type="pct"/>
            <w:shd w:val="clear" w:color="auto" w:fill="auto"/>
            <w:vAlign w:val="center"/>
          </w:tcPr>
          <w:p w:rsidR="00A23AA2" w:rsidRPr="00A23AA2" w:rsidRDefault="00A23AA2" w:rsidP="0037400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3AA2">
              <w:rPr>
                <w:b/>
                <w:sz w:val="28"/>
                <w:szCs w:val="28"/>
              </w:rPr>
              <w:t>Термін</w:t>
            </w:r>
            <w:proofErr w:type="spellEnd"/>
            <w:r w:rsidRPr="00A23AA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23AA2">
              <w:rPr>
                <w:b/>
                <w:sz w:val="28"/>
                <w:szCs w:val="28"/>
              </w:rPr>
              <w:t>проведення</w:t>
            </w:r>
            <w:proofErr w:type="spellEnd"/>
          </w:p>
        </w:tc>
        <w:tc>
          <w:tcPr>
            <w:tcW w:w="2167" w:type="pct"/>
            <w:shd w:val="clear" w:color="auto" w:fill="auto"/>
            <w:vAlign w:val="center"/>
          </w:tcPr>
          <w:p w:rsidR="00A23AA2" w:rsidRPr="00A23AA2" w:rsidRDefault="00A23AA2" w:rsidP="0037400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3AA2">
              <w:rPr>
                <w:b/>
                <w:sz w:val="28"/>
                <w:szCs w:val="28"/>
              </w:rPr>
              <w:t>Зміст</w:t>
            </w:r>
            <w:proofErr w:type="spellEnd"/>
            <w:r w:rsidRPr="00A23AA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23AA2">
              <w:rPr>
                <w:b/>
                <w:sz w:val="28"/>
                <w:szCs w:val="28"/>
              </w:rPr>
              <w:t>заняття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A23AA2" w:rsidRPr="00A23AA2" w:rsidRDefault="00A23AA2" w:rsidP="0037400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3AA2">
              <w:rPr>
                <w:b/>
                <w:sz w:val="28"/>
                <w:szCs w:val="28"/>
              </w:rPr>
              <w:t>Відповідальні</w:t>
            </w:r>
            <w:proofErr w:type="spellEnd"/>
          </w:p>
        </w:tc>
      </w:tr>
      <w:tr w:rsidR="00A23AA2" w:rsidRPr="00A23AA2" w:rsidTr="00374007">
        <w:tc>
          <w:tcPr>
            <w:tcW w:w="5000" w:type="pct"/>
            <w:gridSpan w:val="4"/>
            <w:shd w:val="clear" w:color="auto" w:fill="auto"/>
          </w:tcPr>
          <w:p w:rsidR="00A23AA2" w:rsidRPr="00A23AA2" w:rsidRDefault="00A23AA2" w:rsidP="0037400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3AA2">
              <w:rPr>
                <w:b/>
                <w:sz w:val="28"/>
                <w:szCs w:val="28"/>
              </w:rPr>
              <w:t>Вересень</w:t>
            </w:r>
            <w:proofErr w:type="spellEnd"/>
          </w:p>
        </w:tc>
      </w:tr>
      <w:tr w:rsidR="00A23AA2" w:rsidRPr="00A23AA2" w:rsidTr="00374007">
        <w:tc>
          <w:tcPr>
            <w:tcW w:w="314" w:type="pct"/>
            <w:shd w:val="clear" w:color="auto" w:fill="auto"/>
          </w:tcPr>
          <w:p w:rsidR="00A23AA2" w:rsidRPr="00A23AA2" w:rsidRDefault="00A23AA2" w:rsidP="00374007">
            <w:pPr>
              <w:jc w:val="center"/>
              <w:rPr>
                <w:sz w:val="28"/>
                <w:szCs w:val="28"/>
              </w:rPr>
            </w:pPr>
            <w:r w:rsidRPr="00A23AA2">
              <w:rPr>
                <w:sz w:val="28"/>
                <w:szCs w:val="28"/>
              </w:rPr>
              <w:t>1.</w:t>
            </w:r>
          </w:p>
        </w:tc>
        <w:tc>
          <w:tcPr>
            <w:tcW w:w="3654" w:type="pct"/>
            <w:gridSpan w:val="2"/>
            <w:shd w:val="clear" w:color="auto" w:fill="auto"/>
          </w:tcPr>
          <w:p w:rsidR="00A23AA2" w:rsidRPr="00A23AA2" w:rsidRDefault="00A23AA2" w:rsidP="00374007">
            <w:pPr>
              <w:jc w:val="both"/>
              <w:rPr>
                <w:iCs/>
                <w:color w:val="000000"/>
                <w:sz w:val="28"/>
                <w:szCs w:val="28"/>
              </w:rPr>
            </w:pPr>
            <w:r w:rsidRPr="00A23AA2">
              <w:rPr>
                <w:iCs/>
                <w:color w:val="000000"/>
                <w:sz w:val="28"/>
                <w:szCs w:val="28"/>
              </w:rPr>
              <w:t>«</w:t>
            </w:r>
            <w:proofErr w:type="spellStart"/>
            <w:r w:rsidRPr="00A23AA2">
              <w:rPr>
                <w:iCs/>
                <w:color w:val="000000"/>
                <w:sz w:val="28"/>
                <w:szCs w:val="28"/>
              </w:rPr>
              <w:t>Круглий</w:t>
            </w:r>
            <w:proofErr w:type="spellEnd"/>
            <w:r w:rsidRPr="00A23AA2">
              <w:rPr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23AA2">
              <w:rPr>
                <w:iCs/>
                <w:color w:val="000000"/>
                <w:sz w:val="28"/>
                <w:szCs w:val="28"/>
              </w:rPr>
              <w:t>стіл</w:t>
            </w:r>
            <w:proofErr w:type="spellEnd"/>
            <w:r w:rsidRPr="00A23AA2">
              <w:rPr>
                <w:iCs/>
                <w:color w:val="000000"/>
                <w:sz w:val="28"/>
                <w:szCs w:val="28"/>
              </w:rPr>
              <w:t>» на тему: «</w:t>
            </w:r>
            <w:proofErr w:type="spellStart"/>
            <w:r w:rsidRPr="00A23AA2">
              <w:rPr>
                <w:iCs/>
                <w:color w:val="000000"/>
                <w:sz w:val="28"/>
                <w:szCs w:val="28"/>
              </w:rPr>
              <w:t>Сучасний</w:t>
            </w:r>
            <w:proofErr w:type="spellEnd"/>
            <w:r w:rsidRPr="00A23AA2">
              <w:rPr>
                <w:iCs/>
                <w:color w:val="000000"/>
                <w:sz w:val="28"/>
                <w:szCs w:val="28"/>
              </w:rPr>
              <w:t xml:space="preserve"> педагог. </w:t>
            </w:r>
            <w:proofErr w:type="spellStart"/>
            <w:r w:rsidRPr="00A23AA2">
              <w:rPr>
                <w:iCs/>
                <w:color w:val="000000"/>
                <w:sz w:val="28"/>
                <w:szCs w:val="28"/>
              </w:rPr>
              <w:t>Основні</w:t>
            </w:r>
            <w:proofErr w:type="spellEnd"/>
            <w:r w:rsidRPr="00A23AA2">
              <w:rPr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23AA2">
              <w:rPr>
                <w:iCs/>
                <w:color w:val="000000"/>
                <w:sz w:val="28"/>
                <w:szCs w:val="28"/>
              </w:rPr>
              <w:t>функції</w:t>
            </w:r>
            <w:proofErr w:type="spellEnd"/>
            <w:r w:rsidRPr="00A23AA2">
              <w:rPr>
                <w:iCs/>
                <w:color w:val="000000"/>
                <w:sz w:val="28"/>
                <w:szCs w:val="28"/>
              </w:rPr>
              <w:t xml:space="preserve"> і </w:t>
            </w:r>
            <w:proofErr w:type="spellStart"/>
            <w:r w:rsidRPr="00A23AA2">
              <w:rPr>
                <w:iCs/>
                <w:color w:val="000000"/>
                <w:sz w:val="28"/>
                <w:szCs w:val="28"/>
              </w:rPr>
              <w:t>риси</w:t>
            </w:r>
            <w:proofErr w:type="spellEnd"/>
            <w:r w:rsidRPr="00A23AA2">
              <w:rPr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23AA2">
              <w:rPr>
                <w:iCs/>
                <w:color w:val="000000"/>
                <w:sz w:val="28"/>
                <w:szCs w:val="28"/>
              </w:rPr>
              <w:t>сучасно</w:t>
            </w:r>
            <w:r>
              <w:rPr>
                <w:iCs/>
                <w:color w:val="000000"/>
                <w:sz w:val="28"/>
                <w:szCs w:val="28"/>
              </w:rPr>
              <w:t>го</w:t>
            </w:r>
            <w:proofErr w:type="spellEnd"/>
            <w:r>
              <w:rPr>
                <w:iCs/>
                <w:color w:val="000000"/>
                <w:sz w:val="28"/>
                <w:szCs w:val="28"/>
              </w:rPr>
              <w:t xml:space="preserve"> педагога»</w:t>
            </w:r>
          </w:p>
        </w:tc>
        <w:tc>
          <w:tcPr>
            <w:tcW w:w="1032" w:type="pct"/>
            <w:shd w:val="clear" w:color="auto" w:fill="auto"/>
          </w:tcPr>
          <w:p w:rsidR="00A23AA2" w:rsidRPr="00A23AA2" w:rsidRDefault="00A23AA2" w:rsidP="00374007">
            <w:pPr>
              <w:rPr>
                <w:sz w:val="28"/>
                <w:szCs w:val="28"/>
              </w:rPr>
            </w:pPr>
            <w:r w:rsidRPr="00A23AA2">
              <w:rPr>
                <w:sz w:val="28"/>
                <w:szCs w:val="28"/>
              </w:rPr>
              <w:t>Бондар Г.В.,</w:t>
            </w:r>
          </w:p>
          <w:p w:rsidR="00A23AA2" w:rsidRPr="00A23AA2" w:rsidRDefault="00A23AA2" w:rsidP="00374007">
            <w:pPr>
              <w:rPr>
                <w:sz w:val="28"/>
                <w:szCs w:val="28"/>
              </w:rPr>
            </w:pPr>
            <w:proofErr w:type="spellStart"/>
            <w:r w:rsidRPr="00A23AA2">
              <w:rPr>
                <w:sz w:val="28"/>
                <w:szCs w:val="28"/>
              </w:rPr>
              <w:t>Мамчур</w:t>
            </w:r>
            <w:proofErr w:type="spellEnd"/>
            <w:r w:rsidRPr="00A23AA2">
              <w:rPr>
                <w:sz w:val="28"/>
                <w:szCs w:val="28"/>
              </w:rPr>
              <w:t xml:space="preserve"> В.В.</w:t>
            </w:r>
          </w:p>
        </w:tc>
      </w:tr>
      <w:tr w:rsidR="00A23AA2" w:rsidRPr="00A23AA2" w:rsidTr="00374007">
        <w:tc>
          <w:tcPr>
            <w:tcW w:w="5000" w:type="pct"/>
            <w:gridSpan w:val="4"/>
            <w:shd w:val="clear" w:color="auto" w:fill="auto"/>
          </w:tcPr>
          <w:p w:rsidR="00A23AA2" w:rsidRPr="00A23AA2" w:rsidRDefault="00A23AA2" w:rsidP="00374007">
            <w:pPr>
              <w:jc w:val="center"/>
              <w:rPr>
                <w:sz w:val="28"/>
                <w:szCs w:val="28"/>
              </w:rPr>
            </w:pPr>
            <w:r w:rsidRPr="00A23AA2">
              <w:rPr>
                <w:b/>
                <w:sz w:val="28"/>
                <w:szCs w:val="28"/>
              </w:rPr>
              <w:t>Листопад</w:t>
            </w:r>
          </w:p>
        </w:tc>
      </w:tr>
      <w:tr w:rsidR="00A23AA2" w:rsidRPr="00A23AA2" w:rsidTr="00374007">
        <w:trPr>
          <w:trHeight w:val="340"/>
        </w:trPr>
        <w:tc>
          <w:tcPr>
            <w:tcW w:w="314" w:type="pct"/>
            <w:shd w:val="clear" w:color="auto" w:fill="auto"/>
          </w:tcPr>
          <w:p w:rsidR="00A23AA2" w:rsidRPr="00A23AA2" w:rsidRDefault="00A23AA2" w:rsidP="00374007">
            <w:pPr>
              <w:jc w:val="center"/>
              <w:rPr>
                <w:sz w:val="28"/>
                <w:szCs w:val="28"/>
              </w:rPr>
            </w:pPr>
            <w:r w:rsidRPr="00A23AA2">
              <w:rPr>
                <w:sz w:val="28"/>
                <w:szCs w:val="28"/>
              </w:rPr>
              <w:t>1.</w:t>
            </w:r>
          </w:p>
        </w:tc>
        <w:tc>
          <w:tcPr>
            <w:tcW w:w="3654" w:type="pct"/>
            <w:gridSpan w:val="2"/>
            <w:shd w:val="clear" w:color="auto" w:fill="auto"/>
          </w:tcPr>
          <w:p w:rsidR="00A23AA2" w:rsidRPr="00A23AA2" w:rsidRDefault="00A23AA2" w:rsidP="00374007">
            <w:pPr>
              <w:jc w:val="both"/>
              <w:rPr>
                <w:i/>
                <w:sz w:val="28"/>
                <w:szCs w:val="28"/>
              </w:rPr>
            </w:pPr>
            <w:r w:rsidRPr="00A23AA2">
              <w:rPr>
                <w:sz w:val="28"/>
                <w:szCs w:val="28"/>
              </w:rPr>
              <w:t>«</w:t>
            </w:r>
            <w:proofErr w:type="spellStart"/>
            <w:r w:rsidRPr="00A23AA2">
              <w:rPr>
                <w:sz w:val="28"/>
                <w:szCs w:val="28"/>
              </w:rPr>
              <w:t>Круглий</w:t>
            </w:r>
            <w:proofErr w:type="spellEnd"/>
            <w:r w:rsidRPr="00A23AA2">
              <w:rPr>
                <w:sz w:val="28"/>
                <w:szCs w:val="28"/>
              </w:rPr>
              <w:t xml:space="preserve"> </w:t>
            </w:r>
            <w:proofErr w:type="spellStart"/>
            <w:r w:rsidRPr="00A23AA2">
              <w:rPr>
                <w:sz w:val="28"/>
                <w:szCs w:val="28"/>
              </w:rPr>
              <w:t>стіл</w:t>
            </w:r>
            <w:proofErr w:type="spellEnd"/>
            <w:r w:rsidRPr="00A23AA2">
              <w:rPr>
                <w:sz w:val="28"/>
                <w:szCs w:val="28"/>
              </w:rPr>
              <w:t>» на тему: «</w:t>
            </w:r>
            <w:proofErr w:type="spellStart"/>
            <w:r w:rsidRPr="00A23AA2">
              <w:rPr>
                <w:sz w:val="28"/>
                <w:szCs w:val="28"/>
              </w:rPr>
              <w:t>Комунікативна</w:t>
            </w:r>
            <w:proofErr w:type="spellEnd"/>
            <w:r w:rsidRPr="00A23AA2">
              <w:rPr>
                <w:sz w:val="28"/>
                <w:szCs w:val="28"/>
              </w:rPr>
              <w:t xml:space="preserve"> культура як </w:t>
            </w:r>
            <w:proofErr w:type="spellStart"/>
            <w:r w:rsidRPr="00A23AA2">
              <w:rPr>
                <w:sz w:val="28"/>
                <w:szCs w:val="28"/>
              </w:rPr>
              <w:t>елемент</w:t>
            </w:r>
            <w:proofErr w:type="spellEnd"/>
            <w:r w:rsidRPr="00A23AA2">
              <w:rPr>
                <w:sz w:val="28"/>
                <w:szCs w:val="28"/>
              </w:rPr>
              <w:t xml:space="preserve"> </w:t>
            </w:r>
            <w:proofErr w:type="spellStart"/>
            <w:r w:rsidRPr="00A23AA2">
              <w:rPr>
                <w:sz w:val="28"/>
                <w:szCs w:val="28"/>
              </w:rPr>
              <w:t>проф</w:t>
            </w:r>
            <w:r>
              <w:rPr>
                <w:sz w:val="28"/>
                <w:szCs w:val="28"/>
              </w:rPr>
              <w:t>есійної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майстерності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викладача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1032" w:type="pct"/>
            <w:shd w:val="clear" w:color="auto" w:fill="auto"/>
          </w:tcPr>
          <w:p w:rsidR="00A23AA2" w:rsidRPr="00A23AA2" w:rsidRDefault="00A23AA2" w:rsidP="00374007">
            <w:pPr>
              <w:rPr>
                <w:sz w:val="28"/>
                <w:szCs w:val="28"/>
              </w:rPr>
            </w:pPr>
            <w:r w:rsidRPr="00A23AA2">
              <w:rPr>
                <w:sz w:val="28"/>
                <w:szCs w:val="28"/>
              </w:rPr>
              <w:t>Бондар Г.В.,</w:t>
            </w:r>
          </w:p>
          <w:p w:rsidR="00A23AA2" w:rsidRPr="00A23AA2" w:rsidRDefault="00A23AA2" w:rsidP="00374007">
            <w:pPr>
              <w:rPr>
                <w:sz w:val="28"/>
                <w:szCs w:val="28"/>
              </w:rPr>
            </w:pPr>
            <w:r w:rsidRPr="00A23AA2">
              <w:rPr>
                <w:sz w:val="28"/>
                <w:szCs w:val="28"/>
              </w:rPr>
              <w:t>Панченко Л.О.,</w:t>
            </w:r>
          </w:p>
          <w:p w:rsidR="00A23AA2" w:rsidRPr="00A23AA2" w:rsidRDefault="00A23AA2" w:rsidP="00374007">
            <w:pPr>
              <w:rPr>
                <w:sz w:val="28"/>
                <w:szCs w:val="28"/>
              </w:rPr>
            </w:pPr>
            <w:proofErr w:type="spellStart"/>
            <w:r w:rsidRPr="00A23AA2">
              <w:rPr>
                <w:sz w:val="28"/>
                <w:szCs w:val="28"/>
              </w:rPr>
              <w:t>Чухаркова</w:t>
            </w:r>
            <w:proofErr w:type="spellEnd"/>
            <w:r w:rsidRPr="00A23AA2">
              <w:rPr>
                <w:sz w:val="28"/>
                <w:szCs w:val="28"/>
              </w:rPr>
              <w:t xml:space="preserve"> В.О., </w:t>
            </w:r>
          </w:p>
          <w:p w:rsidR="00A23AA2" w:rsidRPr="00A23AA2" w:rsidRDefault="00A23AA2" w:rsidP="00374007">
            <w:pPr>
              <w:rPr>
                <w:sz w:val="28"/>
                <w:szCs w:val="28"/>
              </w:rPr>
            </w:pPr>
            <w:proofErr w:type="spellStart"/>
            <w:r w:rsidRPr="00A23AA2">
              <w:rPr>
                <w:sz w:val="28"/>
                <w:szCs w:val="28"/>
              </w:rPr>
              <w:t>Герук</w:t>
            </w:r>
            <w:proofErr w:type="spellEnd"/>
            <w:r w:rsidRPr="00A23AA2">
              <w:rPr>
                <w:sz w:val="28"/>
                <w:szCs w:val="28"/>
              </w:rPr>
              <w:t xml:space="preserve"> Г.В.</w:t>
            </w:r>
          </w:p>
        </w:tc>
      </w:tr>
      <w:tr w:rsidR="00A23AA2" w:rsidRPr="00A23AA2" w:rsidTr="00374007">
        <w:tc>
          <w:tcPr>
            <w:tcW w:w="5000" w:type="pct"/>
            <w:gridSpan w:val="4"/>
            <w:shd w:val="clear" w:color="auto" w:fill="auto"/>
          </w:tcPr>
          <w:p w:rsidR="00A23AA2" w:rsidRPr="00A23AA2" w:rsidRDefault="00A23AA2" w:rsidP="0037400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3AA2">
              <w:rPr>
                <w:b/>
                <w:sz w:val="28"/>
                <w:szCs w:val="28"/>
              </w:rPr>
              <w:t>Січень</w:t>
            </w:r>
            <w:proofErr w:type="spellEnd"/>
          </w:p>
        </w:tc>
      </w:tr>
      <w:tr w:rsidR="00A23AA2" w:rsidRPr="00A23AA2" w:rsidTr="00374007">
        <w:tc>
          <w:tcPr>
            <w:tcW w:w="314" w:type="pct"/>
            <w:shd w:val="clear" w:color="auto" w:fill="auto"/>
          </w:tcPr>
          <w:p w:rsidR="00A23AA2" w:rsidRPr="00A23AA2" w:rsidRDefault="00A23AA2" w:rsidP="00374007">
            <w:pPr>
              <w:jc w:val="center"/>
              <w:rPr>
                <w:sz w:val="28"/>
                <w:szCs w:val="28"/>
              </w:rPr>
            </w:pPr>
            <w:r w:rsidRPr="00A23AA2">
              <w:rPr>
                <w:sz w:val="28"/>
                <w:szCs w:val="28"/>
              </w:rPr>
              <w:t>1.</w:t>
            </w:r>
          </w:p>
        </w:tc>
        <w:tc>
          <w:tcPr>
            <w:tcW w:w="3654" w:type="pct"/>
            <w:gridSpan w:val="2"/>
            <w:shd w:val="clear" w:color="auto" w:fill="auto"/>
          </w:tcPr>
          <w:p w:rsidR="00A23AA2" w:rsidRPr="00A23AA2" w:rsidRDefault="00A23AA2" w:rsidP="00374007">
            <w:pPr>
              <w:rPr>
                <w:sz w:val="28"/>
                <w:szCs w:val="28"/>
              </w:rPr>
            </w:pPr>
            <w:proofErr w:type="spellStart"/>
            <w:r w:rsidRPr="00A23AA2">
              <w:rPr>
                <w:sz w:val="28"/>
                <w:szCs w:val="28"/>
              </w:rPr>
              <w:t>Тренінг</w:t>
            </w:r>
            <w:proofErr w:type="spellEnd"/>
            <w:r w:rsidRPr="00A23AA2">
              <w:rPr>
                <w:sz w:val="28"/>
                <w:szCs w:val="28"/>
              </w:rPr>
              <w:t xml:space="preserve"> «</w:t>
            </w:r>
            <w:proofErr w:type="spellStart"/>
            <w:r w:rsidRPr="00A23AA2">
              <w:rPr>
                <w:sz w:val="28"/>
                <w:szCs w:val="28"/>
              </w:rPr>
              <w:t>Підвищення</w:t>
            </w:r>
            <w:proofErr w:type="spellEnd"/>
            <w:r w:rsidRPr="00A23AA2">
              <w:rPr>
                <w:sz w:val="28"/>
                <w:szCs w:val="28"/>
              </w:rPr>
              <w:t xml:space="preserve"> </w:t>
            </w:r>
            <w:proofErr w:type="spellStart"/>
            <w:r w:rsidRPr="00A23AA2">
              <w:rPr>
                <w:sz w:val="28"/>
                <w:szCs w:val="28"/>
              </w:rPr>
              <w:t>педагогічної</w:t>
            </w:r>
            <w:proofErr w:type="spellEnd"/>
            <w:r w:rsidRPr="00A23AA2">
              <w:rPr>
                <w:sz w:val="28"/>
                <w:szCs w:val="28"/>
              </w:rPr>
              <w:t xml:space="preserve"> </w:t>
            </w:r>
            <w:proofErr w:type="spellStart"/>
            <w:r w:rsidRPr="00A23AA2"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омпетентності</w:t>
            </w:r>
            <w:proofErr w:type="spellEnd"/>
            <w:r>
              <w:rPr>
                <w:sz w:val="28"/>
                <w:szCs w:val="28"/>
              </w:rPr>
              <w:t xml:space="preserve"> через </w:t>
            </w:r>
            <w:proofErr w:type="spellStart"/>
            <w:r>
              <w:rPr>
                <w:sz w:val="28"/>
                <w:szCs w:val="28"/>
              </w:rPr>
              <w:t>самоосвіту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1032" w:type="pct"/>
            <w:shd w:val="clear" w:color="auto" w:fill="auto"/>
          </w:tcPr>
          <w:p w:rsidR="00A23AA2" w:rsidRPr="00A23AA2" w:rsidRDefault="00A23AA2" w:rsidP="00374007">
            <w:pPr>
              <w:rPr>
                <w:sz w:val="28"/>
                <w:szCs w:val="28"/>
              </w:rPr>
            </w:pPr>
            <w:proofErr w:type="spellStart"/>
            <w:r w:rsidRPr="00A23AA2">
              <w:rPr>
                <w:sz w:val="28"/>
                <w:szCs w:val="28"/>
              </w:rPr>
              <w:t>Каркищенко</w:t>
            </w:r>
            <w:proofErr w:type="spellEnd"/>
            <w:r w:rsidRPr="00A23AA2">
              <w:rPr>
                <w:sz w:val="28"/>
                <w:szCs w:val="28"/>
              </w:rPr>
              <w:t xml:space="preserve"> Н.М.</w:t>
            </w:r>
          </w:p>
        </w:tc>
      </w:tr>
      <w:tr w:rsidR="00A23AA2" w:rsidRPr="00A23AA2" w:rsidTr="00374007">
        <w:tc>
          <w:tcPr>
            <w:tcW w:w="5000" w:type="pct"/>
            <w:gridSpan w:val="4"/>
            <w:shd w:val="clear" w:color="auto" w:fill="auto"/>
          </w:tcPr>
          <w:p w:rsidR="00A23AA2" w:rsidRPr="00A23AA2" w:rsidRDefault="00A23AA2" w:rsidP="00374007">
            <w:pPr>
              <w:jc w:val="center"/>
              <w:rPr>
                <w:sz w:val="28"/>
                <w:szCs w:val="28"/>
              </w:rPr>
            </w:pPr>
            <w:proofErr w:type="spellStart"/>
            <w:r w:rsidRPr="00A23AA2">
              <w:rPr>
                <w:b/>
                <w:sz w:val="28"/>
                <w:szCs w:val="28"/>
              </w:rPr>
              <w:t>Березень</w:t>
            </w:r>
            <w:proofErr w:type="spellEnd"/>
          </w:p>
        </w:tc>
      </w:tr>
      <w:tr w:rsidR="00A23AA2" w:rsidRPr="00A23AA2" w:rsidTr="00374007">
        <w:tc>
          <w:tcPr>
            <w:tcW w:w="314" w:type="pct"/>
            <w:shd w:val="clear" w:color="auto" w:fill="auto"/>
          </w:tcPr>
          <w:p w:rsidR="00A23AA2" w:rsidRPr="00A23AA2" w:rsidRDefault="00A23AA2" w:rsidP="00374007">
            <w:pPr>
              <w:jc w:val="center"/>
              <w:rPr>
                <w:sz w:val="28"/>
                <w:szCs w:val="28"/>
              </w:rPr>
            </w:pPr>
            <w:r w:rsidRPr="00A23AA2">
              <w:rPr>
                <w:sz w:val="28"/>
                <w:szCs w:val="28"/>
              </w:rPr>
              <w:t>1.</w:t>
            </w:r>
          </w:p>
        </w:tc>
        <w:tc>
          <w:tcPr>
            <w:tcW w:w="3654" w:type="pct"/>
            <w:gridSpan w:val="2"/>
            <w:shd w:val="clear" w:color="auto" w:fill="auto"/>
          </w:tcPr>
          <w:p w:rsidR="00A23AA2" w:rsidRPr="00A23AA2" w:rsidRDefault="00A23AA2" w:rsidP="00374007">
            <w:pPr>
              <w:rPr>
                <w:sz w:val="28"/>
                <w:szCs w:val="28"/>
              </w:rPr>
            </w:pPr>
            <w:proofErr w:type="spellStart"/>
            <w:r w:rsidRPr="00A23AA2">
              <w:rPr>
                <w:sz w:val="28"/>
                <w:szCs w:val="28"/>
              </w:rPr>
              <w:t>Семінар</w:t>
            </w:r>
            <w:proofErr w:type="spellEnd"/>
            <w:r w:rsidRPr="00A23AA2">
              <w:rPr>
                <w:sz w:val="28"/>
                <w:szCs w:val="28"/>
              </w:rPr>
              <w:t>: «</w:t>
            </w:r>
            <w:proofErr w:type="spellStart"/>
            <w:r w:rsidRPr="00A23AA2">
              <w:rPr>
                <w:sz w:val="28"/>
                <w:szCs w:val="28"/>
              </w:rPr>
              <w:t>Ключові</w:t>
            </w:r>
            <w:proofErr w:type="spellEnd"/>
            <w:r w:rsidRPr="00A23AA2">
              <w:rPr>
                <w:sz w:val="28"/>
                <w:szCs w:val="28"/>
              </w:rPr>
              <w:t xml:space="preserve"> </w:t>
            </w:r>
            <w:proofErr w:type="spellStart"/>
            <w:r w:rsidRPr="00A23AA2">
              <w:rPr>
                <w:sz w:val="28"/>
                <w:szCs w:val="28"/>
              </w:rPr>
              <w:t>компоненти</w:t>
            </w:r>
            <w:proofErr w:type="spellEnd"/>
            <w:r w:rsidRPr="00A23AA2">
              <w:rPr>
                <w:sz w:val="28"/>
                <w:szCs w:val="28"/>
              </w:rPr>
              <w:t xml:space="preserve"> </w:t>
            </w:r>
            <w:proofErr w:type="spellStart"/>
            <w:r w:rsidRPr="00A23AA2">
              <w:rPr>
                <w:sz w:val="28"/>
                <w:szCs w:val="28"/>
              </w:rPr>
              <w:t>професійної</w:t>
            </w:r>
            <w:proofErr w:type="spellEnd"/>
            <w:r w:rsidRPr="00A23AA2">
              <w:rPr>
                <w:sz w:val="28"/>
                <w:szCs w:val="28"/>
              </w:rPr>
              <w:t xml:space="preserve"> </w:t>
            </w:r>
            <w:proofErr w:type="spellStart"/>
            <w:r w:rsidRPr="00A23AA2">
              <w:rPr>
                <w:sz w:val="28"/>
                <w:szCs w:val="28"/>
              </w:rPr>
              <w:t>майстерності</w:t>
            </w:r>
            <w:proofErr w:type="spellEnd"/>
            <w:r w:rsidRPr="00A23AA2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викладача</w:t>
            </w:r>
            <w:proofErr w:type="spellEnd"/>
            <w:r>
              <w:rPr>
                <w:sz w:val="28"/>
                <w:szCs w:val="28"/>
              </w:rPr>
              <w:t xml:space="preserve">. Шляхи </w:t>
            </w:r>
            <w:proofErr w:type="spellStart"/>
            <w:r>
              <w:rPr>
                <w:sz w:val="28"/>
                <w:szCs w:val="28"/>
              </w:rPr>
              <w:t>їх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досягнення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1032" w:type="pct"/>
            <w:shd w:val="clear" w:color="auto" w:fill="auto"/>
          </w:tcPr>
          <w:p w:rsidR="00A23AA2" w:rsidRPr="00A23AA2" w:rsidRDefault="00A23AA2" w:rsidP="00374007">
            <w:pPr>
              <w:rPr>
                <w:sz w:val="28"/>
                <w:szCs w:val="28"/>
              </w:rPr>
            </w:pPr>
            <w:r w:rsidRPr="00A23AA2">
              <w:rPr>
                <w:sz w:val="28"/>
                <w:szCs w:val="28"/>
              </w:rPr>
              <w:t>Бондар Г.В.,</w:t>
            </w:r>
          </w:p>
          <w:p w:rsidR="00A23AA2" w:rsidRPr="00A23AA2" w:rsidRDefault="00A23AA2" w:rsidP="00374007">
            <w:pPr>
              <w:rPr>
                <w:sz w:val="28"/>
                <w:szCs w:val="28"/>
              </w:rPr>
            </w:pPr>
            <w:proofErr w:type="spellStart"/>
            <w:r w:rsidRPr="00A23AA2">
              <w:rPr>
                <w:sz w:val="28"/>
                <w:szCs w:val="28"/>
              </w:rPr>
              <w:t>Трьохбратська</w:t>
            </w:r>
            <w:proofErr w:type="spellEnd"/>
            <w:r w:rsidRPr="00A23AA2">
              <w:rPr>
                <w:sz w:val="28"/>
                <w:szCs w:val="28"/>
              </w:rPr>
              <w:t xml:space="preserve"> М.С.</w:t>
            </w:r>
          </w:p>
        </w:tc>
      </w:tr>
      <w:tr w:rsidR="00A23AA2" w:rsidRPr="00A23AA2" w:rsidTr="00374007">
        <w:tc>
          <w:tcPr>
            <w:tcW w:w="5000" w:type="pct"/>
            <w:gridSpan w:val="4"/>
            <w:shd w:val="clear" w:color="auto" w:fill="auto"/>
          </w:tcPr>
          <w:p w:rsidR="00A23AA2" w:rsidRPr="00A23AA2" w:rsidRDefault="00A23AA2" w:rsidP="00374007">
            <w:pPr>
              <w:jc w:val="center"/>
              <w:rPr>
                <w:sz w:val="28"/>
                <w:szCs w:val="28"/>
              </w:rPr>
            </w:pPr>
            <w:proofErr w:type="spellStart"/>
            <w:r w:rsidRPr="00A23AA2">
              <w:rPr>
                <w:b/>
                <w:sz w:val="28"/>
                <w:szCs w:val="28"/>
              </w:rPr>
              <w:t>Травень</w:t>
            </w:r>
            <w:proofErr w:type="spellEnd"/>
          </w:p>
        </w:tc>
      </w:tr>
      <w:tr w:rsidR="00A23AA2" w:rsidRPr="00A23AA2" w:rsidTr="00374007">
        <w:tc>
          <w:tcPr>
            <w:tcW w:w="314" w:type="pct"/>
            <w:shd w:val="clear" w:color="auto" w:fill="auto"/>
          </w:tcPr>
          <w:p w:rsidR="00A23AA2" w:rsidRPr="00A23AA2" w:rsidRDefault="00A23AA2" w:rsidP="00374007">
            <w:pPr>
              <w:jc w:val="center"/>
              <w:rPr>
                <w:sz w:val="28"/>
                <w:szCs w:val="28"/>
              </w:rPr>
            </w:pPr>
            <w:r w:rsidRPr="00A23AA2">
              <w:rPr>
                <w:sz w:val="28"/>
                <w:szCs w:val="28"/>
              </w:rPr>
              <w:t>1.</w:t>
            </w:r>
          </w:p>
        </w:tc>
        <w:tc>
          <w:tcPr>
            <w:tcW w:w="3654" w:type="pct"/>
            <w:gridSpan w:val="2"/>
            <w:shd w:val="clear" w:color="auto" w:fill="auto"/>
          </w:tcPr>
          <w:p w:rsidR="00A23AA2" w:rsidRPr="00A23AA2" w:rsidRDefault="00A23AA2" w:rsidP="00374007">
            <w:pPr>
              <w:rPr>
                <w:sz w:val="28"/>
                <w:szCs w:val="28"/>
              </w:rPr>
            </w:pPr>
            <w:r w:rsidRPr="00A23AA2">
              <w:rPr>
                <w:sz w:val="28"/>
                <w:szCs w:val="28"/>
              </w:rPr>
              <w:t>«</w:t>
            </w:r>
            <w:proofErr w:type="spellStart"/>
            <w:r w:rsidRPr="00A23AA2">
              <w:rPr>
                <w:sz w:val="28"/>
                <w:szCs w:val="28"/>
              </w:rPr>
              <w:t>Круглий</w:t>
            </w:r>
            <w:proofErr w:type="spellEnd"/>
            <w:r w:rsidRPr="00A23AA2">
              <w:rPr>
                <w:sz w:val="28"/>
                <w:szCs w:val="28"/>
              </w:rPr>
              <w:t xml:space="preserve"> </w:t>
            </w:r>
            <w:proofErr w:type="spellStart"/>
            <w:r w:rsidRPr="00A23AA2">
              <w:rPr>
                <w:sz w:val="28"/>
                <w:szCs w:val="28"/>
              </w:rPr>
              <w:t>стіл</w:t>
            </w:r>
            <w:proofErr w:type="spellEnd"/>
            <w:r w:rsidRPr="00A23AA2">
              <w:rPr>
                <w:sz w:val="28"/>
                <w:szCs w:val="28"/>
              </w:rPr>
              <w:t>» на тему: «</w:t>
            </w:r>
            <w:proofErr w:type="spellStart"/>
            <w:r w:rsidRPr="00A23AA2">
              <w:rPr>
                <w:sz w:val="28"/>
                <w:szCs w:val="28"/>
              </w:rPr>
              <w:t>Педагогічна</w:t>
            </w:r>
            <w:proofErr w:type="spellEnd"/>
            <w:r w:rsidRPr="00A23AA2">
              <w:rPr>
                <w:sz w:val="28"/>
                <w:szCs w:val="28"/>
              </w:rPr>
              <w:t xml:space="preserve"> </w:t>
            </w:r>
            <w:proofErr w:type="spellStart"/>
            <w:r w:rsidRPr="00A23AA2">
              <w:rPr>
                <w:sz w:val="28"/>
                <w:szCs w:val="28"/>
              </w:rPr>
              <w:t>творчість</w:t>
            </w:r>
            <w:proofErr w:type="spellEnd"/>
            <w:r w:rsidRPr="00A23AA2">
              <w:rPr>
                <w:sz w:val="28"/>
                <w:szCs w:val="28"/>
              </w:rPr>
              <w:t xml:space="preserve"> як </w:t>
            </w:r>
            <w:proofErr w:type="spellStart"/>
            <w:r w:rsidRPr="00A23AA2">
              <w:rPr>
                <w:sz w:val="28"/>
                <w:szCs w:val="28"/>
              </w:rPr>
              <w:t>умова</w:t>
            </w:r>
            <w:proofErr w:type="spellEnd"/>
            <w:r w:rsidRPr="00A23AA2">
              <w:rPr>
                <w:sz w:val="28"/>
                <w:szCs w:val="28"/>
              </w:rPr>
              <w:t xml:space="preserve"> </w:t>
            </w:r>
            <w:proofErr w:type="spellStart"/>
            <w:r w:rsidRPr="00A23AA2">
              <w:rPr>
                <w:sz w:val="28"/>
                <w:szCs w:val="28"/>
              </w:rPr>
              <w:t>становленн</w:t>
            </w:r>
            <w:r>
              <w:rPr>
                <w:sz w:val="28"/>
                <w:szCs w:val="28"/>
              </w:rPr>
              <w:t>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професіональної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майстерності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1032" w:type="pct"/>
            <w:shd w:val="clear" w:color="auto" w:fill="auto"/>
          </w:tcPr>
          <w:p w:rsidR="00A23AA2" w:rsidRPr="00A23AA2" w:rsidRDefault="00A23AA2" w:rsidP="00374007">
            <w:pPr>
              <w:rPr>
                <w:sz w:val="28"/>
                <w:szCs w:val="28"/>
              </w:rPr>
            </w:pPr>
            <w:r w:rsidRPr="00A23AA2">
              <w:rPr>
                <w:sz w:val="28"/>
                <w:szCs w:val="28"/>
              </w:rPr>
              <w:t>Бондар Г.В.,</w:t>
            </w:r>
          </w:p>
          <w:p w:rsidR="00A23AA2" w:rsidRPr="00A23AA2" w:rsidRDefault="00A23AA2" w:rsidP="00374007">
            <w:pPr>
              <w:rPr>
                <w:sz w:val="28"/>
                <w:szCs w:val="28"/>
              </w:rPr>
            </w:pPr>
            <w:r w:rsidRPr="00A23AA2">
              <w:rPr>
                <w:sz w:val="28"/>
                <w:szCs w:val="28"/>
              </w:rPr>
              <w:t>Панченко Л.О.</w:t>
            </w:r>
          </w:p>
        </w:tc>
      </w:tr>
      <w:tr w:rsidR="00A23AA2" w:rsidRPr="00A23AA2" w:rsidTr="00374007">
        <w:tc>
          <w:tcPr>
            <w:tcW w:w="5000" w:type="pct"/>
            <w:gridSpan w:val="4"/>
            <w:shd w:val="clear" w:color="auto" w:fill="auto"/>
          </w:tcPr>
          <w:p w:rsidR="00A23AA2" w:rsidRPr="00A23AA2" w:rsidRDefault="00A23AA2" w:rsidP="00374007">
            <w:pPr>
              <w:jc w:val="center"/>
              <w:rPr>
                <w:b/>
                <w:sz w:val="28"/>
                <w:szCs w:val="28"/>
              </w:rPr>
            </w:pPr>
            <w:r w:rsidRPr="00A23AA2">
              <w:rPr>
                <w:b/>
                <w:sz w:val="28"/>
                <w:szCs w:val="28"/>
              </w:rPr>
              <w:t>Червень</w:t>
            </w:r>
          </w:p>
        </w:tc>
      </w:tr>
      <w:tr w:rsidR="00A23AA2" w:rsidRPr="00A23AA2" w:rsidTr="00374007">
        <w:tc>
          <w:tcPr>
            <w:tcW w:w="314" w:type="pct"/>
            <w:shd w:val="clear" w:color="auto" w:fill="auto"/>
          </w:tcPr>
          <w:p w:rsidR="00A23AA2" w:rsidRPr="00A23AA2" w:rsidRDefault="00A23AA2" w:rsidP="00374007">
            <w:pPr>
              <w:jc w:val="center"/>
              <w:rPr>
                <w:sz w:val="28"/>
                <w:szCs w:val="28"/>
              </w:rPr>
            </w:pPr>
            <w:r w:rsidRPr="00A23AA2">
              <w:rPr>
                <w:sz w:val="28"/>
                <w:szCs w:val="28"/>
              </w:rPr>
              <w:t>1.</w:t>
            </w:r>
          </w:p>
        </w:tc>
        <w:tc>
          <w:tcPr>
            <w:tcW w:w="3654" w:type="pct"/>
            <w:gridSpan w:val="2"/>
            <w:shd w:val="clear" w:color="auto" w:fill="auto"/>
          </w:tcPr>
          <w:p w:rsidR="00A23AA2" w:rsidRPr="00A23AA2" w:rsidRDefault="00A23AA2" w:rsidP="00374007">
            <w:pPr>
              <w:rPr>
                <w:sz w:val="28"/>
                <w:szCs w:val="28"/>
              </w:rPr>
            </w:pPr>
            <w:r w:rsidRPr="00A23AA2">
              <w:rPr>
                <w:sz w:val="28"/>
                <w:szCs w:val="28"/>
              </w:rPr>
              <w:t>«</w:t>
            </w:r>
            <w:proofErr w:type="spellStart"/>
            <w:r w:rsidRPr="00A23AA2">
              <w:rPr>
                <w:sz w:val="28"/>
                <w:szCs w:val="28"/>
              </w:rPr>
              <w:t>Круглий</w:t>
            </w:r>
            <w:proofErr w:type="spellEnd"/>
            <w:r w:rsidRPr="00A23AA2">
              <w:rPr>
                <w:sz w:val="28"/>
                <w:szCs w:val="28"/>
              </w:rPr>
              <w:t xml:space="preserve"> </w:t>
            </w:r>
            <w:proofErr w:type="spellStart"/>
            <w:r w:rsidRPr="00A23AA2">
              <w:rPr>
                <w:sz w:val="28"/>
                <w:szCs w:val="28"/>
              </w:rPr>
              <w:t>стіл</w:t>
            </w:r>
            <w:proofErr w:type="spellEnd"/>
            <w:r w:rsidRPr="00A23AA2">
              <w:rPr>
                <w:sz w:val="28"/>
                <w:szCs w:val="28"/>
              </w:rPr>
              <w:t>» на тему: «</w:t>
            </w:r>
            <w:proofErr w:type="spellStart"/>
            <w:r w:rsidRPr="00A23AA2">
              <w:rPr>
                <w:sz w:val="28"/>
                <w:szCs w:val="28"/>
              </w:rPr>
              <w:t>Гуманістична</w:t>
            </w:r>
            <w:proofErr w:type="spellEnd"/>
            <w:r w:rsidRPr="00A23AA2">
              <w:rPr>
                <w:sz w:val="28"/>
                <w:szCs w:val="28"/>
              </w:rPr>
              <w:t xml:space="preserve"> </w:t>
            </w:r>
            <w:proofErr w:type="spellStart"/>
            <w:r w:rsidRPr="00A23AA2">
              <w:rPr>
                <w:sz w:val="28"/>
                <w:szCs w:val="28"/>
              </w:rPr>
              <w:t>спрямованість</w:t>
            </w:r>
            <w:proofErr w:type="spellEnd"/>
            <w:r w:rsidRPr="00A23AA2">
              <w:rPr>
                <w:sz w:val="28"/>
                <w:szCs w:val="28"/>
              </w:rPr>
              <w:t xml:space="preserve"> </w:t>
            </w:r>
            <w:proofErr w:type="spellStart"/>
            <w:r w:rsidRPr="00A23AA2">
              <w:rPr>
                <w:sz w:val="28"/>
                <w:szCs w:val="28"/>
              </w:rPr>
              <w:t>особистості</w:t>
            </w:r>
            <w:proofErr w:type="spellEnd"/>
            <w:r w:rsidRPr="00A23AA2">
              <w:rPr>
                <w:sz w:val="28"/>
                <w:szCs w:val="28"/>
              </w:rPr>
              <w:t xml:space="preserve"> </w:t>
            </w:r>
            <w:proofErr w:type="spellStart"/>
            <w:r w:rsidRPr="00A23AA2">
              <w:rPr>
                <w:sz w:val="28"/>
                <w:szCs w:val="28"/>
              </w:rPr>
              <w:t>сучасного</w:t>
            </w:r>
            <w:proofErr w:type="spellEnd"/>
            <w:r w:rsidRPr="00A23AA2">
              <w:rPr>
                <w:sz w:val="28"/>
                <w:szCs w:val="28"/>
              </w:rPr>
              <w:t xml:space="preserve"> </w:t>
            </w:r>
            <w:proofErr w:type="spellStart"/>
            <w:r w:rsidRPr="00A23AA2">
              <w:rPr>
                <w:sz w:val="28"/>
                <w:szCs w:val="28"/>
              </w:rPr>
              <w:t>викла</w:t>
            </w:r>
            <w:r>
              <w:rPr>
                <w:sz w:val="28"/>
                <w:szCs w:val="28"/>
              </w:rPr>
              <w:t>дача</w:t>
            </w:r>
            <w:proofErr w:type="spellEnd"/>
            <w:r w:rsidR="005A78A3">
              <w:rPr>
                <w:sz w:val="28"/>
                <w:szCs w:val="28"/>
                <w:lang w:val="uk-UA"/>
              </w:rPr>
              <w:t>,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як компонент </w:t>
            </w:r>
            <w:proofErr w:type="spellStart"/>
            <w:r>
              <w:rPr>
                <w:sz w:val="28"/>
                <w:szCs w:val="28"/>
              </w:rPr>
              <w:t>майстерності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1032" w:type="pct"/>
            <w:shd w:val="clear" w:color="auto" w:fill="auto"/>
          </w:tcPr>
          <w:p w:rsidR="00A23AA2" w:rsidRPr="00A23AA2" w:rsidRDefault="00A23AA2" w:rsidP="00374007">
            <w:pPr>
              <w:rPr>
                <w:sz w:val="28"/>
                <w:szCs w:val="28"/>
              </w:rPr>
            </w:pPr>
            <w:r w:rsidRPr="00A23AA2">
              <w:rPr>
                <w:sz w:val="28"/>
                <w:szCs w:val="28"/>
              </w:rPr>
              <w:t>Бондар Г.В.,</w:t>
            </w:r>
          </w:p>
          <w:p w:rsidR="00A23AA2" w:rsidRPr="00A23AA2" w:rsidRDefault="00A23AA2" w:rsidP="00374007">
            <w:pPr>
              <w:rPr>
                <w:sz w:val="28"/>
                <w:szCs w:val="28"/>
              </w:rPr>
            </w:pPr>
            <w:proofErr w:type="spellStart"/>
            <w:r w:rsidRPr="00A23AA2">
              <w:rPr>
                <w:sz w:val="28"/>
                <w:szCs w:val="28"/>
              </w:rPr>
              <w:t>Мамчур</w:t>
            </w:r>
            <w:proofErr w:type="spellEnd"/>
            <w:r w:rsidRPr="00A23AA2">
              <w:rPr>
                <w:sz w:val="28"/>
                <w:szCs w:val="28"/>
              </w:rPr>
              <w:t xml:space="preserve"> В.В.</w:t>
            </w:r>
          </w:p>
        </w:tc>
      </w:tr>
    </w:tbl>
    <w:p w:rsidR="00A23AA2" w:rsidRPr="00A23AA2" w:rsidRDefault="00A23AA2" w:rsidP="00A23AA2">
      <w:pPr>
        <w:rPr>
          <w:b/>
          <w:sz w:val="28"/>
          <w:szCs w:val="28"/>
        </w:rPr>
      </w:pPr>
    </w:p>
    <w:p w:rsidR="00A23AA2" w:rsidRPr="00A23AA2" w:rsidRDefault="00A23AA2" w:rsidP="00A23AA2">
      <w:pPr>
        <w:rPr>
          <w:b/>
          <w:sz w:val="28"/>
          <w:szCs w:val="28"/>
        </w:rPr>
      </w:pPr>
    </w:p>
    <w:p w:rsidR="00A23AA2" w:rsidRPr="00A23AA2" w:rsidRDefault="00A23AA2" w:rsidP="00A23AA2">
      <w:pPr>
        <w:rPr>
          <w:b/>
          <w:sz w:val="28"/>
          <w:szCs w:val="28"/>
        </w:rPr>
      </w:pPr>
    </w:p>
    <w:p w:rsidR="00A23AA2" w:rsidRPr="00A23AA2" w:rsidRDefault="00A23AA2" w:rsidP="00A23AA2">
      <w:pPr>
        <w:rPr>
          <w:b/>
          <w:sz w:val="28"/>
          <w:szCs w:val="28"/>
        </w:rPr>
      </w:pPr>
    </w:p>
    <w:p w:rsidR="0016518F" w:rsidRPr="00412EA8" w:rsidRDefault="0016518F" w:rsidP="00FF17AD">
      <w:pPr>
        <w:rPr>
          <w:sz w:val="28"/>
          <w:szCs w:val="28"/>
        </w:rPr>
      </w:pPr>
    </w:p>
    <w:sectPr w:rsidR="0016518F" w:rsidRPr="00412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6A17"/>
    <w:multiLevelType w:val="hybridMultilevel"/>
    <w:tmpl w:val="77B6F4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67568A"/>
    <w:multiLevelType w:val="hybridMultilevel"/>
    <w:tmpl w:val="721633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360D5"/>
    <w:multiLevelType w:val="multilevel"/>
    <w:tmpl w:val="691AA6C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AE11B7"/>
    <w:multiLevelType w:val="hybridMultilevel"/>
    <w:tmpl w:val="B23414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1D59F8"/>
    <w:multiLevelType w:val="hybridMultilevel"/>
    <w:tmpl w:val="19D665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52520"/>
    <w:multiLevelType w:val="hybridMultilevel"/>
    <w:tmpl w:val="0F7AFB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F068C0"/>
    <w:multiLevelType w:val="hybridMultilevel"/>
    <w:tmpl w:val="909AE5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2E574D"/>
    <w:multiLevelType w:val="hybridMultilevel"/>
    <w:tmpl w:val="F72A97A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B1A9F"/>
    <w:multiLevelType w:val="hybridMultilevel"/>
    <w:tmpl w:val="0CC68D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256D5"/>
    <w:multiLevelType w:val="hybridMultilevel"/>
    <w:tmpl w:val="D34C8ED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40573E"/>
    <w:multiLevelType w:val="hybridMultilevel"/>
    <w:tmpl w:val="7158B4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95EFD"/>
    <w:multiLevelType w:val="hybridMultilevel"/>
    <w:tmpl w:val="A782CA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A724E"/>
    <w:multiLevelType w:val="hybridMultilevel"/>
    <w:tmpl w:val="D76AB8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9A4DC7"/>
    <w:multiLevelType w:val="hybridMultilevel"/>
    <w:tmpl w:val="4942E5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684F57"/>
    <w:multiLevelType w:val="hybridMultilevel"/>
    <w:tmpl w:val="299A5F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CF78AA"/>
    <w:multiLevelType w:val="hybridMultilevel"/>
    <w:tmpl w:val="7CDC66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97B0205"/>
    <w:multiLevelType w:val="hybridMultilevel"/>
    <w:tmpl w:val="769808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9D5E5B"/>
    <w:multiLevelType w:val="hybridMultilevel"/>
    <w:tmpl w:val="296EC5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0E101D"/>
    <w:multiLevelType w:val="hybridMultilevel"/>
    <w:tmpl w:val="CA1E9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5809AF"/>
    <w:multiLevelType w:val="hybridMultilevel"/>
    <w:tmpl w:val="CF8A61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0D4A97"/>
    <w:multiLevelType w:val="hybridMultilevel"/>
    <w:tmpl w:val="74C41C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52263E3"/>
    <w:multiLevelType w:val="hybridMultilevel"/>
    <w:tmpl w:val="71B228D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433F3"/>
    <w:multiLevelType w:val="hybridMultilevel"/>
    <w:tmpl w:val="70AE6750"/>
    <w:lvl w:ilvl="0" w:tplc="0419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76FB4EA3"/>
    <w:multiLevelType w:val="hybridMultilevel"/>
    <w:tmpl w:val="33D284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46AFD"/>
    <w:multiLevelType w:val="hybridMultilevel"/>
    <w:tmpl w:val="9CAC1A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B373BDA"/>
    <w:multiLevelType w:val="hybridMultilevel"/>
    <w:tmpl w:val="A3CE9A2E"/>
    <w:lvl w:ilvl="0" w:tplc="0422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FD56F3A"/>
    <w:multiLevelType w:val="hybridMultilevel"/>
    <w:tmpl w:val="AA2837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8"/>
  </w:num>
  <w:num w:numId="5">
    <w:abstractNumId w:val="15"/>
  </w:num>
  <w:num w:numId="6">
    <w:abstractNumId w:val="16"/>
  </w:num>
  <w:num w:numId="7">
    <w:abstractNumId w:val="18"/>
  </w:num>
  <w:num w:numId="8">
    <w:abstractNumId w:val="0"/>
  </w:num>
  <w:num w:numId="9">
    <w:abstractNumId w:val="3"/>
  </w:num>
  <w:num w:numId="10">
    <w:abstractNumId w:val="2"/>
  </w:num>
  <w:num w:numId="11">
    <w:abstractNumId w:val="4"/>
  </w:num>
  <w:num w:numId="12">
    <w:abstractNumId w:val="21"/>
  </w:num>
  <w:num w:numId="13">
    <w:abstractNumId w:val="19"/>
  </w:num>
  <w:num w:numId="14">
    <w:abstractNumId w:val="25"/>
  </w:num>
  <w:num w:numId="15">
    <w:abstractNumId w:val="17"/>
  </w:num>
  <w:num w:numId="16">
    <w:abstractNumId w:val="24"/>
  </w:num>
  <w:num w:numId="17">
    <w:abstractNumId w:val="13"/>
  </w:num>
  <w:num w:numId="18">
    <w:abstractNumId w:val="10"/>
  </w:num>
  <w:num w:numId="19">
    <w:abstractNumId w:val="23"/>
  </w:num>
  <w:num w:numId="20">
    <w:abstractNumId w:val="7"/>
  </w:num>
  <w:num w:numId="21">
    <w:abstractNumId w:val="22"/>
  </w:num>
  <w:num w:numId="22">
    <w:abstractNumId w:val="26"/>
  </w:num>
  <w:num w:numId="23">
    <w:abstractNumId w:val="12"/>
  </w:num>
  <w:num w:numId="24">
    <w:abstractNumId w:val="6"/>
  </w:num>
  <w:num w:numId="25">
    <w:abstractNumId w:val="5"/>
  </w:num>
  <w:num w:numId="26">
    <w:abstractNumId w:val="1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32C"/>
    <w:rsid w:val="000052FD"/>
    <w:rsid w:val="000B0155"/>
    <w:rsid w:val="0016518F"/>
    <w:rsid w:val="00395217"/>
    <w:rsid w:val="00412EA8"/>
    <w:rsid w:val="0047712D"/>
    <w:rsid w:val="004D1BE7"/>
    <w:rsid w:val="00551B4D"/>
    <w:rsid w:val="005A78A3"/>
    <w:rsid w:val="0065411A"/>
    <w:rsid w:val="00935635"/>
    <w:rsid w:val="00A22A7D"/>
    <w:rsid w:val="00A23AA2"/>
    <w:rsid w:val="00BA64F0"/>
    <w:rsid w:val="00EC732C"/>
    <w:rsid w:val="00F01A1A"/>
    <w:rsid w:val="00F9449B"/>
    <w:rsid w:val="00FC0FE9"/>
    <w:rsid w:val="00FF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14A6"/>
  <w15:docId w15:val="{C6537729-D99D-4BBC-9ADB-E01B99C3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4F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1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8303</Words>
  <Characters>4734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Анжела</dc:creator>
  <cp:keywords/>
  <dc:description/>
  <cp:lastModifiedBy>Ольга</cp:lastModifiedBy>
  <cp:revision>15</cp:revision>
  <dcterms:created xsi:type="dcterms:W3CDTF">2018-02-09T12:10:00Z</dcterms:created>
  <dcterms:modified xsi:type="dcterms:W3CDTF">2020-01-15T15:23:00Z</dcterms:modified>
</cp:coreProperties>
</file>