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AE8D1" w14:textId="6B615504" w:rsidR="00CD0996" w:rsidRDefault="00680192" w:rsidP="005869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теме: «Маркетинг в предпринимательской деятельности»</w:t>
      </w:r>
    </w:p>
    <w:p w14:paraId="3BEA42C7" w14:textId="0D0AF1C4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Вопрос 1: Что такое маркетинг?</w:t>
      </w:r>
    </w:p>
    <w:p w14:paraId="251092A7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A. Процесс продажи товаров и услуг</w:t>
      </w:r>
    </w:p>
    <w:p w14:paraId="07D6D9A7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B. Процесс создания, коммуникации, предоставления и обмена предложений, имеющих ценность для клиентов, партнеров и общества в целом</w:t>
      </w:r>
    </w:p>
    <w:p w14:paraId="5FA8E284" w14:textId="737364F5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C. Процесс анализа рынка для выявления потребностей покупателей</w:t>
      </w:r>
    </w:p>
    <w:p w14:paraId="6D06C6CE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Ответ: B</w:t>
      </w:r>
    </w:p>
    <w:p w14:paraId="3805B968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</w:p>
    <w:p w14:paraId="6B2B6C3D" w14:textId="7C684549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 xml:space="preserve">Вопрос 2: Какие основные </w:t>
      </w:r>
      <w:r w:rsidR="007B60C2">
        <w:rPr>
          <w:rFonts w:ascii="Times New Roman" w:hAnsi="Times New Roman" w:cs="Times New Roman"/>
          <w:sz w:val="28"/>
          <w:szCs w:val="28"/>
        </w:rPr>
        <w:t>комплексы</w:t>
      </w:r>
      <w:bookmarkStart w:id="0" w:name="_GoBack"/>
      <w:bookmarkEnd w:id="0"/>
      <w:r w:rsidRPr="00680192">
        <w:rPr>
          <w:rFonts w:ascii="Times New Roman" w:hAnsi="Times New Roman" w:cs="Times New Roman"/>
          <w:sz w:val="28"/>
          <w:szCs w:val="28"/>
        </w:rPr>
        <w:t xml:space="preserve"> составляют маркетинговый микс?</w:t>
      </w:r>
    </w:p>
    <w:p w14:paraId="7BE4618F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A. Продукт, цена, продвижение, место</w:t>
      </w:r>
    </w:p>
    <w:p w14:paraId="037F9F77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B. Планирование, продукт, цена, продвижение</w:t>
      </w:r>
    </w:p>
    <w:p w14:paraId="52155D17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C. Продукт, позиционирование, продвижение, партнерство</w:t>
      </w:r>
    </w:p>
    <w:p w14:paraId="7314CD2D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Ответ: A</w:t>
      </w:r>
    </w:p>
    <w:p w14:paraId="00101E14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</w:p>
    <w:p w14:paraId="194480A1" w14:textId="31A7959D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Вопрос 3: Что означает сегментация рынка?</w:t>
      </w:r>
    </w:p>
    <w:p w14:paraId="74076BF5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A. Разделение рынка на географические районы</w:t>
      </w:r>
    </w:p>
    <w:p w14:paraId="5BC58AFC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B. Разделение рынка на отдельные группы схожих потребителей</w:t>
      </w:r>
    </w:p>
    <w:p w14:paraId="4471CC6C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C. Разделение рынка на сезонные продукты</w:t>
      </w:r>
    </w:p>
    <w:p w14:paraId="2A62D3D1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Ответ: B</w:t>
      </w:r>
    </w:p>
    <w:p w14:paraId="2C64C5BB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</w:p>
    <w:p w14:paraId="40F8C3CA" w14:textId="3B156442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Вопрос 4: Что такое целевой рынок?</w:t>
      </w:r>
    </w:p>
    <w:p w14:paraId="227BF626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A. Группа потенциальных клиентов, на которых компания сосредотачивает свои маркетинговые усилия</w:t>
      </w:r>
    </w:p>
    <w:p w14:paraId="089EDA83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B. Рынок, на котором компания хочет занять лидирующую позицию</w:t>
      </w:r>
    </w:p>
    <w:p w14:paraId="51318ABD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C. Рынок, на котором компания получает наибольший доход</w:t>
      </w:r>
    </w:p>
    <w:p w14:paraId="5E488104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Ответ: A</w:t>
      </w:r>
    </w:p>
    <w:p w14:paraId="1E8A6367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</w:p>
    <w:p w14:paraId="77A86F83" w14:textId="77777777" w:rsidR="006842BB" w:rsidRDefault="006842BB" w:rsidP="00680192">
      <w:pPr>
        <w:rPr>
          <w:rFonts w:ascii="Times New Roman" w:hAnsi="Times New Roman" w:cs="Times New Roman"/>
          <w:sz w:val="28"/>
          <w:szCs w:val="28"/>
        </w:rPr>
      </w:pPr>
    </w:p>
    <w:p w14:paraId="1413977F" w14:textId="77777777" w:rsidR="00E678D8" w:rsidRDefault="00E678D8" w:rsidP="00680192">
      <w:pPr>
        <w:rPr>
          <w:rFonts w:ascii="Times New Roman" w:hAnsi="Times New Roman" w:cs="Times New Roman"/>
          <w:sz w:val="28"/>
          <w:szCs w:val="28"/>
        </w:rPr>
      </w:pPr>
    </w:p>
    <w:p w14:paraId="24CD70E2" w14:textId="46F730B0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lastRenderedPageBreak/>
        <w:t>Вопрос 5: Какое основное преимущество SWOT-анализа?</w:t>
      </w:r>
    </w:p>
    <w:p w14:paraId="787048C4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A. Оценка сильных и слабых сторон, возможностей и угроз для компании</w:t>
      </w:r>
    </w:p>
    <w:p w14:paraId="06A49007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B. Оценка потребностей клиентов</w:t>
      </w:r>
    </w:p>
    <w:p w14:paraId="723603BA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C. Оценка конкурентоспособности товаров и услуг</w:t>
      </w:r>
    </w:p>
    <w:p w14:paraId="2100D230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Ответ: A</w:t>
      </w:r>
    </w:p>
    <w:p w14:paraId="378C410C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</w:p>
    <w:p w14:paraId="42AE3E24" w14:textId="69CA1A02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Вопрос 6: Что такое позиционирование бренда?</w:t>
      </w:r>
    </w:p>
    <w:p w14:paraId="3192C73E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A. Размещение бренда на рынке среди конкурентов</w:t>
      </w:r>
    </w:p>
    <w:p w14:paraId="66F25908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B. Создание образа и восприятия бренда в сознании потребителей</w:t>
      </w:r>
    </w:p>
    <w:p w14:paraId="7A4E7AFE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C. Разработка логотипа и слогана для бренда</w:t>
      </w:r>
    </w:p>
    <w:p w14:paraId="70D9FE29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Ответ: B</w:t>
      </w:r>
    </w:p>
    <w:p w14:paraId="75F85451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</w:p>
    <w:p w14:paraId="4DFE39B0" w14:textId="11D1B1C9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Вопрос 7: Что такое B2B-маркетинг?</w:t>
      </w:r>
    </w:p>
    <w:p w14:paraId="2CF7E736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A. Маркетинг, ориентированный на продажу товаров и услуг конечным потребителям</w:t>
      </w:r>
    </w:p>
    <w:p w14:paraId="3D6DC707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B. Маркетинг, ориентированный на продажу товаров и услуг между компаниями</w:t>
      </w:r>
    </w:p>
    <w:p w14:paraId="37792B2A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C. Маркетинг, ориентированный на продажу товаров и услуг в определенной отрасли</w:t>
      </w:r>
    </w:p>
    <w:p w14:paraId="5427C1AF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Ответ: B</w:t>
      </w:r>
    </w:p>
    <w:p w14:paraId="3A4CB0CB" w14:textId="77777777" w:rsidR="00E46E45" w:rsidRDefault="00E46E45" w:rsidP="00680192">
      <w:pPr>
        <w:rPr>
          <w:rFonts w:ascii="Times New Roman" w:hAnsi="Times New Roman" w:cs="Times New Roman"/>
          <w:sz w:val="28"/>
          <w:szCs w:val="28"/>
        </w:rPr>
      </w:pPr>
    </w:p>
    <w:p w14:paraId="66F82DFE" w14:textId="13CAFEC3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Вопрос 8: Что такое воронка продаж?</w:t>
      </w:r>
    </w:p>
    <w:p w14:paraId="5A0967D3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A. Структура продаж, которая определяет, какие продукты будут продаваться в первую очередь</w:t>
      </w:r>
    </w:p>
    <w:p w14:paraId="35E101D7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B. Модель, которая отображает путь клиента от осведомленности о продукте до покупки и повторной покупки</w:t>
      </w:r>
    </w:p>
    <w:p w14:paraId="14105612" w14:textId="77777777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C. Структура продаж, которая определяет, какие продукты будут продаваться на разных этапах продажи</w:t>
      </w:r>
    </w:p>
    <w:p w14:paraId="48E02754" w14:textId="13AA7303" w:rsidR="00680192" w:rsidRPr="00680192" w:rsidRDefault="00680192" w:rsidP="00680192">
      <w:pPr>
        <w:rPr>
          <w:rFonts w:ascii="Times New Roman" w:hAnsi="Times New Roman" w:cs="Times New Roman"/>
          <w:sz w:val="28"/>
          <w:szCs w:val="28"/>
        </w:rPr>
      </w:pPr>
      <w:r w:rsidRPr="00680192">
        <w:rPr>
          <w:rFonts w:ascii="Times New Roman" w:hAnsi="Times New Roman" w:cs="Times New Roman"/>
          <w:sz w:val="28"/>
          <w:szCs w:val="28"/>
        </w:rPr>
        <w:t>Ответ: B</w:t>
      </w:r>
    </w:p>
    <w:sectPr w:rsidR="00680192" w:rsidRPr="0068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FB"/>
    <w:rsid w:val="005869F8"/>
    <w:rsid w:val="00680192"/>
    <w:rsid w:val="006842BB"/>
    <w:rsid w:val="00727388"/>
    <w:rsid w:val="007B60C2"/>
    <w:rsid w:val="00912AFB"/>
    <w:rsid w:val="00CD0996"/>
    <w:rsid w:val="00E46E45"/>
    <w:rsid w:val="00E6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E8B"/>
  <w15:chartTrackingRefBased/>
  <w15:docId w15:val="{4D8EDFC0-5446-482E-B553-18D3AABF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Nikolaev</dc:creator>
  <cp:keywords/>
  <dc:description/>
  <cp:lastModifiedBy>Nikita Nikolaev</cp:lastModifiedBy>
  <cp:revision>8</cp:revision>
  <dcterms:created xsi:type="dcterms:W3CDTF">2023-04-26T09:36:00Z</dcterms:created>
  <dcterms:modified xsi:type="dcterms:W3CDTF">2023-04-26T09:44:00Z</dcterms:modified>
</cp:coreProperties>
</file>