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88" w:rsidRPr="00CE0888" w:rsidRDefault="00CE0888" w:rsidP="00CE0888">
      <w:pPr>
        <w:jc w:val="center"/>
        <w:rPr>
          <w:b/>
        </w:rPr>
      </w:pPr>
      <w:r w:rsidRPr="00CE0888">
        <w:rPr>
          <w:b/>
        </w:rPr>
        <w:t>Формирование графика движения судов</w:t>
      </w:r>
    </w:p>
    <w:p w:rsidR="00936C14" w:rsidRDefault="00AD6912" w:rsidP="00CE0888">
      <w:pPr>
        <w:jc w:val="both"/>
      </w:pPr>
      <w:r>
        <w:t xml:space="preserve">На </w:t>
      </w:r>
      <w:r w:rsidR="00C10D28">
        <w:t>основе исходного массива Заявок на ледокольную проводку необходимо сформировать график движения судов и ледоколов на горизонте планирования 1 месяц.</w:t>
      </w:r>
    </w:p>
    <w:p w:rsidR="00CE0888" w:rsidRPr="00CE0888" w:rsidRDefault="00CE0888" w:rsidP="00CE0888">
      <w:pPr>
        <w:jc w:val="center"/>
        <w:rPr>
          <w:b/>
        </w:rPr>
      </w:pPr>
      <w:r w:rsidRPr="00CE0888">
        <w:rPr>
          <w:b/>
        </w:rPr>
        <w:t>Исходные данные</w:t>
      </w:r>
    </w:p>
    <w:p w:rsidR="00B11E95" w:rsidRDefault="00B11E95" w:rsidP="003B78EF">
      <w:pPr>
        <w:pStyle w:val="a3"/>
        <w:numPr>
          <w:ilvl w:val="0"/>
          <w:numId w:val="2"/>
        </w:numPr>
        <w:spacing w:before="120" w:after="120"/>
        <w:ind w:left="714" w:hanging="357"/>
        <w:jc w:val="both"/>
      </w:pPr>
      <w:r>
        <w:t>Набор ледоколов</w:t>
      </w:r>
      <w:r w:rsidR="0004344A">
        <w:t xml:space="preserve"> (таблица 1)</w:t>
      </w:r>
    </w:p>
    <w:p w:rsidR="00B11E95" w:rsidRDefault="00B11E95" w:rsidP="00B11E95">
      <w:pPr>
        <w:pStyle w:val="a3"/>
        <w:spacing w:before="120" w:after="120"/>
        <w:ind w:left="714"/>
        <w:jc w:val="both"/>
      </w:pPr>
      <w:r>
        <w:t>Ледокол:</w:t>
      </w:r>
    </w:p>
    <w:p w:rsidR="00B11E95" w:rsidRDefault="00B11E95" w:rsidP="00B11E95">
      <w:pPr>
        <w:pStyle w:val="a3"/>
        <w:numPr>
          <w:ilvl w:val="1"/>
          <w:numId w:val="5"/>
        </w:numPr>
      </w:pPr>
      <w:r>
        <w:rPr>
          <w:lang w:val="en-US"/>
        </w:rPr>
        <w:t>IMO</w:t>
      </w:r>
      <w:r w:rsidRPr="00C10D28">
        <w:t xml:space="preserve"> - </w:t>
      </w:r>
      <w:r>
        <w:t xml:space="preserve">уникальный 7-ми </w:t>
      </w:r>
      <w:proofErr w:type="spellStart"/>
      <w:r>
        <w:t>значный</w:t>
      </w:r>
      <w:proofErr w:type="spellEnd"/>
      <w:r>
        <w:t xml:space="preserve"> идентификатор судна.</w:t>
      </w:r>
    </w:p>
    <w:p w:rsidR="00B11E95" w:rsidRDefault="00B11E95" w:rsidP="00B11E95">
      <w:pPr>
        <w:pStyle w:val="a3"/>
        <w:numPr>
          <w:ilvl w:val="1"/>
          <w:numId w:val="5"/>
        </w:numPr>
      </w:pPr>
      <w:r>
        <w:t>Наименование ледокола.</w:t>
      </w:r>
    </w:p>
    <w:p w:rsidR="00C10D28" w:rsidRDefault="00CE0888" w:rsidP="003571C0">
      <w:pPr>
        <w:pStyle w:val="a3"/>
        <w:numPr>
          <w:ilvl w:val="0"/>
          <w:numId w:val="2"/>
        </w:numPr>
        <w:spacing w:before="240" w:after="120"/>
        <w:ind w:left="714" w:hanging="357"/>
        <w:contextualSpacing w:val="0"/>
        <w:jc w:val="both"/>
      </w:pPr>
      <w:r>
        <w:t>Н</w:t>
      </w:r>
      <w:r w:rsidR="00C10D28">
        <w:t>абор Заявок на ледокольную проводку</w:t>
      </w:r>
      <w:r w:rsidR="0036319B">
        <w:t xml:space="preserve"> на один месяц</w:t>
      </w:r>
      <w:r w:rsidR="0004344A">
        <w:t xml:space="preserve"> (таблица 2)</w:t>
      </w:r>
      <w:r w:rsidR="00C10D28">
        <w:t>, каждая из которых содержит следующие сведения:</w:t>
      </w:r>
    </w:p>
    <w:p w:rsidR="0036319B" w:rsidRDefault="0036319B" w:rsidP="00C10D28">
      <w:pPr>
        <w:pStyle w:val="a3"/>
        <w:numPr>
          <w:ilvl w:val="0"/>
          <w:numId w:val="1"/>
        </w:numPr>
      </w:pPr>
      <w:r>
        <w:t>Номер Заявки</w:t>
      </w:r>
    </w:p>
    <w:p w:rsidR="00C10D28" w:rsidRDefault="00C10D28" w:rsidP="00C10D28">
      <w:pPr>
        <w:pStyle w:val="a3"/>
        <w:numPr>
          <w:ilvl w:val="0"/>
          <w:numId w:val="1"/>
        </w:numPr>
      </w:pPr>
      <w:r>
        <w:t>Судно</w:t>
      </w:r>
      <w:r w:rsidR="00CE0888">
        <w:t>:</w:t>
      </w:r>
    </w:p>
    <w:p w:rsidR="00C10D28" w:rsidRDefault="00C10D28" w:rsidP="00C10D28">
      <w:pPr>
        <w:pStyle w:val="a3"/>
        <w:numPr>
          <w:ilvl w:val="1"/>
          <w:numId w:val="1"/>
        </w:numPr>
      </w:pPr>
      <w:r>
        <w:rPr>
          <w:lang w:val="en-US"/>
        </w:rPr>
        <w:t>IMO</w:t>
      </w:r>
      <w:r w:rsidRPr="00C10D28">
        <w:t xml:space="preserve"> - </w:t>
      </w:r>
      <w:r>
        <w:t xml:space="preserve">уникальный 7-ми </w:t>
      </w:r>
      <w:proofErr w:type="spellStart"/>
      <w:r>
        <w:t>значный</w:t>
      </w:r>
      <w:proofErr w:type="spellEnd"/>
      <w:r>
        <w:t xml:space="preserve"> идентификатор судна</w:t>
      </w:r>
      <w:r w:rsidR="006F5A72">
        <w:t>.</w:t>
      </w:r>
    </w:p>
    <w:p w:rsidR="00C10D28" w:rsidRDefault="00C10D28" w:rsidP="00C10D28">
      <w:pPr>
        <w:pStyle w:val="a3"/>
        <w:numPr>
          <w:ilvl w:val="1"/>
          <w:numId w:val="1"/>
        </w:numPr>
      </w:pPr>
      <w:r>
        <w:t>Наименование судна</w:t>
      </w:r>
      <w:r w:rsidR="006F5A72">
        <w:t>.</w:t>
      </w:r>
    </w:p>
    <w:p w:rsidR="00C10D28" w:rsidRDefault="00C10D28" w:rsidP="00C10D28">
      <w:pPr>
        <w:pStyle w:val="a3"/>
        <w:numPr>
          <w:ilvl w:val="1"/>
          <w:numId w:val="1"/>
        </w:numPr>
      </w:pPr>
      <w:r>
        <w:t>Ледовый класс судна (значение из предопределенного списка</w:t>
      </w:r>
      <w:r w:rsidR="006F5A72">
        <w:t xml:space="preserve">: </w:t>
      </w:r>
      <w:r w:rsidR="00095D88" w:rsidRPr="00FA6FAA">
        <w:rPr>
          <w:lang w:val="en-US"/>
        </w:rPr>
        <w:t>No</w:t>
      </w:r>
      <w:r w:rsidR="00095D88" w:rsidRPr="007A399F">
        <w:t xml:space="preserve"> </w:t>
      </w:r>
      <w:r w:rsidR="00095D88" w:rsidRPr="00FA6FAA">
        <w:rPr>
          <w:lang w:val="en-US"/>
        </w:rPr>
        <w:t>ice</w:t>
      </w:r>
      <w:r w:rsidR="00095D88" w:rsidRPr="007A399F">
        <w:t xml:space="preserve"> </w:t>
      </w:r>
      <w:r w:rsidR="00095D88" w:rsidRPr="00FA6FAA">
        <w:rPr>
          <w:lang w:val="en-US"/>
        </w:rPr>
        <w:t>class</w:t>
      </w:r>
      <w:r w:rsidR="00095D88">
        <w:t xml:space="preserve">, </w:t>
      </w:r>
      <w:r w:rsidR="006F5A72" w:rsidRPr="006F5A72">
        <w:t>Ice1,</w:t>
      </w:r>
      <w:r w:rsidR="006F5A72">
        <w:t xml:space="preserve"> </w:t>
      </w:r>
      <w:r w:rsidR="006F5A72" w:rsidRPr="006F5A72">
        <w:t>Ice2,</w:t>
      </w:r>
      <w:r w:rsidR="006F5A72">
        <w:t xml:space="preserve"> </w:t>
      </w:r>
      <w:r w:rsidR="006F5A72" w:rsidRPr="006F5A72">
        <w:t>Ice3,</w:t>
      </w:r>
      <w:r w:rsidR="006F5A72">
        <w:t xml:space="preserve"> </w:t>
      </w:r>
      <w:r w:rsidR="006F5A72" w:rsidRPr="006F5A72">
        <w:t>Аrс4,</w:t>
      </w:r>
      <w:r w:rsidR="006F5A72">
        <w:t xml:space="preserve"> </w:t>
      </w:r>
      <w:r w:rsidR="006F5A72" w:rsidRPr="006F5A72">
        <w:t>Аrс5,</w:t>
      </w:r>
      <w:r w:rsidR="006F5A72">
        <w:t xml:space="preserve"> </w:t>
      </w:r>
      <w:r w:rsidR="006F5A72" w:rsidRPr="006F5A72">
        <w:t>Аrс6,</w:t>
      </w:r>
      <w:r w:rsidR="006F5A72">
        <w:t xml:space="preserve"> </w:t>
      </w:r>
      <w:r w:rsidR="006F5A72" w:rsidRPr="006F5A72">
        <w:t>Аrс7,</w:t>
      </w:r>
      <w:r w:rsidR="006F5A72">
        <w:t xml:space="preserve"> </w:t>
      </w:r>
      <w:r w:rsidR="006F5A72" w:rsidRPr="006F5A72">
        <w:t>Аrс8,</w:t>
      </w:r>
      <w:r w:rsidR="006F5A72">
        <w:t xml:space="preserve"> </w:t>
      </w:r>
      <w:r w:rsidR="006F5A72" w:rsidRPr="006F5A72">
        <w:t>Аrс9</w:t>
      </w:r>
      <w:r w:rsidRPr="006F5A72">
        <w:t>)</w:t>
      </w:r>
      <w:r w:rsidR="006F5A72">
        <w:t>.</w:t>
      </w:r>
    </w:p>
    <w:p w:rsidR="00571FA8" w:rsidRDefault="00571FA8" w:rsidP="00C10D28">
      <w:pPr>
        <w:pStyle w:val="a3"/>
        <w:numPr>
          <w:ilvl w:val="1"/>
          <w:numId w:val="1"/>
        </w:numPr>
      </w:pPr>
      <w:r>
        <w:t>Скорость движения по чистой воде в узлах.</w:t>
      </w:r>
    </w:p>
    <w:p w:rsidR="00C10D28" w:rsidRDefault="006414CA" w:rsidP="00C10D28">
      <w:pPr>
        <w:pStyle w:val="a3"/>
        <w:numPr>
          <w:ilvl w:val="0"/>
          <w:numId w:val="1"/>
        </w:numPr>
      </w:pPr>
      <w:r>
        <w:t>Пункт начала плавания</w:t>
      </w:r>
      <w:r w:rsidR="00CE0888">
        <w:t xml:space="preserve"> (выбирается и</w:t>
      </w:r>
      <w:r w:rsidR="0083643B">
        <w:t>з списка: начальная точка в Баренцевом море, Сабетта-1, Сабетта-2, Сабетта-3</w:t>
      </w:r>
      <w:r w:rsidR="00CE0888">
        <w:t>).</w:t>
      </w:r>
    </w:p>
    <w:p w:rsidR="00CE0888" w:rsidRDefault="00CE0888" w:rsidP="00C10D28">
      <w:pPr>
        <w:pStyle w:val="a3"/>
        <w:numPr>
          <w:ilvl w:val="0"/>
          <w:numId w:val="1"/>
        </w:numPr>
      </w:pPr>
      <w:r>
        <w:t>Пункт окончания плавания (</w:t>
      </w:r>
      <w:r w:rsidR="0083643B">
        <w:t>выбирается из списка: начальная точка в Баренцевом море, Сабетта-1, Сабетта-2, Сабетта-3</w:t>
      </w:r>
      <w:r>
        <w:t>).</w:t>
      </w:r>
    </w:p>
    <w:p w:rsidR="00CE0888" w:rsidRDefault="00CE0888" w:rsidP="00C10D28">
      <w:pPr>
        <w:pStyle w:val="a3"/>
        <w:numPr>
          <w:ilvl w:val="0"/>
          <w:numId w:val="1"/>
        </w:numPr>
      </w:pPr>
      <w:r>
        <w:t xml:space="preserve">Дата </w:t>
      </w:r>
      <w:r w:rsidR="00AF576E">
        <w:t xml:space="preserve">и время </w:t>
      </w:r>
      <w:r>
        <w:t>начала плавания.</w:t>
      </w:r>
    </w:p>
    <w:p w:rsidR="00CE0888" w:rsidRDefault="00CE0888" w:rsidP="00C10D28">
      <w:pPr>
        <w:pStyle w:val="a3"/>
        <w:numPr>
          <w:ilvl w:val="0"/>
          <w:numId w:val="1"/>
        </w:numPr>
      </w:pPr>
      <w:r>
        <w:t xml:space="preserve">Дата </w:t>
      </w:r>
      <w:r w:rsidR="00AF576E">
        <w:t xml:space="preserve">и время </w:t>
      </w:r>
      <w:r>
        <w:t>окончания плавания</w:t>
      </w:r>
      <w:r w:rsidR="003571C0">
        <w:t xml:space="preserve"> (</w:t>
      </w:r>
      <w:r w:rsidR="00221B39">
        <w:t>ЕТА</w:t>
      </w:r>
      <w:r w:rsidR="003571C0">
        <w:t>)</w:t>
      </w:r>
      <w:r>
        <w:t>.</w:t>
      </w:r>
    </w:p>
    <w:p w:rsidR="003B78EF" w:rsidRDefault="00571FA8" w:rsidP="00B11E95">
      <w:pPr>
        <w:pStyle w:val="a3"/>
        <w:numPr>
          <w:ilvl w:val="0"/>
          <w:numId w:val="2"/>
        </w:numPr>
        <w:spacing w:before="240" w:after="120"/>
        <w:ind w:left="714" w:hanging="357"/>
        <w:contextualSpacing w:val="0"/>
        <w:jc w:val="both"/>
      </w:pPr>
      <w:r>
        <w:t>М</w:t>
      </w:r>
      <w:r w:rsidR="00730773">
        <w:t>аршруты движения задаются графом</w:t>
      </w:r>
      <w:r w:rsidR="00D327E8" w:rsidRPr="00D327E8">
        <w:t xml:space="preserve"> </w:t>
      </w:r>
      <w:r w:rsidR="00D327E8">
        <w:t>рекомендованных маршрутов движения судов в формате</w:t>
      </w:r>
      <w:r w:rsidR="00D327E8" w:rsidRPr="00D327E8">
        <w:t xml:space="preserve"> </w:t>
      </w:r>
      <w:proofErr w:type="spellStart"/>
      <w:r w:rsidR="00D327E8">
        <w:rPr>
          <w:lang w:val="en-US"/>
        </w:rPr>
        <w:t>geoJSON</w:t>
      </w:r>
      <w:proofErr w:type="spellEnd"/>
      <w:r w:rsidR="00D327E8" w:rsidRPr="00D327E8">
        <w:t>.</w:t>
      </w:r>
    </w:p>
    <w:p w:rsidR="00D327E8" w:rsidRDefault="00A667CA" w:rsidP="00D21F97">
      <w:pPr>
        <w:spacing w:before="240" w:after="120"/>
        <w:ind w:left="357"/>
      </w:pPr>
      <w:hyperlink r:id="rId5" w:anchor="id=gist:gormax/e43db84921f97681ed71fafc0f92360d&amp;map=5/71.476/61.414" w:history="1">
        <w:r w:rsidR="00571FA8" w:rsidRPr="002766BE">
          <w:rPr>
            <w:rStyle w:val="a5"/>
          </w:rPr>
          <w:t>http://geojson.io/#id=gist:gormax/e43db84921f97681ed71fafc0f92360d&amp;map=5/71.476/61.414</w:t>
        </w:r>
      </w:hyperlink>
    </w:p>
    <w:p w:rsidR="00CE0888" w:rsidRDefault="009A751B" w:rsidP="00B11E95">
      <w:pPr>
        <w:pStyle w:val="a3"/>
        <w:numPr>
          <w:ilvl w:val="0"/>
          <w:numId w:val="2"/>
        </w:numPr>
        <w:spacing w:before="240" w:after="120"/>
        <w:ind w:left="714" w:hanging="357"/>
        <w:contextualSpacing w:val="0"/>
        <w:jc w:val="both"/>
      </w:pPr>
      <w:r>
        <w:t>Погодные условия задаются на каждом отр</w:t>
      </w:r>
      <w:r w:rsidR="004379C8">
        <w:t>езке рекомендованного маршрута (ребре графа)</w:t>
      </w:r>
      <w:r>
        <w:t xml:space="preserve"> на каждую дату месяца</w:t>
      </w:r>
      <w:r w:rsidR="0004344A">
        <w:t xml:space="preserve"> (таблица 3)</w:t>
      </w:r>
      <w:r>
        <w:t>:</w:t>
      </w:r>
    </w:p>
    <w:p w:rsidR="009A751B" w:rsidRDefault="009A751B" w:rsidP="00711B4B">
      <w:pPr>
        <w:pStyle w:val="a3"/>
        <w:numPr>
          <w:ilvl w:val="0"/>
          <w:numId w:val="1"/>
        </w:numPr>
        <w:jc w:val="both"/>
      </w:pPr>
      <w:r>
        <w:t>Номер ребра</w:t>
      </w:r>
      <w:r w:rsidR="004379C8">
        <w:t xml:space="preserve"> (свойство </w:t>
      </w:r>
      <w:r w:rsidR="004379C8" w:rsidRPr="00711B4B">
        <w:t>id</w:t>
      </w:r>
      <w:r w:rsidR="004379C8" w:rsidRPr="004379C8">
        <w:t xml:space="preserve"> </w:t>
      </w:r>
      <w:r w:rsidR="004379C8">
        <w:t xml:space="preserve">у каждого элемента коллекции в </w:t>
      </w:r>
      <w:proofErr w:type="spellStart"/>
      <w:r w:rsidR="004379C8" w:rsidRPr="00711B4B">
        <w:t>geoJSON</w:t>
      </w:r>
      <w:proofErr w:type="spellEnd"/>
      <w:r w:rsidR="004379C8">
        <w:t>)</w:t>
      </w:r>
    </w:p>
    <w:p w:rsidR="009A751B" w:rsidRDefault="009A751B" w:rsidP="00711B4B">
      <w:pPr>
        <w:pStyle w:val="a3"/>
        <w:numPr>
          <w:ilvl w:val="0"/>
          <w:numId w:val="1"/>
        </w:numPr>
        <w:jc w:val="both"/>
      </w:pPr>
      <w:r>
        <w:t>Дата</w:t>
      </w:r>
    </w:p>
    <w:p w:rsidR="009A751B" w:rsidRDefault="009A751B" w:rsidP="00711B4B">
      <w:pPr>
        <w:pStyle w:val="a3"/>
        <w:numPr>
          <w:ilvl w:val="0"/>
          <w:numId w:val="1"/>
        </w:numPr>
        <w:jc w:val="both"/>
      </w:pPr>
      <w:r>
        <w:t>Сплоченность льда в баллах от 0 (чистая вода) до 10 (сплошной лёд).</w:t>
      </w:r>
    </w:p>
    <w:p w:rsidR="00B11E95" w:rsidRPr="00711B4B" w:rsidRDefault="009A751B" w:rsidP="00711B4B">
      <w:pPr>
        <w:pStyle w:val="a3"/>
        <w:ind w:left="1068"/>
        <w:jc w:val="both"/>
        <w:rPr>
          <w:i/>
        </w:rPr>
      </w:pPr>
      <w:r w:rsidRPr="00711B4B">
        <w:rPr>
          <w:i/>
        </w:rPr>
        <w:t>*</w:t>
      </w:r>
      <w:proofErr w:type="gramStart"/>
      <w:r w:rsidRPr="00711B4B">
        <w:rPr>
          <w:i/>
        </w:rPr>
        <w:t>В</w:t>
      </w:r>
      <w:proofErr w:type="gramEnd"/>
      <w:r w:rsidRPr="00711B4B">
        <w:rPr>
          <w:i/>
        </w:rPr>
        <w:t xml:space="preserve"> модельной задаче задается как интегральная величина для всего </w:t>
      </w:r>
      <w:r w:rsidR="004379C8" w:rsidRPr="00711B4B">
        <w:rPr>
          <w:i/>
        </w:rPr>
        <w:t>отрезка</w:t>
      </w:r>
    </w:p>
    <w:p w:rsidR="004379C8" w:rsidRDefault="009A751B" w:rsidP="004379C8">
      <w:pPr>
        <w:pStyle w:val="a3"/>
        <w:numPr>
          <w:ilvl w:val="0"/>
          <w:numId w:val="2"/>
        </w:numPr>
        <w:spacing w:before="240" w:after="0"/>
        <w:ind w:left="714" w:hanging="357"/>
        <w:contextualSpacing w:val="0"/>
        <w:jc w:val="both"/>
      </w:pPr>
      <w:r>
        <w:t>Ограничения на движение судов. В зависимости от ледового класса судна и сплоченност</w:t>
      </w:r>
      <w:r w:rsidR="00B11E95">
        <w:t>и</w:t>
      </w:r>
      <w:r>
        <w:t xml:space="preserve"> льда судно может двигаться на отрезке маршрута </w:t>
      </w:r>
      <w:r w:rsidRPr="00B11E95">
        <w:rPr>
          <w:b/>
        </w:rPr>
        <w:t>самостоятельно</w:t>
      </w:r>
      <w:r w:rsidR="00C91FE8">
        <w:t xml:space="preserve"> </w:t>
      </w:r>
      <w:r>
        <w:t xml:space="preserve">или </w:t>
      </w:r>
      <w:r w:rsidRPr="00B11E95">
        <w:rPr>
          <w:b/>
        </w:rPr>
        <w:t xml:space="preserve">под проводкой </w:t>
      </w:r>
      <w:r w:rsidR="00B11E95" w:rsidRPr="00B11E95">
        <w:rPr>
          <w:b/>
        </w:rPr>
        <w:t>ледокола</w:t>
      </w:r>
      <w:r w:rsidR="00B11E95" w:rsidRPr="00B11E95">
        <w:t xml:space="preserve"> или </w:t>
      </w:r>
      <w:r w:rsidR="00B11E95">
        <w:rPr>
          <w:b/>
        </w:rPr>
        <w:t>движение судна запрещено</w:t>
      </w:r>
      <w:r w:rsidR="004379C8">
        <w:t>.</w:t>
      </w:r>
    </w:p>
    <w:p w:rsidR="00C91FE8" w:rsidRDefault="00C91FE8" w:rsidP="004379C8">
      <w:pPr>
        <w:pStyle w:val="a3"/>
        <w:spacing w:after="120"/>
        <w:ind w:left="714"/>
        <w:contextualSpacing w:val="0"/>
        <w:jc w:val="both"/>
      </w:pPr>
      <w:r>
        <w:t xml:space="preserve">Если судно может двигаться самостоятельно, то допускается его включение в караван под проводку ледокола. </w:t>
      </w:r>
      <w:r w:rsidR="004379C8">
        <w:t xml:space="preserve">Если судну задан режим движения под проводкой, то самостоятельное движение не допускается. </w:t>
      </w:r>
      <w:r>
        <w:t xml:space="preserve">Если движение судну запрещено, то не допускается ни </w:t>
      </w:r>
      <w:r w:rsidR="00AB1E99">
        <w:t>самостоятельное движение,</w:t>
      </w:r>
      <w:r>
        <w:t xml:space="preserve"> ни движение под проводкой ледокола.</w:t>
      </w:r>
    </w:p>
    <w:p w:rsidR="00B417DD" w:rsidRDefault="00B417DD" w:rsidP="004379C8">
      <w:pPr>
        <w:pStyle w:val="a3"/>
        <w:spacing w:before="240" w:after="120"/>
        <w:ind w:left="714"/>
        <w:contextualSpacing w:val="0"/>
        <w:jc w:val="both"/>
      </w:pPr>
    </w:p>
    <w:p w:rsidR="00BA664E" w:rsidRDefault="00BA664E" w:rsidP="004379C8">
      <w:pPr>
        <w:pStyle w:val="a3"/>
        <w:spacing w:before="240" w:after="120"/>
        <w:ind w:left="714"/>
        <w:contextualSpacing w:val="0"/>
        <w:jc w:val="both"/>
      </w:pPr>
    </w:p>
    <w:p w:rsidR="00BA664E" w:rsidRDefault="00BA664E" w:rsidP="004379C8">
      <w:pPr>
        <w:pStyle w:val="a3"/>
        <w:spacing w:before="240" w:after="120"/>
        <w:ind w:left="714"/>
        <w:contextualSpacing w:val="0"/>
        <w:jc w:val="both"/>
      </w:pPr>
    </w:p>
    <w:p w:rsidR="009A751B" w:rsidRDefault="00C91FE8" w:rsidP="004379C8">
      <w:pPr>
        <w:pStyle w:val="a3"/>
        <w:spacing w:before="240" w:after="120"/>
        <w:ind w:left="714"/>
        <w:contextualSpacing w:val="0"/>
        <w:jc w:val="both"/>
      </w:pPr>
      <w:r>
        <w:lastRenderedPageBreak/>
        <w:t>Режимы движения</w:t>
      </w:r>
      <w:r w:rsidR="00B11E95">
        <w:t xml:space="preserve"> </w:t>
      </w:r>
      <w:r w:rsidR="004379C8">
        <w:t xml:space="preserve">на отрезках маршрута </w:t>
      </w:r>
      <w:r>
        <w:t>определяются</w:t>
      </w:r>
      <w:r w:rsidR="00B11E95">
        <w:t xml:space="preserve"> следующей таблицей: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1722"/>
        <w:gridCol w:w="1722"/>
        <w:gridCol w:w="1722"/>
      </w:tblGrid>
      <w:tr w:rsidR="00B11E95" w:rsidTr="00BA664E">
        <w:trPr>
          <w:jc w:val="center"/>
        </w:trPr>
        <w:tc>
          <w:tcPr>
            <w:tcW w:w="1790" w:type="dxa"/>
            <w:vMerge w:val="restart"/>
          </w:tcPr>
          <w:p w:rsidR="00B11E95" w:rsidRPr="00B11E95" w:rsidRDefault="00B11E95" w:rsidP="00B11E95">
            <w:pPr>
              <w:pStyle w:val="a3"/>
              <w:ind w:left="0"/>
              <w:jc w:val="center"/>
              <w:rPr>
                <w:b/>
              </w:rPr>
            </w:pPr>
            <w:r w:rsidRPr="00B11E95">
              <w:rPr>
                <w:b/>
              </w:rPr>
              <w:t>Ледовый класс</w:t>
            </w:r>
          </w:p>
        </w:tc>
        <w:tc>
          <w:tcPr>
            <w:tcW w:w="5166" w:type="dxa"/>
            <w:gridSpan w:val="3"/>
          </w:tcPr>
          <w:p w:rsidR="00B11E95" w:rsidRPr="00B11E95" w:rsidRDefault="00B11E95" w:rsidP="00B11E95">
            <w:pPr>
              <w:pStyle w:val="a3"/>
              <w:ind w:left="0"/>
              <w:jc w:val="center"/>
              <w:rPr>
                <w:b/>
              </w:rPr>
            </w:pPr>
            <w:r w:rsidRPr="00B11E95">
              <w:rPr>
                <w:b/>
              </w:rPr>
              <w:t>Баллы сплоченности льда</w:t>
            </w:r>
          </w:p>
        </w:tc>
      </w:tr>
      <w:tr w:rsidR="001D0106" w:rsidTr="00BA664E">
        <w:trPr>
          <w:jc w:val="center"/>
        </w:trPr>
        <w:tc>
          <w:tcPr>
            <w:tcW w:w="1790" w:type="dxa"/>
            <w:vMerge/>
          </w:tcPr>
          <w:p w:rsidR="001D0106" w:rsidRPr="00B11E95" w:rsidRDefault="001D0106" w:rsidP="00B11E95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1722" w:type="dxa"/>
          </w:tcPr>
          <w:p w:rsidR="001D0106" w:rsidRDefault="001D0106" w:rsidP="001D0106">
            <w:pPr>
              <w:pStyle w:val="a3"/>
              <w:ind w:left="0"/>
              <w:jc w:val="center"/>
            </w:pPr>
            <w:r>
              <w:t>0-3</w:t>
            </w:r>
          </w:p>
        </w:tc>
        <w:tc>
          <w:tcPr>
            <w:tcW w:w="1722" w:type="dxa"/>
          </w:tcPr>
          <w:p w:rsidR="001D0106" w:rsidRDefault="001D0106" w:rsidP="001D0106">
            <w:pPr>
              <w:pStyle w:val="a3"/>
              <w:ind w:left="0"/>
              <w:jc w:val="center"/>
            </w:pPr>
            <w:r>
              <w:t>4-6</w:t>
            </w:r>
          </w:p>
        </w:tc>
        <w:tc>
          <w:tcPr>
            <w:tcW w:w="1722" w:type="dxa"/>
          </w:tcPr>
          <w:p w:rsidR="001D0106" w:rsidRDefault="001D0106" w:rsidP="001D0106">
            <w:pPr>
              <w:pStyle w:val="a3"/>
              <w:ind w:left="0"/>
              <w:jc w:val="center"/>
            </w:pPr>
            <w:r>
              <w:t>7-10</w:t>
            </w:r>
          </w:p>
        </w:tc>
      </w:tr>
      <w:tr w:rsidR="001D0106" w:rsidTr="00BA664E">
        <w:trPr>
          <w:jc w:val="center"/>
        </w:trPr>
        <w:tc>
          <w:tcPr>
            <w:tcW w:w="1790" w:type="dxa"/>
          </w:tcPr>
          <w:p w:rsidR="001D0106" w:rsidRPr="00095D88" w:rsidRDefault="00095D88" w:rsidP="00B11E95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Pr="00095D88">
              <w:rPr>
                <w:lang w:val="en-US"/>
              </w:rPr>
              <w:t xml:space="preserve"> </w:t>
            </w:r>
            <w:r>
              <w:rPr>
                <w:lang w:val="en-US"/>
              </w:rPr>
              <w:t>ice</w:t>
            </w:r>
            <w:r w:rsidRPr="00095D8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class, </w:t>
            </w:r>
            <w:r w:rsidR="001D0106">
              <w:rPr>
                <w:lang w:val="en-US"/>
              </w:rPr>
              <w:t>Ice</w:t>
            </w:r>
            <w:r w:rsidR="001D0106" w:rsidRPr="00095D88">
              <w:rPr>
                <w:lang w:val="en-US"/>
              </w:rPr>
              <w:t>1-</w:t>
            </w:r>
            <w:r w:rsidR="001D0106">
              <w:rPr>
                <w:lang w:val="en-US"/>
              </w:rPr>
              <w:t>Ice</w:t>
            </w:r>
            <w:r w:rsidR="001D0106" w:rsidRPr="00095D88">
              <w:rPr>
                <w:lang w:val="en-US"/>
              </w:rPr>
              <w:t>3</w:t>
            </w:r>
          </w:p>
        </w:tc>
        <w:tc>
          <w:tcPr>
            <w:tcW w:w="1722" w:type="dxa"/>
          </w:tcPr>
          <w:p w:rsidR="00C91FE8" w:rsidRDefault="00C91FE8" w:rsidP="00C91FE8">
            <w:pPr>
              <w:pStyle w:val="a3"/>
              <w:ind w:left="0"/>
              <w:jc w:val="center"/>
            </w:pPr>
            <w:r>
              <w:t>с</w:t>
            </w:r>
            <w:r w:rsidR="001D0106">
              <w:t>амостоятельно</w:t>
            </w:r>
          </w:p>
        </w:tc>
        <w:tc>
          <w:tcPr>
            <w:tcW w:w="1722" w:type="dxa"/>
          </w:tcPr>
          <w:p w:rsidR="001D0106" w:rsidRDefault="001D0106" w:rsidP="001D0106">
            <w:pPr>
              <w:pStyle w:val="a3"/>
              <w:ind w:left="0"/>
              <w:jc w:val="center"/>
            </w:pPr>
            <w:r>
              <w:t>проводка</w:t>
            </w:r>
          </w:p>
        </w:tc>
        <w:tc>
          <w:tcPr>
            <w:tcW w:w="1722" w:type="dxa"/>
          </w:tcPr>
          <w:p w:rsidR="001D0106" w:rsidRDefault="001D0106" w:rsidP="001D0106">
            <w:pPr>
              <w:pStyle w:val="a3"/>
              <w:ind w:left="0"/>
              <w:jc w:val="center"/>
            </w:pPr>
            <w:r>
              <w:t>запрещено</w:t>
            </w:r>
          </w:p>
        </w:tc>
      </w:tr>
      <w:tr w:rsidR="001D0106" w:rsidTr="00BA664E">
        <w:trPr>
          <w:jc w:val="center"/>
        </w:trPr>
        <w:tc>
          <w:tcPr>
            <w:tcW w:w="1790" w:type="dxa"/>
          </w:tcPr>
          <w:p w:rsidR="001D0106" w:rsidRPr="00095D88" w:rsidRDefault="001D0106" w:rsidP="00B11E95">
            <w:pPr>
              <w:pStyle w:val="a3"/>
              <w:ind w:left="0"/>
              <w:jc w:val="both"/>
            </w:pPr>
            <w:r>
              <w:rPr>
                <w:lang w:val="en-US"/>
              </w:rPr>
              <w:t>Arc</w:t>
            </w:r>
            <w:r w:rsidRPr="00095D88">
              <w:t>4-</w:t>
            </w:r>
            <w:r>
              <w:rPr>
                <w:lang w:val="en-US"/>
              </w:rPr>
              <w:t>Arc</w:t>
            </w:r>
            <w:r w:rsidRPr="00095D88">
              <w:t>6</w:t>
            </w:r>
          </w:p>
        </w:tc>
        <w:tc>
          <w:tcPr>
            <w:tcW w:w="1722" w:type="dxa"/>
          </w:tcPr>
          <w:p w:rsidR="001D0106" w:rsidRDefault="001D0106" w:rsidP="00B11E95">
            <w:pPr>
              <w:pStyle w:val="a3"/>
              <w:ind w:left="0"/>
              <w:jc w:val="both"/>
            </w:pPr>
            <w:r>
              <w:t>самостоятельно</w:t>
            </w:r>
          </w:p>
        </w:tc>
        <w:tc>
          <w:tcPr>
            <w:tcW w:w="1722" w:type="dxa"/>
          </w:tcPr>
          <w:p w:rsidR="001D0106" w:rsidRDefault="001D0106" w:rsidP="001D0106">
            <w:pPr>
              <w:pStyle w:val="a3"/>
              <w:ind w:left="0"/>
              <w:jc w:val="center"/>
            </w:pPr>
            <w:r>
              <w:t>самостоятельно</w:t>
            </w:r>
          </w:p>
        </w:tc>
        <w:tc>
          <w:tcPr>
            <w:tcW w:w="1722" w:type="dxa"/>
          </w:tcPr>
          <w:p w:rsidR="001D0106" w:rsidRDefault="001D0106" w:rsidP="001D0106">
            <w:pPr>
              <w:pStyle w:val="a3"/>
              <w:ind w:left="0"/>
              <w:jc w:val="center"/>
            </w:pPr>
            <w:r>
              <w:t>проводка</w:t>
            </w:r>
          </w:p>
        </w:tc>
      </w:tr>
      <w:tr w:rsidR="001D0106" w:rsidTr="00BA664E">
        <w:trPr>
          <w:jc w:val="center"/>
        </w:trPr>
        <w:tc>
          <w:tcPr>
            <w:tcW w:w="1790" w:type="dxa"/>
          </w:tcPr>
          <w:p w:rsidR="001D0106" w:rsidRPr="00095D88" w:rsidRDefault="001D0106" w:rsidP="00B11E95">
            <w:pPr>
              <w:pStyle w:val="a3"/>
              <w:ind w:left="0"/>
              <w:jc w:val="both"/>
            </w:pPr>
            <w:r>
              <w:rPr>
                <w:lang w:val="en-US"/>
              </w:rPr>
              <w:t>Arc</w:t>
            </w:r>
            <w:r w:rsidRPr="00095D88">
              <w:t>7-</w:t>
            </w:r>
            <w:r>
              <w:rPr>
                <w:lang w:val="en-US"/>
              </w:rPr>
              <w:t>Arc</w:t>
            </w:r>
            <w:r w:rsidRPr="00095D88">
              <w:t>9</w:t>
            </w:r>
          </w:p>
        </w:tc>
        <w:tc>
          <w:tcPr>
            <w:tcW w:w="1722" w:type="dxa"/>
          </w:tcPr>
          <w:p w:rsidR="001D0106" w:rsidRDefault="001D0106" w:rsidP="00B11E95">
            <w:pPr>
              <w:pStyle w:val="a3"/>
              <w:ind w:left="0"/>
              <w:jc w:val="both"/>
            </w:pPr>
            <w:r>
              <w:t>самостоятельно</w:t>
            </w:r>
          </w:p>
        </w:tc>
        <w:tc>
          <w:tcPr>
            <w:tcW w:w="1722" w:type="dxa"/>
          </w:tcPr>
          <w:p w:rsidR="001D0106" w:rsidRDefault="001D0106" w:rsidP="00B11E95">
            <w:pPr>
              <w:pStyle w:val="a3"/>
              <w:ind w:left="0"/>
              <w:jc w:val="both"/>
            </w:pPr>
            <w:r>
              <w:t>самостоятельно</w:t>
            </w:r>
          </w:p>
        </w:tc>
        <w:tc>
          <w:tcPr>
            <w:tcW w:w="1722" w:type="dxa"/>
          </w:tcPr>
          <w:p w:rsidR="001D0106" w:rsidRDefault="001D0106" w:rsidP="00B11E95">
            <w:pPr>
              <w:pStyle w:val="a3"/>
              <w:ind w:left="0"/>
              <w:jc w:val="both"/>
            </w:pPr>
            <w:r>
              <w:t>самостоятельно</w:t>
            </w:r>
          </w:p>
        </w:tc>
      </w:tr>
    </w:tbl>
    <w:p w:rsidR="00B11E95" w:rsidRDefault="001D0106" w:rsidP="00C91FE8">
      <w:pPr>
        <w:pStyle w:val="a3"/>
        <w:numPr>
          <w:ilvl w:val="0"/>
          <w:numId w:val="2"/>
        </w:numPr>
        <w:spacing w:before="240" w:after="120"/>
        <w:ind w:left="714" w:hanging="357"/>
        <w:contextualSpacing w:val="0"/>
        <w:jc w:val="both"/>
      </w:pPr>
      <w:r>
        <w:t xml:space="preserve">Погодные условия замедляют скорость движения судна, относительно скорости движения судна </w:t>
      </w:r>
      <w:r w:rsidR="004379C8">
        <w:t xml:space="preserve">чистой воде (задана в Заявке) </w:t>
      </w:r>
      <w:r>
        <w:t xml:space="preserve">на </w:t>
      </w:r>
      <w:r w:rsidR="00095D88" w:rsidRPr="00095D88">
        <w:t>7</w:t>
      </w:r>
      <w:r>
        <w:t>% с каждым баллом сплоченности.</w:t>
      </w:r>
    </w:p>
    <w:p w:rsidR="00D56744" w:rsidRDefault="00D56744" w:rsidP="003571C0">
      <w:pPr>
        <w:pStyle w:val="a3"/>
        <w:numPr>
          <w:ilvl w:val="0"/>
          <w:numId w:val="2"/>
        </w:numPr>
        <w:spacing w:before="240" w:after="120"/>
        <w:ind w:left="714" w:hanging="357"/>
        <w:contextualSpacing w:val="0"/>
        <w:jc w:val="both"/>
      </w:pPr>
      <w:r>
        <w:t>Ограничение на плавание ледоколов. Для каждого ледокола задаются доступные ему для плавания отрезки маршрутов. В таблице 4 отмечена доступность для каждого ледокола.</w:t>
      </w:r>
    </w:p>
    <w:p w:rsidR="003571C0" w:rsidRDefault="00C91FE8" w:rsidP="003571C0">
      <w:pPr>
        <w:pStyle w:val="a3"/>
        <w:numPr>
          <w:ilvl w:val="0"/>
          <w:numId w:val="2"/>
        </w:numPr>
        <w:spacing w:before="240" w:after="120"/>
        <w:ind w:left="714" w:hanging="357"/>
        <w:contextualSpacing w:val="0"/>
        <w:jc w:val="both"/>
      </w:pPr>
      <w:r>
        <w:t>Под проводкой ледоколов суда двигаются со скоростью 9 узлов вне зависимости от сплоченности</w:t>
      </w:r>
      <w:r w:rsidR="003571C0">
        <w:t xml:space="preserve"> льда</w:t>
      </w:r>
      <w:r>
        <w:t>.</w:t>
      </w:r>
    </w:p>
    <w:p w:rsidR="0036319B" w:rsidRPr="0036319B" w:rsidRDefault="0036319B" w:rsidP="0036319B">
      <w:pPr>
        <w:pStyle w:val="a3"/>
        <w:jc w:val="center"/>
        <w:rPr>
          <w:b/>
        </w:rPr>
      </w:pPr>
      <w:r>
        <w:rPr>
          <w:b/>
        </w:rPr>
        <w:t>Задание</w:t>
      </w:r>
    </w:p>
    <w:p w:rsidR="0036319B" w:rsidRDefault="0036319B" w:rsidP="0036319B">
      <w:pPr>
        <w:pStyle w:val="a3"/>
        <w:spacing w:before="240" w:after="120"/>
        <w:ind w:left="714"/>
        <w:contextualSpacing w:val="0"/>
        <w:jc w:val="both"/>
      </w:pPr>
      <w:r>
        <w:t>Необходимо сформировать график движения судов и ледоколов на 1 месяц в виде следующей таблицы:</w:t>
      </w:r>
    </w:p>
    <w:tbl>
      <w:tblPr>
        <w:tblStyle w:val="a6"/>
        <w:tblW w:w="8920" w:type="dxa"/>
        <w:tblInd w:w="714" w:type="dxa"/>
        <w:tblLayout w:type="fixed"/>
        <w:tblLook w:val="04A0" w:firstRow="1" w:lastRow="0" w:firstColumn="1" w:lastColumn="0" w:noHBand="0" w:noVBand="1"/>
      </w:tblPr>
      <w:tblGrid>
        <w:gridCol w:w="790"/>
        <w:gridCol w:w="857"/>
        <w:gridCol w:w="1320"/>
        <w:gridCol w:w="1559"/>
        <w:gridCol w:w="1559"/>
        <w:gridCol w:w="1418"/>
        <w:gridCol w:w="1417"/>
      </w:tblGrid>
      <w:tr w:rsidR="00122119" w:rsidRPr="007A054C" w:rsidTr="003F1EE7">
        <w:tc>
          <w:tcPr>
            <w:tcW w:w="790" w:type="dxa"/>
          </w:tcPr>
          <w:p w:rsidR="00122119" w:rsidRPr="007A054C" w:rsidRDefault="00122119" w:rsidP="00122119">
            <w:pPr>
              <w:pStyle w:val="a3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7A054C">
              <w:rPr>
                <w:sz w:val="20"/>
                <w:szCs w:val="20"/>
              </w:rPr>
              <w:t>Судно</w:t>
            </w:r>
          </w:p>
        </w:tc>
        <w:tc>
          <w:tcPr>
            <w:tcW w:w="857" w:type="dxa"/>
          </w:tcPr>
          <w:p w:rsidR="00122119" w:rsidRPr="007A054C" w:rsidRDefault="00122119" w:rsidP="00122119">
            <w:pPr>
              <w:pStyle w:val="a3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7A054C">
              <w:rPr>
                <w:sz w:val="20"/>
                <w:szCs w:val="20"/>
              </w:rPr>
              <w:t>Номер Заявки</w:t>
            </w:r>
          </w:p>
        </w:tc>
        <w:tc>
          <w:tcPr>
            <w:tcW w:w="1320" w:type="dxa"/>
          </w:tcPr>
          <w:p w:rsidR="00122119" w:rsidRPr="007A054C" w:rsidRDefault="00122119" w:rsidP="00122119">
            <w:pPr>
              <w:pStyle w:val="a3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7A054C">
              <w:rPr>
                <w:sz w:val="20"/>
                <w:szCs w:val="20"/>
              </w:rPr>
              <w:t>Ледокол</w:t>
            </w:r>
          </w:p>
          <w:p w:rsidR="00122119" w:rsidRPr="007A054C" w:rsidRDefault="00122119" w:rsidP="00122119">
            <w:pPr>
              <w:pStyle w:val="a3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7A054C">
              <w:rPr>
                <w:sz w:val="20"/>
                <w:szCs w:val="20"/>
              </w:rPr>
              <w:t>(пусто, если судно идет самостоятельно)</w:t>
            </w:r>
          </w:p>
        </w:tc>
        <w:tc>
          <w:tcPr>
            <w:tcW w:w="1559" w:type="dxa"/>
          </w:tcPr>
          <w:p w:rsidR="007A054C" w:rsidRPr="007A054C" w:rsidRDefault="00122119" w:rsidP="007A054C">
            <w:pPr>
              <w:pStyle w:val="a3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7A054C">
              <w:rPr>
                <w:sz w:val="20"/>
                <w:szCs w:val="20"/>
              </w:rPr>
              <w:t xml:space="preserve">Дата и время начала </w:t>
            </w:r>
          </w:p>
          <w:p w:rsidR="00122119" w:rsidRPr="007A054C" w:rsidRDefault="007A054C" w:rsidP="007A054C">
            <w:pPr>
              <w:pStyle w:val="a3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7A054C">
              <w:rPr>
                <w:sz w:val="20"/>
                <w:szCs w:val="20"/>
              </w:rPr>
              <w:t>(проводки или самостоятельного плавания)</w:t>
            </w:r>
          </w:p>
        </w:tc>
        <w:tc>
          <w:tcPr>
            <w:tcW w:w="1559" w:type="dxa"/>
          </w:tcPr>
          <w:p w:rsidR="00122119" w:rsidRPr="007A054C" w:rsidRDefault="00122119" w:rsidP="007A054C">
            <w:pPr>
              <w:pStyle w:val="a3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7A054C">
              <w:rPr>
                <w:sz w:val="20"/>
                <w:szCs w:val="20"/>
              </w:rPr>
              <w:t xml:space="preserve">Дата и время окончания </w:t>
            </w:r>
            <w:r w:rsidR="007A054C" w:rsidRPr="007A054C">
              <w:rPr>
                <w:sz w:val="20"/>
                <w:szCs w:val="20"/>
              </w:rPr>
              <w:t>(проводки или самостоятельного плавания)</w:t>
            </w:r>
          </w:p>
        </w:tc>
        <w:tc>
          <w:tcPr>
            <w:tcW w:w="1418" w:type="dxa"/>
          </w:tcPr>
          <w:p w:rsidR="00122119" w:rsidRPr="007A054C" w:rsidRDefault="00122119" w:rsidP="00122119">
            <w:pPr>
              <w:pStyle w:val="a3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7A054C">
              <w:rPr>
                <w:sz w:val="20"/>
                <w:szCs w:val="20"/>
              </w:rPr>
              <w:t xml:space="preserve">Отрезок начала </w:t>
            </w:r>
            <w:r w:rsidR="007A054C" w:rsidRPr="007A054C">
              <w:rPr>
                <w:sz w:val="20"/>
                <w:szCs w:val="20"/>
              </w:rPr>
              <w:t>(проводки или самостоятельного плавания)</w:t>
            </w:r>
          </w:p>
        </w:tc>
        <w:tc>
          <w:tcPr>
            <w:tcW w:w="1417" w:type="dxa"/>
          </w:tcPr>
          <w:p w:rsidR="00122119" w:rsidRPr="007A054C" w:rsidRDefault="00122119" w:rsidP="00122119">
            <w:pPr>
              <w:pStyle w:val="a3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7A054C">
              <w:rPr>
                <w:sz w:val="20"/>
                <w:szCs w:val="20"/>
              </w:rPr>
              <w:t xml:space="preserve">Отрезок окончания </w:t>
            </w:r>
            <w:r w:rsidR="007A054C" w:rsidRPr="007A054C">
              <w:rPr>
                <w:sz w:val="20"/>
                <w:szCs w:val="20"/>
              </w:rPr>
              <w:t>(проводки или самостоятельного плавания)</w:t>
            </w:r>
          </w:p>
        </w:tc>
      </w:tr>
    </w:tbl>
    <w:p w:rsidR="00406205" w:rsidRPr="00406205" w:rsidRDefault="00406205" w:rsidP="00406205">
      <w:pPr>
        <w:ind w:left="708" w:firstLine="2"/>
        <w:jc w:val="both"/>
        <w:rPr>
          <w:i/>
        </w:rPr>
      </w:pPr>
      <w:r w:rsidRPr="00406205">
        <w:rPr>
          <w:i/>
        </w:rPr>
        <w:t>*по одной Заявке в таблице может быть несколько строк, в случае если судно часть маршрута шло самостоятельно, а часть под проводками.</w:t>
      </w:r>
    </w:p>
    <w:p w:rsidR="00221B39" w:rsidRDefault="00221B39" w:rsidP="00F61447">
      <w:pPr>
        <w:pStyle w:val="a3"/>
        <w:numPr>
          <w:ilvl w:val="0"/>
          <w:numId w:val="1"/>
        </w:numPr>
        <w:jc w:val="both"/>
      </w:pPr>
      <w:r>
        <w:t>При формировании графика допускается сдвиг Даты окончания плавания (ЕТА) относительного того, что указано в Заявке. Максимально допустимый сдвиг ЕТА не более 2-х суток.</w:t>
      </w:r>
    </w:p>
    <w:p w:rsidR="007F3A72" w:rsidRDefault="007F3A72" w:rsidP="00AF576E">
      <w:pPr>
        <w:pStyle w:val="a3"/>
        <w:numPr>
          <w:ilvl w:val="0"/>
          <w:numId w:val="1"/>
        </w:numPr>
        <w:jc w:val="both"/>
      </w:pPr>
      <w:r>
        <w:t xml:space="preserve">В Заявке указывается Пункт начала плавания и Пункт окончания плавания – эти пункты могут не совпадать с началом проводки или окончанием проводки, если часть маршрута судно может пройти самостоятельно. Одна Заявка может исполняться </w:t>
      </w:r>
      <w:r w:rsidR="00AF576E">
        <w:t>несколькими ледоколами (часть маршрута в составе одного каравана, часть в составе другого).</w:t>
      </w:r>
    </w:p>
    <w:p w:rsidR="00221B39" w:rsidRDefault="00221B39" w:rsidP="00AF576E">
      <w:pPr>
        <w:pStyle w:val="a3"/>
        <w:numPr>
          <w:ilvl w:val="0"/>
          <w:numId w:val="1"/>
        </w:numPr>
        <w:jc w:val="both"/>
      </w:pPr>
      <w:r>
        <w:t>Ледокол может брать под проводку до 3-ех судов (формировать караван).</w:t>
      </w:r>
    </w:p>
    <w:p w:rsidR="00221B39" w:rsidRDefault="00221B39" w:rsidP="00AF576E">
      <w:pPr>
        <w:pStyle w:val="a3"/>
        <w:numPr>
          <w:ilvl w:val="0"/>
          <w:numId w:val="1"/>
        </w:numPr>
        <w:jc w:val="both"/>
      </w:pPr>
      <w:r>
        <w:t>Начало и окончание проводки, изменение состава караван осуществляется в начальных или конечных точках ребер графа.</w:t>
      </w:r>
    </w:p>
    <w:p w:rsidR="00A63E5A" w:rsidRDefault="00221B39" w:rsidP="00221B39">
      <w:pPr>
        <w:ind w:left="708"/>
      </w:pPr>
      <w:r>
        <w:t>Критериями оптимизации являются</w:t>
      </w:r>
      <w:r w:rsidR="00A63E5A">
        <w:t>:</w:t>
      </w:r>
    </w:p>
    <w:p w:rsidR="00221B39" w:rsidRDefault="00221B39" w:rsidP="00711B4B">
      <w:pPr>
        <w:pStyle w:val="a3"/>
        <w:numPr>
          <w:ilvl w:val="0"/>
          <w:numId w:val="1"/>
        </w:numPr>
        <w:jc w:val="both"/>
      </w:pPr>
      <w:r>
        <w:t>минимизация суммарного отклонения от ЕТА</w:t>
      </w:r>
      <w:r w:rsidR="00A63E5A">
        <w:t xml:space="preserve"> </w:t>
      </w:r>
      <w:r w:rsidR="004379C8">
        <w:t xml:space="preserve">(сумма отклонений ЕТА по </w:t>
      </w:r>
      <w:r w:rsidR="00A63E5A">
        <w:t>каждой Заявк</w:t>
      </w:r>
      <w:r w:rsidR="004379C8">
        <w:t>е)</w:t>
      </w:r>
      <w:r w:rsidR="00A63E5A">
        <w:t>;</w:t>
      </w:r>
    </w:p>
    <w:p w:rsidR="00312949" w:rsidRDefault="00A63E5A" w:rsidP="00711B4B">
      <w:pPr>
        <w:pStyle w:val="a3"/>
        <w:numPr>
          <w:ilvl w:val="0"/>
          <w:numId w:val="1"/>
        </w:numPr>
        <w:jc w:val="both"/>
      </w:pPr>
      <w:r>
        <w:t xml:space="preserve">минимизация суммарного пройденного всеми ледоколами </w:t>
      </w:r>
      <w:r w:rsidR="004379C8">
        <w:t>расстояния</w:t>
      </w:r>
      <w:r>
        <w:t>.</w:t>
      </w:r>
    </w:p>
    <w:p w:rsidR="00312949" w:rsidRDefault="00312949"/>
    <w:p w:rsidR="00BF6982" w:rsidRDefault="00BF6982">
      <w:pPr>
        <w:sectPr w:rsidR="00BF6982" w:rsidSect="00BF698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F6982" w:rsidRDefault="00BF6982">
      <w:r>
        <w:lastRenderedPageBreak/>
        <w:t>Таблица 1</w:t>
      </w:r>
      <w:r w:rsidR="007A054C">
        <w:t>. Перечень ледоколов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312949" w:rsidRPr="00312949" w:rsidTr="00312949">
        <w:tc>
          <w:tcPr>
            <w:tcW w:w="1980" w:type="dxa"/>
          </w:tcPr>
          <w:p w:rsidR="00312949" w:rsidRPr="00312949" w:rsidRDefault="00312949" w:rsidP="00312949">
            <w:pPr>
              <w:jc w:val="center"/>
              <w:rPr>
                <w:rFonts w:cstheme="minorHAnsi"/>
                <w:b/>
              </w:rPr>
            </w:pPr>
            <w:r w:rsidRPr="00312949">
              <w:rPr>
                <w:rFonts w:cstheme="minorHAnsi"/>
                <w:b/>
              </w:rPr>
              <w:t>Наименование</w:t>
            </w:r>
          </w:p>
        </w:tc>
        <w:tc>
          <w:tcPr>
            <w:tcW w:w="3118" w:type="dxa"/>
          </w:tcPr>
          <w:p w:rsidR="00312949" w:rsidRPr="00312949" w:rsidRDefault="00312949" w:rsidP="00312949">
            <w:pPr>
              <w:jc w:val="center"/>
              <w:rPr>
                <w:rFonts w:cstheme="minorHAnsi"/>
                <w:b/>
                <w:lang w:val="en-US"/>
              </w:rPr>
            </w:pPr>
            <w:r w:rsidRPr="00312949">
              <w:rPr>
                <w:rFonts w:cstheme="minorHAnsi"/>
                <w:b/>
                <w:lang w:val="en-US"/>
              </w:rPr>
              <w:t>IMO</w:t>
            </w:r>
          </w:p>
        </w:tc>
      </w:tr>
      <w:tr w:rsidR="00312949" w:rsidRPr="00312949" w:rsidTr="00312949">
        <w:tc>
          <w:tcPr>
            <w:tcW w:w="1980" w:type="dxa"/>
          </w:tcPr>
          <w:p w:rsidR="00312949" w:rsidRPr="00312949" w:rsidRDefault="00312949" w:rsidP="00312949">
            <w:pPr>
              <w:jc w:val="center"/>
              <w:rPr>
                <w:rFonts w:cstheme="minorHAnsi"/>
              </w:rPr>
            </w:pPr>
            <w:r w:rsidRPr="00312949">
              <w:rPr>
                <w:rFonts w:cstheme="minorHAnsi"/>
                <w:lang w:val="en-US"/>
              </w:rPr>
              <w:t xml:space="preserve">50 </w:t>
            </w:r>
            <w:r w:rsidRPr="00312949">
              <w:rPr>
                <w:rFonts w:cstheme="minorHAnsi"/>
              </w:rPr>
              <w:t>лет Победы</w:t>
            </w:r>
          </w:p>
        </w:tc>
        <w:tc>
          <w:tcPr>
            <w:tcW w:w="3118" w:type="dxa"/>
          </w:tcPr>
          <w:p w:rsidR="00312949" w:rsidRPr="00312949" w:rsidRDefault="00312949" w:rsidP="00312949">
            <w:pPr>
              <w:jc w:val="center"/>
              <w:rPr>
                <w:rFonts w:cstheme="minorHAnsi"/>
              </w:rPr>
            </w:pPr>
            <w:r w:rsidRPr="00312949">
              <w:rPr>
                <w:rFonts w:cstheme="minorHAnsi"/>
                <w:shd w:val="clear" w:color="auto" w:fill="F9F9F8"/>
              </w:rPr>
              <w:t>9152959</w:t>
            </w:r>
          </w:p>
        </w:tc>
      </w:tr>
      <w:tr w:rsidR="00312949" w:rsidRPr="00312949" w:rsidTr="00312949">
        <w:tc>
          <w:tcPr>
            <w:tcW w:w="1980" w:type="dxa"/>
          </w:tcPr>
          <w:p w:rsidR="00312949" w:rsidRPr="00312949" w:rsidRDefault="00312949" w:rsidP="00312949">
            <w:pPr>
              <w:jc w:val="center"/>
              <w:rPr>
                <w:rFonts w:cstheme="minorHAnsi"/>
              </w:rPr>
            </w:pPr>
            <w:r w:rsidRPr="00312949">
              <w:rPr>
                <w:rFonts w:cstheme="minorHAnsi"/>
              </w:rPr>
              <w:t>Ямал</w:t>
            </w:r>
          </w:p>
        </w:tc>
        <w:tc>
          <w:tcPr>
            <w:tcW w:w="3118" w:type="dxa"/>
          </w:tcPr>
          <w:p w:rsidR="00312949" w:rsidRPr="00312949" w:rsidRDefault="00312949" w:rsidP="00312949">
            <w:pPr>
              <w:jc w:val="center"/>
              <w:rPr>
                <w:rFonts w:cstheme="minorHAnsi"/>
              </w:rPr>
            </w:pPr>
            <w:r w:rsidRPr="00312949">
              <w:rPr>
                <w:rFonts w:cstheme="minorHAnsi"/>
                <w:shd w:val="clear" w:color="auto" w:fill="F9F9F8"/>
              </w:rPr>
              <w:t>9077549</w:t>
            </w:r>
          </w:p>
        </w:tc>
      </w:tr>
      <w:tr w:rsidR="00312949" w:rsidRPr="00312949" w:rsidTr="00312949">
        <w:tc>
          <w:tcPr>
            <w:tcW w:w="1980" w:type="dxa"/>
          </w:tcPr>
          <w:p w:rsidR="00312949" w:rsidRPr="00312949" w:rsidRDefault="00312949" w:rsidP="00312949">
            <w:pPr>
              <w:jc w:val="center"/>
              <w:rPr>
                <w:rFonts w:cstheme="minorHAnsi"/>
              </w:rPr>
            </w:pPr>
            <w:r w:rsidRPr="00312949">
              <w:rPr>
                <w:rFonts w:cstheme="minorHAnsi"/>
              </w:rPr>
              <w:t>Таймыр</w:t>
            </w:r>
          </w:p>
        </w:tc>
        <w:tc>
          <w:tcPr>
            <w:tcW w:w="3118" w:type="dxa"/>
          </w:tcPr>
          <w:p w:rsidR="00312949" w:rsidRPr="00312949" w:rsidRDefault="00312949" w:rsidP="00312949">
            <w:pPr>
              <w:jc w:val="center"/>
              <w:rPr>
                <w:rFonts w:cstheme="minorHAnsi"/>
              </w:rPr>
            </w:pPr>
            <w:r w:rsidRPr="00312949">
              <w:rPr>
                <w:rFonts w:cstheme="minorHAnsi"/>
                <w:shd w:val="clear" w:color="auto" w:fill="F9F9F8"/>
              </w:rPr>
              <w:t>8417481</w:t>
            </w:r>
          </w:p>
        </w:tc>
      </w:tr>
      <w:tr w:rsidR="00312949" w:rsidRPr="00312949" w:rsidTr="00312949">
        <w:tc>
          <w:tcPr>
            <w:tcW w:w="1980" w:type="dxa"/>
          </w:tcPr>
          <w:p w:rsidR="00312949" w:rsidRPr="00312949" w:rsidRDefault="00312949" w:rsidP="00312949">
            <w:pPr>
              <w:jc w:val="center"/>
              <w:rPr>
                <w:rFonts w:cstheme="minorHAnsi"/>
              </w:rPr>
            </w:pPr>
            <w:r w:rsidRPr="00312949">
              <w:rPr>
                <w:rFonts w:cstheme="minorHAnsi"/>
              </w:rPr>
              <w:t>Вайгач</w:t>
            </w:r>
          </w:p>
        </w:tc>
        <w:tc>
          <w:tcPr>
            <w:tcW w:w="3118" w:type="dxa"/>
          </w:tcPr>
          <w:p w:rsidR="00312949" w:rsidRPr="00312949" w:rsidRDefault="00312949" w:rsidP="00312949">
            <w:pPr>
              <w:jc w:val="center"/>
              <w:rPr>
                <w:rFonts w:cstheme="minorHAnsi"/>
              </w:rPr>
            </w:pPr>
            <w:r w:rsidRPr="00312949">
              <w:rPr>
                <w:rFonts w:cstheme="minorHAnsi"/>
                <w:shd w:val="clear" w:color="auto" w:fill="F9F9F8"/>
              </w:rPr>
              <w:t>8417493</w:t>
            </w:r>
          </w:p>
        </w:tc>
      </w:tr>
    </w:tbl>
    <w:p w:rsidR="00A63E5A" w:rsidRDefault="00A63E5A" w:rsidP="00312949">
      <w:pPr>
        <w:jc w:val="both"/>
      </w:pPr>
    </w:p>
    <w:p w:rsidR="00BF6982" w:rsidRDefault="00BF6982" w:rsidP="00312949">
      <w:pPr>
        <w:jc w:val="both"/>
      </w:pPr>
      <w:r>
        <w:t>Таблица 2</w:t>
      </w:r>
      <w:r w:rsidR="007A054C">
        <w:t>. Перечень Заявок</w:t>
      </w:r>
    </w:p>
    <w:tbl>
      <w:tblPr>
        <w:tblW w:w="14214" w:type="dxa"/>
        <w:tblInd w:w="93" w:type="dxa"/>
        <w:shd w:val="clear" w:color="auto" w:fill="FFFFFF" w:themeFill="background1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25"/>
        <w:gridCol w:w="1134"/>
        <w:gridCol w:w="1441"/>
        <w:gridCol w:w="1276"/>
        <w:gridCol w:w="1985"/>
        <w:gridCol w:w="1984"/>
        <w:gridCol w:w="1985"/>
        <w:gridCol w:w="1984"/>
      </w:tblGrid>
      <w:tr w:rsidR="00BB0F97" w:rsidRPr="00BB0F97" w:rsidTr="00BB0F97">
        <w:trPr>
          <w:trHeight w:val="900"/>
          <w:tblHeader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IMO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Ледовый класс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Скорость, уз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Пункт начала плавания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Пункт окончания плавания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Дата и время начала плавания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Дата и время окончания плавания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Штурман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Альбанов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9752084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01.01.21 23:30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05.01.21 5:00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Штурман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Альбанов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9752084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06.01.21 11:00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10.01.21 18:00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Штурман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Альбанов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9752084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12.01.21 18:00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16.01.21 22:00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Штурман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Альбанов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9752084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17.01.21 6:00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21.01.21 20:45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Штурман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Альбанов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9752084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21.01.21 9:00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26.01.21 22:00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Штурман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Альбанов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9752084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28.01.21 1:00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02.02.21 19:00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Штурман Кошелев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9759939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02.01.21 20:30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06.01.21 7:00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Штурман Кошелев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9759939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07.01.21 19:00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11.01.21 3:20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lastRenderedPageBreak/>
              <w:t>Штурман Кошелев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9759939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13.01.21 16:00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17.01.21 14:00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Штурман Кошелев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9759939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17.01.21 13:00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21.01.21 16:20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Штурман Кошелев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9759939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22.01.21 7:30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26.01.21 19:00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Штурман Кошелев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9759939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28.01.21 2:00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03.02.21 19:00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Лагорта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9194012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27.12.20 23:00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07.01.21 17:00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Лагорта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9194012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20.01.21 15:00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30.01.21 22:00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Михаил Лазарев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9837547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14.01.21 22:00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18.01.21 10:00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Михаил Лазарев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9837547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19.01.21 12:00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23.01.21 12:00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Юрий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Кучиев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9804033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07.01.21 0:00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10.01.21 14:00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Юрий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Кучиев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9804033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26.01.21 22:00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31.01.21 20:00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Эдуард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Толль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9750696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16706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01</w:t>
            </w:r>
            <w:r w:rsidR="00BB0F97" w:rsidRPr="00BB0F97">
              <w:rPr>
                <w:rFonts w:eastAsia="Times New Roman" w:cstheme="minorHAnsi"/>
                <w:color w:val="000000"/>
                <w:lang w:eastAsia="ru-RU"/>
              </w:rPr>
              <w:t>.</w:t>
            </w:r>
            <w:r>
              <w:rPr>
                <w:rFonts w:eastAsia="Times New Roman" w:cstheme="minorHAnsi"/>
                <w:color w:val="000000"/>
                <w:lang w:eastAsia="ru-RU"/>
              </w:rPr>
              <w:t>01</w:t>
            </w:r>
            <w:r w:rsidR="00BB0F97" w:rsidRPr="00BB0F97">
              <w:rPr>
                <w:rFonts w:eastAsia="Times New Roman" w:cstheme="minorHAnsi"/>
                <w:color w:val="000000"/>
                <w:lang w:eastAsia="ru-RU"/>
              </w:rPr>
              <w:t>.2</w:t>
            </w: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  <w:r w:rsidR="00BB0F97" w:rsidRPr="00BB0F97">
              <w:rPr>
                <w:rFonts w:eastAsia="Times New Roman" w:cstheme="minorHAnsi"/>
                <w:color w:val="000000"/>
                <w:lang w:eastAsia="ru-RU"/>
              </w:rPr>
              <w:t xml:space="preserve"> 17:30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04.01.21 5:00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Эдуард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Толль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9750696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07.01.21 17:00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16706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</w:t>
            </w:r>
            <w:r w:rsidR="00167067">
              <w:rPr>
                <w:rFonts w:eastAsia="Times New Roman" w:cstheme="minorHAnsi"/>
                <w:color w:val="000000"/>
                <w:lang w:eastAsia="ru-RU"/>
              </w:rPr>
              <w:t>1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12:30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Борис Давыдов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9768394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08.01.21 22:00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10.01.21 14:15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lastRenderedPageBreak/>
              <w:t>Владимир Воронин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9750737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16.01.21 18:00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16706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18</w:t>
            </w:r>
            <w:r w:rsidR="00BB0F97" w:rsidRPr="00BB0F97">
              <w:rPr>
                <w:rFonts w:eastAsia="Times New Roman" w:cstheme="minorHAnsi"/>
                <w:color w:val="000000"/>
                <w:lang w:eastAsia="ru-RU"/>
              </w:rPr>
              <w:t>.01.21 19:00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Владимир Воронин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9750737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26.01.21 10:00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16706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29</w:t>
            </w:r>
            <w:r w:rsidR="00BB0F97" w:rsidRPr="00BB0F97">
              <w:rPr>
                <w:rFonts w:eastAsia="Times New Roman" w:cstheme="minorHAnsi"/>
                <w:color w:val="000000"/>
                <w:lang w:eastAsia="ru-RU"/>
              </w:rPr>
              <w:t>.0</w:t>
            </w: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  <w:r w:rsidR="00BB0F97" w:rsidRPr="00BB0F97">
              <w:rPr>
                <w:rFonts w:eastAsia="Times New Roman" w:cstheme="minorHAnsi"/>
                <w:color w:val="000000"/>
                <w:lang w:eastAsia="ru-RU"/>
              </w:rPr>
              <w:t>.21 22:30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Владимир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Русанов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9750701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01.01.21 0:00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16706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</w:t>
            </w:r>
            <w:r w:rsidR="00167067">
              <w:rPr>
                <w:rFonts w:eastAsia="Times New Roman" w:cstheme="minorHAnsi"/>
                <w:color w:val="000000"/>
                <w:lang w:eastAsia="ru-RU"/>
              </w:rPr>
              <w:t>3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12:45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Арктика-2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9243801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13.01.21 1:30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16706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</w:t>
            </w:r>
            <w:r w:rsidR="00167067">
              <w:rPr>
                <w:rFonts w:eastAsia="Times New Roman" w:cstheme="minorHAnsi"/>
                <w:color w:val="000000"/>
                <w:lang w:eastAsia="ru-RU"/>
              </w:rPr>
              <w:t>6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9:30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Арктика-2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9243801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Саббета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24.01.21 21:00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28.01.21 21:00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РЗК Константа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8711289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29.12.20 15:00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02.01.21 19:30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РЗК Константа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8711289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09.01.21 3:00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13.01.21 21:30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РЗК Константа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8711289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19.01.21 4:00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22.01.21 18:00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Беринг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9267297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05.01.21 21:00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08.01.21 10:00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Беринг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9267297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24.01.21 10:00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28.01.21 22:00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Северный проект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9202053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23.01.21 0:30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30.01.21 21:00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Мыс Желания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9366110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31.12.20 12:00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02.01.21 12:00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Мыс Желания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9366110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16.01.021 12:30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19.01.21 22:00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lastRenderedPageBreak/>
              <w:t>Мыс Желания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9366110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29.01.21 10:00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01.02.2021  23:30:00:00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Никифор Бегичев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9014896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16.01.21 3:00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20.01.21 3:00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Никифор Бегичев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9014896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Arc4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2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22.01.21 3:00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26.01.21 22:00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LNG PHECDA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ru-RU"/>
              </w:rPr>
            </w:pPr>
            <w:r w:rsidRPr="00BB0F97">
              <w:rPr>
                <w:rFonts w:eastAsia="Times New Roman" w:cstheme="minorHAnsi"/>
                <w:color w:val="333333"/>
                <w:lang w:eastAsia="ru-RU"/>
              </w:rPr>
              <w:t>9834313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No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ice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class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02.01.21 12:30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D320D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</w:t>
            </w:r>
            <w:r w:rsidR="00D320DE">
              <w:rPr>
                <w:rFonts w:eastAsia="Times New Roman" w:cstheme="minorHAnsi"/>
                <w:color w:val="000000"/>
                <w:lang w:eastAsia="ru-RU"/>
              </w:rPr>
              <w:t>4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12:00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LNG PHECDA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ru-RU"/>
              </w:rPr>
            </w:pPr>
            <w:r w:rsidRPr="00BB0F97">
              <w:rPr>
                <w:rFonts w:eastAsia="Times New Roman" w:cstheme="minorHAnsi"/>
                <w:color w:val="333333"/>
                <w:lang w:eastAsia="ru-RU"/>
              </w:rPr>
              <w:t>9834313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No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ice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class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04.01.21 11:00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D320D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</w:t>
            </w:r>
            <w:r w:rsidR="00D320DE">
              <w:rPr>
                <w:rFonts w:eastAsia="Times New Roman" w:cstheme="minorHAnsi"/>
                <w:color w:val="000000"/>
                <w:lang w:eastAsia="ru-RU"/>
              </w:rPr>
              <w:t>6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14:00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LNG PHECDA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ru-RU"/>
              </w:rPr>
            </w:pPr>
            <w:r w:rsidRPr="00BB0F97">
              <w:rPr>
                <w:rFonts w:eastAsia="Times New Roman" w:cstheme="minorHAnsi"/>
                <w:color w:val="333333"/>
                <w:lang w:eastAsia="ru-RU"/>
              </w:rPr>
              <w:t>9834313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No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ice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class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16.01.21 9:00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D320D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</w:t>
            </w:r>
            <w:r w:rsidR="00D320DE">
              <w:rPr>
                <w:rFonts w:eastAsia="Times New Roman" w:cstheme="minorHAnsi"/>
                <w:color w:val="000000"/>
                <w:lang w:eastAsia="ru-RU"/>
              </w:rPr>
              <w:t>8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16:30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LNG PHECDA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ru-RU"/>
              </w:rPr>
            </w:pPr>
            <w:r w:rsidRPr="00BB0F97">
              <w:rPr>
                <w:rFonts w:eastAsia="Times New Roman" w:cstheme="minorHAnsi"/>
                <w:color w:val="333333"/>
                <w:lang w:eastAsia="ru-RU"/>
              </w:rPr>
              <w:t>9834313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No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ice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class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20.01.21 9:00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D320D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</w:t>
            </w:r>
            <w:r w:rsidR="00D320DE">
              <w:rPr>
                <w:rFonts w:eastAsia="Times New Roman" w:cstheme="minorHAnsi"/>
                <w:color w:val="000000"/>
                <w:lang w:eastAsia="ru-RU"/>
              </w:rPr>
              <w:t>2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22:00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LNG DUBHE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9834296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No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ice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class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02.01.21 0:30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D320D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</w:t>
            </w:r>
            <w:r w:rsidR="00D320DE">
              <w:rPr>
                <w:rFonts w:eastAsia="Times New Roman" w:cstheme="minorHAnsi"/>
                <w:color w:val="000000"/>
                <w:lang w:eastAsia="ru-RU"/>
              </w:rPr>
              <w:t>3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23:30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LNG DUBHE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9834296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No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ice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class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06.01.21 15:00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D320D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0</w:t>
            </w:r>
            <w:r w:rsidR="00D320DE">
              <w:rPr>
                <w:rFonts w:eastAsia="Times New Roman" w:cstheme="minorHAnsi"/>
                <w:color w:val="000000"/>
                <w:lang w:eastAsia="ru-RU"/>
              </w:rPr>
              <w:t>8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16:00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LNG DUBHE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9834296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No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ice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class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12.01.21 10:00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D320D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</w:t>
            </w:r>
            <w:r w:rsidR="00D320DE">
              <w:rPr>
                <w:rFonts w:eastAsia="Times New Roman" w:cstheme="minorHAnsi"/>
                <w:color w:val="000000"/>
                <w:lang w:eastAsia="ru-RU"/>
              </w:rPr>
              <w:t>4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16:30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LNG DUBHE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9834296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No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ice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class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13.01.21 19:30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15.01.21 10:00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LNG DUBHE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9834296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No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ice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class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22.01.21 7:00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D320D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</w:t>
            </w:r>
            <w:r w:rsidR="00D320DE">
              <w:rPr>
                <w:rFonts w:eastAsia="Times New Roman" w:cstheme="minorHAnsi"/>
                <w:color w:val="000000"/>
                <w:lang w:eastAsia="ru-RU"/>
              </w:rPr>
              <w:t>4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18:30</w:t>
            </w:r>
          </w:p>
        </w:tc>
      </w:tr>
      <w:tr w:rsidR="00BB0F97" w:rsidRPr="00BB0F97" w:rsidTr="00BB0F97">
        <w:trPr>
          <w:trHeight w:val="600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LNG DUBHE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9834296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BB0F9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No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ice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class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BB0F97">
              <w:rPr>
                <w:rFonts w:eastAsia="Times New Roman" w:cstheme="minorHAnsi"/>
                <w:color w:val="000000"/>
                <w:lang w:eastAsia="ru-RU"/>
              </w:rPr>
              <w:t>Сабетта</w:t>
            </w:r>
            <w:proofErr w:type="spellEnd"/>
            <w:r w:rsidRPr="00BB0F97">
              <w:rPr>
                <w:rFonts w:eastAsia="Times New Roman" w:cstheme="minorHAnsi"/>
                <w:color w:val="000000"/>
                <w:lang w:eastAsia="ru-RU"/>
              </w:rPr>
              <w:t xml:space="preserve">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16706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t>точка в Баренцевом море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F1373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23.01.21 0:30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B0F97" w:rsidRPr="00BB0F97" w:rsidRDefault="00BB0F97" w:rsidP="00D320D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BB0F97">
              <w:rPr>
                <w:rFonts w:eastAsia="Times New Roman" w:cstheme="minorHAnsi"/>
                <w:color w:val="000000"/>
                <w:lang w:eastAsia="ru-RU"/>
              </w:rPr>
              <w:t>2</w:t>
            </w:r>
            <w:r w:rsidR="00D320DE">
              <w:rPr>
                <w:rFonts w:eastAsia="Times New Roman" w:cstheme="minorHAnsi"/>
                <w:color w:val="000000"/>
                <w:lang w:eastAsia="ru-RU"/>
              </w:rPr>
              <w:t>5</w:t>
            </w:r>
            <w:r w:rsidRPr="00BB0F97">
              <w:rPr>
                <w:rFonts w:eastAsia="Times New Roman" w:cstheme="minorHAnsi"/>
                <w:color w:val="000000"/>
                <w:lang w:eastAsia="ru-RU"/>
              </w:rPr>
              <w:t>.01.21 23:30</w:t>
            </w:r>
          </w:p>
        </w:tc>
      </w:tr>
    </w:tbl>
    <w:p w:rsidR="00312949" w:rsidRPr="005C2C02" w:rsidRDefault="00312949" w:rsidP="00312949">
      <w:pPr>
        <w:jc w:val="both"/>
        <w:rPr>
          <w:lang w:val="en-US"/>
        </w:rPr>
      </w:pPr>
    </w:p>
    <w:p w:rsidR="00BF6982" w:rsidRDefault="00BF6982" w:rsidP="00312949">
      <w:pPr>
        <w:jc w:val="both"/>
      </w:pPr>
      <w:r>
        <w:t>Таблица 3</w:t>
      </w:r>
      <w:r w:rsidR="007A054C">
        <w:t>. Сплоченность в баллах на отрезках мар</w:t>
      </w:r>
      <w:r w:rsidR="00D56744">
        <w:t>шрута на даты ближайшего месяца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9"/>
        <w:gridCol w:w="439"/>
        <w:gridCol w:w="439"/>
        <w:gridCol w:w="439"/>
        <w:gridCol w:w="440"/>
        <w:gridCol w:w="440"/>
        <w:gridCol w:w="440"/>
        <w:gridCol w:w="440"/>
        <w:gridCol w:w="440"/>
        <w:gridCol w:w="440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D817E4" w:rsidTr="00D817E4">
        <w:tc>
          <w:tcPr>
            <w:tcW w:w="859" w:type="dxa"/>
            <w:vMerge w:val="restart"/>
          </w:tcPr>
          <w:p w:rsidR="00D817E4" w:rsidRPr="00D817E4" w:rsidRDefault="00D817E4" w:rsidP="00406205">
            <w:pPr>
              <w:jc w:val="center"/>
              <w:rPr>
                <w:b/>
              </w:rPr>
            </w:pPr>
            <w:r w:rsidRPr="00D817E4">
              <w:rPr>
                <w:b/>
              </w:rPr>
              <w:t>Номер ребра</w:t>
            </w:r>
          </w:p>
        </w:tc>
        <w:tc>
          <w:tcPr>
            <w:tcW w:w="13701" w:type="dxa"/>
            <w:gridSpan w:val="30"/>
          </w:tcPr>
          <w:p w:rsidR="00D817E4" w:rsidRPr="00D817E4" w:rsidRDefault="00D817E4" w:rsidP="00D817E4">
            <w:pPr>
              <w:jc w:val="center"/>
              <w:rPr>
                <w:b/>
              </w:rPr>
            </w:pPr>
            <w:r w:rsidRPr="00D817E4">
              <w:rPr>
                <w:b/>
              </w:rPr>
              <w:t>Числа месяца</w:t>
            </w:r>
          </w:p>
        </w:tc>
      </w:tr>
      <w:tr w:rsidR="00D817E4" w:rsidRPr="00D817E4" w:rsidTr="00D817E4">
        <w:tc>
          <w:tcPr>
            <w:tcW w:w="859" w:type="dxa"/>
            <w:vMerge/>
          </w:tcPr>
          <w:p w:rsidR="00D817E4" w:rsidRDefault="00D817E4" w:rsidP="00406205">
            <w:pPr>
              <w:jc w:val="center"/>
            </w:pPr>
          </w:p>
        </w:tc>
        <w:tc>
          <w:tcPr>
            <w:tcW w:w="439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1</w:t>
            </w:r>
          </w:p>
        </w:tc>
        <w:tc>
          <w:tcPr>
            <w:tcW w:w="439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2</w:t>
            </w:r>
          </w:p>
        </w:tc>
        <w:tc>
          <w:tcPr>
            <w:tcW w:w="439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3</w:t>
            </w:r>
          </w:p>
        </w:tc>
        <w:tc>
          <w:tcPr>
            <w:tcW w:w="440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4</w:t>
            </w:r>
          </w:p>
        </w:tc>
        <w:tc>
          <w:tcPr>
            <w:tcW w:w="440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5</w:t>
            </w:r>
          </w:p>
        </w:tc>
        <w:tc>
          <w:tcPr>
            <w:tcW w:w="440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6</w:t>
            </w:r>
          </w:p>
        </w:tc>
        <w:tc>
          <w:tcPr>
            <w:tcW w:w="440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7</w:t>
            </w:r>
          </w:p>
        </w:tc>
        <w:tc>
          <w:tcPr>
            <w:tcW w:w="440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8</w:t>
            </w:r>
          </w:p>
        </w:tc>
        <w:tc>
          <w:tcPr>
            <w:tcW w:w="440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9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10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11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12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13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14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15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16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17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18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19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20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21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22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23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24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25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26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27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28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29</w:t>
            </w:r>
          </w:p>
        </w:tc>
        <w:tc>
          <w:tcPr>
            <w:tcW w:w="464" w:type="dxa"/>
          </w:tcPr>
          <w:p w:rsidR="00D817E4" w:rsidRPr="007A054C" w:rsidRDefault="00D817E4" w:rsidP="00D817E4">
            <w:pPr>
              <w:jc w:val="both"/>
              <w:rPr>
                <w:b/>
                <w:i/>
              </w:rPr>
            </w:pPr>
            <w:r w:rsidRPr="007A054C">
              <w:rPr>
                <w:b/>
                <w:i/>
              </w:rPr>
              <w:t>30</w:t>
            </w:r>
          </w:p>
        </w:tc>
      </w:tr>
      <w:tr w:rsidR="008C6AC9" w:rsidTr="00D817E4">
        <w:tc>
          <w:tcPr>
            <w:tcW w:w="859" w:type="dxa"/>
          </w:tcPr>
          <w:p w:rsidR="008C6AC9" w:rsidRPr="007A054C" w:rsidRDefault="008C6AC9" w:rsidP="00406205">
            <w:pPr>
              <w:jc w:val="center"/>
              <w:rPr>
                <w:b/>
                <w:i/>
              </w:rPr>
            </w:pPr>
            <w:r w:rsidRPr="007A054C">
              <w:rPr>
                <w:b/>
                <w:i/>
              </w:rPr>
              <w:t>1</w:t>
            </w:r>
          </w:p>
        </w:tc>
        <w:tc>
          <w:tcPr>
            <w:tcW w:w="439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39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39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</w:tr>
      <w:tr w:rsidR="008C6AC9" w:rsidTr="00D817E4">
        <w:tc>
          <w:tcPr>
            <w:tcW w:w="859" w:type="dxa"/>
          </w:tcPr>
          <w:p w:rsidR="008C6AC9" w:rsidRPr="00D817E4" w:rsidRDefault="008C6AC9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2</w:t>
            </w:r>
          </w:p>
        </w:tc>
        <w:tc>
          <w:tcPr>
            <w:tcW w:w="439" w:type="dxa"/>
          </w:tcPr>
          <w:p w:rsidR="008C6AC9" w:rsidRDefault="00D817E4" w:rsidP="00312949">
            <w:pPr>
              <w:jc w:val="both"/>
            </w:pPr>
            <w:r>
              <w:t>0</w:t>
            </w:r>
          </w:p>
        </w:tc>
        <w:tc>
          <w:tcPr>
            <w:tcW w:w="439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39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5</w:t>
            </w:r>
          </w:p>
        </w:tc>
      </w:tr>
      <w:tr w:rsidR="008C6AC9" w:rsidTr="00D817E4">
        <w:tc>
          <w:tcPr>
            <w:tcW w:w="859" w:type="dxa"/>
          </w:tcPr>
          <w:p w:rsidR="008C6AC9" w:rsidRPr="00D817E4" w:rsidRDefault="008C6AC9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3</w:t>
            </w:r>
          </w:p>
        </w:tc>
        <w:tc>
          <w:tcPr>
            <w:tcW w:w="439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39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39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1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D817E4" w:rsidP="00312949">
            <w:pPr>
              <w:jc w:val="both"/>
            </w:pPr>
            <w:r>
              <w:t>6</w:t>
            </w:r>
          </w:p>
        </w:tc>
      </w:tr>
      <w:tr w:rsidR="00D817E4" w:rsidTr="00D817E4">
        <w:tc>
          <w:tcPr>
            <w:tcW w:w="859" w:type="dxa"/>
          </w:tcPr>
          <w:p w:rsidR="00D817E4" w:rsidRPr="00D817E4" w:rsidRDefault="00D817E4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4</w:t>
            </w:r>
          </w:p>
        </w:tc>
        <w:tc>
          <w:tcPr>
            <w:tcW w:w="439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39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39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2</w:t>
            </w:r>
          </w:p>
        </w:tc>
      </w:tr>
      <w:tr w:rsidR="00D817E4" w:rsidTr="00D817E4">
        <w:tc>
          <w:tcPr>
            <w:tcW w:w="859" w:type="dxa"/>
          </w:tcPr>
          <w:p w:rsidR="00D817E4" w:rsidRPr="00D817E4" w:rsidRDefault="00D817E4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5</w:t>
            </w:r>
          </w:p>
        </w:tc>
        <w:tc>
          <w:tcPr>
            <w:tcW w:w="439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39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39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0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D817E4" w:rsidRDefault="00D817E4" w:rsidP="00D817E4">
            <w:pPr>
              <w:jc w:val="both"/>
            </w:pPr>
            <w:r>
              <w:t>2</w:t>
            </w:r>
          </w:p>
        </w:tc>
      </w:tr>
      <w:tr w:rsidR="008C6AC9" w:rsidTr="00D817E4">
        <w:tc>
          <w:tcPr>
            <w:tcW w:w="859" w:type="dxa"/>
          </w:tcPr>
          <w:p w:rsidR="008C6AC9" w:rsidRPr="00D817E4" w:rsidRDefault="008C6AC9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6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0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0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0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</w:tr>
      <w:tr w:rsidR="008C6AC9" w:rsidTr="00D817E4">
        <w:tc>
          <w:tcPr>
            <w:tcW w:w="859" w:type="dxa"/>
          </w:tcPr>
          <w:p w:rsidR="008C6AC9" w:rsidRPr="00D817E4" w:rsidRDefault="008C6AC9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7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</w:tr>
      <w:tr w:rsidR="008C6AC9" w:rsidTr="00D817E4">
        <w:tc>
          <w:tcPr>
            <w:tcW w:w="859" w:type="dxa"/>
          </w:tcPr>
          <w:p w:rsidR="008C6AC9" w:rsidRPr="00D817E4" w:rsidRDefault="008C6AC9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8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1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</w:tr>
      <w:tr w:rsidR="008C6AC9" w:rsidTr="00D817E4">
        <w:tc>
          <w:tcPr>
            <w:tcW w:w="859" w:type="dxa"/>
          </w:tcPr>
          <w:p w:rsidR="008C6AC9" w:rsidRPr="00D817E4" w:rsidRDefault="008C6AC9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9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8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8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8</w:t>
            </w:r>
          </w:p>
        </w:tc>
      </w:tr>
      <w:tr w:rsidR="008C6AC9" w:rsidTr="00D817E4">
        <w:tc>
          <w:tcPr>
            <w:tcW w:w="859" w:type="dxa"/>
          </w:tcPr>
          <w:p w:rsidR="008C6AC9" w:rsidRPr="00D817E4" w:rsidRDefault="008C6AC9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10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2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8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8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8</w:t>
            </w:r>
          </w:p>
        </w:tc>
      </w:tr>
      <w:tr w:rsidR="00B417DD" w:rsidTr="00D817E4">
        <w:tc>
          <w:tcPr>
            <w:tcW w:w="859" w:type="dxa"/>
          </w:tcPr>
          <w:p w:rsidR="00B417DD" w:rsidRPr="00D817E4" w:rsidRDefault="00B417DD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11</w:t>
            </w:r>
          </w:p>
        </w:tc>
        <w:tc>
          <w:tcPr>
            <w:tcW w:w="439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39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39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</w:tr>
      <w:tr w:rsidR="00B417DD" w:rsidTr="00D817E4">
        <w:tc>
          <w:tcPr>
            <w:tcW w:w="859" w:type="dxa"/>
          </w:tcPr>
          <w:p w:rsidR="00B417DD" w:rsidRPr="00D817E4" w:rsidRDefault="00B417DD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12</w:t>
            </w:r>
          </w:p>
        </w:tc>
        <w:tc>
          <w:tcPr>
            <w:tcW w:w="439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39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39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</w:tr>
      <w:tr w:rsidR="00B417DD" w:rsidTr="00D817E4">
        <w:tc>
          <w:tcPr>
            <w:tcW w:w="859" w:type="dxa"/>
          </w:tcPr>
          <w:p w:rsidR="00B417DD" w:rsidRPr="00D817E4" w:rsidRDefault="00B417DD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13</w:t>
            </w:r>
          </w:p>
        </w:tc>
        <w:tc>
          <w:tcPr>
            <w:tcW w:w="439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39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39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B417DD" w:rsidRDefault="00B417DD" w:rsidP="00B417DD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B417DD" w:rsidRDefault="00B417DD" w:rsidP="00B417DD">
            <w:pPr>
              <w:jc w:val="both"/>
            </w:pPr>
            <w:r>
              <w:t>7</w:t>
            </w:r>
          </w:p>
        </w:tc>
      </w:tr>
      <w:tr w:rsidR="008C6AC9" w:rsidTr="00D817E4">
        <w:tc>
          <w:tcPr>
            <w:tcW w:w="859" w:type="dxa"/>
          </w:tcPr>
          <w:p w:rsidR="008C6AC9" w:rsidRPr="00D817E4" w:rsidRDefault="008C6AC9" w:rsidP="00406205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14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39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3</w:t>
            </w:r>
          </w:p>
        </w:tc>
        <w:tc>
          <w:tcPr>
            <w:tcW w:w="440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4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5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6</w:t>
            </w:r>
          </w:p>
        </w:tc>
        <w:tc>
          <w:tcPr>
            <w:tcW w:w="464" w:type="dxa"/>
          </w:tcPr>
          <w:p w:rsidR="008C6AC9" w:rsidRDefault="007760E8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7</w:t>
            </w:r>
          </w:p>
        </w:tc>
        <w:tc>
          <w:tcPr>
            <w:tcW w:w="464" w:type="dxa"/>
          </w:tcPr>
          <w:p w:rsidR="008C6AC9" w:rsidRDefault="007760E8" w:rsidP="00312949">
            <w:pPr>
              <w:jc w:val="both"/>
            </w:pPr>
            <w:r>
              <w:t>8</w:t>
            </w:r>
          </w:p>
        </w:tc>
        <w:tc>
          <w:tcPr>
            <w:tcW w:w="464" w:type="dxa"/>
          </w:tcPr>
          <w:p w:rsidR="008C6AC9" w:rsidRDefault="00B417DD" w:rsidP="00312949">
            <w:pPr>
              <w:jc w:val="both"/>
            </w:pPr>
            <w:r>
              <w:t>9</w:t>
            </w:r>
          </w:p>
        </w:tc>
      </w:tr>
    </w:tbl>
    <w:p w:rsidR="00D56744" w:rsidRDefault="00D56744" w:rsidP="00D56744">
      <w:pPr>
        <w:jc w:val="both"/>
      </w:pPr>
    </w:p>
    <w:p w:rsidR="00D56744" w:rsidRDefault="00D56744" w:rsidP="00D56744">
      <w:pPr>
        <w:jc w:val="both"/>
      </w:pPr>
      <w:r>
        <w:t xml:space="preserve">Таблица 3. </w:t>
      </w:r>
      <w:r>
        <w:t>Доступность ребра для ледокола (1-доступно, 0 – не доступно)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59"/>
        <w:gridCol w:w="1121"/>
        <w:gridCol w:w="1134"/>
        <w:gridCol w:w="1276"/>
        <w:gridCol w:w="1105"/>
      </w:tblGrid>
      <w:tr w:rsidR="00D56744" w:rsidRPr="00D817E4" w:rsidTr="00D56744">
        <w:tc>
          <w:tcPr>
            <w:tcW w:w="859" w:type="dxa"/>
          </w:tcPr>
          <w:p w:rsidR="00D56744" w:rsidRPr="00D56744" w:rsidRDefault="00D56744" w:rsidP="00A667CA">
            <w:pPr>
              <w:jc w:val="center"/>
              <w:rPr>
                <w:b/>
              </w:rPr>
            </w:pPr>
            <w:bookmarkStart w:id="0" w:name="_GoBack" w:colFirst="0" w:colLast="4"/>
            <w:r w:rsidRPr="00D56744">
              <w:rPr>
                <w:b/>
              </w:rPr>
              <w:t>Номер ребра</w:t>
            </w:r>
          </w:p>
        </w:tc>
        <w:tc>
          <w:tcPr>
            <w:tcW w:w="1121" w:type="dxa"/>
          </w:tcPr>
          <w:p w:rsidR="00D56744" w:rsidRPr="00D56744" w:rsidRDefault="00D56744" w:rsidP="00A667CA">
            <w:pPr>
              <w:jc w:val="center"/>
              <w:rPr>
                <w:b/>
              </w:rPr>
            </w:pPr>
            <w:r w:rsidRPr="00D56744">
              <w:rPr>
                <w:rFonts w:cstheme="minorHAnsi"/>
                <w:b/>
                <w:lang w:val="en-US"/>
              </w:rPr>
              <w:t xml:space="preserve">50 </w:t>
            </w:r>
            <w:r w:rsidRPr="00D56744">
              <w:rPr>
                <w:rFonts w:cstheme="minorHAnsi"/>
                <w:b/>
              </w:rPr>
              <w:t>лет Победы</w:t>
            </w:r>
          </w:p>
        </w:tc>
        <w:tc>
          <w:tcPr>
            <w:tcW w:w="1134" w:type="dxa"/>
          </w:tcPr>
          <w:p w:rsidR="00D56744" w:rsidRPr="00D56744" w:rsidRDefault="00D56744" w:rsidP="00A667CA">
            <w:pPr>
              <w:jc w:val="center"/>
              <w:rPr>
                <w:b/>
              </w:rPr>
            </w:pPr>
            <w:r w:rsidRPr="00D56744">
              <w:rPr>
                <w:rFonts w:cstheme="minorHAnsi"/>
                <w:b/>
              </w:rPr>
              <w:t>Ямал</w:t>
            </w:r>
          </w:p>
        </w:tc>
        <w:tc>
          <w:tcPr>
            <w:tcW w:w="1276" w:type="dxa"/>
          </w:tcPr>
          <w:p w:rsidR="00D56744" w:rsidRPr="00D56744" w:rsidRDefault="00D56744" w:rsidP="00A667CA">
            <w:pPr>
              <w:jc w:val="center"/>
              <w:rPr>
                <w:b/>
              </w:rPr>
            </w:pPr>
            <w:r w:rsidRPr="00D56744">
              <w:rPr>
                <w:b/>
              </w:rPr>
              <w:t>Таймыр</w:t>
            </w:r>
          </w:p>
        </w:tc>
        <w:tc>
          <w:tcPr>
            <w:tcW w:w="1105" w:type="dxa"/>
          </w:tcPr>
          <w:p w:rsidR="00D56744" w:rsidRPr="00D56744" w:rsidRDefault="00D56744" w:rsidP="00A667CA">
            <w:pPr>
              <w:jc w:val="center"/>
              <w:rPr>
                <w:b/>
              </w:rPr>
            </w:pPr>
            <w:r w:rsidRPr="00D56744">
              <w:rPr>
                <w:b/>
              </w:rPr>
              <w:t>Вайгач</w:t>
            </w:r>
          </w:p>
        </w:tc>
      </w:tr>
      <w:tr w:rsidR="00D56744" w:rsidTr="00D56744">
        <w:tc>
          <w:tcPr>
            <w:tcW w:w="859" w:type="dxa"/>
          </w:tcPr>
          <w:p w:rsidR="00D56744" w:rsidRPr="007A054C" w:rsidRDefault="00D56744" w:rsidP="00A667CA">
            <w:pPr>
              <w:jc w:val="center"/>
              <w:rPr>
                <w:b/>
                <w:i/>
              </w:rPr>
            </w:pPr>
            <w:r w:rsidRPr="007A054C">
              <w:rPr>
                <w:b/>
                <w:i/>
              </w:rPr>
              <w:t>1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2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3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4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5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6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7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8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9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lastRenderedPageBreak/>
              <w:t>10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11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12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13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tr w:rsidR="00D56744" w:rsidTr="00D56744">
        <w:tc>
          <w:tcPr>
            <w:tcW w:w="859" w:type="dxa"/>
          </w:tcPr>
          <w:p w:rsidR="00D56744" w:rsidRPr="00D817E4" w:rsidRDefault="00D56744" w:rsidP="00A667CA">
            <w:pPr>
              <w:jc w:val="center"/>
              <w:rPr>
                <w:b/>
                <w:i/>
                <w:lang w:val="en-US"/>
              </w:rPr>
            </w:pPr>
            <w:r w:rsidRPr="00D817E4">
              <w:rPr>
                <w:b/>
                <w:i/>
                <w:lang w:val="en-US"/>
              </w:rPr>
              <w:t>14</w:t>
            </w:r>
          </w:p>
        </w:tc>
        <w:tc>
          <w:tcPr>
            <w:tcW w:w="1121" w:type="dxa"/>
          </w:tcPr>
          <w:p w:rsidR="00D56744" w:rsidRDefault="00D56744" w:rsidP="00A667CA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D56744" w:rsidRDefault="00D56744" w:rsidP="00A667CA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D56744" w:rsidRDefault="00D56744" w:rsidP="00A667CA">
            <w:pPr>
              <w:jc w:val="center"/>
            </w:pPr>
            <w:r>
              <w:t>1</w:t>
            </w:r>
          </w:p>
        </w:tc>
      </w:tr>
      <w:bookmarkEnd w:id="0"/>
    </w:tbl>
    <w:p w:rsidR="00312949" w:rsidRDefault="00312949" w:rsidP="00312949">
      <w:pPr>
        <w:jc w:val="both"/>
      </w:pPr>
    </w:p>
    <w:sectPr w:rsidR="00312949" w:rsidSect="0031294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6D17"/>
    <w:multiLevelType w:val="hybridMultilevel"/>
    <w:tmpl w:val="CAE07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206A"/>
    <w:multiLevelType w:val="hybridMultilevel"/>
    <w:tmpl w:val="5F443F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400071"/>
    <w:multiLevelType w:val="hybridMultilevel"/>
    <w:tmpl w:val="5666F17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D201BA4"/>
    <w:multiLevelType w:val="hybridMultilevel"/>
    <w:tmpl w:val="30720C5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8BC5F45"/>
    <w:multiLevelType w:val="hybridMultilevel"/>
    <w:tmpl w:val="2C3EC7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550F27"/>
    <w:multiLevelType w:val="hybridMultilevel"/>
    <w:tmpl w:val="0DFCD94E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 w15:restartNumberingAfterBreak="0">
    <w:nsid w:val="5E53720B"/>
    <w:multiLevelType w:val="hybridMultilevel"/>
    <w:tmpl w:val="B76677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85"/>
    <w:rsid w:val="00040106"/>
    <w:rsid w:val="0004344A"/>
    <w:rsid w:val="00095D88"/>
    <w:rsid w:val="00122119"/>
    <w:rsid w:val="00167067"/>
    <w:rsid w:val="0019331E"/>
    <w:rsid w:val="001A03F2"/>
    <w:rsid w:val="001D0106"/>
    <w:rsid w:val="001E151E"/>
    <w:rsid w:val="00221B39"/>
    <w:rsid w:val="00312949"/>
    <w:rsid w:val="00331775"/>
    <w:rsid w:val="003571C0"/>
    <w:rsid w:val="0036319B"/>
    <w:rsid w:val="003B78EF"/>
    <w:rsid w:val="003F1EE7"/>
    <w:rsid w:val="00406205"/>
    <w:rsid w:val="004379C8"/>
    <w:rsid w:val="00530D11"/>
    <w:rsid w:val="00571FA8"/>
    <w:rsid w:val="00582585"/>
    <w:rsid w:val="005C2C02"/>
    <w:rsid w:val="005E7D06"/>
    <w:rsid w:val="006414CA"/>
    <w:rsid w:val="006E4ACE"/>
    <w:rsid w:val="006F5A72"/>
    <w:rsid w:val="00711B4B"/>
    <w:rsid w:val="00730773"/>
    <w:rsid w:val="007760E8"/>
    <w:rsid w:val="007A054C"/>
    <w:rsid w:val="007F3A72"/>
    <w:rsid w:val="0083643B"/>
    <w:rsid w:val="008C6AC9"/>
    <w:rsid w:val="008D2E19"/>
    <w:rsid w:val="00936C14"/>
    <w:rsid w:val="009A751B"/>
    <w:rsid w:val="00A63E5A"/>
    <w:rsid w:val="00A667CA"/>
    <w:rsid w:val="00AB1E99"/>
    <w:rsid w:val="00AD6912"/>
    <w:rsid w:val="00AF576E"/>
    <w:rsid w:val="00B11E95"/>
    <w:rsid w:val="00B417DD"/>
    <w:rsid w:val="00B917C6"/>
    <w:rsid w:val="00BA664E"/>
    <w:rsid w:val="00BB0F97"/>
    <w:rsid w:val="00BF6982"/>
    <w:rsid w:val="00C10D28"/>
    <w:rsid w:val="00C91FE8"/>
    <w:rsid w:val="00CD13B5"/>
    <w:rsid w:val="00CE0888"/>
    <w:rsid w:val="00D21F97"/>
    <w:rsid w:val="00D320DE"/>
    <w:rsid w:val="00D327E8"/>
    <w:rsid w:val="00D56744"/>
    <w:rsid w:val="00D817E4"/>
    <w:rsid w:val="00F6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B7C1"/>
  <w15:chartTrackingRefBased/>
  <w15:docId w15:val="{55C4F43B-7AE8-4B9D-A927-5FA89627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D28"/>
    <w:pPr>
      <w:ind w:left="720"/>
      <w:contextualSpacing/>
    </w:pPr>
  </w:style>
  <w:style w:type="character" w:styleId="a4">
    <w:name w:val="Strong"/>
    <w:basedOn w:val="a0"/>
    <w:uiPriority w:val="22"/>
    <w:qFormat/>
    <w:rsid w:val="006F5A72"/>
    <w:rPr>
      <w:b/>
      <w:bCs/>
    </w:rPr>
  </w:style>
  <w:style w:type="character" w:styleId="a5">
    <w:name w:val="Hyperlink"/>
    <w:basedOn w:val="a0"/>
    <w:uiPriority w:val="99"/>
    <w:unhideWhenUsed/>
    <w:rsid w:val="00571FA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1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D0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D0106"/>
    <w:rPr>
      <w:rFonts w:ascii="Segoe UI" w:hAnsi="Segoe UI" w:cs="Segoe U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37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ojso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Горбачев</dc:creator>
  <cp:keywords/>
  <dc:description/>
  <cp:lastModifiedBy>Максим Горбачев</cp:lastModifiedBy>
  <cp:revision>34</cp:revision>
  <dcterms:created xsi:type="dcterms:W3CDTF">2021-09-15T06:52:00Z</dcterms:created>
  <dcterms:modified xsi:type="dcterms:W3CDTF">2021-09-17T09:36:00Z</dcterms:modified>
</cp:coreProperties>
</file>