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8208C1"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Pennsylvania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8208C1" w:rsidRDefault="008208C1" w:rsidP="008208C1">
      <w:pPr>
        <w:spacing w:after="0" w:line="240" w:lineRule="auto"/>
        <w:rPr>
          <w:rFonts w:ascii="Arial" w:eastAsia="Times New Roman" w:hAnsi="Arial" w:cs="Arial"/>
          <w:color w:val="000000"/>
          <w:sz w:val="22"/>
          <w:szCs w:val="22"/>
        </w:rPr>
      </w:pPr>
      <w:r w:rsidRPr="008208C1">
        <w:rPr>
          <w:rFonts w:ascii="Arial" w:eastAsia="Times New Roman" w:hAnsi="Arial" w:cs="Arial"/>
          <w:color w:val="000000"/>
          <w:sz w:val="22"/>
          <w:szCs w:val="22"/>
        </w:rPr>
        <w:t xml:space="preserve">• Counties have the authority to create Public-Private Partnerships (PPPs) to provide transportation infrastructure and services. </w:t>
      </w:r>
    </w:p>
    <w:p w:rsidR="004E11B9" w:rsidRDefault="004E11B9" w:rsidP="008208C1">
      <w:pPr>
        <w:spacing w:after="0" w:line="240" w:lineRule="auto"/>
        <w:rPr>
          <w:rFonts w:ascii="Arial" w:eastAsia="Times New Roman" w:hAnsi="Arial" w:cs="Arial"/>
          <w:color w:val="000000"/>
          <w:sz w:val="22"/>
          <w:szCs w:val="22"/>
        </w:rPr>
      </w:pPr>
    </w:p>
    <w:p w:rsidR="004E11B9" w:rsidRPr="008208C1" w:rsidRDefault="004E11B9" w:rsidP="008208C1">
      <w:pPr>
        <w:spacing w:after="0" w:line="240" w:lineRule="auto"/>
        <w:rPr>
          <w:rFonts w:ascii="Arial" w:eastAsia="Times New Roman" w:hAnsi="Arial" w:cs="Arial"/>
          <w:color w:val="000000"/>
          <w:sz w:val="22"/>
          <w:szCs w:val="22"/>
        </w:rPr>
      </w:pPr>
      <w:r w:rsidRPr="008208C1">
        <w:rPr>
          <w:rFonts w:ascii="Arial" w:eastAsia="Times New Roman" w:hAnsi="Arial" w:cs="Arial"/>
          <w:color w:val="000000"/>
          <w:sz w:val="22"/>
          <w:szCs w:val="22"/>
        </w:rPr>
        <w:t>•</w:t>
      </w:r>
      <w:r>
        <w:rPr>
          <w:rFonts w:ascii="Arial" w:eastAsia="Times New Roman" w:hAnsi="Arial" w:cs="Arial"/>
          <w:color w:val="000000"/>
          <w:sz w:val="22"/>
          <w:szCs w:val="22"/>
        </w:rPr>
        <w:t xml:space="preserve"> Counties only have the authority to levy a nominal tax levy, the property tax used for general fund purposes. </w:t>
      </w:r>
    </w:p>
    <w:p w:rsidR="008208C1" w:rsidRDefault="008208C1" w:rsidP="008208C1">
      <w:pPr>
        <w:spacing w:after="0" w:line="240" w:lineRule="auto"/>
        <w:rPr>
          <w:rFonts w:ascii="Arial" w:eastAsia="Times New Roman" w:hAnsi="Arial" w:cs="Arial"/>
          <w:color w:val="000000"/>
          <w:sz w:val="22"/>
          <w:szCs w:val="22"/>
        </w:rPr>
      </w:pPr>
    </w:p>
    <w:p w:rsidR="008208C1" w:rsidRPr="008208C1" w:rsidRDefault="008208C1" w:rsidP="008208C1">
      <w:pPr>
        <w:spacing w:after="0" w:line="240" w:lineRule="auto"/>
        <w:rPr>
          <w:rFonts w:ascii="Arial" w:eastAsia="Times New Roman" w:hAnsi="Arial" w:cs="Arial"/>
          <w:color w:val="000000"/>
          <w:sz w:val="22"/>
          <w:szCs w:val="22"/>
        </w:rPr>
      </w:pPr>
      <w:r w:rsidRPr="008208C1">
        <w:rPr>
          <w:rFonts w:ascii="Arial" w:eastAsia="Times New Roman" w:hAnsi="Arial" w:cs="Arial"/>
          <w:color w:val="000000"/>
          <w:sz w:val="22"/>
          <w:szCs w:val="22"/>
        </w:rPr>
        <w:t xml:space="preserve">• </w:t>
      </w:r>
      <w:r w:rsidR="008F0942">
        <w:rPr>
          <w:rFonts w:ascii="Arial" w:eastAsia="Times New Roman" w:hAnsi="Arial" w:cs="Arial"/>
          <w:color w:val="000000"/>
          <w:sz w:val="22"/>
          <w:szCs w:val="22"/>
        </w:rPr>
        <w:t xml:space="preserve">Most counties don’t own or maintain any county roads – Philadelphia and Allegheny counties have some local roads, but mostly municipal. However, all but four counties have significant responsibilities for bridges, some of which are along municipal roads. </w:t>
      </w:r>
    </w:p>
    <w:p w:rsidR="008208C1" w:rsidRDefault="008208C1" w:rsidP="008208C1">
      <w:pPr>
        <w:spacing w:after="0" w:line="240" w:lineRule="auto"/>
        <w:rPr>
          <w:rFonts w:ascii="Arial" w:eastAsia="Times New Roman" w:hAnsi="Arial" w:cs="Arial"/>
          <w:color w:val="000000"/>
          <w:sz w:val="22"/>
          <w:szCs w:val="22"/>
        </w:rPr>
      </w:pPr>
    </w:p>
    <w:p w:rsidR="00E70F2C" w:rsidRPr="008208C1" w:rsidRDefault="008208C1" w:rsidP="008208C1">
      <w:pPr>
        <w:spacing w:after="0" w:line="240" w:lineRule="auto"/>
        <w:rPr>
          <w:rFonts w:ascii="Arial" w:eastAsia="Times New Roman" w:hAnsi="Arial" w:cs="Arial"/>
          <w:color w:val="000000"/>
          <w:sz w:val="22"/>
          <w:szCs w:val="22"/>
        </w:rPr>
      </w:pPr>
      <w:r w:rsidRPr="008208C1">
        <w:rPr>
          <w:rFonts w:ascii="Arial" w:eastAsia="Times New Roman" w:hAnsi="Arial" w:cs="Arial"/>
          <w:color w:val="000000"/>
          <w:sz w:val="22"/>
          <w:szCs w:val="22"/>
        </w:rPr>
        <w:t xml:space="preserve">• County commissioners may provide </w:t>
      </w:r>
      <w:r w:rsidR="008F0942">
        <w:rPr>
          <w:rFonts w:ascii="Arial" w:eastAsia="Times New Roman" w:hAnsi="Arial" w:cs="Arial"/>
          <w:color w:val="000000"/>
          <w:sz w:val="22"/>
          <w:szCs w:val="22"/>
        </w:rPr>
        <w:t xml:space="preserve">a share of the liquid fuels funds it receives to </w:t>
      </w:r>
      <w:r w:rsidRPr="008208C1">
        <w:rPr>
          <w:rFonts w:ascii="Arial" w:eastAsia="Times New Roman" w:hAnsi="Arial" w:cs="Arial"/>
          <w:color w:val="000000"/>
          <w:sz w:val="22"/>
          <w:szCs w:val="22"/>
        </w:rPr>
        <w:t xml:space="preserve">aid </w:t>
      </w:r>
      <w:r w:rsidR="008F0942">
        <w:rPr>
          <w:rFonts w:ascii="Arial" w:eastAsia="Times New Roman" w:hAnsi="Arial" w:cs="Arial"/>
          <w:color w:val="000000"/>
          <w:sz w:val="22"/>
          <w:szCs w:val="22"/>
        </w:rPr>
        <w:t>for</w:t>
      </w:r>
      <w:r w:rsidRPr="008208C1">
        <w:rPr>
          <w:rFonts w:ascii="Arial" w:eastAsia="Times New Roman" w:hAnsi="Arial" w:cs="Arial"/>
          <w:color w:val="000000"/>
          <w:sz w:val="22"/>
          <w:szCs w:val="22"/>
        </w:rPr>
        <w:t xml:space="preserve"> municipal roa</w:t>
      </w:r>
      <w:r w:rsidR="00353203">
        <w:rPr>
          <w:rFonts w:ascii="Arial" w:eastAsia="Times New Roman" w:hAnsi="Arial" w:cs="Arial"/>
          <w:color w:val="000000"/>
          <w:sz w:val="22"/>
          <w:szCs w:val="22"/>
        </w:rPr>
        <w:t>ds which serve county residents</w:t>
      </w:r>
      <w:r w:rsidR="00E70F2C">
        <w:rPr>
          <w:rFonts w:ascii="Arial" w:eastAsia="Times New Roman" w:hAnsi="Arial" w:cs="Arial"/>
          <w:color w:val="000000"/>
          <w:sz w:val="22"/>
          <w:szCs w:val="22"/>
        </w:rPr>
        <w:t xml:space="preserve">, however often doesn’t because of the counties’ own needs. </w:t>
      </w:r>
    </w:p>
    <w:p w:rsidR="008208C1" w:rsidRDefault="008208C1" w:rsidP="008208C1">
      <w:pPr>
        <w:spacing w:after="0" w:line="240" w:lineRule="auto"/>
        <w:rPr>
          <w:rFonts w:ascii="Arial" w:eastAsia="Times New Roman" w:hAnsi="Arial" w:cs="Arial"/>
          <w:color w:val="000000"/>
          <w:sz w:val="22"/>
          <w:szCs w:val="22"/>
        </w:rPr>
      </w:pPr>
    </w:p>
    <w:p w:rsidR="008208C1" w:rsidRPr="008208C1" w:rsidRDefault="008208C1" w:rsidP="008208C1">
      <w:pPr>
        <w:spacing w:after="0" w:line="240" w:lineRule="auto"/>
        <w:rPr>
          <w:rFonts w:ascii="Arial" w:eastAsia="Times New Roman" w:hAnsi="Arial" w:cs="Arial"/>
          <w:color w:val="000000"/>
          <w:sz w:val="22"/>
          <w:szCs w:val="22"/>
        </w:rPr>
      </w:pPr>
      <w:r w:rsidRPr="008208C1">
        <w:rPr>
          <w:rFonts w:ascii="Arial" w:eastAsia="Times New Roman" w:hAnsi="Arial" w:cs="Arial"/>
          <w:color w:val="000000"/>
          <w:sz w:val="22"/>
          <w:szCs w:val="22"/>
        </w:rPr>
        <w:t>• The county has the authority operate an airport.  The county may hire engineers to construct airport facilities or may enter into contracts for construction or repair of facilities.</w:t>
      </w:r>
    </w:p>
    <w:p w:rsidR="008208C1" w:rsidRDefault="008208C1" w:rsidP="008208C1">
      <w:pPr>
        <w:spacing w:after="0" w:line="240" w:lineRule="auto"/>
        <w:rPr>
          <w:rFonts w:ascii="Arial" w:eastAsia="Times New Roman" w:hAnsi="Arial" w:cs="Arial"/>
          <w:color w:val="000000"/>
          <w:sz w:val="22"/>
          <w:szCs w:val="22"/>
        </w:rPr>
      </w:pPr>
    </w:p>
    <w:p w:rsidR="008208C1" w:rsidRPr="008208C1" w:rsidRDefault="008208C1" w:rsidP="008208C1">
      <w:pPr>
        <w:spacing w:after="0" w:line="240" w:lineRule="auto"/>
        <w:rPr>
          <w:rFonts w:ascii="Arial" w:eastAsia="Times New Roman" w:hAnsi="Arial" w:cs="Arial"/>
          <w:color w:val="000000"/>
          <w:sz w:val="22"/>
          <w:szCs w:val="22"/>
        </w:rPr>
      </w:pPr>
      <w:r w:rsidRPr="008208C1">
        <w:rPr>
          <w:rFonts w:ascii="Arial" w:eastAsia="Times New Roman" w:hAnsi="Arial" w:cs="Arial"/>
          <w:color w:val="000000"/>
          <w:sz w:val="22"/>
          <w:szCs w:val="22"/>
        </w:rPr>
        <w:t>• Counties support more than 30 fixed-route mass transit systems as well as demand-response shared ride or free ride systems throughout Pennsylvania</w:t>
      </w:r>
    </w:p>
    <w:p w:rsidR="008208C1" w:rsidRDefault="008208C1" w:rsidP="008208C1">
      <w:pPr>
        <w:spacing w:after="0" w:line="240" w:lineRule="auto"/>
        <w:rPr>
          <w:rFonts w:ascii="Arial" w:eastAsia="Times New Roman" w:hAnsi="Arial" w:cs="Arial"/>
          <w:color w:val="000000"/>
          <w:sz w:val="22"/>
          <w:szCs w:val="22"/>
        </w:rPr>
      </w:pPr>
    </w:p>
    <w:p w:rsidR="002A2B8A" w:rsidRDefault="008208C1" w:rsidP="002A2B8A">
      <w:pPr>
        <w:spacing w:after="0" w:line="240" w:lineRule="auto"/>
        <w:rPr>
          <w:rFonts w:ascii="Arial" w:eastAsia="Times New Roman" w:hAnsi="Arial" w:cs="Arial"/>
          <w:color w:val="000000"/>
          <w:sz w:val="22"/>
          <w:szCs w:val="22"/>
        </w:rPr>
      </w:pPr>
      <w:r w:rsidRPr="008208C1">
        <w:rPr>
          <w:rFonts w:ascii="Arial" w:eastAsia="Times New Roman" w:hAnsi="Arial" w:cs="Arial"/>
          <w:color w:val="000000"/>
          <w:sz w:val="22"/>
          <w:szCs w:val="22"/>
        </w:rPr>
        <w:t xml:space="preserve">• Counties are required to provide a local match </w:t>
      </w:r>
      <w:r w:rsidR="004E11B9">
        <w:rPr>
          <w:rFonts w:ascii="Arial" w:eastAsia="Times New Roman" w:hAnsi="Arial" w:cs="Arial"/>
          <w:color w:val="000000"/>
          <w:sz w:val="22"/>
          <w:szCs w:val="22"/>
        </w:rPr>
        <w:t xml:space="preserve">based on a target formula for mass transit </w:t>
      </w:r>
      <w:r w:rsidRPr="008208C1">
        <w:rPr>
          <w:rFonts w:ascii="Arial" w:eastAsia="Times New Roman" w:hAnsi="Arial" w:cs="Arial"/>
          <w:color w:val="000000"/>
          <w:sz w:val="22"/>
          <w:szCs w:val="22"/>
        </w:rPr>
        <w:t xml:space="preserve">of 15 percent on operating and capital funding from the state. </w:t>
      </w:r>
      <w:r w:rsidR="004E11B9">
        <w:rPr>
          <w:rFonts w:ascii="Arial" w:eastAsia="Times New Roman" w:hAnsi="Arial" w:cs="Arial"/>
          <w:color w:val="000000"/>
          <w:sz w:val="22"/>
          <w:szCs w:val="22"/>
        </w:rPr>
        <w:t xml:space="preserve">Historically, many counties’ match was lower and there is now a formula adjustment that will gradually bring them up to 15 percent. </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8208C1" w:rsidRPr="008208C1" w:rsidRDefault="008208C1" w:rsidP="008208C1">
      <w:pPr>
        <w:spacing w:after="0" w:line="240" w:lineRule="auto"/>
        <w:rPr>
          <w:rFonts w:ascii="Arial" w:hAnsi="Arial" w:cs="Arial"/>
          <w:sz w:val="22"/>
          <w:szCs w:val="22"/>
        </w:rPr>
      </w:pPr>
      <w:r w:rsidRPr="008208C1">
        <w:rPr>
          <w:rFonts w:ascii="Arial" w:hAnsi="Arial" w:cs="Arial"/>
          <w:sz w:val="22"/>
          <w:szCs w:val="22"/>
        </w:rPr>
        <w:t>Counties Receive:</w:t>
      </w:r>
    </w:p>
    <w:p w:rsidR="008208C1" w:rsidRPr="008208C1" w:rsidRDefault="008208C1" w:rsidP="008208C1">
      <w:pPr>
        <w:spacing w:after="0" w:line="240" w:lineRule="auto"/>
        <w:rPr>
          <w:rFonts w:ascii="Arial" w:hAnsi="Arial" w:cs="Arial"/>
          <w:sz w:val="22"/>
          <w:szCs w:val="22"/>
        </w:rPr>
      </w:pPr>
      <w:r w:rsidRPr="008208C1">
        <w:rPr>
          <w:rFonts w:ascii="Arial" w:hAnsi="Arial" w:cs="Arial"/>
          <w:sz w:val="22"/>
          <w:szCs w:val="22"/>
        </w:rPr>
        <w:t>• Liquid fuels taxes from the state’s Motor License Fund – one half cent of state collected 12 cent</w:t>
      </w:r>
      <w:r w:rsidR="00E33DAD">
        <w:rPr>
          <w:rFonts w:ascii="Arial" w:hAnsi="Arial" w:cs="Arial"/>
          <w:sz w:val="22"/>
          <w:szCs w:val="22"/>
        </w:rPr>
        <w:t>s per gallon Fuel Use Tax and two percent of 56 mills of the total 153.4 mill</w:t>
      </w:r>
      <w:r w:rsidRPr="008208C1">
        <w:rPr>
          <w:rFonts w:ascii="Arial" w:hAnsi="Arial" w:cs="Arial"/>
          <w:sz w:val="22"/>
          <w:szCs w:val="22"/>
        </w:rPr>
        <w:t xml:space="preserve"> Oil </w:t>
      </w:r>
      <w:r w:rsidR="00E33DAD">
        <w:rPr>
          <w:rFonts w:ascii="Arial" w:hAnsi="Arial" w:cs="Arial"/>
          <w:sz w:val="22"/>
          <w:szCs w:val="22"/>
        </w:rPr>
        <w:t xml:space="preserve">Company </w:t>
      </w:r>
      <w:r w:rsidRPr="008208C1">
        <w:rPr>
          <w:rFonts w:ascii="Arial" w:hAnsi="Arial" w:cs="Arial"/>
          <w:sz w:val="22"/>
          <w:szCs w:val="22"/>
        </w:rPr>
        <w:t xml:space="preserve">Franchise Tax (OCFT) is allocated to counties. </w:t>
      </w:r>
    </w:p>
    <w:p w:rsidR="008208C1" w:rsidRDefault="008208C1" w:rsidP="008208C1">
      <w:pPr>
        <w:spacing w:after="0" w:line="240" w:lineRule="auto"/>
        <w:rPr>
          <w:rFonts w:ascii="Arial" w:hAnsi="Arial" w:cs="Arial"/>
          <w:sz w:val="22"/>
          <w:szCs w:val="22"/>
        </w:rPr>
      </w:pPr>
    </w:p>
    <w:p w:rsidR="008208C1" w:rsidRPr="008208C1" w:rsidRDefault="008208C1" w:rsidP="008208C1">
      <w:pPr>
        <w:spacing w:after="0" w:line="240" w:lineRule="auto"/>
        <w:rPr>
          <w:rFonts w:ascii="Arial" w:hAnsi="Arial" w:cs="Arial"/>
          <w:sz w:val="22"/>
          <w:szCs w:val="22"/>
        </w:rPr>
      </w:pPr>
      <w:r w:rsidRPr="008208C1">
        <w:rPr>
          <w:rFonts w:ascii="Arial" w:hAnsi="Arial" w:cs="Arial"/>
          <w:sz w:val="22"/>
          <w:szCs w:val="22"/>
        </w:rPr>
        <w:t xml:space="preserve">• Act 44 (2007) allocated $5 million to counties, distributed on relative square foot deck area of county owned bridges. </w:t>
      </w:r>
    </w:p>
    <w:p w:rsidR="008208C1" w:rsidRDefault="008208C1" w:rsidP="008208C1">
      <w:pPr>
        <w:spacing w:after="0" w:line="240" w:lineRule="auto"/>
        <w:rPr>
          <w:rFonts w:ascii="Arial" w:hAnsi="Arial" w:cs="Arial"/>
          <w:sz w:val="22"/>
          <w:szCs w:val="22"/>
        </w:rPr>
      </w:pPr>
    </w:p>
    <w:p w:rsidR="00761B62" w:rsidRDefault="00761B62" w:rsidP="008208C1">
      <w:pPr>
        <w:spacing w:after="0" w:line="240" w:lineRule="auto"/>
        <w:rPr>
          <w:rFonts w:ascii="Arial" w:hAnsi="Arial" w:cs="Arial"/>
          <w:sz w:val="22"/>
          <w:szCs w:val="22"/>
        </w:rPr>
      </w:pPr>
      <w:r w:rsidRPr="008208C1">
        <w:rPr>
          <w:rFonts w:ascii="Arial" w:hAnsi="Arial" w:cs="Arial"/>
          <w:sz w:val="22"/>
          <w:szCs w:val="22"/>
        </w:rPr>
        <w:t>•</w:t>
      </w:r>
      <w:r>
        <w:rPr>
          <w:rFonts w:ascii="Arial" w:hAnsi="Arial" w:cs="Arial"/>
          <w:sz w:val="22"/>
          <w:szCs w:val="22"/>
        </w:rPr>
        <w:t xml:space="preserve"> Counties can also receive funds on a project basis including supplemental funding for repair or replacement of bridges through Act 26 county bridges excise tax, grants to counties to fund up to 80 percent of the non-federal share of </w:t>
      </w:r>
      <w:r w:rsidR="006378E7">
        <w:rPr>
          <w:rFonts w:ascii="Arial" w:hAnsi="Arial" w:cs="Arial"/>
          <w:sz w:val="22"/>
          <w:szCs w:val="22"/>
        </w:rPr>
        <w:t>bridge</w:t>
      </w:r>
      <w:r>
        <w:rPr>
          <w:rFonts w:ascii="Arial" w:hAnsi="Arial" w:cs="Arial"/>
          <w:sz w:val="22"/>
          <w:szCs w:val="22"/>
        </w:rPr>
        <w:t xml:space="preserve"> projects through Act 234 of 1982, </w:t>
      </w:r>
    </w:p>
    <w:p w:rsidR="00761B62" w:rsidRDefault="00761B62" w:rsidP="008208C1">
      <w:pPr>
        <w:spacing w:after="0" w:line="240" w:lineRule="auto"/>
        <w:rPr>
          <w:rFonts w:ascii="Arial" w:hAnsi="Arial" w:cs="Arial"/>
          <w:sz w:val="22"/>
          <w:szCs w:val="22"/>
        </w:rPr>
      </w:pPr>
    </w:p>
    <w:p w:rsidR="006378E7" w:rsidRDefault="008208C1" w:rsidP="008208C1">
      <w:pPr>
        <w:spacing w:after="0" w:line="240" w:lineRule="auto"/>
        <w:rPr>
          <w:rFonts w:ascii="Arial" w:hAnsi="Arial" w:cs="Arial"/>
          <w:sz w:val="22"/>
          <w:szCs w:val="22"/>
        </w:rPr>
      </w:pPr>
      <w:r w:rsidRPr="008208C1">
        <w:rPr>
          <w:rFonts w:ascii="Arial" w:hAnsi="Arial" w:cs="Arial"/>
          <w:sz w:val="22"/>
          <w:szCs w:val="22"/>
        </w:rPr>
        <w:t>• Some counties have vehicle rental and leasing fees that are dedicated to capital project costs for transit.</w:t>
      </w:r>
    </w:p>
    <w:p w:rsidR="006378E7" w:rsidRDefault="006378E7" w:rsidP="008208C1">
      <w:pPr>
        <w:spacing w:after="0" w:line="240" w:lineRule="auto"/>
        <w:rPr>
          <w:rFonts w:ascii="Arial" w:hAnsi="Arial" w:cs="Arial"/>
          <w:sz w:val="22"/>
          <w:szCs w:val="22"/>
        </w:rPr>
      </w:pPr>
    </w:p>
    <w:p w:rsidR="008208C1" w:rsidRPr="008208C1" w:rsidRDefault="006378E7" w:rsidP="008208C1">
      <w:pPr>
        <w:spacing w:after="0" w:line="240" w:lineRule="auto"/>
        <w:rPr>
          <w:rFonts w:ascii="Arial" w:hAnsi="Arial" w:cs="Arial"/>
          <w:sz w:val="22"/>
          <w:szCs w:val="22"/>
        </w:rPr>
      </w:pPr>
      <w:r w:rsidRPr="008208C1">
        <w:rPr>
          <w:rFonts w:ascii="Arial" w:hAnsi="Arial" w:cs="Arial"/>
          <w:sz w:val="22"/>
          <w:szCs w:val="22"/>
        </w:rPr>
        <w:t>•</w:t>
      </w:r>
      <w:r>
        <w:rPr>
          <w:rFonts w:ascii="Arial" w:hAnsi="Arial" w:cs="Arial"/>
          <w:sz w:val="22"/>
          <w:szCs w:val="22"/>
        </w:rPr>
        <w:t xml:space="preserve"> Counties use their general fund revenue</w:t>
      </w:r>
      <w:r w:rsidR="004007D7">
        <w:rPr>
          <w:rFonts w:ascii="Arial" w:hAnsi="Arial" w:cs="Arial"/>
          <w:sz w:val="22"/>
          <w:szCs w:val="22"/>
        </w:rPr>
        <w:t>s from their local property tax levy</w:t>
      </w:r>
      <w:r>
        <w:rPr>
          <w:rFonts w:ascii="Arial" w:hAnsi="Arial" w:cs="Arial"/>
          <w:sz w:val="22"/>
          <w:szCs w:val="22"/>
        </w:rPr>
        <w:t xml:space="preserve"> to supplement state and federal funds</w:t>
      </w:r>
      <w:r w:rsidR="008208C1" w:rsidRPr="008208C1">
        <w:rPr>
          <w:rFonts w:ascii="Arial" w:hAnsi="Arial" w:cs="Arial"/>
          <w:sz w:val="22"/>
          <w:szCs w:val="22"/>
        </w:rPr>
        <w:t xml:space="preserve"> </w:t>
      </w:r>
    </w:p>
    <w:p w:rsidR="0074353F" w:rsidRDefault="0074353F" w:rsidP="00242859">
      <w:pPr>
        <w:pStyle w:val="Heading2"/>
        <w:spacing w:line="240" w:lineRule="auto"/>
        <w:rPr>
          <w:rFonts w:ascii="HelveticaNeueLT Std" w:hAnsi="HelveticaNeueLT Std"/>
          <w:b/>
        </w:rPr>
      </w:pPr>
    </w:p>
    <w:p w:rsidR="006C5D9A" w:rsidRDefault="00145E69" w:rsidP="00242859">
      <w:pPr>
        <w:pStyle w:val="Heading2"/>
        <w:spacing w:line="240" w:lineRule="auto"/>
        <w:rPr>
          <w:rFonts w:ascii="HelveticaNeueLT Std" w:hAnsi="HelveticaNeueLT Std"/>
          <w:b/>
        </w:rPr>
      </w:pPr>
      <w:bookmarkStart w:id="0" w:name="_GoBack"/>
      <w:bookmarkEnd w:id="0"/>
      <w:r>
        <w:rPr>
          <w:rFonts w:ascii="HelveticaNeueLT Std" w:hAnsi="HelveticaNeueLT Std"/>
          <w:b/>
        </w:rPr>
        <w:lastRenderedPageBreak/>
        <w:t>Challenges in Funding and Financing Transportation Projects:</w:t>
      </w:r>
    </w:p>
    <w:p w:rsidR="008208C1" w:rsidRPr="008208C1" w:rsidRDefault="008208C1" w:rsidP="008208C1">
      <w:pPr>
        <w:spacing w:after="0" w:line="240" w:lineRule="auto"/>
        <w:rPr>
          <w:rFonts w:ascii="Arial" w:eastAsia="Times New Roman" w:hAnsi="Arial" w:cs="Arial"/>
          <w:color w:val="000000"/>
          <w:sz w:val="22"/>
          <w:szCs w:val="22"/>
        </w:rPr>
      </w:pPr>
      <w:r w:rsidRPr="008208C1">
        <w:rPr>
          <w:rFonts w:ascii="Arial" w:eastAsia="Times New Roman" w:hAnsi="Arial" w:cs="Arial"/>
          <w:color w:val="000000"/>
          <w:sz w:val="22"/>
          <w:szCs w:val="22"/>
        </w:rPr>
        <w:t xml:space="preserve">• </w:t>
      </w:r>
      <w:r w:rsidR="004007D7">
        <w:rPr>
          <w:rFonts w:ascii="Arial" w:eastAsia="Times New Roman" w:hAnsi="Arial" w:cs="Arial"/>
          <w:color w:val="000000"/>
          <w:sz w:val="22"/>
          <w:szCs w:val="22"/>
        </w:rPr>
        <w:t xml:space="preserve">To increase funding to roads and bridges, counties are severely limited to their existing taxing authority which is normally property taxes. </w:t>
      </w:r>
      <w:r w:rsidRPr="008208C1">
        <w:rPr>
          <w:rFonts w:ascii="Arial" w:eastAsia="Times New Roman" w:hAnsi="Arial" w:cs="Arial"/>
          <w:color w:val="000000"/>
          <w:sz w:val="22"/>
          <w:szCs w:val="22"/>
        </w:rPr>
        <w:t xml:space="preserve">Counties don’t have authority to levy income, sales and use or realty transfer taxes to fund transportation projects. </w:t>
      </w:r>
    </w:p>
    <w:p w:rsidR="008208C1" w:rsidRDefault="008208C1" w:rsidP="008208C1">
      <w:pPr>
        <w:spacing w:after="0" w:line="240" w:lineRule="auto"/>
        <w:rPr>
          <w:rFonts w:ascii="Arial" w:eastAsia="Times New Roman" w:hAnsi="Arial" w:cs="Arial"/>
          <w:color w:val="000000"/>
          <w:sz w:val="22"/>
          <w:szCs w:val="22"/>
        </w:rPr>
      </w:pPr>
    </w:p>
    <w:p w:rsidR="008208C1" w:rsidRPr="008208C1" w:rsidRDefault="008208C1" w:rsidP="008208C1">
      <w:pPr>
        <w:spacing w:after="0" w:line="240" w:lineRule="auto"/>
        <w:rPr>
          <w:rFonts w:ascii="Arial" w:eastAsia="Times New Roman" w:hAnsi="Arial" w:cs="Arial"/>
          <w:color w:val="000000"/>
          <w:sz w:val="22"/>
          <w:szCs w:val="22"/>
        </w:rPr>
      </w:pPr>
      <w:r w:rsidRPr="008208C1">
        <w:rPr>
          <w:rFonts w:ascii="Arial" w:eastAsia="Times New Roman" w:hAnsi="Arial" w:cs="Arial"/>
          <w:color w:val="000000"/>
          <w:sz w:val="22"/>
          <w:szCs w:val="22"/>
        </w:rPr>
        <w:t xml:space="preserve">• Counties are fighting for a half cent increase in the state’s liquid fuels tax allocation or an equivalent amount from another transportation funding source allocated to each county based on its bridge responsibility. </w:t>
      </w:r>
    </w:p>
    <w:p w:rsidR="008208C1" w:rsidRDefault="008208C1" w:rsidP="008208C1">
      <w:pPr>
        <w:spacing w:after="0" w:line="240" w:lineRule="auto"/>
        <w:rPr>
          <w:rFonts w:ascii="Arial" w:eastAsia="Times New Roman" w:hAnsi="Arial" w:cs="Arial"/>
          <w:color w:val="000000"/>
          <w:sz w:val="22"/>
          <w:szCs w:val="22"/>
        </w:rPr>
      </w:pPr>
    </w:p>
    <w:p w:rsidR="008208C1" w:rsidRPr="008208C1" w:rsidRDefault="008208C1" w:rsidP="008208C1">
      <w:pPr>
        <w:spacing w:after="0" w:line="240" w:lineRule="auto"/>
        <w:rPr>
          <w:rFonts w:ascii="Arial" w:eastAsia="Times New Roman" w:hAnsi="Arial" w:cs="Arial"/>
          <w:color w:val="000000"/>
          <w:sz w:val="22"/>
          <w:szCs w:val="22"/>
        </w:rPr>
      </w:pPr>
      <w:r w:rsidRPr="008208C1">
        <w:rPr>
          <w:rFonts w:ascii="Arial" w:eastAsia="Times New Roman" w:hAnsi="Arial" w:cs="Arial"/>
          <w:color w:val="000000"/>
          <w:sz w:val="22"/>
          <w:szCs w:val="22"/>
        </w:rPr>
        <w:t>• State’s Oil Franchise Tax is artificially capped at an Average Wholesale Price (AWP) that was set in 1983, preventing it from growing with inflation. The actual AWP</w:t>
      </w:r>
      <w:r w:rsidR="002C5D92">
        <w:rPr>
          <w:rFonts w:ascii="Arial" w:eastAsia="Times New Roman" w:hAnsi="Arial" w:cs="Arial"/>
          <w:color w:val="000000"/>
          <w:sz w:val="22"/>
          <w:szCs w:val="22"/>
        </w:rPr>
        <w:t xml:space="preserve"> currently</w:t>
      </w:r>
      <w:r w:rsidRPr="008208C1">
        <w:rPr>
          <w:rFonts w:ascii="Arial" w:eastAsia="Times New Roman" w:hAnsi="Arial" w:cs="Arial"/>
          <w:color w:val="000000"/>
          <w:sz w:val="22"/>
          <w:szCs w:val="22"/>
        </w:rPr>
        <w:t xml:space="preserve"> is more than double the ceiling, removing the artifi</w:t>
      </w:r>
      <w:r w:rsidR="003E359C">
        <w:rPr>
          <w:rFonts w:ascii="Arial" w:eastAsia="Times New Roman" w:hAnsi="Arial" w:cs="Arial"/>
          <w:color w:val="000000"/>
          <w:sz w:val="22"/>
          <w:szCs w:val="22"/>
        </w:rPr>
        <w:t>cial cap would increase allocations to all levels of government, benefitting the state the most, municipalities second and counties nominally</w:t>
      </w:r>
      <w:r w:rsidRPr="008208C1">
        <w:rPr>
          <w:rFonts w:ascii="Arial" w:eastAsia="Times New Roman" w:hAnsi="Arial" w:cs="Arial"/>
          <w:color w:val="000000"/>
          <w:sz w:val="22"/>
          <w:szCs w:val="22"/>
        </w:rPr>
        <w:t>.</w:t>
      </w:r>
      <w:r w:rsidR="003E359C">
        <w:rPr>
          <w:rFonts w:ascii="Arial" w:eastAsia="Times New Roman" w:hAnsi="Arial" w:cs="Arial"/>
          <w:color w:val="000000"/>
          <w:sz w:val="22"/>
          <w:szCs w:val="22"/>
        </w:rPr>
        <w:t xml:space="preserve"> Counties are also working on special allocations and revisions of dedicated funds as part of this initiative. </w:t>
      </w:r>
      <w:r w:rsidRPr="008208C1">
        <w:rPr>
          <w:rFonts w:ascii="Arial" w:eastAsia="Times New Roman" w:hAnsi="Arial" w:cs="Arial"/>
          <w:color w:val="000000"/>
          <w:sz w:val="22"/>
          <w:szCs w:val="22"/>
        </w:rPr>
        <w:t xml:space="preserve"> </w:t>
      </w:r>
    </w:p>
    <w:p w:rsidR="008208C1" w:rsidRPr="008208C1" w:rsidRDefault="008208C1" w:rsidP="008208C1">
      <w:pPr>
        <w:spacing w:after="0" w:line="240" w:lineRule="auto"/>
        <w:rPr>
          <w:rFonts w:ascii="Arial" w:eastAsia="Times New Roman" w:hAnsi="Arial" w:cs="Arial"/>
          <w:color w:val="000000"/>
          <w:sz w:val="22"/>
          <w:szCs w:val="22"/>
        </w:rPr>
      </w:pP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8208C1" w:rsidRPr="008208C1" w:rsidRDefault="008208C1" w:rsidP="008208C1">
      <w:pPr>
        <w:spacing w:after="0" w:line="240" w:lineRule="auto"/>
        <w:rPr>
          <w:rFonts w:ascii="Arial" w:eastAsia="Times New Roman" w:hAnsi="Arial" w:cs="Arial"/>
          <w:color w:val="000000"/>
          <w:sz w:val="22"/>
          <w:szCs w:val="22"/>
        </w:rPr>
      </w:pPr>
      <w:r w:rsidRPr="008208C1">
        <w:rPr>
          <w:rFonts w:ascii="Arial" w:eastAsia="Times New Roman" w:hAnsi="Arial" w:cs="Arial"/>
          <w:color w:val="000000"/>
          <w:sz w:val="22"/>
          <w:szCs w:val="22"/>
        </w:rPr>
        <w:t xml:space="preserve">• 2012 </w:t>
      </w:r>
      <w:proofErr w:type="spellStart"/>
      <w:r w:rsidRPr="008208C1">
        <w:rPr>
          <w:rFonts w:ascii="Arial" w:eastAsia="Times New Roman" w:hAnsi="Arial" w:cs="Arial"/>
          <w:color w:val="000000"/>
          <w:sz w:val="22"/>
          <w:szCs w:val="22"/>
        </w:rPr>
        <w:t>PennDOT</w:t>
      </w:r>
      <w:proofErr w:type="spellEnd"/>
      <w:r w:rsidRPr="008208C1">
        <w:rPr>
          <w:rFonts w:ascii="Arial" w:eastAsia="Times New Roman" w:hAnsi="Arial" w:cs="Arial"/>
          <w:color w:val="000000"/>
          <w:sz w:val="22"/>
          <w:szCs w:val="22"/>
        </w:rPr>
        <w:t xml:space="preserve"> modular bridge pilot program that allows for the use of pre-approved, pre-manufactured, commonly engineered components for bridge construction and maintenance</w:t>
      </w:r>
    </w:p>
    <w:p w:rsidR="008208C1" w:rsidRDefault="008208C1" w:rsidP="008208C1">
      <w:pPr>
        <w:spacing w:after="0" w:line="240" w:lineRule="auto"/>
        <w:rPr>
          <w:rFonts w:ascii="Arial" w:eastAsia="Times New Roman" w:hAnsi="Arial" w:cs="Arial"/>
          <w:color w:val="000000"/>
          <w:sz w:val="22"/>
          <w:szCs w:val="22"/>
        </w:rPr>
      </w:pPr>
    </w:p>
    <w:p w:rsidR="008208C1" w:rsidRPr="008208C1" w:rsidRDefault="008208C1" w:rsidP="008208C1">
      <w:pPr>
        <w:spacing w:after="0" w:line="240" w:lineRule="auto"/>
        <w:rPr>
          <w:rFonts w:ascii="Arial" w:eastAsia="Times New Roman" w:hAnsi="Arial" w:cs="Arial"/>
          <w:color w:val="000000"/>
          <w:sz w:val="22"/>
          <w:szCs w:val="22"/>
        </w:rPr>
      </w:pPr>
      <w:r w:rsidRPr="008208C1">
        <w:rPr>
          <w:rFonts w:ascii="Arial" w:eastAsia="Times New Roman" w:hAnsi="Arial" w:cs="Arial"/>
          <w:color w:val="000000"/>
          <w:sz w:val="22"/>
          <w:szCs w:val="22"/>
        </w:rPr>
        <w:t xml:space="preserve">• Bridge bundling initiative which would bundle state owned and/or locally owned bridges for the purpose of cost-efficient design and construction; counties owning bridges involved in the program will be relieved of any local match requirement. </w:t>
      </w:r>
    </w:p>
    <w:p w:rsidR="008208C1" w:rsidRDefault="008208C1" w:rsidP="008208C1">
      <w:pPr>
        <w:spacing w:after="0" w:line="240" w:lineRule="auto"/>
        <w:rPr>
          <w:rFonts w:ascii="Arial" w:eastAsia="Times New Roman" w:hAnsi="Arial" w:cs="Arial"/>
          <w:color w:val="000000"/>
          <w:sz w:val="22"/>
          <w:szCs w:val="22"/>
        </w:rPr>
      </w:pPr>
    </w:p>
    <w:p w:rsidR="008208C1" w:rsidRPr="008208C1" w:rsidRDefault="008208C1" w:rsidP="008208C1">
      <w:pPr>
        <w:spacing w:after="0" w:line="240" w:lineRule="auto"/>
        <w:rPr>
          <w:rFonts w:ascii="Arial" w:eastAsia="Times New Roman" w:hAnsi="Arial" w:cs="Arial"/>
          <w:color w:val="000000"/>
          <w:sz w:val="22"/>
          <w:szCs w:val="22"/>
        </w:rPr>
      </w:pPr>
      <w:r w:rsidRPr="008208C1">
        <w:rPr>
          <w:rFonts w:ascii="Arial" w:eastAsia="Times New Roman" w:hAnsi="Arial" w:cs="Arial"/>
          <w:color w:val="000000"/>
          <w:sz w:val="22"/>
          <w:szCs w:val="22"/>
        </w:rPr>
        <w:t xml:space="preserve">• Act 88 (2012) allows the states and municipal authorities to enter into contracts for transportation projects that transfer the rights for use or control of transportation facilities to public or private development entities </w:t>
      </w:r>
    </w:p>
    <w:p w:rsidR="008208C1" w:rsidRDefault="008208C1" w:rsidP="008208C1">
      <w:pPr>
        <w:spacing w:after="0" w:line="240" w:lineRule="auto"/>
        <w:rPr>
          <w:rFonts w:ascii="Arial" w:eastAsia="Times New Roman" w:hAnsi="Arial" w:cs="Arial"/>
          <w:color w:val="000000"/>
          <w:sz w:val="22"/>
          <w:szCs w:val="22"/>
        </w:rPr>
      </w:pPr>
    </w:p>
    <w:p w:rsidR="008208C1" w:rsidRPr="008208C1" w:rsidRDefault="008208C1" w:rsidP="008208C1">
      <w:pPr>
        <w:spacing w:after="0" w:line="240" w:lineRule="auto"/>
        <w:rPr>
          <w:rFonts w:ascii="Arial" w:eastAsia="Times New Roman" w:hAnsi="Arial" w:cs="Arial"/>
          <w:color w:val="000000"/>
          <w:sz w:val="22"/>
          <w:szCs w:val="22"/>
        </w:rPr>
      </w:pPr>
      <w:r w:rsidRPr="008208C1">
        <w:rPr>
          <w:rFonts w:ascii="Arial" w:eastAsia="Times New Roman" w:hAnsi="Arial" w:cs="Arial"/>
          <w:color w:val="000000"/>
          <w:sz w:val="22"/>
          <w:szCs w:val="22"/>
        </w:rPr>
        <w:t xml:space="preserve">• The State of Pennsylvania intends on utilizing a portion of the $750 million it hopes to receive as part of a concession agreement involving Interstate 80 and the Pennsylvania Turnpike to fund transit services throughout the state. The plan was </w:t>
      </w:r>
      <w:r w:rsidR="00756B70">
        <w:rPr>
          <w:rFonts w:ascii="Arial" w:eastAsia="Times New Roman" w:hAnsi="Arial" w:cs="Arial"/>
          <w:color w:val="000000"/>
          <w:sz w:val="22"/>
          <w:szCs w:val="22"/>
        </w:rPr>
        <w:t xml:space="preserve">turned down by the federal government </w:t>
      </w:r>
      <w:r w:rsidRPr="008208C1">
        <w:rPr>
          <w:rFonts w:ascii="Arial" w:eastAsia="Times New Roman" w:hAnsi="Arial" w:cs="Arial"/>
          <w:color w:val="000000"/>
          <w:sz w:val="22"/>
          <w:szCs w:val="22"/>
        </w:rPr>
        <w:t>approved with passage of Act 44, which also established the Public Transportation Fund to provide funding for transit projects in the state.</w:t>
      </w:r>
    </w:p>
    <w:p w:rsidR="00F6723B" w:rsidRDefault="00F6723B" w:rsidP="00F6723B">
      <w:pPr>
        <w:spacing w:after="0" w:line="240" w:lineRule="auto"/>
        <w:rPr>
          <w:rFonts w:ascii="Arial" w:eastAsia="Times New Roman" w:hAnsi="Arial" w:cs="Arial"/>
          <w:color w:val="000000"/>
          <w:sz w:val="22"/>
          <w:szCs w:val="22"/>
        </w:rPr>
      </w:pPr>
    </w:p>
    <w:p w:rsidR="00402F8A" w:rsidRDefault="00402F8A" w:rsidP="00F6723B">
      <w:pPr>
        <w:rPr>
          <w:rFonts w:ascii="Arial" w:eastAsia="Times New Roman" w:hAnsi="Arial" w:cs="Arial"/>
          <w:color w:val="000000"/>
          <w:sz w:val="22"/>
          <w:szCs w:val="22"/>
        </w:rPr>
      </w:pPr>
      <w:r w:rsidRPr="00402F8A">
        <w:rPr>
          <w:rFonts w:ascii="Arial" w:eastAsia="Times New Roman" w:hAnsi="Arial" w:cs="Arial"/>
          <w:color w:val="000000"/>
          <w:sz w:val="22"/>
          <w:szCs w:val="22"/>
        </w:rPr>
        <w:t xml:space="preserve">• The State of Pennsylvania has an “Agility” program under which </w:t>
      </w:r>
      <w:proofErr w:type="spellStart"/>
      <w:r w:rsidRPr="00402F8A">
        <w:rPr>
          <w:rFonts w:ascii="Arial" w:eastAsia="Times New Roman" w:hAnsi="Arial" w:cs="Arial"/>
          <w:color w:val="000000"/>
          <w:sz w:val="22"/>
          <w:szCs w:val="22"/>
        </w:rPr>
        <w:t>PennDOT</w:t>
      </w:r>
      <w:proofErr w:type="spellEnd"/>
      <w:r w:rsidRPr="00402F8A">
        <w:rPr>
          <w:rFonts w:ascii="Arial" w:eastAsia="Times New Roman" w:hAnsi="Arial" w:cs="Arial"/>
          <w:color w:val="000000"/>
          <w:sz w:val="22"/>
          <w:szCs w:val="22"/>
        </w:rPr>
        <w:t xml:space="preserve"> enters informal agreements with counties and municipalities whereby they service small parts of others’ highway responsibilities. For example, the municipality might agree to plow a state bridge that is within the municipal road system, or the state, while paving one of its roads, may upgrade an intersecting municipal side street.</w:t>
      </w:r>
    </w:p>
    <w:p w:rsidR="00402F8A" w:rsidRDefault="00402F8A" w:rsidP="00F6723B">
      <w:pPr>
        <w:rPr>
          <w:rFonts w:ascii="Arial" w:eastAsia="Times New Roman" w:hAnsi="Arial" w:cs="Arial"/>
          <w:color w:val="000000"/>
          <w:sz w:val="22"/>
          <w:szCs w:val="22"/>
        </w:rPr>
      </w:pPr>
      <w:r w:rsidRPr="00402F8A">
        <w:rPr>
          <w:rFonts w:ascii="Arial" w:eastAsia="Times New Roman" w:hAnsi="Arial" w:cs="Arial"/>
          <w:color w:val="000000"/>
          <w:sz w:val="22"/>
          <w:szCs w:val="22"/>
        </w:rPr>
        <w:t>• The State of Pennsylvania has an extensive local assistance program, Local Technical Advisory Program (LTAP) that provides training, consulting assistance, product testing, and other services to counties and municipalities.</w:t>
      </w:r>
    </w:p>
    <w:p w:rsidR="00F6723B" w:rsidRDefault="00F6723B" w:rsidP="00F6723B">
      <w:pPr>
        <w:rPr>
          <w:rFonts w:ascii="Arial" w:eastAsia="Times New Roman" w:hAnsi="Arial" w:cs="Arial"/>
          <w:color w:val="000000"/>
          <w:sz w:val="22"/>
          <w:szCs w:val="22"/>
        </w:rPr>
      </w:pPr>
      <w:r w:rsidRPr="008208C1">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Pr="00F6723B">
        <w:rPr>
          <w:rFonts w:ascii="Arial" w:eastAsia="Times New Roman" w:hAnsi="Arial" w:cs="Arial"/>
          <w:bCs/>
          <w:color w:val="000000"/>
          <w:sz w:val="22"/>
          <w:szCs w:val="22"/>
        </w:rPr>
        <w:t>Pennsylvania </w:t>
      </w:r>
      <w:r w:rsidRPr="00F6723B">
        <w:rPr>
          <w:rFonts w:ascii="Arial" w:eastAsia="Times New Roman" w:hAnsi="Arial" w:cs="Arial"/>
          <w:color w:val="000000"/>
          <w:sz w:val="22"/>
          <w:szCs w:val="22"/>
        </w:rPr>
        <w:t>DOT has issued an invitation for companies to submit proposals</w:t>
      </w:r>
      <w:proofErr w:type="gramStart"/>
      <w:r w:rsidRPr="00F6723B">
        <w:rPr>
          <w:rFonts w:ascii="Arial" w:eastAsia="Times New Roman" w:hAnsi="Arial" w:cs="Arial"/>
          <w:color w:val="000000"/>
          <w:sz w:val="22"/>
          <w:szCs w:val="22"/>
        </w:rPr>
        <w:t>  for</w:t>
      </w:r>
      <w:proofErr w:type="gramEnd"/>
      <w:r w:rsidRPr="00F6723B">
        <w:rPr>
          <w:rFonts w:ascii="Arial" w:eastAsia="Times New Roman" w:hAnsi="Arial" w:cs="Arial"/>
          <w:color w:val="000000"/>
          <w:sz w:val="22"/>
          <w:szCs w:val="22"/>
        </w:rPr>
        <w:t xml:space="preserve"> unsolicited public-private partnerships authorized under the "Public and Private Partnerships for Transportation Act" passed last September. The PPP process may be used to contract with private firms to reduce the state's backlog of over 1000 structurally deficient bridges using "availability" payments. </w:t>
      </w:r>
    </w:p>
    <w:p w:rsidR="00402F8A" w:rsidRPr="00F6723B" w:rsidRDefault="00402F8A" w:rsidP="00F6723B">
      <w:pPr>
        <w:rPr>
          <w:rFonts w:ascii="Arial" w:eastAsia="Times New Roman" w:hAnsi="Arial" w:cs="Arial"/>
          <w:color w:val="000000"/>
          <w:sz w:val="22"/>
          <w:szCs w:val="22"/>
        </w:rPr>
      </w:pPr>
    </w:p>
    <w:p w:rsidR="00145E69" w:rsidRPr="00145E69" w:rsidRDefault="00145E69" w:rsidP="00F6723B"/>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145E69"/>
    <w:rsid w:val="00161A40"/>
    <w:rsid w:val="001813D1"/>
    <w:rsid w:val="001853CD"/>
    <w:rsid w:val="00242859"/>
    <w:rsid w:val="002A2B8A"/>
    <w:rsid w:val="002C5D92"/>
    <w:rsid w:val="00353203"/>
    <w:rsid w:val="003E359C"/>
    <w:rsid w:val="004007D7"/>
    <w:rsid w:val="00402F8A"/>
    <w:rsid w:val="0047665C"/>
    <w:rsid w:val="004E11B9"/>
    <w:rsid w:val="00616222"/>
    <w:rsid w:val="006378E7"/>
    <w:rsid w:val="00642BFA"/>
    <w:rsid w:val="006C5D9A"/>
    <w:rsid w:val="00720D69"/>
    <w:rsid w:val="0074353F"/>
    <w:rsid w:val="00756B70"/>
    <w:rsid w:val="00761B62"/>
    <w:rsid w:val="00817AAC"/>
    <w:rsid w:val="008208C1"/>
    <w:rsid w:val="008F0942"/>
    <w:rsid w:val="00965E13"/>
    <w:rsid w:val="00A34C11"/>
    <w:rsid w:val="00A65B64"/>
    <w:rsid w:val="00AB375A"/>
    <w:rsid w:val="00BA311F"/>
    <w:rsid w:val="00C375C3"/>
    <w:rsid w:val="00C91CC7"/>
    <w:rsid w:val="00D24B29"/>
    <w:rsid w:val="00E33DAD"/>
    <w:rsid w:val="00E344D5"/>
    <w:rsid w:val="00E35BDC"/>
    <w:rsid w:val="00E70F2C"/>
    <w:rsid w:val="00E7798C"/>
    <w:rsid w:val="00F6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paragraph" w:styleId="NormalWeb">
    <w:name w:val="Normal (Web)"/>
    <w:basedOn w:val="Normal"/>
    <w:uiPriority w:val="99"/>
    <w:semiHidden/>
    <w:unhideWhenUsed/>
    <w:rsid w:val="00F6723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paragraph" w:styleId="NormalWeb">
    <w:name w:val="Normal (Web)"/>
    <w:basedOn w:val="Normal"/>
    <w:uiPriority w:val="99"/>
    <w:semiHidden/>
    <w:unhideWhenUsed/>
    <w:rsid w:val="00F672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4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B7409-83AE-4D5F-8791-C535403E2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8</cp:revision>
  <cp:lastPrinted>2013-10-01T23:04:00Z</cp:lastPrinted>
  <dcterms:created xsi:type="dcterms:W3CDTF">2013-10-15T21:59:00Z</dcterms:created>
  <dcterms:modified xsi:type="dcterms:W3CDTF">2013-12-21T02:10:00Z</dcterms:modified>
</cp:coreProperties>
</file>