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6E7CA343" w:rsidR="00DB5E7B" w:rsidRPr="007E54E9" w:rsidRDefault="00813E78" w:rsidP="00EB618A">
      <w:pPr>
        <w:jc w:val="center"/>
      </w:pPr>
      <w:r>
        <w:t>n</w:t>
      </w:r>
      <w:r w:rsidR="00065E91">
        <w:t>ik</w:t>
      </w:r>
      <w:r>
        <w:t>etjaina4</w:t>
      </w:r>
      <w:r w:rsidR="009D16DA">
        <w:t>@gmail.com</w:t>
      </w:r>
      <w:r w:rsidR="00065E91">
        <w:t xml:space="preserve">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 w:rsidR="00065E91"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 w:rsidR="00065E91"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75339C78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0A5750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77777777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7777777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DD41CF2" w14:textId="77777777" w:rsidR="00A16EA5" w:rsidRPr="00A542D3" w:rsidRDefault="005038B1" w:rsidP="00BF5B32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Designed agentic workflow </w:t>
      </w:r>
      <w:r w:rsidR="008F6CCD" w:rsidRPr="00A542D3">
        <w:rPr>
          <w:sz w:val="18"/>
          <w:szCs w:val="18"/>
        </w:rPr>
        <w:t>with</w:t>
      </w:r>
      <w:r w:rsidR="008D6869" w:rsidRPr="00A542D3">
        <w:rPr>
          <w:sz w:val="18"/>
          <w:szCs w:val="18"/>
        </w:rPr>
        <w:t xml:space="preserve"> QwenVL-32B</w:t>
      </w:r>
      <w:r w:rsidRPr="00A542D3">
        <w:rPr>
          <w:sz w:val="18"/>
          <w:szCs w:val="18"/>
        </w:rPr>
        <w:t xml:space="preserve"> + </w:t>
      </w:r>
      <w:r w:rsidR="008D6869" w:rsidRPr="00A542D3">
        <w:rPr>
          <w:sz w:val="18"/>
          <w:szCs w:val="18"/>
        </w:rPr>
        <w:t>QwenCoder-32B</w:t>
      </w:r>
      <w:r w:rsidRPr="00A542D3">
        <w:rPr>
          <w:sz w:val="18"/>
          <w:szCs w:val="18"/>
        </w:rPr>
        <w:t xml:space="preserve"> (served with vLLM),</w:t>
      </w:r>
      <w:r w:rsidR="008F6CCD" w:rsidRPr="00A542D3">
        <w:rPr>
          <w:sz w:val="18"/>
          <w:szCs w:val="18"/>
        </w:rPr>
        <w:t xml:space="preserve"> speeding up</w:t>
      </w:r>
      <w:r w:rsidRPr="00A542D3">
        <w:rPr>
          <w:sz w:val="18"/>
          <w:szCs w:val="18"/>
        </w:rPr>
        <w:t xml:space="preserve"> UI edits</w:t>
      </w:r>
      <w:r w:rsidR="008F6CCD" w:rsidRPr="00A542D3">
        <w:rPr>
          <w:sz w:val="18"/>
          <w:szCs w:val="18"/>
        </w:rPr>
        <w:t xml:space="preserve"> by</w:t>
      </w:r>
      <w:r w:rsidRPr="00A542D3">
        <w:rPr>
          <w:sz w:val="18"/>
          <w:szCs w:val="18"/>
        </w:rPr>
        <w:t xml:space="preserve"> 40%</w:t>
      </w:r>
      <w:r w:rsidR="008F6CCD" w:rsidRPr="00A542D3">
        <w:rPr>
          <w:sz w:val="18"/>
          <w:szCs w:val="18"/>
        </w:rPr>
        <w:t>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1C2C7DD1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Engineered performant Java-based ETL pipelines using Kafka to aggregate daily credit risk transactions across 13 data sources, reducing data latency by 60%.</w:t>
      </w:r>
    </w:p>
    <w:p w14:paraId="71E37F42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Implemented schema harmonization and data quality checks within streaming workflows, improving credit exposure accuracy by 23% and ensuring consistency across regional data feeds.</w:t>
      </w:r>
    </w:p>
    <w:p w14:paraId="3F95F9FE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Designed and optimized Oracle 19c infrastructure supporting 10TB+ financial datasets, implementing time-series partitioning and composite indexing to accelerate query performance by 40%.</w:t>
      </w:r>
    </w:p>
    <w:p w14:paraId="77A45837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Ensured 87% system uptime during UBS–Credit Suisse merger integration via multi-master replication, minimizing risk exposure.</w:t>
      </w:r>
    </w:p>
    <w:p w14:paraId="76D9391A" w14:textId="77777777" w:rsidR="00E433BD" w:rsidRPr="005C44EE" w:rsidRDefault="00187E04" w:rsidP="005C44EE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Developed core modules of the Nucleus document processing system integrating OpenAI GPT-3.5 APIs for OCR, information extraction, and summarization.</w:t>
      </w:r>
      <w:r w:rsidR="005C44EE">
        <w:rPr>
          <w:sz w:val="18"/>
          <w:szCs w:val="18"/>
          <w:lang w:eastAsia="en-US"/>
        </w:rPr>
        <w:t xml:space="preserve"> </w:t>
      </w:r>
      <w:r w:rsidRPr="005C44EE">
        <w:rPr>
          <w:sz w:val="18"/>
          <w:szCs w:val="18"/>
          <w:lang w:eastAsia="en-US"/>
        </w:rPr>
        <w:t>Processed 500+ sensitive financial documents with 92% extraction accuracy, reducing manual review time by 87.5%.</w:t>
      </w:r>
    </w:p>
    <w:p w14:paraId="067095B5" w14:textId="77777777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279284FA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 xml:space="preserve">Built </w:t>
      </w:r>
      <w:r w:rsidR="00EF5DF9">
        <w:rPr>
          <w:sz w:val="18"/>
          <w:szCs w:val="18"/>
        </w:rPr>
        <w:t xml:space="preserve">and deployed </w:t>
      </w:r>
      <w:r w:rsidRPr="00A542D3">
        <w:rPr>
          <w:sz w:val="18"/>
          <w:szCs w:val="18"/>
        </w:rPr>
        <w:t>RPA bots with Python and Alteryx, automating data workflows and improving integration with data science pipelines.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589358BC" w14:textId="27C01225" w:rsidR="00EE18BF" w:rsidRDefault="00DB5E7B" w:rsidP="00EE18BF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728A2B4A" w14:textId="77777777" w:rsidR="00EE18BF" w:rsidRPr="00791AC5" w:rsidRDefault="00EE18BF" w:rsidP="00EE18BF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Pr="00791AC5">
        <w:rPr>
          <w:b/>
          <w:bCs/>
          <w:sz w:val="18"/>
          <w:szCs w:val="18"/>
        </w:rPr>
        <w:t>Sept 2025</w:t>
      </w:r>
    </w:p>
    <w:p w14:paraId="4337ACE3" w14:textId="28D4DBD4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Engineered a full deep learning system (PyTorch clone) with autodiff, standard modules (Linear, Conv, TransformerLayer),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2AF04241" w14:textId="1DB4FC16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Chenyan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2F40297A" w:rsidR="00032F4B" w:rsidRPr="00EF5DF9" w:rsidRDefault="009A53F0" w:rsidP="00EF5DF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EF5DF9">
        <w:rPr>
          <w:sz w:val="18"/>
          <w:szCs w:val="18"/>
        </w:rPr>
        <w:t xml:space="preserve"> </w:t>
      </w:r>
      <w:r w:rsidR="001A4904" w:rsidRPr="00EF5DF9">
        <w:rPr>
          <w:sz w:val="18"/>
          <w:szCs w:val="18"/>
        </w:rPr>
        <w:t>Work accepted</w:t>
      </w:r>
      <w:r w:rsidR="009F7228" w:rsidRPr="00EF5DF9">
        <w:rPr>
          <w:sz w:val="18"/>
          <w:szCs w:val="18"/>
        </w:rPr>
        <w:t xml:space="preserve"> </w:t>
      </w:r>
      <w:r w:rsidR="00E42E44" w:rsidRPr="00EF5DF9">
        <w:rPr>
          <w:sz w:val="18"/>
          <w:szCs w:val="18"/>
        </w:rPr>
        <w:t>at</w:t>
      </w:r>
      <w:r w:rsidR="001A4904" w:rsidRPr="00EF5DF9">
        <w:rPr>
          <w:sz w:val="18"/>
          <w:szCs w:val="18"/>
        </w:rPr>
        <w:t xml:space="preserve"> </w:t>
      </w:r>
      <w:r w:rsidR="001A4904" w:rsidRPr="00EF5DF9">
        <w:rPr>
          <w:b/>
          <w:bCs/>
          <w:sz w:val="18"/>
          <w:szCs w:val="18"/>
        </w:rPr>
        <w:t>NeurIPS 2025</w:t>
      </w:r>
      <w:r w:rsidR="00424A26" w:rsidRPr="00EF5DF9">
        <w:rPr>
          <w:b/>
          <w:bCs/>
          <w:sz w:val="18"/>
          <w:szCs w:val="18"/>
        </w:rPr>
        <w:t xml:space="preserve"> Datasets and Benchmark Track</w:t>
      </w:r>
      <w:r w:rsidR="001A4904" w:rsidRPr="00EF5DF9">
        <w:rPr>
          <w:sz w:val="18"/>
          <w:szCs w:val="18"/>
        </w:rPr>
        <w:t xml:space="preserve">. </w:t>
      </w:r>
      <w:r w:rsidR="002F5D1F" w:rsidRPr="00EF5DF9">
        <w:rPr>
          <w:sz w:val="18"/>
          <w:szCs w:val="18"/>
        </w:rPr>
        <w:t>[</w:t>
      </w:r>
      <w:hyperlink r:id="rId9" w:history="1">
        <w:r w:rsidR="002F5D1F" w:rsidRPr="00EF5DF9">
          <w:rPr>
            <w:rStyle w:val="Hyperlink"/>
            <w:sz w:val="18"/>
            <w:szCs w:val="18"/>
          </w:rPr>
          <w:t>paper</w:t>
        </w:r>
      </w:hyperlink>
      <w:r w:rsidR="002F5D1F" w:rsidRPr="00EF5DF9">
        <w:rPr>
          <w:sz w:val="18"/>
          <w:szCs w:val="18"/>
        </w:rPr>
        <w:t>]</w:t>
      </w:r>
    </w:p>
    <w:p w14:paraId="245D519D" w14:textId="77777777" w:rsidR="00E34A70" w:rsidRPr="00A542D3" w:rsidRDefault="00362C91" w:rsidP="00362C91">
      <w:pPr>
        <w:pStyle w:val="p1"/>
        <w:rPr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38414FC0" w14:textId="2C982F41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Developed a recommendation microservice using Java Vert.x, computing scores based on user interactions,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keywords, and hashtags from ~1 TB of Twitter data processed through Apache Spark ETL jobs</w:t>
      </w:r>
      <w:r>
        <w:rPr>
          <w:sz w:val="18"/>
          <w:szCs w:val="18"/>
        </w:rPr>
        <w:t xml:space="preserve"> written in Pyspark.</w:t>
      </w:r>
    </w:p>
    <w:p w14:paraId="7B08D5EE" w14:textId="7252F4AE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Established seamless production pipeline using Terraform, Docker, AWS ECR, Helm Charts, and GitHub Actions.</w:t>
      </w:r>
    </w:p>
    <w:p w14:paraId="016A64CC" w14:textId="06B8F333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 xml:space="preserve">Optimized performance using SQL schema denormalization and indexing, asynchronous </w:t>
      </w:r>
      <w:r w:rsidR="00EF5DF9">
        <w:rPr>
          <w:sz w:val="18"/>
          <w:szCs w:val="18"/>
        </w:rPr>
        <w:t>REST</w:t>
      </w:r>
      <w:r w:rsidRPr="00D92F35">
        <w:rPr>
          <w:sz w:val="18"/>
          <w:szCs w:val="18"/>
        </w:rPr>
        <w:t xml:space="preserve"> communication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between microservices, and fine-tuning Kubernetes pod configuration, to get an average latency of under 13 ms.</w:t>
      </w:r>
    </w:p>
    <w:p w14:paraId="69A9A306" w14:textId="77777777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Achieved 42,000+ RPS using AWS EKS Kubernetes cluster with a node group of 4 m8g.xlarge EC2 instances.</w:t>
      </w:r>
    </w:p>
    <w:p w14:paraId="355F645F" w14:textId="0791A7BF" w:rsidR="00EE18BF" w:rsidRPr="00EE18BF" w:rsidRDefault="00EE18BF" w:rsidP="00EE18BF">
      <w:pPr>
        <w:pStyle w:val="p1"/>
        <w:rPr>
          <w:b/>
          <w:bCs/>
          <w:color w:val="auto"/>
          <w:sz w:val="18"/>
          <w:szCs w:val="18"/>
        </w:rPr>
      </w:pPr>
      <w:r w:rsidRPr="00EE18BF">
        <w:rPr>
          <w:b/>
          <w:bCs/>
          <w:color w:val="auto"/>
          <w:sz w:val="18"/>
          <w:szCs w:val="18"/>
        </w:rPr>
        <w:t xml:space="preserve">Multi-Cloud Microservices with Kubernetes </w:t>
      </w:r>
      <w:r w:rsidRPr="00EE18BF">
        <w:rPr>
          <w:color w:val="auto"/>
          <w:sz w:val="18"/>
          <w:szCs w:val="18"/>
        </w:rPr>
        <w:t>| CMU</w:t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  <w:t>Apr 2025</w:t>
      </w:r>
    </w:p>
    <w:p w14:paraId="279A6FAC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Decomposed a monolithic chat application into Users, Messaging, and Auth microservices, containerizing them using optimized Dockerfiles for deployment on multi-cloud registries (GCR, ACR).</w:t>
      </w:r>
    </w:p>
    <w:p w14:paraId="6ABAE72F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Deployed fault-tolerant, high-availability clusters on GKE and AKS using custom Helm charts, configuring HPA, service mesh, and global load balancing (Azure Front Door).</w:t>
      </w:r>
    </w:p>
    <w:p w14:paraId="21713C6D" w14:textId="580BBE88" w:rsidR="001A4904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Implemented automated CI/CD pipelines via GitHub Actions to ensure continuous integration, testing, and multi-cloud deployment</w:t>
      </w:r>
      <w:r>
        <w:rPr>
          <w:sz w:val="18"/>
          <w:szCs w:val="18"/>
        </w:rPr>
        <w:t>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Langsmith, Terraform, Helm, GitHub Actions, HPC (SLURM), Maven, Kubernetes, Docker, MCP Inspector, UV, SonarQube</w:t>
      </w:r>
    </w:p>
    <w:p w14:paraId="1F41FDA3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PyTorch, TensorFlow, Hugging Face, vLLM, PySpark, MLFlow, Ray, Accelerate, FastAPI, Flask, Django, OpenCV, NumPy, Pandas, scikit-learn, PyTorch Lightning, LangChain, MCP, CUDA, Kafka, Samza</w:t>
      </w:r>
      <w:r w:rsidR="008B25D6">
        <w:rPr>
          <w:sz w:val="18"/>
          <w:szCs w:val="18"/>
        </w:rPr>
        <w:t>, Onnx</w:t>
      </w:r>
    </w:p>
    <w:sectPr w:rsidR="00F215AC" w:rsidRPr="00A542D3" w:rsidSect="00D110E9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731E8" w14:textId="77777777" w:rsidR="006F4A4B" w:rsidRPr="007E54E9" w:rsidRDefault="006F4A4B" w:rsidP="00C06A21">
      <w:r w:rsidRPr="007E54E9">
        <w:separator/>
      </w:r>
    </w:p>
  </w:endnote>
  <w:endnote w:type="continuationSeparator" w:id="0">
    <w:p w14:paraId="48155918" w14:textId="77777777" w:rsidR="006F4A4B" w:rsidRPr="007E54E9" w:rsidRDefault="006F4A4B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4F5E8" w14:textId="77777777" w:rsidR="006F4A4B" w:rsidRPr="007E54E9" w:rsidRDefault="006F4A4B" w:rsidP="00C06A21">
      <w:r w:rsidRPr="007E54E9">
        <w:separator/>
      </w:r>
    </w:p>
  </w:footnote>
  <w:footnote w:type="continuationSeparator" w:id="0">
    <w:p w14:paraId="51D2415D" w14:textId="77777777" w:rsidR="006F4A4B" w:rsidRPr="007E54E9" w:rsidRDefault="006F4A4B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2D56E2"/>
    <w:multiLevelType w:val="multilevel"/>
    <w:tmpl w:val="A3E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2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6470A"/>
    <w:multiLevelType w:val="hybridMultilevel"/>
    <w:tmpl w:val="36F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4"/>
  </w:num>
  <w:num w:numId="2" w16cid:durableId="1044259579">
    <w:abstractNumId w:val="11"/>
  </w:num>
  <w:num w:numId="3" w16cid:durableId="555120191">
    <w:abstractNumId w:val="10"/>
  </w:num>
  <w:num w:numId="4" w16cid:durableId="1861310142">
    <w:abstractNumId w:val="29"/>
  </w:num>
  <w:num w:numId="5" w16cid:durableId="1785922617">
    <w:abstractNumId w:val="15"/>
  </w:num>
  <w:num w:numId="6" w16cid:durableId="1164206015">
    <w:abstractNumId w:val="26"/>
  </w:num>
  <w:num w:numId="7" w16cid:durableId="2022968889">
    <w:abstractNumId w:val="19"/>
  </w:num>
  <w:num w:numId="8" w16cid:durableId="100149031">
    <w:abstractNumId w:val="13"/>
  </w:num>
  <w:num w:numId="9" w16cid:durableId="45766838">
    <w:abstractNumId w:val="1"/>
  </w:num>
  <w:num w:numId="10" w16cid:durableId="1916158632">
    <w:abstractNumId w:val="25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8"/>
  </w:num>
  <w:num w:numId="14" w16cid:durableId="1036730998">
    <w:abstractNumId w:val="23"/>
  </w:num>
  <w:num w:numId="15" w16cid:durableId="2099249334">
    <w:abstractNumId w:val="22"/>
  </w:num>
  <w:num w:numId="16" w16cid:durableId="1777367157">
    <w:abstractNumId w:val="21"/>
  </w:num>
  <w:num w:numId="17" w16cid:durableId="1398894859">
    <w:abstractNumId w:val="0"/>
  </w:num>
  <w:num w:numId="18" w16cid:durableId="1875069340">
    <w:abstractNumId w:val="12"/>
  </w:num>
  <w:num w:numId="19" w16cid:durableId="37167519">
    <w:abstractNumId w:val="28"/>
  </w:num>
  <w:num w:numId="20" w16cid:durableId="316763670">
    <w:abstractNumId w:val="2"/>
  </w:num>
  <w:num w:numId="21" w16cid:durableId="1276982223">
    <w:abstractNumId w:val="16"/>
  </w:num>
  <w:num w:numId="22" w16cid:durableId="852064080">
    <w:abstractNumId w:val="3"/>
  </w:num>
  <w:num w:numId="23" w16cid:durableId="1766150882">
    <w:abstractNumId w:val="24"/>
  </w:num>
  <w:num w:numId="24" w16cid:durableId="773983527">
    <w:abstractNumId w:val="20"/>
  </w:num>
  <w:num w:numId="25" w16cid:durableId="1259363141">
    <w:abstractNumId w:val="17"/>
  </w:num>
  <w:num w:numId="26" w16cid:durableId="1776486013">
    <w:abstractNumId w:val="9"/>
  </w:num>
  <w:num w:numId="27" w16cid:durableId="509297151">
    <w:abstractNumId w:val="7"/>
  </w:num>
  <w:num w:numId="28" w16cid:durableId="168981163">
    <w:abstractNumId w:val="30"/>
  </w:num>
  <w:num w:numId="29" w16cid:durableId="983970431">
    <w:abstractNumId w:val="6"/>
  </w:num>
  <w:num w:numId="30" w16cid:durableId="1590961931">
    <w:abstractNumId w:val="27"/>
  </w:num>
  <w:num w:numId="31" w16cid:durableId="1287664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A5750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3B6D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3C30"/>
    <w:rsid w:val="005B49CB"/>
    <w:rsid w:val="005C44EE"/>
    <w:rsid w:val="005C6EC4"/>
    <w:rsid w:val="005E18F4"/>
    <w:rsid w:val="005E7A19"/>
    <w:rsid w:val="005F4128"/>
    <w:rsid w:val="005F597C"/>
    <w:rsid w:val="00603821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6F4A4B"/>
    <w:rsid w:val="0070610F"/>
    <w:rsid w:val="007061CA"/>
    <w:rsid w:val="007150D4"/>
    <w:rsid w:val="007211A6"/>
    <w:rsid w:val="0072421E"/>
    <w:rsid w:val="00727CFB"/>
    <w:rsid w:val="007308B2"/>
    <w:rsid w:val="007315BB"/>
    <w:rsid w:val="0076063A"/>
    <w:rsid w:val="00774134"/>
    <w:rsid w:val="007769DB"/>
    <w:rsid w:val="00782842"/>
    <w:rsid w:val="00786A72"/>
    <w:rsid w:val="007920B7"/>
    <w:rsid w:val="00793CB4"/>
    <w:rsid w:val="007B0B49"/>
    <w:rsid w:val="007B7272"/>
    <w:rsid w:val="007C5306"/>
    <w:rsid w:val="007C6021"/>
    <w:rsid w:val="007D4CC5"/>
    <w:rsid w:val="007E54E9"/>
    <w:rsid w:val="007E741D"/>
    <w:rsid w:val="007F6798"/>
    <w:rsid w:val="00806A27"/>
    <w:rsid w:val="00813E78"/>
    <w:rsid w:val="00815D7A"/>
    <w:rsid w:val="00817194"/>
    <w:rsid w:val="008214D8"/>
    <w:rsid w:val="00840FCE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7C5E"/>
    <w:rsid w:val="009C4B3A"/>
    <w:rsid w:val="009D16D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E72A3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70C1"/>
    <w:rsid w:val="00BD2B24"/>
    <w:rsid w:val="00BE1199"/>
    <w:rsid w:val="00BF5B32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92F35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2748"/>
    <w:rsid w:val="00E562A1"/>
    <w:rsid w:val="00E56CCC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18BF"/>
    <w:rsid w:val="00EE41FE"/>
    <w:rsid w:val="00EE638B"/>
    <w:rsid w:val="00EE7F2E"/>
    <w:rsid w:val="00EF1CC6"/>
    <w:rsid w:val="00EF507D"/>
    <w:rsid w:val="00EF5C8A"/>
    <w:rsid w:val="00EF5DF9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507.094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14</cp:revision>
  <cp:lastPrinted>2025-10-26T05:51:00Z</cp:lastPrinted>
  <dcterms:created xsi:type="dcterms:W3CDTF">2025-10-26T05:51:00Z</dcterms:created>
  <dcterms:modified xsi:type="dcterms:W3CDTF">2025-10-27T18:01:00Z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