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543FB95" w14:textId="77777777" w:rsidR="002D2F1F" w:rsidRPr="0065742A" w:rsidRDefault="007179DE" w:rsidP="00902F7C">
      <w:pPr>
        <w:jc w:val="both"/>
        <w:rPr>
          <w:rFonts w:ascii="Times New Roman" w:hAnsi="Times New Roman" w:cs="Times New Roman"/>
          <w:b/>
          <w:sz w:val="32"/>
          <w:szCs w:val="32"/>
          <w:lang w:val="ru-RU"/>
        </w:rPr>
      </w:pPr>
      <w:r w:rsidRPr="0065742A">
        <w:rPr>
          <w:rFonts w:ascii="Times New Roman" w:hAnsi="Times New Roman" w:cs="Times New Roman"/>
          <w:b/>
          <w:noProof/>
          <w:sz w:val="32"/>
          <w:szCs w:val="32"/>
          <w:lang w:val="ru-RU"/>
        </w:rPr>
        <w:drawing>
          <wp:anchor distT="0" distB="0" distL="114300" distR="114300" simplePos="0" relativeHeight="251659264" behindDoc="0" locked="0" layoutInCell="1" allowOverlap="1" wp14:anchorId="50C57DFA" wp14:editId="54A486CE">
            <wp:simplePos x="0" y="0"/>
            <wp:positionH relativeFrom="margin">
              <wp:posOffset>2941320</wp:posOffset>
            </wp:positionH>
            <wp:positionV relativeFrom="paragraph">
              <wp:posOffset>1178560</wp:posOffset>
            </wp:positionV>
            <wp:extent cx="2385060" cy="3180080"/>
            <wp:effectExtent l="0" t="0" r="0" b="1270"/>
            <wp:wrapTopAndBottom/>
            <wp:docPr id="147983530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835304" name="Рисунок 1479835304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5060" cy="3180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5742A">
        <w:rPr>
          <w:rFonts w:ascii="Times New Roman" w:hAnsi="Times New Roman" w:cs="Times New Roman"/>
          <w:b/>
          <w:noProof/>
          <w:sz w:val="32"/>
          <w:szCs w:val="32"/>
          <w:lang w:val="ru-RU"/>
        </w:rPr>
        <w:drawing>
          <wp:anchor distT="0" distB="0" distL="114300" distR="114300" simplePos="0" relativeHeight="251658240" behindDoc="1" locked="0" layoutInCell="1" allowOverlap="1" wp14:anchorId="287E2F9F" wp14:editId="51774665">
            <wp:simplePos x="0" y="0"/>
            <wp:positionH relativeFrom="margin">
              <wp:posOffset>68580</wp:posOffset>
            </wp:positionH>
            <wp:positionV relativeFrom="paragraph">
              <wp:posOffset>1150620</wp:posOffset>
            </wp:positionV>
            <wp:extent cx="2476500" cy="3301365"/>
            <wp:effectExtent l="0" t="0" r="0" b="0"/>
            <wp:wrapTopAndBottom/>
            <wp:docPr id="7207321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732178" name="Рисунок 720732178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3301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D2F1F" w:rsidRPr="0065742A">
        <w:rPr>
          <w:rFonts w:ascii="Times New Roman" w:hAnsi="Times New Roman" w:cs="Times New Roman"/>
          <w:b/>
          <w:sz w:val="32"/>
          <w:szCs w:val="32"/>
          <w:lang w:val="ru-RU"/>
        </w:rPr>
        <w:t>Калибровка датчиков</w:t>
      </w:r>
    </w:p>
    <w:p w14:paraId="6942DD20" w14:textId="6C174AFC" w:rsidR="00902F7C" w:rsidRPr="00902F7C" w:rsidRDefault="00CC26AB" w:rsidP="00902F7C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CC26AB">
        <w:rPr>
          <w:rFonts w:ascii="Times New Roman" w:hAnsi="Times New Roman" w:cs="Times New Roman"/>
          <w:sz w:val="24"/>
          <w:szCs w:val="24"/>
          <w:lang w:val="ru-RU"/>
        </w:rPr>
        <w:t>Был</w:t>
      </w:r>
      <w:r w:rsidRPr="0065742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CC26AB">
        <w:rPr>
          <w:rFonts w:ascii="Times New Roman" w:hAnsi="Times New Roman" w:cs="Times New Roman"/>
          <w:sz w:val="24"/>
          <w:szCs w:val="24"/>
          <w:lang w:val="ru-RU"/>
        </w:rPr>
        <w:t>откалиброван</w:t>
      </w:r>
      <w:r w:rsidRPr="0065742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CC26AB">
        <w:rPr>
          <w:rFonts w:ascii="Times New Roman" w:hAnsi="Times New Roman" w:cs="Times New Roman"/>
          <w:sz w:val="24"/>
          <w:szCs w:val="24"/>
          <w:lang w:val="ru-RU"/>
        </w:rPr>
        <w:t>датчик</w:t>
      </w:r>
      <w:r w:rsidRPr="0065742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65742A">
        <w:rPr>
          <w:rFonts w:ascii="Times New Roman" w:hAnsi="Times New Roman" w:cs="Times New Roman"/>
          <w:i/>
          <w:sz w:val="24"/>
          <w:szCs w:val="24"/>
          <w:lang w:val="en-US"/>
        </w:rPr>
        <w:t>Water</w:t>
      </w:r>
      <w:r w:rsidRPr="0065742A">
        <w:rPr>
          <w:rFonts w:ascii="Times New Roman" w:hAnsi="Times New Roman" w:cs="Times New Roman"/>
          <w:i/>
          <w:sz w:val="24"/>
          <w:szCs w:val="24"/>
          <w:lang w:val="ru-RU"/>
        </w:rPr>
        <w:t xml:space="preserve"> </w:t>
      </w:r>
      <w:r w:rsidRPr="0065742A">
        <w:rPr>
          <w:rFonts w:ascii="Times New Roman" w:hAnsi="Times New Roman" w:cs="Times New Roman"/>
          <w:i/>
          <w:sz w:val="24"/>
          <w:szCs w:val="24"/>
          <w:lang w:val="en-US"/>
        </w:rPr>
        <w:t>quality</w:t>
      </w:r>
      <w:r w:rsidRPr="0065742A">
        <w:rPr>
          <w:rFonts w:ascii="Times New Roman" w:hAnsi="Times New Roman" w:cs="Times New Roman"/>
          <w:i/>
          <w:sz w:val="24"/>
          <w:szCs w:val="24"/>
          <w:lang w:val="ru-RU"/>
        </w:rPr>
        <w:t xml:space="preserve"> </w:t>
      </w:r>
      <w:r w:rsidRPr="0065742A">
        <w:rPr>
          <w:rFonts w:ascii="Times New Roman" w:hAnsi="Times New Roman" w:cs="Times New Roman"/>
          <w:i/>
          <w:sz w:val="24"/>
          <w:szCs w:val="24"/>
          <w:lang w:val="en-US"/>
        </w:rPr>
        <w:t>tester</w:t>
      </w:r>
      <w:r w:rsidRPr="0065742A">
        <w:rPr>
          <w:rFonts w:ascii="Times New Roman" w:hAnsi="Times New Roman" w:cs="Times New Roman"/>
          <w:i/>
          <w:sz w:val="24"/>
          <w:szCs w:val="24"/>
          <w:lang w:val="ru-RU"/>
        </w:rPr>
        <w:t xml:space="preserve"> </w:t>
      </w:r>
      <w:r w:rsidRPr="0065742A">
        <w:rPr>
          <w:rFonts w:ascii="Times New Roman" w:hAnsi="Times New Roman" w:cs="Times New Roman"/>
          <w:i/>
          <w:sz w:val="24"/>
          <w:szCs w:val="24"/>
          <w:lang w:val="en-US"/>
        </w:rPr>
        <w:t>EZ</w:t>
      </w:r>
      <w:r w:rsidRPr="0065742A">
        <w:rPr>
          <w:rFonts w:ascii="Times New Roman" w:hAnsi="Times New Roman" w:cs="Times New Roman"/>
          <w:i/>
          <w:sz w:val="24"/>
          <w:szCs w:val="24"/>
          <w:lang w:val="ru-RU"/>
        </w:rPr>
        <w:t>-9908/686</w:t>
      </w:r>
      <w:r w:rsidRPr="0065742A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ru-RU"/>
        </w:rPr>
        <w:t>Для этого мы использовали дистиллированную воду и набор из трёх</w:t>
      </w:r>
      <w:r w:rsidRPr="00CC26A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902F7C">
        <w:rPr>
          <w:rFonts w:ascii="Times New Roman" w:hAnsi="Times New Roman" w:cs="Times New Roman"/>
          <w:sz w:val="24"/>
          <w:szCs w:val="24"/>
          <w:lang w:val="ru-RU"/>
        </w:rPr>
        <w:t xml:space="preserve">различных </w:t>
      </w:r>
      <w:r>
        <w:rPr>
          <w:rFonts w:ascii="Times New Roman" w:hAnsi="Times New Roman" w:cs="Times New Roman"/>
          <w:sz w:val="24"/>
          <w:szCs w:val="24"/>
          <w:lang w:val="en-US"/>
        </w:rPr>
        <w:t>pH</w:t>
      </w:r>
      <w:r w:rsidRPr="00CC26A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Buffer</w:t>
      </w:r>
      <w:r w:rsidRPr="00CC26A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Powder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7179DE">
        <w:rPr>
          <w:rFonts w:ascii="Times New Roman" w:hAnsi="Times New Roman" w:cs="Times New Roman"/>
          <w:sz w:val="24"/>
          <w:szCs w:val="24"/>
          <w:lang w:val="ru-RU"/>
        </w:rPr>
        <w:t xml:space="preserve"> Мы растворили каждый концентрат в отдельных емкостях с дистиллированной водой (250мл). </w:t>
      </w:r>
      <w:r w:rsidR="00902F7C">
        <w:rPr>
          <w:rFonts w:ascii="Times New Roman" w:hAnsi="Times New Roman" w:cs="Times New Roman"/>
          <w:sz w:val="24"/>
          <w:szCs w:val="24"/>
          <w:lang w:val="ru-RU"/>
        </w:rPr>
        <w:t xml:space="preserve"> Для начала мы измерили показатели датчика в дистиллированной воде, а за</w:t>
      </w:r>
      <w:r w:rsidR="007179DE">
        <w:rPr>
          <w:rFonts w:ascii="Times New Roman" w:hAnsi="Times New Roman" w:cs="Times New Roman"/>
          <w:sz w:val="24"/>
          <w:szCs w:val="24"/>
          <w:lang w:val="ru-RU"/>
        </w:rPr>
        <w:t>т</w:t>
      </w:r>
      <w:r w:rsidR="00902F7C">
        <w:rPr>
          <w:rFonts w:ascii="Times New Roman" w:hAnsi="Times New Roman" w:cs="Times New Roman"/>
          <w:sz w:val="24"/>
          <w:szCs w:val="24"/>
          <w:lang w:val="ru-RU"/>
        </w:rPr>
        <w:t xml:space="preserve">ем опустили в раствор </w:t>
      </w:r>
      <w:r w:rsidR="00902F7C">
        <w:rPr>
          <w:rFonts w:ascii="Times New Roman" w:hAnsi="Times New Roman" w:cs="Times New Roman"/>
          <w:sz w:val="24"/>
          <w:szCs w:val="24"/>
          <w:lang w:val="en-US"/>
        </w:rPr>
        <w:t>pH</w:t>
      </w:r>
      <w:r w:rsidR="00902F7C" w:rsidRPr="00902F7C">
        <w:rPr>
          <w:rFonts w:ascii="Times New Roman" w:hAnsi="Times New Roman" w:cs="Times New Roman"/>
          <w:sz w:val="24"/>
          <w:szCs w:val="24"/>
          <w:lang w:val="ru-RU"/>
        </w:rPr>
        <w:t xml:space="preserve"> 9.18</w:t>
      </w:r>
      <w:r w:rsidR="00902F7C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1B2282D1" w14:textId="5B670020" w:rsidR="00CC26AB" w:rsidRDefault="00CC26AB" w:rsidP="00CC26AB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0000006B" w14:textId="3E49DAC8" w:rsidR="000230E9" w:rsidRDefault="00902F7C" w:rsidP="00CC26AB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Видно, что значение неверно. Мы откалибровали датчик, опираясь на номинальные значения, указанные на упаковках. Когда значения для 3-х растворов совпали</w:t>
      </w:r>
      <w:r w:rsidR="007179DE">
        <w:rPr>
          <w:rFonts w:ascii="Times New Roman" w:hAnsi="Times New Roman" w:cs="Times New Roman"/>
          <w:sz w:val="24"/>
          <w:szCs w:val="24"/>
          <w:lang w:val="ru-RU"/>
        </w:rPr>
        <w:t xml:space="preserve"> с заявленными</w:t>
      </w:r>
      <w:r>
        <w:rPr>
          <w:rFonts w:ascii="Times New Roman" w:hAnsi="Times New Roman" w:cs="Times New Roman"/>
          <w:sz w:val="24"/>
          <w:szCs w:val="24"/>
          <w:lang w:val="ru-RU"/>
        </w:rPr>
        <w:t>, мы определили, что датчик откалиброван и готов к работе.</w:t>
      </w:r>
    </w:p>
    <w:p w14:paraId="278A1A21" w14:textId="77777777" w:rsidR="00DA2C15" w:rsidRDefault="00DA2C15" w:rsidP="00CC26AB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325AF1B0" w14:textId="5B026898" w:rsidR="0065742A" w:rsidRDefault="0065742A" w:rsidP="00DA2C15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Калибровка</w:t>
      </w:r>
      <w:r w:rsidRPr="0065742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датчика</w:t>
      </w:r>
      <w:r w:rsidRPr="0065742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65742A">
        <w:rPr>
          <w:rFonts w:ascii="Times New Roman" w:hAnsi="Times New Roman" w:cs="Times New Roman"/>
          <w:i/>
          <w:sz w:val="24"/>
          <w:szCs w:val="24"/>
          <w:lang w:val="en-US"/>
        </w:rPr>
        <w:t>Funduino</w:t>
      </w:r>
      <w:proofErr w:type="spellEnd"/>
      <w:r w:rsidRPr="0065742A">
        <w:rPr>
          <w:rFonts w:ascii="Times New Roman" w:hAnsi="Times New Roman" w:cs="Times New Roman"/>
          <w:i/>
          <w:sz w:val="24"/>
          <w:szCs w:val="24"/>
          <w:lang w:val="en-US"/>
        </w:rPr>
        <w:t xml:space="preserve"> - Water Level Sensor.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Для этого мы воспользовались </w:t>
      </w:r>
      <w:r w:rsidRPr="0065742A">
        <w:rPr>
          <w:rFonts w:ascii="Times New Roman" w:hAnsi="Times New Roman" w:cs="Times New Roman"/>
          <w:sz w:val="24"/>
          <w:szCs w:val="24"/>
          <w:lang w:val="ru-RU"/>
        </w:rPr>
        <w:t>линейной интерполяцией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B80A93" w:rsidRPr="00B80A93">
        <w:rPr>
          <w:rFonts w:ascii="Times New Roman" w:hAnsi="Times New Roman" w:cs="Times New Roman"/>
          <w:sz w:val="24"/>
          <w:szCs w:val="24"/>
          <w:lang w:val="ru-RU"/>
        </w:rPr>
        <w:t>Для начала мы измерили показатели датчика в полностью сухом состоянии RAW_DRY = 512</w:t>
      </w:r>
      <w:r w:rsidR="009F5C51">
        <w:rPr>
          <w:rFonts w:ascii="Times New Roman" w:hAnsi="Times New Roman" w:cs="Times New Roman"/>
          <w:sz w:val="24"/>
          <w:szCs w:val="24"/>
          <w:lang w:val="ru-RU"/>
        </w:rPr>
        <w:t>. Затем датчик был полностью погружен в воду</w:t>
      </w:r>
      <w:r w:rsidR="00B80A93" w:rsidRPr="00B80A93">
        <w:rPr>
          <w:rFonts w:ascii="Times New Roman" w:hAnsi="Times New Roman" w:cs="Times New Roman"/>
          <w:sz w:val="24"/>
          <w:szCs w:val="24"/>
          <w:lang w:val="ru-RU"/>
        </w:rPr>
        <w:t xml:space="preserve">, где АЦП </w:t>
      </w:r>
      <w:r w:rsidR="009F5C51">
        <w:rPr>
          <w:rFonts w:ascii="Times New Roman" w:hAnsi="Times New Roman" w:cs="Times New Roman"/>
          <w:sz w:val="24"/>
          <w:szCs w:val="24"/>
          <w:lang w:val="ru-RU"/>
        </w:rPr>
        <w:t xml:space="preserve">получил значение </w:t>
      </w:r>
      <w:r w:rsidR="00B80A93" w:rsidRPr="00B80A93">
        <w:rPr>
          <w:rFonts w:ascii="Times New Roman" w:hAnsi="Times New Roman" w:cs="Times New Roman"/>
          <w:sz w:val="24"/>
          <w:szCs w:val="24"/>
          <w:lang w:val="ru-RU"/>
        </w:rPr>
        <w:t xml:space="preserve">RAW_WET = 17100. </w:t>
      </w:r>
      <w:r w:rsidR="009F5C51">
        <w:rPr>
          <w:rFonts w:ascii="Times New Roman" w:hAnsi="Times New Roman" w:cs="Times New Roman"/>
          <w:sz w:val="24"/>
          <w:szCs w:val="24"/>
          <w:lang w:val="ru-RU"/>
        </w:rPr>
        <w:t xml:space="preserve">Рабочий диапазон датчика имеет 4 см. </w:t>
      </w:r>
      <w:r w:rsidR="00B80A93" w:rsidRPr="00B80A93">
        <w:rPr>
          <w:rFonts w:ascii="Times New Roman" w:hAnsi="Times New Roman" w:cs="Times New Roman"/>
          <w:sz w:val="24"/>
          <w:szCs w:val="24"/>
          <w:lang w:val="ru-RU"/>
        </w:rPr>
        <w:t>Из разницы этих показателей был вычислен чист</w:t>
      </w:r>
      <w:r w:rsidR="009F5C51">
        <w:rPr>
          <w:rFonts w:ascii="Times New Roman" w:hAnsi="Times New Roman" w:cs="Times New Roman"/>
          <w:sz w:val="24"/>
          <w:szCs w:val="24"/>
          <w:lang w:val="ru-RU"/>
        </w:rPr>
        <w:t xml:space="preserve">ый рабочий диапазон устройства </w:t>
      </w:r>
      <w:r w:rsidR="00B80A93" w:rsidRPr="00B80A93">
        <w:rPr>
          <w:rFonts w:ascii="Times New Roman" w:hAnsi="Times New Roman" w:cs="Times New Roman"/>
          <w:sz w:val="24"/>
          <w:szCs w:val="24"/>
          <w:lang w:val="ru-RU"/>
        </w:rPr>
        <w:t>RANGE_VAL = 16588 единиц.</w:t>
      </w:r>
    </w:p>
    <w:p w14:paraId="3870B743" w14:textId="33A0B1FB" w:rsidR="00B80A93" w:rsidRPr="00612FC7" w:rsidRDefault="00B80A93" w:rsidP="00DA2C15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  <w:lang w:val="ru-RU"/>
            </w:rPr>
            <m:t>Значение в см=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ru-RU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  <w:lang w:val="ru-RU"/>
                </w:rPr>
                <m:t>Значение АЦП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  <w:lang w:val="ru-RU"/>
                </w:rPr>
                <m:t>16588</m:t>
              </m:r>
            </m:den>
          </m:f>
          <m:r>
            <w:rPr>
              <w:rFonts w:ascii="Cambria Math" w:hAnsi="Cambria Math" w:cs="Times New Roman"/>
              <w:sz w:val="24"/>
              <w:szCs w:val="24"/>
              <w:lang w:val="ru-RU"/>
            </w:rPr>
            <m:t>×4 см</m:t>
          </m:r>
        </m:oMath>
      </m:oMathPara>
    </w:p>
    <w:p w14:paraId="36D8CBE4" w14:textId="77777777" w:rsidR="00612FC7" w:rsidRPr="00612FC7" w:rsidRDefault="00612FC7" w:rsidP="00DA2C15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bookmarkStart w:id="0" w:name="_GoBack"/>
      <w:bookmarkEnd w:id="0"/>
    </w:p>
    <w:sectPr w:rsidR="00612FC7" w:rsidRPr="00612FC7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Italic r:id="rId1" w:fontKey="{118F43F8-C972-4EAA-8886-9295B9D27682}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  <w:embedRegular r:id="rId2" w:fontKey="{6E2C1948-4168-4763-B103-60B53A8C55F6}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  <w:embedRegular r:id="rId3" w:fontKey="{C1EF2A17-70BA-440F-8428-2011E48F5BFD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activeWritingStyle w:appName="MSWord" w:lang="ru-RU" w:vendorID="64" w:dllVersion="131078" w:nlCheck="1" w:checkStyle="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230E9"/>
    <w:rsid w:val="000230E9"/>
    <w:rsid w:val="002833A2"/>
    <w:rsid w:val="002D2F1F"/>
    <w:rsid w:val="003D75FC"/>
    <w:rsid w:val="00612FC7"/>
    <w:rsid w:val="00625B6F"/>
    <w:rsid w:val="0065742A"/>
    <w:rsid w:val="007179DE"/>
    <w:rsid w:val="00773D71"/>
    <w:rsid w:val="007E248B"/>
    <w:rsid w:val="00902F7C"/>
    <w:rsid w:val="00973EA9"/>
    <w:rsid w:val="009F5C51"/>
    <w:rsid w:val="00B80A93"/>
    <w:rsid w:val="00CC26AB"/>
    <w:rsid w:val="00DA2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36402E"/>
  <w15:docId w15:val="{79521C2B-D269-410A-B102-E2DC2F0B0E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a5">
    <w:name w:val="Placeholder Text"/>
    <w:basedOn w:val="a0"/>
    <w:uiPriority w:val="99"/>
    <w:semiHidden/>
    <w:rsid w:val="00B80A9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jp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1</Pages>
  <Words>155</Words>
  <Characters>889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4</cp:revision>
  <dcterms:created xsi:type="dcterms:W3CDTF">2026-07-10T06:35:00Z</dcterms:created>
  <dcterms:modified xsi:type="dcterms:W3CDTF">2026-07-10T13:54:00Z</dcterms:modified>
</cp:coreProperties>
</file>