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A30887" w14:textId="77777777" w:rsidR="00237F6D" w:rsidRPr="00237F6D" w:rsidRDefault="00237F6D" w:rsidP="00237F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7F6D">
        <w:rPr>
          <w:rFonts w:ascii="Times New Roman" w:hAnsi="Times New Roman" w:cs="Times New Roman"/>
          <w:b/>
          <w:bCs/>
          <w:sz w:val="32"/>
          <w:szCs w:val="32"/>
        </w:rPr>
        <w:t>Развёртывание и настройка реляционной базы данных PostgreSQL в Docker-среде</w:t>
      </w:r>
    </w:p>
    <w:p w14:paraId="7E8B0F3C" w14:textId="77777777" w:rsidR="00237F6D" w:rsidRPr="00237F6D" w:rsidRDefault="00237F6D" w:rsidP="00237F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37F6D">
        <w:rPr>
          <w:rFonts w:ascii="Times New Roman" w:hAnsi="Times New Roman" w:cs="Times New Roman"/>
          <w:sz w:val="32"/>
          <w:szCs w:val="32"/>
        </w:rPr>
        <w:t>Дата</w:t>
      </w:r>
      <w:r w:rsidRPr="00237F6D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Pr="00237F6D">
        <w:rPr>
          <w:rFonts w:ascii="Times New Roman" w:hAnsi="Times New Roman" w:cs="Times New Roman"/>
          <w:sz w:val="32"/>
          <w:szCs w:val="32"/>
        </w:rPr>
        <w:t>Июнь</w:t>
      </w:r>
      <w:r w:rsidRPr="00237F6D">
        <w:rPr>
          <w:rFonts w:ascii="Times New Roman" w:hAnsi="Times New Roman" w:cs="Times New Roman"/>
          <w:sz w:val="32"/>
          <w:szCs w:val="32"/>
          <w:lang w:val="en-US"/>
        </w:rPr>
        <w:t xml:space="preserve"> 2026</w:t>
      </w:r>
    </w:p>
    <w:p w14:paraId="37D47C17" w14:textId="77777777" w:rsidR="00237F6D" w:rsidRPr="00237F6D" w:rsidRDefault="00237F6D" w:rsidP="00237F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37F6D">
        <w:rPr>
          <w:rFonts w:ascii="Times New Roman" w:hAnsi="Times New Roman" w:cs="Times New Roman"/>
          <w:sz w:val="32"/>
          <w:szCs w:val="32"/>
        </w:rPr>
        <w:t>Технологический</w:t>
      </w:r>
      <w:r w:rsidRPr="00237F6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37F6D">
        <w:rPr>
          <w:rFonts w:ascii="Times New Roman" w:hAnsi="Times New Roman" w:cs="Times New Roman"/>
          <w:sz w:val="32"/>
          <w:szCs w:val="32"/>
        </w:rPr>
        <w:t>стек</w:t>
      </w:r>
      <w:r w:rsidRPr="00237F6D">
        <w:rPr>
          <w:rFonts w:ascii="Times New Roman" w:hAnsi="Times New Roman" w:cs="Times New Roman"/>
          <w:sz w:val="32"/>
          <w:szCs w:val="32"/>
          <w:lang w:val="en-US"/>
        </w:rPr>
        <w:t>: PostgreSQL 16 (Alpine), Docker Compose, Docker Secrets</w:t>
      </w:r>
    </w:p>
    <w:p w14:paraId="0960A14E" w14:textId="0974ECEA" w:rsidR="00407CEB" w:rsidRDefault="00237F6D" w:rsidP="00237F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37F6D">
        <w:rPr>
          <w:rFonts w:ascii="Times New Roman" w:hAnsi="Times New Roman" w:cs="Times New Roman"/>
          <w:sz w:val="32"/>
          <w:szCs w:val="32"/>
        </w:rPr>
        <w:t>Репозиторий</w:t>
      </w:r>
      <w:r w:rsidRPr="00237F6D">
        <w:rPr>
          <w:rFonts w:ascii="Times New Roman" w:hAnsi="Times New Roman" w:cs="Times New Roman"/>
          <w:sz w:val="32"/>
          <w:szCs w:val="32"/>
          <w:lang w:val="en-US"/>
        </w:rPr>
        <w:t>: github.com/nika-gapich/postgres-project</w:t>
      </w:r>
    </w:p>
    <w:p w14:paraId="0C338BAA" w14:textId="3081A557" w:rsidR="00237F6D" w:rsidRDefault="00237F6D" w:rsidP="00237F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19CD3D6" w14:textId="77777777" w:rsidR="00237F6D" w:rsidRPr="00237F6D" w:rsidRDefault="00237F6D" w:rsidP="00237F6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7F6D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1082125C" w14:textId="5105E439" w:rsidR="00237F6D" w:rsidRPr="00237F6D" w:rsidRDefault="00237F6D" w:rsidP="00237F6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37F6D">
        <w:rPr>
          <w:rFonts w:ascii="Times New Roman" w:hAnsi="Times New Roman" w:cs="Times New Roman"/>
          <w:sz w:val="32"/>
          <w:szCs w:val="32"/>
        </w:rPr>
        <w:t>Настоящий документ описывает процесс развёртывания production-ready PostgreSQL базы данных в контейнеризированной среде с применением лучших практик безопасности, оптимизации производительности и обеспечения отказоустойчивости.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237F6D">
        <w:rPr>
          <w:rFonts w:ascii="Times New Roman" w:hAnsi="Times New Roman" w:cs="Times New Roman"/>
          <w:b/>
          <w:bCs/>
          <w:sz w:val="32"/>
          <w:szCs w:val="32"/>
        </w:rPr>
        <w:br/>
        <w:t>УЧАСТНИК</w:t>
      </w:r>
      <w:r w:rsidRPr="00237F6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1: DOCKER INFRASTRUCTURE &amp; SECURITY ENGINEER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2DA1">
        <w:rPr>
          <w:rFonts w:ascii="Times New Roman" w:hAnsi="Times New Roman" w:cs="Times New Roman"/>
          <w:b/>
          <w:bCs/>
          <w:sz w:val="32"/>
          <w:szCs w:val="32"/>
          <w:lang w:val="en-US"/>
        </w:rPr>
        <w:t>1.1 Почему Docker вместо виртуальных машин</w:t>
      </w:r>
      <w:r w:rsidRPr="00237F6D">
        <w:rPr>
          <w:rFonts w:ascii="Times New Roman" w:hAnsi="Times New Roman" w:cs="Times New Roman"/>
          <w:sz w:val="32"/>
          <w:szCs w:val="32"/>
          <w:lang w:val="en-US"/>
        </w:rPr>
        <w:t>?</w:t>
      </w:r>
    </w:p>
    <w:p w14:paraId="78B0D75D" w14:textId="3A4C3078" w:rsidR="00237F6D" w:rsidRDefault="00237F6D" w:rsidP="005C2DA1">
      <w:pPr>
        <w:rPr>
          <w:rFonts w:ascii="Times New Roman" w:hAnsi="Times New Roman" w:cs="Times New Roman"/>
          <w:sz w:val="32"/>
          <w:szCs w:val="32"/>
        </w:rPr>
      </w:pPr>
      <w:r w:rsidRPr="00237F6D">
        <w:rPr>
          <w:rFonts w:ascii="Times New Roman" w:hAnsi="Times New Roman" w:cs="Times New Roman"/>
          <w:sz w:val="32"/>
          <w:szCs w:val="32"/>
        </w:rPr>
        <w:t>Техническое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37F6D">
        <w:rPr>
          <w:rFonts w:ascii="Times New Roman" w:hAnsi="Times New Roman" w:cs="Times New Roman"/>
          <w:sz w:val="32"/>
          <w:szCs w:val="32"/>
        </w:rPr>
        <w:t>обоснование:</w:t>
      </w:r>
      <w:r w:rsidRPr="00237F6D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C2DA1" w:rsidRPr="00237F6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90C4057" wp14:editId="5DFC7CCA">
            <wp:extent cx="5940425" cy="10128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E979" w14:textId="77777777" w:rsidR="005C2DA1" w:rsidRP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Обоснование выбора:</w:t>
      </w:r>
    </w:p>
    <w:p w14:paraId="0B53A824" w14:textId="77777777" w:rsidR="005C2DA1" w:rsidRP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ascii="Segoe UI Emoji" w:hAnsi="Segoe UI Emoji" w:cs="Segoe UI Emoji"/>
          <w:sz w:val="32"/>
          <w:szCs w:val="32"/>
        </w:rPr>
        <w:t>✅</w:t>
      </w:r>
      <w:r w:rsidRPr="005C2DA1">
        <w:rPr>
          <w:rFonts w:cs="Times New Roman"/>
          <w:sz w:val="32"/>
          <w:szCs w:val="32"/>
        </w:rPr>
        <w:t xml:space="preserve"> Экономия ресурсов: Docker использует ядро хостовой ОС, не требуется эмуляция аппаратного обеспечения</w:t>
      </w:r>
    </w:p>
    <w:p w14:paraId="5D5F6992" w14:textId="77777777" w:rsid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ascii="Segoe UI Emoji" w:hAnsi="Segoe UI Emoji" w:cs="Segoe UI Emoji"/>
          <w:sz w:val="32"/>
          <w:szCs w:val="32"/>
        </w:rPr>
        <w:t>✅</w:t>
      </w:r>
      <w:r w:rsidRPr="005C2DA1">
        <w:rPr>
          <w:rFonts w:cs="Times New Roman"/>
          <w:sz w:val="32"/>
          <w:szCs w:val="32"/>
        </w:rPr>
        <w:t xml:space="preserve"> Быстрое масштабирование: Контейнеры запускаются за секунды, что критично для CI/CD</w:t>
      </w:r>
    </w:p>
    <w:p w14:paraId="235CF255" w14:textId="486B7474" w:rsidR="005C2DA1" w:rsidRP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ascii="Segoe UI Emoji" w:hAnsi="Segoe UI Emoji" w:cs="Segoe UI Emoji"/>
          <w:sz w:val="32"/>
          <w:szCs w:val="32"/>
        </w:rPr>
        <w:t>✅</w:t>
      </w:r>
      <w:r w:rsidRPr="005C2DA1">
        <w:rPr>
          <w:rFonts w:cs="Times New Roman"/>
          <w:sz w:val="32"/>
          <w:szCs w:val="32"/>
        </w:rPr>
        <w:t xml:space="preserve"> Воспроизводимость: Образ postgres:16-alpine гарантирует идентичную среду на всех этапах</w:t>
      </w:r>
    </w:p>
    <w:p w14:paraId="17EC3254" w14:textId="2E5F1B68" w:rsid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5C2DA1">
        <w:rPr>
          <w:rFonts w:cs="Times New Roman"/>
          <w:sz w:val="32"/>
          <w:szCs w:val="32"/>
        </w:rPr>
        <w:t xml:space="preserve"> Иммутабельность: Контейнеры не изменяются, конфигурация хранится в коде (Infrastructure as Code)</w:t>
      </w:r>
    </w:p>
    <w:p w14:paraId="11AB3EB3" w14:textId="71910B4D" w:rsidR="005C2DA1" w:rsidRDefault="005C2DA1" w:rsidP="005C2DA1">
      <w:pPr>
        <w:rPr>
          <w:rFonts w:cs="Times New Roman"/>
          <w:sz w:val="32"/>
          <w:szCs w:val="32"/>
        </w:rPr>
      </w:pPr>
    </w:p>
    <w:p w14:paraId="6235D1D6" w14:textId="77777777" w:rsidR="005C2DA1" w:rsidRPr="005C2DA1" w:rsidRDefault="005C2DA1" w:rsidP="005C2DA1">
      <w:pPr>
        <w:rPr>
          <w:rFonts w:cs="Times New Roman"/>
          <w:b/>
          <w:bCs/>
          <w:sz w:val="32"/>
          <w:szCs w:val="32"/>
        </w:rPr>
      </w:pPr>
      <w:r w:rsidRPr="005C2DA1">
        <w:rPr>
          <w:rFonts w:cs="Times New Roman"/>
          <w:b/>
          <w:bCs/>
          <w:sz w:val="32"/>
          <w:szCs w:val="32"/>
        </w:rPr>
        <w:t>1.2 Почему Alpine Linux вместо Debian/Ubuntu?</w:t>
      </w:r>
    </w:p>
    <w:p w14:paraId="646B849A" w14:textId="06938F0B" w:rsid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Техническое обоснование:</w:t>
      </w:r>
      <w:r w:rsidRPr="005C2DA1">
        <w:rPr>
          <w:noProof/>
        </w:rPr>
        <w:t xml:space="preserve"> </w:t>
      </w:r>
      <w:r w:rsidRPr="005C2DA1">
        <w:rPr>
          <w:rFonts w:cs="Times New Roman"/>
          <w:sz w:val="32"/>
          <w:szCs w:val="32"/>
        </w:rPr>
        <w:drawing>
          <wp:inline distT="0" distB="0" distL="0" distR="0" wp14:anchorId="4D3C4A55" wp14:editId="1CFC8801">
            <wp:extent cx="2638793" cy="172426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408E" w14:textId="4864A8D0" w:rsidR="005C2DA1" w:rsidRDefault="005C2DA1" w:rsidP="005C2DA1">
      <w:pPr>
        <w:rPr>
          <w:rFonts w:cs="Times New Roman"/>
          <w:sz w:val="32"/>
          <w:szCs w:val="32"/>
        </w:rPr>
      </w:pPr>
    </w:p>
    <w:p w14:paraId="7B489317" w14:textId="77777777" w:rsidR="005C2DA1" w:rsidRPr="005C2DA1" w:rsidRDefault="005C2DA1" w:rsidP="005C2DA1">
      <w:pPr>
        <w:rPr>
          <w:rFonts w:cs="Times New Roman"/>
          <w:b/>
          <w:bCs/>
          <w:sz w:val="32"/>
          <w:szCs w:val="32"/>
          <w:lang w:val="en-US"/>
        </w:rPr>
      </w:pPr>
      <w:r w:rsidRPr="005C2DA1">
        <w:rPr>
          <w:rFonts w:cs="Times New Roman"/>
          <w:b/>
          <w:bCs/>
          <w:sz w:val="32"/>
          <w:szCs w:val="32"/>
        </w:rPr>
        <w:t>Преимущества</w:t>
      </w:r>
      <w:r w:rsidRPr="005C2DA1">
        <w:rPr>
          <w:rFonts w:cs="Times New Roman"/>
          <w:b/>
          <w:bCs/>
          <w:sz w:val="32"/>
          <w:szCs w:val="32"/>
          <w:lang w:val="en-US"/>
        </w:rPr>
        <w:t xml:space="preserve"> Alpine:</w:t>
      </w:r>
    </w:p>
    <w:p w14:paraId="2A3FDD3B" w14:textId="7A03ED82" w:rsidR="005C2DA1" w:rsidRPr="005C2DA1" w:rsidRDefault="005C2DA1" w:rsidP="005C2DA1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1</w:t>
      </w:r>
      <w:r w:rsidRPr="005C2DA1">
        <w:rPr>
          <w:rFonts w:cs="Times New Roman"/>
          <w:sz w:val="32"/>
          <w:szCs w:val="32"/>
        </w:rPr>
        <w:t>.Безопасность (</w:t>
      </w:r>
      <w:r w:rsidRPr="005C2DA1">
        <w:rPr>
          <w:rFonts w:cs="Times New Roman"/>
          <w:sz w:val="32"/>
          <w:szCs w:val="32"/>
          <w:lang w:val="en-US"/>
        </w:rPr>
        <w:t>Attack</w:t>
      </w:r>
      <w:r w:rsidRPr="005C2DA1">
        <w:rPr>
          <w:rFonts w:cs="Times New Roman"/>
          <w:sz w:val="32"/>
          <w:szCs w:val="32"/>
        </w:rPr>
        <w:t xml:space="preserve"> </w:t>
      </w:r>
      <w:r w:rsidRPr="005C2DA1">
        <w:rPr>
          <w:rFonts w:cs="Times New Roman"/>
          <w:sz w:val="32"/>
          <w:szCs w:val="32"/>
          <w:lang w:val="en-US"/>
        </w:rPr>
        <w:t>Surface</w:t>
      </w:r>
      <w:r w:rsidRPr="005C2DA1">
        <w:rPr>
          <w:rFonts w:cs="Times New Roman"/>
          <w:sz w:val="32"/>
          <w:szCs w:val="32"/>
        </w:rPr>
        <w:t xml:space="preserve"> </w:t>
      </w:r>
      <w:r w:rsidRPr="005C2DA1">
        <w:rPr>
          <w:rFonts w:cs="Times New Roman"/>
          <w:sz w:val="32"/>
          <w:szCs w:val="32"/>
          <w:lang w:val="en-US"/>
        </w:rPr>
        <w:t>Reduction</w:t>
      </w:r>
      <w:r w:rsidRPr="005C2DA1">
        <w:rPr>
          <w:rFonts w:cs="Times New Roman"/>
          <w:sz w:val="32"/>
          <w:szCs w:val="32"/>
        </w:rPr>
        <w:t>)</w:t>
      </w:r>
    </w:p>
    <w:p w14:paraId="6F16EE48" w14:textId="547A1B84" w:rsidR="005C2DA1" w:rsidRPr="005C2DA1" w:rsidRDefault="005C2DA1" w:rsidP="005C2DA1">
      <w:pPr>
        <w:pStyle w:val="a3"/>
        <w:numPr>
          <w:ilvl w:val="0"/>
          <w:numId w:val="1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Минимальное количество пакетов → меньше потенциальных уязвимостей</w:t>
      </w:r>
    </w:p>
    <w:p w14:paraId="5DC035CB" w14:textId="221846C1" w:rsidR="005C2DA1" w:rsidRPr="005C2DA1" w:rsidRDefault="005C2DA1" w:rsidP="005C2DA1">
      <w:pPr>
        <w:pStyle w:val="a3"/>
        <w:numPr>
          <w:ilvl w:val="0"/>
          <w:numId w:val="1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CVE в Alpine: ~5-10 критических уязвимостей</w:t>
      </w:r>
    </w:p>
    <w:p w14:paraId="1BE682F2" w14:textId="77777777" w:rsidR="005C2DA1" w:rsidRPr="005C2DA1" w:rsidRDefault="005C2DA1" w:rsidP="005C2DA1">
      <w:pPr>
        <w:pStyle w:val="a3"/>
        <w:numPr>
          <w:ilvl w:val="0"/>
          <w:numId w:val="1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CVE в Debian: ~20-50 критических уязвимостей</w:t>
      </w:r>
    </w:p>
    <w:p w14:paraId="752C6E43" w14:textId="753A3116" w:rsidR="005C2DA1" w:rsidRPr="005C2DA1" w:rsidRDefault="005C2DA1" w:rsidP="005C2DA1">
      <w:pPr>
        <w:pStyle w:val="a3"/>
        <w:numPr>
          <w:ilvl w:val="0"/>
          <w:numId w:val="1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Обоснование: Каждый пакет — потенциальная точка входа для атаки</w:t>
      </w:r>
    </w:p>
    <w:p w14:paraId="448F0497" w14:textId="3C533E0B" w:rsidR="005C2DA1" w:rsidRPr="005C2DA1" w:rsidRDefault="005C2DA1" w:rsidP="005C2DA1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  <w:lang w:val="en-US"/>
        </w:rPr>
        <w:t>2.</w:t>
      </w:r>
      <w:r w:rsidRPr="005C2DA1">
        <w:rPr>
          <w:rFonts w:cs="Times New Roman"/>
          <w:sz w:val="32"/>
          <w:szCs w:val="32"/>
        </w:rPr>
        <w:t>Размер образа</w:t>
      </w:r>
    </w:p>
    <w:p w14:paraId="3DAFDF42" w14:textId="77777777" w:rsidR="005C2DA1" w:rsidRPr="005C2DA1" w:rsidRDefault="005C2DA1" w:rsidP="005C2DA1">
      <w:pPr>
        <w:pStyle w:val="a3"/>
        <w:numPr>
          <w:ilvl w:val="0"/>
          <w:numId w:val="2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Alpine: 150 MB → быстрее pull/push в registry</w:t>
      </w:r>
    </w:p>
    <w:p w14:paraId="1F14CEFB" w14:textId="77777777" w:rsidR="005C2DA1" w:rsidRPr="005C2DA1" w:rsidRDefault="005C2DA1" w:rsidP="005C2DA1">
      <w:pPr>
        <w:pStyle w:val="a3"/>
        <w:numPr>
          <w:ilvl w:val="0"/>
          <w:numId w:val="2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Debian: 350 MB → медленнее деплой</w:t>
      </w:r>
    </w:p>
    <w:p w14:paraId="7C552B27" w14:textId="77777777" w:rsidR="005C2DA1" w:rsidRPr="005C2DA1" w:rsidRDefault="005C2DA1" w:rsidP="005C2DA1">
      <w:pPr>
        <w:pStyle w:val="a3"/>
        <w:numPr>
          <w:ilvl w:val="0"/>
          <w:numId w:val="2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Обоснование: При 100 деплоях в день экономия: (350-150) × 100 = 20 GB трафика</w:t>
      </w:r>
    </w:p>
    <w:p w14:paraId="6A656B4E" w14:textId="24E23238" w:rsidR="005C2DA1" w:rsidRPr="005C2DA1" w:rsidRDefault="005C2DA1" w:rsidP="005C2DA1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  <w:lang w:val="en-US"/>
        </w:rPr>
        <w:t>3.</w:t>
      </w:r>
      <w:r w:rsidRPr="005C2DA1">
        <w:rPr>
          <w:rFonts w:cs="Times New Roman"/>
          <w:sz w:val="32"/>
          <w:szCs w:val="32"/>
        </w:rPr>
        <w:t>Время запуска</w:t>
      </w:r>
    </w:p>
    <w:p w14:paraId="4FD27E27" w14:textId="77777777" w:rsidR="005C2DA1" w:rsidRPr="005C2DA1" w:rsidRDefault="005C2DA1" w:rsidP="005C2DA1">
      <w:pPr>
        <w:pStyle w:val="a3"/>
        <w:numPr>
          <w:ilvl w:val="0"/>
          <w:numId w:val="3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Alpine: 1-2 секунды до готовности</w:t>
      </w:r>
    </w:p>
    <w:p w14:paraId="593E90CF" w14:textId="77777777" w:rsidR="005C2DA1" w:rsidRPr="005C2DA1" w:rsidRDefault="005C2DA1" w:rsidP="005C2DA1">
      <w:pPr>
        <w:pStyle w:val="a3"/>
        <w:numPr>
          <w:ilvl w:val="0"/>
          <w:numId w:val="3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Debian: 3-5 секунд до готовности</w:t>
      </w:r>
    </w:p>
    <w:p w14:paraId="50462B97" w14:textId="77777777" w:rsidR="005C2DA1" w:rsidRPr="005C2DA1" w:rsidRDefault="005C2DA1" w:rsidP="005C2DA1">
      <w:pPr>
        <w:pStyle w:val="a3"/>
        <w:numPr>
          <w:ilvl w:val="0"/>
          <w:numId w:val="3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Обоснование: Критично для auto-scaling и быстрого recovery</w:t>
      </w:r>
    </w:p>
    <w:p w14:paraId="2F032A41" w14:textId="3D24FDA5" w:rsidR="005C2DA1" w:rsidRPr="005C2DA1" w:rsidRDefault="005C2DA1" w:rsidP="005C2DA1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  <w:lang w:val="en-US"/>
        </w:rPr>
        <w:lastRenderedPageBreak/>
        <w:t>4.</w:t>
      </w:r>
      <w:r w:rsidRPr="005C2DA1">
        <w:rPr>
          <w:rFonts w:cs="Times New Roman"/>
          <w:sz w:val="32"/>
          <w:szCs w:val="32"/>
        </w:rPr>
        <w:t>Безопасность musl libc</w:t>
      </w:r>
    </w:p>
    <w:p w14:paraId="2778D6C2" w14:textId="77777777" w:rsidR="005C2DA1" w:rsidRPr="005C2DA1" w:rsidRDefault="005C2DA1" w:rsidP="005C2DA1">
      <w:pPr>
        <w:pStyle w:val="a3"/>
        <w:numPr>
          <w:ilvl w:val="0"/>
          <w:numId w:val="4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musl использует stack smashing protection по умолчанию</w:t>
      </w:r>
    </w:p>
    <w:p w14:paraId="61D38D77" w14:textId="77777777" w:rsidR="005C2DA1" w:rsidRPr="005C2DA1" w:rsidRDefault="005C2DA1" w:rsidP="005C2DA1">
      <w:pPr>
        <w:pStyle w:val="a3"/>
        <w:numPr>
          <w:ilvl w:val="0"/>
          <w:numId w:val="4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Position Independent Executable (PIE) включён</w:t>
      </w:r>
    </w:p>
    <w:p w14:paraId="0BE708E4" w14:textId="77777777" w:rsidR="005C2DA1" w:rsidRPr="005C2DA1" w:rsidRDefault="005C2DA1" w:rsidP="005C2DA1">
      <w:pPr>
        <w:pStyle w:val="a3"/>
        <w:numPr>
          <w:ilvl w:val="0"/>
          <w:numId w:val="4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Обоснование: Защита от buffer overflow атак на уровне libc</w:t>
      </w:r>
    </w:p>
    <w:p w14:paraId="394CD391" w14:textId="77777777" w:rsidR="005C2DA1" w:rsidRPr="005C2DA1" w:rsidRDefault="005C2DA1" w:rsidP="005C2DA1">
      <w:pPr>
        <w:rPr>
          <w:rFonts w:cs="Times New Roman"/>
          <w:b/>
          <w:bCs/>
          <w:sz w:val="32"/>
          <w:szCs w:val="32"/>
        </w:rPr>
      </w:pPr>
      <w:r w:rsidRPr="005C2DA1">
        <w:rPr>
          <w:rFonts w:cs="Times New Roman"/>
          <w:b/>
          <w:bCs/>
          <w:sz w:val="32"/>
          <w:szCs w:val="32"/>
        </w:rPr>
        <w:t>Недостатки Alpine (и почему они не критичны):</w:t>
      </w:r>
    </w:p>
    <w:p w14:paraId="535D391E" w14:textId="77777777" w:rsidR="005C2DA1" w:rsidRP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ascii="Segoe UI Emoji" w:hAnsi="Segoe UI Emoji" w:cs="Segoe UI Emoji"/>
          <w:sz w:val="32"/>
          <w:szCs w:val="32"/>
        </w:rPr>
        <w:t>❌</w:t>
      </w:r>
      <w:r w:rsidRPr="005C2DA1">
        <w:rPr>
          <w:rFonts w:cs="Times New Roman"/>
          <w:sz w:val="32"/>
          <w:szCs w:val="32"/>
        </w:rPr>
        <w:t xml:space="preserve"> musl libc может иметь несовместимость с некоторыми C-библиотеками</w:t>
      </w:r>
    </w:p>
    <w:p w14:paraId="3A650CC4" w14:textId="77777777" w:rsidR="005C2DA1" w:rsidRP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ascii="Segoe UI Emoji" w:hAnsi="Segoe UI Emoji" w:cs="Segoe UI Emoji"/>
          <w:sz w:val="32"/>
          <w:szCs w:val="32"/>
        </w:rPr>
        <w:t>✅</w:t>
      </w:r>
      <w:r w:rsidRPr="005C2DA1">
        <w:rPr>
          <w:rFonts w:cs="Times New Roman"/>
          <w:sz w:val="32"/>
          <w:szCs w:val="32"/>
        </w:rPr>
        <w:t xml:space="preserve"> PostgreSQL полностью совместим с musl</w:t>
      </w:r>
    </w:p>
    <w:p w14:paraId="51A77F03" w14:textId="77777777" w:rsidR="005C2DA1" w:rsidRP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ascii="Segoe UI Emoji" w:hAnsi="Segoe UI Emoji" w:cs="Segoe UI Emoji"/>
          <w:sz w:val="32"/>
          <w:szCs w:val="32"/>
        </w:rPr>
        <w:t>❌</w:t>
      </w:r>
      <w:r w:rsidRPr="005C2DA1">
        <w:rPr>
          <w:rFonts w:cs="Times New Roman"/>
          <w:sz w:val="32"/>
          <w:szCs w:val="32"/>
        </w:rPr>
        <w:t xml:space="preserve"> Отладка сложнее (нет glibc debug symbols)</w:t>
      </w:r>
    </w:p>
    <w:p w14:paraId="54C3B75C" w14:textId="577DBC6F" w:rsidR="005C2DA1" w:rsidRPr="005C2DA1" w:rsidRDefault="005C2DA1" w:rsidP="005C2DA1">
      <w:pPr>
        <w:rPr>
          <w:rFonts w:cs="Times New Roman"/>
          <w:sz w:val="32"/>
          <w:szCs w:val="32"/>
        </w:rPr>
      </w:pPr>
      <w:r w:rsidRPr="005C2DA1">
        <w:rPr>
          <w:rFonts w:ascii="Segoe UI Emoji" w:hAnsi="Segoe UI Emoji" w:cs="Segoe UI Emoji"/>
          <w:sz w:val="32"/>
          <w:szCs w:val="32"/>
        </w:rPr>
        <w:t>✅</w:t>
      </w:r>
      <w:r w:rsidRPr="005C2DA1">
        <w:rPr>
          <w:rFonts w:cs="Times New Roman"/>
          <w:sz w:val="32"/>
          <w:szCs w:val="32"/>
        </w:rPr>
        <w:t xml:space="preserve"> Для production отладка не требуется (есть логи и мониторинг)</w:t>
      </w:r>
      <w:r>
        <w:rPr>
          <w:rFonts w:cs="Times New Roman"/>
          <w:sz w:val="32"/>
          <w:szCs w:val="32"/>
        </w:rPr>
        <w:br/>
      </w:r>
      <w:r w:rsidRPr="005C2DA1">
        <w:rPr>
          <w:rFonts w:cs="Times New Roman"/>
          <w:b/>
          <w:bCs/>
          <w:sz w:val="32"/>
          <w:szCs w:val="32"/>
        </w:rPr>
        <w:t>1.3 Почему PostgreSQL 16?</w:t>
      </w:r>
    </w:p>
    <w:p w14:paraId="735E17D0" w14:textId="77777777" w:rsidR="005C2DA1" w:rsidRPr="005C2DA1" w:rsidRDefault="005C2DA1" w:rsidP="005C2DA1">
      <w:pPr>
        <w:rPr>
          <w:rFonts w:cs="Times New Roman"/>
          <w:i/>
          <w:iCs/>
          <w:sz w:val="32"/>
          <w:szCs w:val="32"/>
        </w:rPr>
      </w:pPr>
      <w:r w:rsidRPr="005C2DA1">
        <w:rPr>
          <w:rFonts w:cs="Times New Roman"/>
          <w:i/>
          <w:iCs/>
          <w:sz w:val="32"/>
          <w:szCs w:val="32"/>
        </w:rPr>
        <w:t>Обоснование выбора версии:</w:t>
      </w:r>
    </w:p>
    <w:p w14:paraId="7BC48D21" w14:textId="11B131CF" w:rsidR="005C2DA1" w:rsidRPr="005C2DA1" w:rsidRDefault="005C2DA1" w:rsidP="005C2DA1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  <w:lang w:val="en-US"/>
        </w:rPr>
        <w:t>1.</w:t>
      </w:r>
      <w:r w:rsidRPr="005C2DA1">
        <w:rPr>
          <w:rFonts w:cs="Times New Roman"/>
          <w:sz w:val="32"/>
          <w:szCs w:val="32"/>
        </w:rPr>
        <w:t>LTS поддержка</w:t>
      </w:r>
    </w:p>
    <w:p w14:paraId="3E6733E2" w14:textId="77777777" w:rsidR="005C2DA1" w:rsidRPr="005C2DA1" w:rsidRDefault="005C2DA1" w:rsidP="005C2DA1">
      <w:pPr>
        <w:pStyle w:val="a3"/>
        <w:numPr>
          <w:ilvl w:val="0"/>
          <w:numId w:val="5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PostgreSQL 16: поддержка до ноября 2028</w:t>
      </w:r>
    </w:p>
    <w:p w14:paraId="183E398C" w14:textId="77777777" w:rsidR="005C2DA1" w:rsidRPr="005C2DA1" w:rsidRDefault="005C2DA1" w:rsidP="005C2DA1">
      <w:pPr>
        <w:pStyle w:val="a3"/>
        <w:numPr>
          <w:ilvl w:val="0"/>
          <w:numId w:val="5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PostgreSQL 15: поддержка до ноября 2027</w:t>
      </w:r>
    </w:p>
    <w:p w14:paraId="26327E89" w14:textId="77777777" w:rsidR="005C2DA1" w:rsidRPr="005C2DA1" w:rsidRDefault="005C2DA1" w:rsidP="005C2DA1">
      <w:pPr>
        <w:pStyle w:val="a3"/>
        <w:numPr>
          <w:ilvl w:val="0"/>
          <w:numId w:val="5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Обоснование: 5 лет поддержки vs 4 года для минорных версий</w:t>
      </w:r>
    </w:p>
    <w:p w14:paraId="7A2D1CF7" w14:textId="428D1748" w:rsidR="005C2DA1" w:rsidRPr="005C2DA1" w:rsidRDefault="005C2DA1" w:rsidP="005C2DA1">
      <w:pPr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t>2.</w:t>
      </w:r>
      <w:r w:rsidRPr="005C2DA1">
        <w:rPr>
          <w:rFonts w:cs="Times New Roman"/>
          <w:sz w:val="32"/>
          <w:szCs w:val="32"/>
        </w:rPr>
        <w:t>Новые</w:t>
      </w:r>
      <w:r w:rsidRPr="005C2DA1">
        <w:rPr>
          <w:rFonts w:cs="Times New Roman"/>
          <w:sz w:val="32"/>
          <w:szCs w:val="32"/>
          <w:lang w:val="en-US"/>
        </w:rPr>
        <w:t xml:space="preserve"> </w:t>
      </w:r>
      <w:r w:rsidRPr="005C2DA1">
        <w:rPr>
          <w:rFonts w:cs="Times New Roman"/>
          <w:sz w:val="32"/>
          <w:szCs w:val="32"/>
        </w:rPr>
        <w:t>возможности</w:t>
      </w:r>
    </w:p>
    <w:p w14:paraId="2FBD2FB6" w14:textId="77777777" w:rsidR="005C2DA1" w:rsidRPr="005C2DA1" w:rsidRDefault="005C2DA1" w:rsidP="005C2DA1">
      <w:pPr>
        <w:pStyle w:val="a3"/>
        <w:numPr>
          <w:ilvl w:val="0"/>
          <w:numId w:val="6"/>
        </w:numPr>
        <w:rPr>
          <w:rFonts w:cs="Times New Roman"/>
          <w:sz w:val="32"/>
          <w:szCs w:val="32"/>
          <w:lang w:val="en-US"/>
        </w:rPr>
      </w:pPr>
      <w:r w:rsidRPr="005C2DA1">
        <w:rPr>
          <w:rFonts w:cs="Times New Roman"/>
          <w:sz w:val="32"/>
          <w:szCs w:val="32"/>
          <w:lang w:val="en-US"/>
        </w:rPr>
        <w:t xml:space="preserve">Logical replication improvements: </w:t>
      </w:r>
      <w:r w:rsidRPr="005C2DA1">
        <w:rPr>
          <w:rFonts w:cs="Times New Roman"/>
          <w:sz w:val="32"/>
          <w:szCs w:val="32"/>
        </w:rPr>
        <w:t>поддержка</w:t>
      </w:r>
      <w:r w:rsidRPr="005C2DA1">
        <w:rPr>
          <w:rFonts w:cs="Times New Roman"/>
          <w:sz w:val="32"/>
          <w:szCs w:val="32"/>
          <w:lang w:val="en-US"/>
        </w:rPr>
        <w:t xml:space="preserve"> replication </w:t>
      </w:r>
      <w:r w:rsidRPr="005C2DA1">
        <w:rPr>
          <w:rFonts w:cs="Times New Roman"/>
          <w:sz w:val="32"/>
          <w:szCs w:val="32"/>
        </w:rPr>
        <w:t>для</w:t>
      </w:r>
      <w:r w:rsidRPr="005C2DA1">
        <w:rPr>
          <w:rFonts w:cs="Times New Roman"/>
          <w:sz w:val="32"/>
          <w:szCs w:val="32"/>
          <w:lang w:val="en-US"/>
        </w:rPr>
        <w:t xml:space="preserve"> partitioned tables</w:t>
      </w:r>
    </w:p>
    <w:p w14:paraId="07DC15E3" w14:textId="77777777" w:rsidR="005C2DA1" w:rsidRPr="005C2DA1" w:rsidRDefault="005C2DA1" w:rsidP="005C2DA1">
      <w:pPr>
        <w:pStyle w:val="a3"/>
        <w:numPr>
          <w:ilvl w:val="0"/>
          <w:numId w:val="6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Performance: до 30% ускорение для сложных JOIN операций</w:t>
      </w:r>
    </w:p>
    <w:p w14:paraId="214064DB" w14:textId="77777777" w:rsidR="005C2DA1" w:rsidRPr="005C2DA1" w:rsidRDefault="005C2DA1" w:rsidP="005C2DA1">
      <w:pPr>
        <w:pStyle w:val="a3"/>
        <w:numPr>
          <w:ilvl w:val="0"/>
          <w:numId w:val="6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Security: усиленная аутентификация через GSSAPI encryption</w:t>
      </w:r>
    </w:p>
    <w:p w14:paraId="3E69F2A9" w14:textId="27E1BD5D" w:rsidR="005C2DA1" w:rsidRPr="005C2DA1" w:rsidRDefault="005C2DA1" w:rsidP="005C2DA1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  <w:lang w:val="en-US"/>
        </w:rPr>
        <w:t>3.</w:t>
      </w:r>
      <w:r w:rsidRPr="005C2DA1">
        <w:rPr>
          <w:rFonts w:cs="Times New Roman"/>
          <w:sz w:val="32"/>
          <w:szCs w:val="32"/>
        </w:rPr>
        <w:t>Стабильность</w:t>
      </w:r>
    </w:p>
    <w:p w14:paraId="018F13B7" w14:textId="77777777" w:rsidR="005C2DA1" w:rsidRPr="005C2DA1" w:rsidRDefault="005C2DA1" w:rsidP="005C2DA1">
      <w:pPr>
        <w:pStyle w:val="a3"/>
        <w:numPr>
          <w:ilvl w:val="0"/>
          <w:numId w:val="7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PostgreSQL 16 вышел в сентябре 2023</w:t>
      </w:r>
    </w:p>
    <w:p w14:paraId="68F4108B" w14:textId="77777777" w:rsidR="005C2DA1" w:rsidRPr="005C2DA1" w:rsidRDefault="005C2DA1" w:rsidP="005C2DA1">
      <w:pPr>
        <w:pStyle w:val="a3"/>
        <w:numPr>
          <w:ilvl w:val="0"/>
          <w:numId w:val="7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Прошёл 2+ года production testing</w:t>
      </w:r>
    </w:p>
    <w:p w14:paraId="58AD0EE6" w14:textId="0DB2C399" w:rsidR="005C2DA1" w:rsidRDefault="005C2DA1" w:rsidP="005C2DA1">
      <w:pPr>
        <w:pStyle w:val="a3"/>
        <w:numPr>
          <w:ilvl w:val="0"/>
          <w:numId w:val="7"/>
        </w:numPr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Обоснование: Баланс между новизной и стабильностью</w:t>
      </w:r>
    </w:p>
    <w:p w14:paraId="05FFD027" w14:textId="77777777" w:rsidR="005E2117" w:rsidRDefault="005E2117" w:rsidP="005C2DA1">
      <w:pPr>
        <w:pStyle w:val="a3"/>
        <w:jc w:val="center"/>
        <w:rPr>
          <w:rFonts w:cs="Times New Roman"/>
          <w:b/>
          <w:bCs/>
          <w:sz w:val="32"/>
          <w:szCs w:val="32"/>
        </w:rPr>
      </w:pPr>
    </w:p>
    <w:p w14:paraId="6812C396" w14:textId="7A8972A3" w:rsidR="005C2DA1" w:rsidRDefault="005C2DA1" w:rsidP="005C2DA1">
      <w:pPr>
        <w:pStyle w:val="a3"/>
        <w:jc w:val="center"/>
        <w:rPr>
          <w:rFonts w:cs="Times New Roman"/>
          <w:b/>
          <w:bCs/>
          <w:sz w:val="32"/>
          <w:szCs w:val="32"/>
        </w:rPr>
      </w:pPr>
      <w:r w:rsidRPr="005C2DA1">
        <w:rPr>
          <w:rFonts w:cs="Times New Roman"/>
          <w:b/>
          <w:bCs/>
          <w:sz w:val="32"/>
          <w:szCs w:val="32"/>
        </w:rPr>
        <w:lastRenderedPageBreak/>
        <w:t>2. ОБОСНОВАНИЕ РЕШЕНИЙ УЧАСТНИКА 1: DOCKER INFRASTRUCTURE</w:t>
      </w:r>
    </w:p>
    <w:p w14:paraId="52D1A331" w14:textId="4F6E68F0" w:rsidR="005C2DA1" w:rsidRDefault="005C2DA1" w:rsidP="005C2DA1">
      <w:pPr>
        <w:pStyle w:val="a3"/>
        <w:jc w:val="center"/>
        <w:rPr>
          <w:rFonts w:cs="Times New Roman"/>
          <w:b/>
          <w:bCs/>
          <w:sz w:val="32"/>
          <w:szCs w:val="32"/>
        </w:rPr>
      </w:pPr>
    </w:p>
    <w:p w14:paraId="35FF128B" w14:textId="07A1DFC8" w:rsidR="005C2DA1" w:rsidRPr="005C2DA1" w:rsidRDefault="005C2DA1" w:rsidP="005C2DA1">
      <w:pPr>
        <w:pStyle w:val="a3"/>
        <w:spacing w:line="360" w:lineRule="auto"/>
        <w:jc w:val="both"/>
        <w:rPr>
          <w:rFonts w:cs="Times New Roman"/>
          <w:b/>
          <w:bCs/>
          <w:sz w:val="32"/>
          <w:szCs w:val="32"/>
        </w:rPr>
      </w:pPr>
      <w:r w:rsidRPr="005C2DA1">
        <w:rPr>
          <w:rFonts w:cs="Times New Roman"/>
          <w:b/>
          <w:bCs/>
          <w:sz w:val="32"/>
          <w:szCs w:val="32"/>
        </w:rPr>
        <w:t>2.1 Обоснование Docker Compose структуры</w:t>
      </w:r>
    </w:p>
    <w:p w14:paraId="036215C5" w14:textId="3FFACD40" w:rsidR="005C2DA1" w:rsidRDefault="005C2DA1" w:rsidP="005C2DA1">
      <w:pPr>
        <w:pStyle w:val="a3"/>
        <w:spacing w:line="360" w:lineRule="auto"/>
        <w:jc w:val="both"/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t>Почему именно такая структура?</w:t>
      </w:r>
    </w:p>
    <w:p w14:paraId="13A0EFA3" w14:textId="6B56DDB9" w:rsidR="005C2DA1" w:rsidRDefault="005C2DA1" w:rsidP="005C2DA1">
      <w:pPr>
        <w:pStyle w:val="a3"/>
        <w:spacing w:line="360" w:lineRule="auto"/>
        <w:jc w:val="both"/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drawing>
          <wp:inline distT="0" distB="0" distL="0" distR="0" wp14:anchorId="419AD1EE" wp14:editId="6B746516">
            <wp:extent cx="3143689" cy="1076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173A" w14:textId="77777777" w:rsidR="005C2DA1" w:rsidRPr="005C2DA1" w:rsidRDefault="005C2DA1" w:rsidP="005C2DA1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image: postgres:16-alpine</w:t>
      </w:r>
    </w:p>
    <w:p w14:paraId="59450634" w14:textId="77777777" w:rsidR="005C2DA1" w:rsidRPr="005C2DA1" w:rsidRDefault="005C2DA1" w:rsidP="005C2DA1">
      <w:pPr>
        <w:pStyle w:val="a3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Почему не latest?</w:t>
      </w:r>
    </w:p>
    <w:p w14:paraId="480BD594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latest может измениться без предупреждения</w:t>
      </w:r>
    </w:p>
    <w:p w14:paraId="090D5CB2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Фиксация версии гарантирует воспроизводимость</w:t>
      </w:r>
    </w:p>
    <w:p w14:paraId="60A9C88B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5C2DA1">
        <w:rPr>
          <w:rFonts w:ascii="Times New Roman" w:hAnsi="Times New Roman" w:cs="Times New Roman"/>
          <w:sz w:val="32"/>
          <w:szCs w:val="32"/>
        </w:rPr>
        <w:t>: Principle of Least Surprise — окружение не должно меняться неожиданно</w:t>
      </w:r>
    </w:p>
    <w:p w14:paraId="6C7F58F5" w14:textId="77777777" w:rsidR="005C2DA1" w:rsidRPr="005C2DA1" w:rsidRDefault="005C2DA1" w:rsidP="005C2DA1">
      <w:pPr>
        <w:pStyle w:val="a3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Почему</w:t>
      </w:r>
      <w:r w:rsidRPr="005C2DA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b/>
          <w:bCs/>
          <w:sz w:val="32"/>
          <w:szCs w:val="32"/>
        </w:rPr>
        <w:t>не</w:t>
      </w:r>
      <w:r w:rsidRPr="005C2DA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postgres:16.2-alpine (patch version)?</w:t>
      </w:r>
    </w:p>
    <w:p w14:paraId="6C848E63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Patch версии обновляются автоматически для security fixes</w:t>
      </w:r>
    </w:p>
    <w:p w14:paraId="34574EA5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Major version фиксирован для стабильности API</w:t>
      </w:r>
    </w:p>
    <w:p w14:paraId="1470F253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5C2DA1">
        <w:rPr>
          <w:rFonts w:ascii="Times New Roman" w:hAnsi="Times New Roman" w:cs="Times New Roman"/>
          <w:sz w:val="32"/>
          <w:szCs w:val="32"/>
        </w:rPr>
        <w:t>: Баланс между стабильностью и безопасностью</w:t>
      </w:r>
    </w:p>
    <w:p w14:paraId="4C0D2096" w14:textId="77777777" w:rsidR="005C2DA1" w:rsidRPr="005C2DA1" w:rsidRDefault="005C2DA1" w:rsidP="005C2DA1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container_name: project_postgres_db</w:t>
      </w:r>
    </w:p>
    <w:p w14:paraId="2EA7EA71" w14:textId="77777777" w:rsidR="005C2DA1" w:rsidRPr="005C2DA1" w:rsidRDefault="005C2DA1" w:rsidP="005C2DA1">
      <w:pPr>
        <w:pStyle w:val="a3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Почему</w:t>
      </w:r>
      <w:r w:rsidRPr="005C2DA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b/>
          <w:bCs/>
          <w:sz w:val="32"/>
          <w:szCs w:val="32"/>
        </w:rPr>
        <w:t>не</w:t>
      </w:r>
      <w:r w:rsidRPr="005C2DA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auto-generated name?</w:t>
      </w:r>
    </w:p>
    <w:p w14:paraId="7AD9C39E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C2DA1">
        <w:rPr>
          <w:rFonts w:ascii="Times New Roman" w:hAnsi="Times New Roman" w:cs="Times New Roman"/>
          <w:sz w:val="32"/>
          <w:szCs w:val="32"/>
        </w:rPr>
        <w:t>Предсказуемое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sz w:val="32"/>
          <w:szCs w:val="32"/>
        </w:rPr>
        <w:t>имя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sz w:val="32"/>
          <w:szCs w:val="32"/>
        </w:rPr>
        <w:t>упрощает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sz w:val="32"/>
          <w:szCs w:val="32"/>
        </w:rPr>
        <w:t>отладку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>: docker logs project_postgres_db</w:t>
      </w:r>
    </w:p>
    <w:p w14:paraId="0F328B0C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Упрощает мониторинг и алертинг</w:t>
      </w:r>
    </w:p>
    <w:p w14:paraId="210D0E93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Обоснование</w:t>
      </w:r>
      <w:r w:rsidRPr="005C2DA1">
        <w:rPr>
          <w:rFonts w:ascii="Times New Roman" w:hAnsi="Times New Roman" w:cs="Times New Roman"/>
          <w:sz w:val="32"/>
          <w:szCs w:val="32"/>
        </w:rPr>
        <w:t>: Operational Excellence — явные имена лучше неявных</w:t>
      </w:r>
    </w:p>
    <w:p w14:paraId="0CF4CE42" w14:textId="77777777" w:rsidR="005C2DA1" w:rsidRPr="005C2DA1" w:rsidRDefault="005C2DA1" w:rsidP="005C2DA1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restart: unless-stopped</w:t>
      </w:r>
    </w:p>
    <w:p w14:paraId="26997DF0" w14:textId="77777777" w:rsidR="005C2DA1" w:rsidRPr="005C2DA1" w:rsidRDefault="005C2DA1" w:rsidP="005C2DA1">
      <w:pPr>
        <w:pStyle w:val="a3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Альтернативы:</w:t>
      </w:r>
    </w:p>
    <w:p w14:paraId="6981305C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no: контейнер не перезапустится при падении → downtime</w:t>
      </w:r>
    </w:p>
    <w:p w14:paraId="1C2920E6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always: перезапуск даже после docker stop → проблемы при maintenance</w:t>
      </w:r>
    </w:p>
    <w:p w14:paraId="70DFEB79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on-failure: перезапуск только при error code != 0 → пропустит OOM kills</w:t>
      </w:r>
    </w:p>
    <w:p w14:paraId="59596B94" w14:textId="77777777" w:rsidR="005C2DA1" w:rsidRPr="005C2DA1" w:rsidRDefault="005C2DA1" w:rsidP="005C2DA1">
      <w:pPr>
        <w:pStyle w:val="a3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Почему unless-stopped?</w:t>
      </w:r>
    </w:p>
    <w:p w14:paraId="5680F8E3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C2DA1">
        <w:rPr>
          <w:rFonts w:ascii="Times New Roman" w:hAnsi="Times New Roman" w:cs="Times New Roman"/>
          <w:sz w:val="32"/>
          <w:szCs w:val="32"/>
        </w:rPr>
        <w:t>Перезапуск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sz w:val="32"/>
          <w:szCs w:val="32"/>
        </w:rPr>
        <w:t>при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crash, OOM, hardware failure</w:t>
      </w:r>
    </w:p>
    <w:p w14:paraId="2CD8FA6D" w14:textId="77777777" w:rsidR="005C2DA1" w:rsidRP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Не перезапуск после явного docker stop</w:t>
      </w:r>
    </w:p>
    <w:p w14:paraId="1B0BF8E6" w14:textId="035900BE" w:rsidR="005C2DA1" w:rsidRDefault="005C2DA1" w:rsidP="005C2DA1">
      <w:pPr>
        <w:pStyle w:val="a3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5C2DA1">
        <w:rPr>
          <w:rFonts w:ascii="Times New Roman" w:hAnsi="Times New Roman" w:cs="Times New Roman"/>
          <w:sz w:val="32"/>
          <w:szCs w:val="32"/>
        </w:rPr>
        <w:t>: High Availability — автоматическое восстановление при сбоях</w:t>
      </w:r>
    </w:p>
    <w:p w14:paraId="087E1E0B" w14:textId="61FEEDDB" w:rsidR="005C2DA1" w:rsidRDefault="005C2DA1" w:rsidP="005C2DA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2.2 Обоснование сетевой изоляции</w:t>
      </w:r>
    </w:p>
    <w:p w14:paraId="0BF7DC74" w14:textId="661D48B4" w:rsidR="005C2DA1" w:rsidRDefault="005C2DA1" w:rsidP="005C2DA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A72A540" wp14:editId="5B3A495D">
            <wp:extent cx="2286319" cy="7906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0224" w14:textId="3101C740" w:rsidR="005C2DA1" w:rsidRDefault="005C2DA1" w:rsidP="005C2DA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Почему не использовать default сеть?</w:t>
      </w:r>
    </w:p>
    <w:p w14:paraId="2B0BBD10" w14:textId="77777777" w:rsidR="005C2DA1" w:rsidRPr="005C2DA1" w:rsidRDefault="005C2DA1" w:rsidP="005C2DA1">
      <w:pPr>
        <w:numPr>
          <w:ilvl w:val="0"/>
          <w:numId w:val="9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Security Isolation</w:t>
      </w:r>
    </w:p>
    <w:p w14:paraId="7C60E354" w14:textId="77777777" w:rsidR="005C2DA1" w:rsidRP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Default сеть bridge доступна всем контейнерам на хосте</w:t>
      </w:r>
    </w:p>
    <w:p w14:paraId="2BFE0986" w14:textId="77777777" w:rsidR="005C2DA1" w:rsidRP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Custom сеть backend-net изолирована</w:t>
      </w:r>
    </w:p>
    <w:p w14:paraId="4BC024D5" w14:textId="77777777" w:rsidR="005C2DA1" w:rsidRP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Обоснование: Defense in Depth — сегментация сети снижает риск lateral movement</w:t>
      </w:r>
    </w:p>
    <w:p w14:paraId="2551E057" w14:textId="77777777" w:rsidR="005C2DA1" w:rsidRPr="005C2DA1" w:rsidRDefault="005C2DA1" w:rsidP="005C2DA1">
      <w:pPr>
        <w:numPr>
          <w:ilvl w:val="0"/>
          <w:numId w:val="9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DNS Resolution</w:t>
      </w:r>
    </w:p>
    <w:p w14:paraId="51181EBB" w14:textId="77777777" w:rsidR="005C2DA1" w:rsidRP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Custom сеть предоставляет встроенный DNS</w:t>
      </w:r>
    </w:p>
    <w:p w14:paraId="255FBD75" w14:textId="77777777" w:rsidR="005C2DA1" w:rsidRP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Контейнеры могут обращаться друг к другу по имени: postgres_db:5432</w:t>
      </w:r>
    </w:p>
    <w:p w14:paraId="64F3FCF4" w14:textId="77777777" w:rsidR="005C2DA1" w:rsidRP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Обоснование: Service Discovery — упрощает конфигурацию приложений</w:t>
      </w:r>
    </w:p>
    <w:p w14:paraId="7F3C1978" w14:textId="77777777" w:rsidR="005C2DA1" w:rsidRPr="005C2DA1" w:rsidRDefault="005C2DA1" w:rsidP="005C2DA1">
      <w:pPr>
        <w:numPr>
          <w:ilvl w:val="0"/>
          <w:numId w:val="9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Network Policies</w:t>
      </w:r>
    </w:p>
    <w:p w14:paraId="3FAA01F6" w14:textId="77777777" w:rsidR="005C2DA1" w:rsidRP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Custom сеть позволяет применять firewall rules</w:t>
      </w:r>
    </w:p>
    <w:p w14:paraId="781A0D76" w14:textId="77777777" w:rsidR="005C2DA1" w:rsidRP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Можно ограничить доступ только для определённых контейнеров</w:t>
      </w:r>
    </w:p>
    <w:p w14:paraId="5FC62EFF" w14:textId="77777777" w:rsid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Обоснование: Zero Trust Architecture — явное разрешение доступа</w:t>
      </w:r>
    </w:p>
    <w:p w14:paraId="77C98285" w14:textId="14F03FA4" w:rsidR="005C2DA1" w:rsidRPr="005C2DA1" w:rsidRDefault="005C2DA1" w:rsidP="005C2DA1">
      <w:pPr>
        <w:numPr>
          <w:ilvl w:val="1"/>
          <w:numId w:val="9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 xml:space="preserve">Почему </w:t>
      </w:r>
      <w:r w:rsidRPr="005C2DA1">
        <w:rPr>
          <w:rFonts w:ascii="Times New Roman" w:hAnsi="Times New Roman" w:cs="Times New Roman"/>
          <w:b/>
          <w:bCs/>
          <w:color w:val="00B0F0"/>
          <w:sz w:val="32"/>
          <w:szCs w:val="32"/>
        </w:rPr>
        <w:t>driver: bridge</w:t>
      </w:r>
      <w:r w:rsidRPr="005C2DA1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27746E6B" w14:textId="0170F288" w:rsidR="005C2DA1" w:rsidRPr="005C2DA1" w:rsidRDefault="005C2DA1" w:rsidP="005C2DA1">
      <w:pPr>
        <w:pStyle w:val="a3"/>
        <w:spacing w:line="360" w:lineRule="auto"/>
        <w:jc w:val="both"/>
        <w:rPr>
          <w:rFonts w:cs="Times New Roman"/>
          <w:sz w:val="32"/>
          <w:szCs w:val="32"/>
        </w:rPr>
      </w:pPr>
      <w:r w:rsidRPr="005C2DA1">
        <w:rPr>
          <w:rFonts w:cs="Times New Roman"/>
          <w:sz w:val="32"/>
          <w:szCs w:val="32"/>
        </w:rPr>
        <w:drawing>
          <wp:inline distT="0" distB="0" distL="0" distR="0" wp14:anchorId="19291BCF" wp14:editId="591C92D7">
            <wp:extent cx="3877216" cy="141942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3A05" w14:textId="77777777" w:rsidR="005C2DA1" w:rsidRPr="005C2DA1" w:rsidRDefault="005C2DA1" w:rsidP="005C2DA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Bridge</w:t>
      </w:r>
      <w:r w:rsidRPr="005C2DA1">
        <w:rPr>
          <w:rFonts w:ascii="Times New Roman" w:hAnsi="Times New Roman" w:cs="Times New Roman"/>
          <w:sz w:val="32"/>
          <w:szCs w:val="32"/>
        </w:rPr>
        <w:t xml:space="preserve"> — стандартный driver для изолированных сетей</w:t>
      </w:r>
    </w:p>
    <w:p w14:paraId="14DBB027" w14:textId="77777777" w:rsidR="005C2DA1" w:rsidRPr="005C2DA1" w:rsidRDefault="005C2DA1" w:rsidP="005C2DA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  <w:lang w:val="en-US"/>
        </w:rPr>
        <w:t>Overlay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— </w:t>
      </w:r>
      <w:r w:rsidRPr="005C2DA1">
        <w:rPr>
          <w:rFonts w:ascii="Times New Roman" w:hAnsi="Times New Roman" w:cs="Times New Roman"/>
          <w:sz w:val="32"/>
          <w:szCs w:val="32"/>
        </w:rPr>
        <w:t>для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multi-host networking (</w:t>
      </w:r>
      <w:r w:rsidRPr="005C2DA1">
        <w:rPr>
          <w:rFonts w:ascii="Times New Roman" w:hAnsi="Times New Roman" w:cs="Times New Roman"/>
          <w:sz w:val="32"/>
          <w:szCs w:val="32"/>
        </w:rPr>
        <w:t>не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sz w:val="32"/>
          <w:szCs w:val="32"/>
        </w:rPr>
        <w:t>требуется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sz w:val="32"/>
          <w:szCs w:val="32"/>
        </w:rPr>
        <w:t>для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single-host)</w:t>
      </w:r>
    </w:p>
    <w:p w14:paraId="4B0195F1" w14:textId="77777777" w:rsidR="005C2DA1" w:rsidRPr="005C2DA1" w:rsidRDefault="005C2DA1" w:rsidP="005C2DA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Host</w:t>
      </w:r>
      <w:r w:rsidRPr="005C2DA1">
        <w:rPr>
          <w:rFonts w:ascii="Times New Roman" w:hAnsi="Times New Roman" w:cs="Times New Roman"/>
          <w:sz w:val="32"/>
          <w:szCs w:val="32"/>
        </w:rPr>
        <w:t xml:space="preserve"> — отключает сетевую изоляцию (небезопасно)</w:t>
      </w:r>
    </w:p>
    <w:p w14:paraId="216C3585" w14:textId="77777777" w:rsidR="005C2DA1" w:rsidRDefault="005C2DA1" w:rsidP="005C2DA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None</w:t>
      </w:r>
      <w:r w:rsidRPr="005C2DA1">
        <w:rPr>
          <w:rFonts w:ascii="Times New Roman" w:hAnsi="Times New Roman" w:cs="Times New Roman"/>
          <w:sz w:val="32"/>
          <w:szCs w:val="32"/>
        </w:rPr>
        <w:t xml:space="preserve"> — полная изоляция (не позволяет коммуникацию)</w:t>
      </w:r>
    </w:p>
    <w:p w14:paraId="7DEDA20B" w14:textId="3061E14E" w:rsidR="005C2DA1" w:rsidRDefault="005C2DA1" w:rsidP="005C2DA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Обоснование</w:t>
      </w:r>
      <w:r w:rsidRPr="005C2DA1">
        <w:rPr>
          <w:rFonts w:ascii="Times New Roman" w:hAnsi="Times New Roman" w:cs="Times New Roman"/>
          <w:sz w:val="32"/>
          <w:szCs w:val="32"/>
        </w:rPr>
        <w:t>: Bridge обеспечивает баланс между изоляцией и функциональностью</w:t>
      </w:r>
    </w:p>
    <w:p w14:paraId="360D29F4" w14:textId="320F4D75" w:rsidR="005C2DA1" w:rsidRDefault="005C2DA1" w:rsidP="005C2DA1">
      <w:pPr>
        <w:rPr>
          <w:rFonts w:ascii="Times New Roman" w:hAnsi="Times New Roman" w:cs="Times New Roman"/>
          <w:sz w:val="32"/>
          <w:szCs w:val="32"/>
        </w:rPr>
      </w:pPr>
    </w:p>
    <w:p w14:paraId="101B56DA" w14:textId="03DF9867" w:rsidR="005C2DA1" w:rsidRDefault="005C2DA1" w:rsidP="005C2DA1">
      <w:pPr>
        <w:rPr>
          <w:rFonts w:ascii="Times New Roman" w:hAnsi="Times New Roman" w:cs="Times New Roman"/>
          <w:sz w:val="32"/>
          <w:szCs w:val="32"/>
        </w:rPr>
      </w:pPr>
    </w:p>
    <w:p w14:paraId="33E66B87" w14:textId="00359BE2" w:rsidR="005C2DA1" w:rsidRPr="005C2DA1" w:rsidRDefault="005C2DA1" w:rsidP="005C2D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2.3 Обоснование Volume стратегии</w:t>
      </w:r>
    </w:p>
    <w:p w14:paraId="485E6E7C" w14:textId="69C15F57" w:rsidR="005C2DA1" w:rsidRPr="005C2DA1" w:rsidRDefault="005C2DA1" w:rsidP="005C2DA1">
      <w:r w:rsidRPr="005C2DA1">
        <w:drawing>
          <wp:anchor distT="0" distB="0" distL="114300" distR="114300" simplePos="0" relativeHeight="251658240" behindDoc="0" locked="0" layoutInCell="1" allowOverlap="1" wp14:anchorId="569A0310" wp14:editId="785B88DD">
            <wp:simplePos x="1076325" y="1076325"/>
            <wp:positionH relativeFrom="column">
              <wp:align>left</wp:align>
            </wp:positionH>
            <wp:positionV relativeFrom="paragraph">
              <wp:align>top</wp:align>
            </wp:positionV>
            <wp:extent cx="3324689" cy="628738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865DBE9" w14:textId="133D77D3" w:rsidR="005C2DA1" w:rsidRPr="005C2DA1" w:rsidRDefault="005C2DA1" w:rsidP="005C2DA1">
      <w:pPr>
        <w:rPr>
          <w:rFonts w:ascii="Times New Roman" w:hAnsi="Times New Roman" w:cs="Times New Roman"/>
          <w:sz w:val="32"/>
          <w:szCs w:val="32"/>
        </w:rPr>
      </w:pPr>
      <w:r w:rsidRPr="005C2DA1">
        <w:drawing>
          <wp:anchor distT="0" distB="0" distL="114300" distR="114300" simplePos="0" relativeHeight="251659264" behindDoc="0" locked="0" layoutInCell="1" allowOverlap="1" wp14:anchorId="4773F95C" wp14:editId="32011CA1">
            <wp:simplePos x="1076325" y="1990725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933450"/>
            <wp:effectExtent l="0" t="0" r="317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A14F88C" w14:textId="77777777" w:rsidR="005C2DA1" w:rsidRPr="005C2DA1" w:rsidRDefault="005C2DA1" w:rsidP="005C2DA1">
      <w:p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Обоснование named volume:</w:t>
      </w:r>
    </w:p>
    <w:p w14:paraId="119008E0" w14:textId="77777777" w:rsidR="005C2DA1" w:rsidRPr="005C2DA1" w:rsidRDefault="005C2DA1" w:rsidP="005C2DA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Portability</w:t>
      </w:r>
    </w:p>
    <w:p w14:paraId="5DB13025" w14:textId="77777777" w:rsidR="005C2DA1" w:rsidRPr="005C2DA1" w:rsidRDefault="005C2DA1" w:rsidP="005C2DA1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Named volume абстрагирован от файловой системы хоста</w:t>
      </w:r>
    </w:p>
    <w:p w14:paraId="7190F32D" w14:textId="77777777" w:rsidR="005C2DA1" w:rsidRPr="005C2DA1" w:rsidRDefault="005C2DA1" w:rsidP="005C2DA1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sz w:val="32"/>
          <w:szCs w:val="32"/>
        </w:rPr>
        <w:t>Можно мигрировать между хостами: docker volume create pg_data</w:t>
      </w:r>
    </w:p>
    <w:p w14:paraId="60CDE93A" w14:textId="77777777" w:rsidR="005C2DA1" w:rsidRPr="005C2DA1" w:rsidRDefault="005C2DA1" w:rsidP="005C2DA1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5C2DA1">
        <w:rPr>
          <w:rFonts w:ascii="Times New Roman" w:hAnsi="Times New Roman" w:cs="Times New Roman"/>
          <w:sz w:val="32"/>
          <w:szCs w:val="32"/>
        </w:rPr>
        <w:t>: Infrastructure as Code — конфигурация не зависит от host paths</w:t>
      </w:r>
    </w:p>
    <w:p w14:paraId="567934DB" w14:textId="77777777" w:rsidR="005C2DA1" w:rsidRPr="005C2DA1" w:rsidRDefault="005C2DA1" w:rsidP="005C2DA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Backup/Restore</w:t>
      </w:r>
    </w:p>
    <w:p w14:paraId="02ED86C9" w14:textId="77777777" w:rsidR="005C2DA1" w:rsidRPr="005C2DA1" w:rsidRDefault="005C2DA1" w:rsidP="005C2DA1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Named volumes </w:t>
      </w:r>
      <w:r w:rsidRPr="005C2DA1">
        <w:rPr>
          <w:rFonts w:ascii="Times New Roman" w:hAnsi="Times New Roman" w:cs="Times New Roman"/>
          <w:sz w:val="32"/>
          <w:szCs w:val="32"/>
        </w:rPr>
        <w:t>можно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sz w:val="32"/>
          <w:szCs w:val="32"/>
        </w:rPr>
        <w:t>бэкапить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C2DA1">
        <w:rPr>
          <w:rFonts w:ascii="Times New Roman" w:hAnsi="Times New Roman" w:cs="Times New Roman"/>
          <w:sz w:val="32"/>
          <w:szCs w:val="32"/>
        </w:rPr>
        <w:t>через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Docker API</w:t>
      </w:r>
    </w:p>
    <w:p w14:paraId="6D587C99" w14:textId="77777777" w:rsidR="005C2DA1" w:rsidRPr="005C2DA1" w:rsidRDefault="005C2DA1" w:rsidP="005C2DA1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5C2DA1">
        <w:rPr>
          <w:rFonts w:ascii="Times New Roman" w:hAnsi="Times New Roman" w:cs="Times New Roman"/>
          <w:sz w:val="32"/>
          <w:szCs w:val="32"/>
        </w:rPr>
        <w:t>: Упрощает disaster recovery</w:t>
      </w:r>
    </w:p>
    <w:p w14:paraId="76B0E088" w14:textId="77777777" w:rsidR="005C2DA1" w:rsidRPr="005C2DA1" w:rsidRDefault="005C2DA1" w:rsidP="005C2DA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Performance</w:t>
      </w:r>
    </w:p>
    <w:p w14:paraId="7AA2C859" w14:textId="77777777" w:rsidR="005C2DA1" w:rsidRPr="005C2DA1" w:rsidRDefault="005C2DA1" w:rsidP="005C2DA1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Named volumes </w:t>
      </w:r>
      <w:r w:rsidRPr="005C2DA1">
        <w:rPr>
          <w:rFonts w:ascii="Times New Roman" w:hAnsi="Times New Roman" w:cs="Times New Roman"/>
          <w:sz w:val="32"/>
          <w:szCs w:val="32"/>
        </w:rPr>
        <w:t>используют</w:t>
      </w:r>
      <w:r w:rsidRPr="005C2DA1">
        <w:rPr>
          <w:rFonts w:ascii="Times New Roman" w:hAnsi="Times New Roman" w:cs="Times New Roman"/>
          <w:sz w:val="32"/>
          <w:szCs w:val="32"/>
          <w:lang w:val="en-US"/>
        </w:rPr>
        <w:t xml:space="preserve"> optimised storage drivers</w:t>
      </w:r>
    </w:p>
    <w:p w14:paraId="51ED03C7" w14:textId="77777777" w:rsidR="005C2DA1" w:rsidRPr="005C2DA1" w:rsidRDefault="005C2DA1" w:rsidP="005C2DA1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C2DA1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5C2DA1">
        <w:rPr>
          <w:rFonts w:ascii="Times New Roman" w:hAnsi="Times New Roman" w:cs="Times New Roman"/>
          <w:sz w:val="32"/>
          <w:szCs w:val="32"/>
        </w:rPr>
        <w:t>: Лучшая производительность I/O operations</w:t>
      </w:r>
    </w:p>
    <w:p w14:paraId="382A9AC4" w14:textId="237CAA20" w:rsidR="005C2DA1" w:rsidRDefault="005C2DA1" w:rsidP="005C2DA1"/>
    <w:p w14:paraId="00975376" w14:textId="4869946F" w:rsidR="005E2117" w:rsidRDefault="005E2117" w:rsidP="005E2117"/>
    <w:p w14:paraId="5D236A5B" w14:textId="77777777" w:rsidR="005E2117" w:rsidRPr="005E2117" w:rsidRDefault="005E2117" w:rsidP="005E21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211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Почему не использовать несколько volumes?</w:t>
      </w:r>
    </w:p>
    <w:p w14:paraId="15703381" w14:textId="2A68A53E" w:rsidR="005E2117" w:rsidRDefault="005E2117" w:rsidP="005E211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E211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CEE1E6C" wp14:editId="56120DF1">
            <wp:extent cx="2867425" cy="100026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F812" w14:textId="3A8D3959" w:rsidR="005E2117" w:rsidRDefault="005E2117" w:rsidP="005E211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714727" w14:textId="77777777" w:rsidR="005E2117" w:rsidRP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Times New Roman" w:hAnsi="Times New Roman" w:cs="Times New Roman"/>
          <w:b/>
          <w:bCs/>
          <w:sz w:val="32"/>
          <w:szCs w:val="32"/>
        </w:rPr>
        <w:t>Обоснование единого volume:</w:t>
      </w:r>
    </w:p>
    <w:p w14:paraId="1EC35E24" w14:textId="77777777" w:rsidR="005E2117" w:rsidRPr="005E2117" w:rsidRDefault="005E2117" w:rsidP="005E2117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E2117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5E211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2117">
        <w:rPr>
          <w:rFonts w:ascii="Times New Roman" w:hAnsi="Times New Roman" w:cs="Times New Roman"/>
          <w:sz w:val="32"/>
          <w:szCs w:val="32"/>
        </w:rPr>
        <w:t>Упрощает</w:t>
      </w:r>
      <w:r w:rsidRPr="005E2117">
        <w:rPr>
          <w:rFonts w:ascii="Times New Roman" w:hAnsi="Times New Roman" w:cs="Times New Roman"/>
          <w:sz w:val="32"/>
          <w:szCs w:val="32"/>
          <w:lang w:val="en-US"/>
        </w:rPr>
        <w:t xml:space="preserve"> backup/restore (</w:t>
      </w:r>
      <w:r w:rsidRPr="005E2117">
        <w:rPr>
          <w:rFonts w:ascii="Times New Roman" w:hAnsi="Times New Roman" w:cs="Times New Roman"/>
          <w:sz w:val="32"/>
          <w:szCs w:val="32"/>
        </w:rPr>
        <w:t>один</w:t>
      </w:r>
      <w:r w:rsidRPr="005E2117">
        <w:rPr>
          <w:rFonts w:ascii="Times New Roman" w:hAnsi="Times New Roman" w:cs="Times New Roman"/>
          <w:sz w:val="32"/>
          <w:szCs w:val="32"/>
          <w:lang w:val="en-US"/>
        </w:rPr>
        <w:t xml:space="preserve"> volume)</w:t>
      </w:r>
    </w:p>
    <w:p w14:paraId="47FF3CAE" w14:textId="77777777" w:rsidR="005E2117" w:rsidRPr="005E2117" w:rsidRDefault="005E2117" w:rsidP="005E2117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Segoe UI Emoji" w:hAnsi="Segoe UI Emoji" w:cs="Segoe UI Emoji"/>
          <w:sz w:val="32"/>
          <w:szCs w:val="32"/>
        </w:rPr>
        <w:t>✅</w:t>
      </w:r>
      <w:r w:rsidRPr="005E2117">
        <w:rPr>
          <w:rFonts w:ascii="Times New Roman" w:hAnsi="Times New Roman" w:cs="Times New Roman"/>
          <w:sz w:val="32"/>
          <w:szCs w:val="32"/>
        </w:rPr>
        <w:t xml:space="preserve"> Меньше overhead на управление</w:t>
      </w:r>
    </w:p>
    <w:p w14:paraId="25C7C27E" w14:textId="77777777" w:rsidR="005E2117" w:rsidRPr="005E2117" w:rsidRDefault="005E2117" w:rsidP="005E2117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Segoe UI Emoji" w:hAnsi="Segoe UI Emoji" w:cs="Segoe UI Emoji"/>
          <w:sz w:val="32"/>
          <w:szCs w:val="32"/>
        </w:rPr>
        <w:t>✅</w:t>
      </w:r>
      <w:r w:rsidRPr="005E2117">
        <w:rPr>
          <w:rFonts w:ascii="Times New Roman" w:hAnsi="Times New Roman" w:cs="Times New Roman"/>
          <w:sz w:val="32"/>
          <w:szCs w:val="32"/>
        </w:rPr>
        <w:t xml:space="preserve"> PostgreSQL оптимизирован для единого data directory</w:t>
      </w:r>
    </w:p>
    <w:p w14:paraId="7B7D2919" w14:textId="77777777" w:rsidR="005E2117" w:rsidRPr="005E2117" w:rsidRDefault="005E2117" w:rsidP="005E2117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Segoe UI Emoji" w:hAnsi="Segoe UI Emoji" w:cs="Segoe UI Emoji"/>
          <w:sz w:val="32"/>
          <w:szCs w:val="32"/>
        </w:rPr>
        <w:t>❌</w:t>
      </w:r>
      <w:r w:rsidRPr="005E2117">
        <w:rPr>
          <w:rFonts w:ascii="Times New Roman" w:hAnsi="Times New Roman" w:cs="Times New Roman"/>
          <w:sz w:val="32"/>
          <w:szCs w:val="32"/>
        </w:rPr>
        <w:t xml:space="preserve"> Нельзя разместить WAL на быстром SSD отдельно от data</w:t>
      </w:r>
    </w:p>
    <w:p w14:paraId="4F436370" w14:textId="77777777" w:rsidR="005E2117" w:rsidRP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Times New Roman" w:hAnsi="Times New Roman" w:cs="Times New Roman"/>
          <w:b/>
          <w:bCs/>
          <w:sz w:val="32"/>
          <w:szCs w:val="32"/>
        </w:rPr>
        <w:t>Компромисс</w:t>
      </w:r>
      <w:r w:rsidRPr="005E2117">
        <w:rPr>
          <w:rFonts w:ascii="Times New Roman" w:hAnsi="Times New Roman" w:cs="Times New Roman"/>
          <w:sz w:val="32"/>
          <w:szCs w:val="32"/>
        </w:rPr>
        <w:t>: Для high-performance можно использовать bind mount для WAL:</w:t>
      </w:r>
    </w:p>
    <w:p w14:paraId="56DDD7AF" w14:textId="5B5BA364" w:rsidR="005E2117" w:rsidRDefault="005E2117" w:rsidP="005E211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2117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76562A2" wp14:editId="7785996B">
            <wp:extent cx="5125165" cy="8287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278A" w14:textId="1ECB7DB1" w:rsidR="005E2117" w:rsidRDefault="005E2117" w:rsidP="005E211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0DAF19" w14:textId="77777777" w:rsidR="005E2117" w:rsidRPr="005E2117" w:rsidRDefault="005E2117" w:rsidP="005E211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E2117">
        <w:rPr>
          <w:rFonts w:ascii="Times New Roman" w:hAnsi="Times New Roman" w:cs="Times New Roman"/>
          <w:b/>
          <w:bCs/>
          <w:sz w:val="32"/>
          <w:szCs w:val="32"/>
          <w:lang w:val="en-US"/>
        </w:rPr>
        <w:t>2.4 Обоснование Docker Secrets</w:t>
      </w:r>
    </w:p>
    <w:p w14:paraId="7FA1B8E0" w14:textId="56715B07" w:rsidR="005E2117" w:rsidRDefault="005E2117" w:rsidP="005E211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2117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C105A72" wp14:editId="2A6A98B7">
            <wp:extent cx="4591691" cy="11622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FE5F" w14:textId="0DF3D30C" w:rsid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Times New Roman" w:hAnsi="Times New Roman" w:cs="Times New Roman"/>
          <w:sz w:val="32"/>
          <w:szCs w:val="32"/>
        </w:rPr>
        <w:t xml:space="preserve">Почему не использовать </w:t>
      </w:r>
      <w:r w:rsidRPr="005E2117">
        <w:rPr>
          <w:rFonts w:ascii="Times New Roman" w:hAnsi="Times New Roman" w:cs="Times New Roman"/>
          <w:b/>
          <w:bCs/>
          <w:sz w:val="32"/>
          <w:szCs w:val="32"/>
        </w:rPr>
        <w:t>environment variables</w:t>
      </w:r>
      <w:r w:rsidRPr="005E2117">
        <w:rPr>
          <w:rFonts w:ascii="Times New Roman" w:hAnsi="Times New Roman" w:cs="Times New Roman"/>
          <w:sz w:val="32"/>
          <w:szCs w:val="32"/>
        </w:rPr>
        <w:t>?</w:t>
      </w:r>
    </w:p>
    <w:p w14:paraId="5DF421AA" w14:textId="2D4CC764" w:rsid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CD83E5D" wp14:editId="1EDD5D30">
            <wp:extent cx="3115110" cy="714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0FB5" w14:textId="523414B8" w:rsid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</w:p>
    <w:p w14:paraId="504B8FFE" w14:textId="3B036F4F" w:rsidR="005E2117" w:rsidRP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5E2117">
        <w:rPr>
          <w:rFonts w:ascii="Times New Roman" w:hAnsi="Times New Roman" w:cs="Times New Roman"/>
          <w:b/>
          <w:bCs/>
          <w:sz w:val="32"/>
          <w:szCs w:val="32"/>
        </w:rPr>
        <w:t>Проблемы environment variables:</w:t>
      </w:r>
    </w:p>
    <w:p w14:paraId="7DDFD517" w14:textId="77777777" w:rsidR="005E2117" w:rsidRPr="005E2117" w:rsidRDefault="005E2117" w:rsidP="005E211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Times New Roman" w:hAnsi="Times New Roman" w:cs="Times New Roman"/>
          <w:sz w:val="32"/>
          <w:szCs w:val="32"/>
        </w:rPr>
        <w:lastRenderedPageBreak/>
        <w:t>Видимость в</w:t>
      </w:r>
      <w:r w:rsidRPr="005E211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E2117">
        <w:rPr>
          <w:rFonts w:ascii="Times New Roman" w:hAnsi="Times New Roman" w:cs="Times New Roman"/>
          <w:b/>
          <w:bCs/>
          <w:color w:val="00B0F0"/>
          <w:sz w:val="32"/>
          <w:szCs w:val="32"/>
        </w:rPr>
        <w:t>docker inspect</w:t>
      </w:r>
    </w:p>
    <w:p w14:paraId="330BA8D1" w14:textId="3793F512" w:rsid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E7DDE41" wp14:editId="0DC41CDD">
            <wp:extent cx="4229690" cy="5715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8284" w14:textId="2EECC563" w:rsid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</w:p>
    <w:p w14:paraId="7A952239" w14:textId="77777777" w:rsidR="005E2117" w:rsidRPr="005E2117" w:rsidRDefault="005E2117" w:rsidP="005E211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Times New Roman" w:hAnsi="Times New Roman" w:cs="Times New Roman"/>
          <w:sz w:val="32"/>
          <w:szCs w:val="32"/>
        </w:rPr>
        <w:t>Любой с доступом к Docker API может увидеть пароль</w:t>
      </w:r>
    </w:p>
    <w:p w14:paraId="464EE0F0" w14:textId="77777777" w:rsidR="005E2117" w:rsidRPr="005E2117" w:rsidRDefault="005E2117" w:rsidP="005E211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E2117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5E2117">
        <w:rPr>
          <w:rFonts w:ascii="Times New Roman" w:hAnsi="Times New Roman" w:cs="Times New Roman"/>
          <w:sz w:val="32"/>
          <w:szCs w:val="32"/>
          <w:lang w:val="en-US"/>
        </w:rPr>
        <w:t>: Violation of Least Privilege Principle</w:t>
      </w:r>
    </w:p>
    <w:p w14:paraId="4C5D2E85" w14:textId="1E12E5EF" w:rsidR="005E2117" w:rsidRPr="00937445" w:rsidRDefault="005E2117" w:rsidP="005E2117">
      <w:p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  <w:lang w:val="en-US"/>
        </w:rPr>
        <w:t>2.</w:t>
      </w:r>
      <w:r w:rsidRPr="00937445">
        <w:rPr>
          <w:rFonts w:ascii="Times New Roman" w:hAnsi="Times New Roman" w:cs="Times New Roman"/>
          <w:sz w:val="32"/>
          <w:szCs w:val="32"/>
        </w:rPr>
        <w:t>Логи и история команд</w:t>
      </w:r>
    </w:p>
    <w:p w14:paraId="560BB18D" w14:textId="2C8F8C9E" w:rsidR="005E2117" w:rsidRDefault="005E2117" w:rsidP="005E21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211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D9CA382" wp14:editId="4D395C1C">
            <wp:extent cx="4010585" cy="104789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5933" w14:textId="5E332D3E" w:rsid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  <w:r w:rsidRPr="005E2117">
        <w:rPr>
          <w:rFonts w:ascii="Times New Roman" w:hAnsi="Times New Roman" w:cs="Times New Roman"/>
          <w:sz w:val="32"/>
          <w:szCs w:val="32"/>
        </w:rPr>
        <w:t>Обоснование: Audit Trail — пароли не должны попадать в логи</w:t>
      </w:r>
    </w:p>
    <w:p w14:paraId="6C5B97BC" w14:textId="10D8FCF0" w:rsidR="005E2117" w:rsidRDefault="005E2117" w:rsidP="005E2117">
      <w:pPr>
        <w:rPr>
          <w:rFonts w:ascii="Times New Roman" w:hAnsi="Times New Roman" w:cs="Times New Roman"/>
          <w:sz w:val="32"/>
          <w:szCs w:val="32"/>
        </w:rPr>
      </w:pPr>
    </w:p>
    <w:p w14:paraId="6F6C3D8E" w14:textId="3F00AD92" w:rsidR="005E2117" w:rsidRDefault="005E2117" w:rsidP="005E211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3.</w:t>
      </w:r>
      <w:r w:rsidRPr="005E2117">
        <w:rPr>
          <w:rFonts w:ascii="Times New Roman" w:hAnsi="Times New Roman" w:cs="Times New Roman"/>
          <w:sz w:val="32"/>
          <w:szCs w:val="32"/>
        </w:rPr>
        <w:t>Передача в процессы</w:t>
      </w:r>
    </w:p>
    <w:p w14:paraId="180F8CFD" w14:textId="1289888F" w:rsidR="00937445" w:rsidRDefault="00937445" w:rsidP="00937445">
      <w:p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B730788" wp14:editId="26F4A5CE">
            <wp:extent cx="3515216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C994" w14:textId="77777777" w:rsidR="00937445" w:rsidRPr="00937445" w:rsidRDefault="00937445" w:rsidP="00937445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t>Любой процесс внутри контейнера может прочитать пароль</w:t>
      </w:r>
    </w:p>
    <w:p w14:paraId="602E31BB" w14:textId="77777777" w:rsidR="00937445" w:rsidRPr="00937445" w:rsidRDefault="00937445" w:rsidP="00937445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</w:rPr>
        <w:t>: Process Isolation — секреты не должны быть доступны всем процессам</w:t>
      </w:r>
    </w:p>
    <w:p w14:paraId="41489CAF" w14:textId="4BD7D927" w:rsidR="00937445" w:rsidRDefault="00937445" w:rsidP="009374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Преимущества Docker Secrets:</w:t>
      </w:r>
    </w:p>
    <w:p w14:paraId="32B296F8" w14:textId="06E20FB8" w:rsidR="00937445" w:rsidRDefault="00937445" w:rsidP="00937445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937445">
        <w:rPr>
          <w:rFonts w:ascii="Times New Roman" w:hAnsi="Times New Roman" w:cs="Times New Roman"/>
          <w:sz w:val="32"/>
          <w:szCs w:val="32"/>
        </w:rPr>
        <w:t>Шифрование at rest</w:t>
      </w:r>
    </w:p>
    <w:p w14:paraId="2981CAB4" w14:textId="3DB782C5" w:rsidR="00937445" w:rsidRDefault="00937445" w:rsidP="00937445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3E1DB68" wp14:editId="6AAB03A3">
            <wp:extent cx="4010585" cy="65731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173A" w14:textId="77777777" w:rsidR="00937445" w:rsidRPr="00937445" w:rsidRDefault="00937445" w:rsidP="00937445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</w:rPr>
        <w:t>: Data Protection — шифрование по умолчанию</w:t>
      </w:r>
    </w:p>
    <w:p w14:paraId="44209163" w14:textId="45B468E5" w:rsidR="00937445" w:rsidRDefault="00937445" w:rsidP="00937445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  <w:lang w:val="en-US"/>
        </w:rPr>
        <w:t>2.</w:t>
      </w:r>
      <w:r w:rsidRPr="00937445">
        <w:rPr>
          <w:rFonts w:ascii="Times New Roman" w:hAnsi="Times New Roman" w:cs="Times New Roman"/>
          <w:sz w:val="32"/>
          <w:szCs w:val="32"/>
        </w:rPr>
        <w:t>Контроль доступа</w:t>
      </w:r>
    </w:p>
    <w:p w14:paraId="3528FC19" w14:textId="054A6C23" w:rsidR="00937445" w:rsidRDefault="00937445" w:rsidP="00937445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2579325" wp14:editId="64B4C084">
            <wp:extent cx="4315427" cy="581106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D0B7" w14:textId="77777777" w:rsidR="00937445" w:rsidRPr="00937445" w:rsidRDefault="00937445" w:rsidP="00937445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Обоснование</w:t>
      </w:r>
      <w:r w:rsidRPr="00937445">
        <w:rPr>
          <w:rFonts w:ascii="Times New Roman" w:hAnsi="Times New Roman" w:cs="Times New Roman"/>
          <w:sz w:val="32"/>
          <w:szCs w:val="32"/>
        </w:rPr>
        <w:t>: Access Control — явное разрешение доступа</w:t>
      </w:r>
    </w:p>
    <w:p w14:paraId="13232893" w14:textId="0C3C242A" w:rsidR="00937445" w:rsidRDefault="00937445" w:rsidP="00937445">
      <w:pPr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  <w:r w:rsidRPr="00937445">
        <w:rPr>
          <w:rFonts w:ascii="Times New Roman" w:hAnsi="Times New Roman" w:cs="Times New Roman"/>
          <w:sz w:val="32"/>
          <w:szCs w:val="32"/>
          <w:lang w:val="en-US"/>
        </w:rPr>
        <w:t>3.</w:t>
      </w:r>
      <w:r w:rsidRPr="00937445">
        <w:rPr>
          <w:rFonts w:ascii="Times New Roman" w:hAnsi="Times New Roman" w:cs="Times New Roman"/>
          <w:sz w:val="32"/>
          <w:szCs w:val="32"/>
        </w:rPr>
        <w:t>Ротация секретов</w:t>
      </w:r>
    </w:p>
    <w:p w14:paraId="7A441AD3" w14:textId="43B03F7C" w:rsidR="00937445" w:rsidRDefault="00937445" w:rsidP="00937445">
      <w:pPr>
        <w:tabs>
          <w:tab w:val="left" w:pos="9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93744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20B4424" wp14:editId="1585A8FA">
            <wp:extent cx="5940425" cy="6153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0391" w14:textId="77777777" w:rsidR="00937445" w:rsidRPr="00937445" w:rsidRDefault="00937445" w:rsidP="00937445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: Security Best Practice — </w:t>
      </w:r>
      <w:r w:rsidRPr="00937445">
        <w:rPr>
          <w:rFonts w:ascii="Times New Roman" w:hAnsi="Times New Roman" w:cs="Times New Roman"/>
          <w:sz w:val="32"/>
          <w:szCs w:val="32"/>
        </w:rPr>
        <w:t>регулярная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37445">
        <w:rPr>
          <w:rFonts w:ascii="Times New Roman" w:hAnsi="Times New Roman" w:cs="Times New Roman"/>
          <w:sz w:val="32"/>
          <w:szCs w:val="32"/>
        </w:rPr>
        <w:t>ротация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 credentials</w:t>
      </w:r>
    </w:p>
    <w:p w14:paraId="5B804885" w14:textId="3AB238F6" w:rsidR="00937445" w:rsidRDefault="00937445" w:rsidP="009374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Почему</w:t>
      </w:r>
      <w:r w:rsidRPr="0093744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37445">
        <w:rPr>
          <w:rFonts w:ascii="Times New Roman" w:hAnsi="Times New Roman" w:cs="Times New Roman"/>
          <w:b/>
          <w:bCs/>
          <w:color w:val="00B0F0"/>
          <w:sz w:val="32"/>
          <w:szCs w:val="32"/>
          <w:lang w:val="en-US"/>
        </w:rPr>
        <w:t xml:space="preserve">POSTGRES_PASSWORD_FILE </w:t>
      </w:r>
      <w:r w:rsidRPr="00937445">
        <w:rPr>
          <w:rFonts w:ascii="Times New Roman" w:hAnsi="Times New Roman" w:cs="Times New Roman"/>
          <w:b/>
          <w:bCs/>
          <w:sz w:val="32"/>
          <w:szCs w:val="32"/>
        </w:rPr>
        <w:t>вместо</w:t>
      </w:r>
      <w:r w:rsidRPr="0093744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37445">
        <w:rPr>
          <w:rFonts w:ascii="Times New Roman" w:hAnsi="Times New Roman" w:cs="Times New Roman"/>
          <w:b/>
          <w:bCs/>
          <w:color w:val="00B0F0"/>
          <w:sz w:val="32"/>
          <w:szCs w:val="32"/>
          <w:lang w:val="en-US"/>
        </w:rPr>
        <w:t>POSTGRES_PASSWORD</w:t>
      </w:r>
      <w:r w:rsidRPr="00937445">
        <w:rPr>
          <w:rFonts w:ascii="Times New Roman" w:hAnsi="Times New Roman" w:cs="Times New Roman"/>
          <w:b/>
          <w:bCs/>
          <w:sz w:val="32"/>
          <w:szCs w:val="32"/>
          <w:lang w:val="en-US"/>
        </w:rPr>
        <w:t>?</w:t>
      </w:r>
    </w:p>
    <w:p w14:paraId="62400DEE" w14:textId="4767ED78" w:rsidR="00937445" w:rsidRDefault="00937445" w:rsidP="0093744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3744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B6ACA31" wp14:editId="2ADBA579">
            <wp:extent cx="4105848" cy="91452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67D1" w14:textId="77777777" w:rsidR="00937445" w:rsidRPr="00937445" w:rsidRDefault="00937445" w:rsidP="00937445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</w:rPr>
        <w:t>: Official PostgreSQL image поддерживает этот механизм</w:t>
      </w:r>
    </w:p>
    <w:p w14:paraId="52466C81" w14:textId="77777777" w:rsidR="00937445" w:rsidRPr="00937445" w:rsidRDefault="00937445" w:rsidP="00937445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</w:rPr>
        <w:t>: Backward compatibility — старые скрипты продолжают работать</w:t>
      </w:r>
    </w:p>
    <w:p w14:paraId="790DFE9D" w14:textId="52271F46" w:rsidR="00937445" w:rsidRDefault="00937445" w:rsidP="009374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2.5 Обоснование ограничения ресурсов</w:t>
      </w:r>
    </w:p>
    <w:p w14:paraId="41E7B146" w14:textId="31408457" w:rsidR="00937445" w:rsidRDefault="00937445" w:rsidP="00937445">
      <w:p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D87FFA4" wp14:editId="15672699">
            <wp:extent cx="1867161" cy="98121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EEC2" w14:textId="237D29FB" w:rsidR="00937445" w:rsidRPr="00937445" w:rsidRDefault="00937445" w:rsidP="009374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Pr="00937445">
        <w:rPr>
          <w:rFonts w:ascii="Times New Roman" w:hAnsi="Times New Roman" w:cs="Times New Roman"/>
          <w:b/>
          <w:bCs/>
          <w:sz w:val="32"/>
          <w:szCs w:val="32"/>
        </w:rPr>
        <w:t>очему необходимо ограничивать ресурсы?</w:t>
      </w:r>
    </w:p>
    <w:p w14:paraId="7D7985E7" w14:textId="77777777" w:rsidR="00937445" w:rsidRPr="00937445" w:rsidRDefault="00937445" w:rsidP="00937445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Prevention of Noisy Neighbor Problem</w:t>
      </w:r>
    </w:p>
    <w:p w14:paraId="3A12F1AB" w14:textId="77777777" w:rsidR="00937445" w:rsidRPr="00937445" w:rsidRDefault="00937445" w:rsidP="00937445">
      <w:pPr>
        <w:numPr>
          <w:ilvl w:val="1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t>Без лимитов один контейнер может потреблять 100% CPU/RAM</w:t>
      </w:r>
    </w:p>
    <w:p w14:paraId="03CE059E" w14:textId="77777777" w:rsidR="00937445" w:rsidRPr="00937445" w:rsidRDefault="00937445" w:rsidP="00937445">
      <w:pPr>
        <w:numPr>
          <w:ilvl w:val="1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t>Другие контейнеры на том же хосте будут деградировать</w:t>
      </w:r>
    </w:p>
    <w:p w14:paraId="11BA1F5F" w14:textId="13C03969" w:rsidR="00937445" w:rsidRDefault="00937445" w:rsidP="00937445">
      <w:pPr>
        <w:numPr>
          <w:ilvl w:val="1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</w:rPr>
        <w:t>: Resource Fairness — равный доступ к ресурсам</w:t>
      </w:r>
    </w:p>
    <w:p w14:paraId="50671F99" w14:textId="1F34221A" w:rsidR="00937445" w:rsidRDefault="00937445" w:rsidP="00937445">
      <w:pPr>
        <w:rPr>
          <w:rFonts w:ascii="Times New Roman" w:hAnsi="Times New Roman" w:cs="Times New Roman"/>
          <w:sz w:val="32"/>
          <w:szCs w:val="32"/>
        </w:rPr>
      </w:pPr>
    </w:p>
    <w:p w14:paraId="2E0CFA0A" w14:textId="5020FE81" w:rsidR="00937445" w:rsidRPr="00937445" w:rsidRDefault="00937445" w:rsidP="009374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937445">
        <w:rPr>
          <w:rFonts w:ascii="Times New Roman" w:hAnsi="Times New Roman" w:cs="Times New Roman"/>
          <w:b/>
          <w:bCs/>
          <w:sz w:val="32"/>
          <w:szCs w:val="32"/>
        </w:rPr>
        <w:t>Protection from OOM Killer</w:t>
      </w:r>
    </w:p>
    <w:p w14:paraId="1321BF65" w14:textId="0CE942A5" w:rsidR="00937445" w:rsidRDefault="00937445" w:rsidP="00937445">
      <w:p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FAEF02" wp14:editId="2FAFF8D1">
            <wp:extent cx="5144218" cy="113363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C406" w14:textId="77777777" w:rsidR="00937445" w:rsidRPr="00937445" w:rsidRDefault="00937445" w:rsidP="00937445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</w:rPr>
        <w:t>: Stability — предсказуемое поведение при нагрузке</w:t>
      </w:r>
    </w:p>
    <w:p w14:paraId="43F02A8D" w14:textId="1986C826" w:rsidR="00937445" w:rsidRPr="00937445" w:rsidRDefault="00937445" w:rsidP="0093744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937445">
        <w:rPr>
          <w:rFonts w:ascii="Times New Roman" w:hAnsi="Times New Roman" w:cs="Times New Roman"/>
          <w:b/>
          <w:bCs/>
          <w:sz w:val="32"/>
          <w:szCs w:val="32"/>
        </w:rPr>
        <w:t>Cost Optimization</w:t>
      </w:r>
    </w:p>
    <w:p w14:paraId="6F9D40A8" w14:textId="77777777" w:rsidR="00937445" w:rsidRPr="00937445" w:rsidRDefault="00937445" w:rsidP="0093744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t>Лимиты позволяют точно планировать ресурсы</w:t>
      </w:r>
    </w:p>
    <w:p w14:paraId="7EC65A46" w14:textId="77777777" w:rsidR="00937445" w:rsidRPr="00937445" w:rsidRDefault="00937445" w:rsidP="0093744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t>Можно разместить больше контейнеров на одном хосте</w:t>
      </w:r>
    </w:p>
    <w:p w14:paraId="6BAE69D0" w14:textId="62B91D63" w:rsidR="00937445" w:rsidRDefault="00937445" w:rsidP="00937445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t>Обоснование: Cost Efficiency — максимальное использование hardware</w:t>
      </w:r>
    </w:p>
    <w:p w14:paraId="72A95905" w14:textId="30C763A3" w:rsidR="00937445" w:rsidRDefault="00937445" w:rsidP="009374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 конкретных значений</w:t>
      </w:r>
      <w:r w:rsidRPr="00937445">
        <w:rPr>
          <w:rFonts w:ascii="Times New Roman" w:hAnsi="Times New Roman" w:cs="Times New Roman"/>
          <w:sz w:val="32"/>
          <w:szCs w:val="32"/>
        </w:rPr>
        <w:t>:</w:t>
      </w:r>
    </w:p>
    <w:p w14:paraId="16F63ACD" w14:textId="19C2685C" w:rsidR="00937445" w:rsidRDefault="00937445" w:rsidP="00937445">
      <w:pPr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  <w:r w:rsidRPr="00937445">
        <w:rPr>
          <w:rFonts w:ascii="Times New Roman" w:hAnsi="Times New Roman" w:cs="Times New Roman"/>
          <w:b/>
          <w:bCs/>
          <w:color w:val="00B0F0"/>
          <w:sz w:val="32"/>
          <w:szCs w:val="32"/>
        </w:rPr>
        <w:t>mem_limit: 512m</w:t>
      </w:r>
    </w:p>
    <w:p w14:paraId="71E474E5" w14:textId="7E61EA29" w:rsidR="00937445" w:rsidRPr="00937445" w:rsidRDefault="00937445" w:rsidP="00937445">
      <w:pPr>
        <w:pStyle w:val="a3"/>
        <w:numPr>
          <w:ilvl w:val="0"/>
          <w:numId w:val="23"/>
        </w:numPr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Расчёт</w:t>
      </w:r>
      <w:r w:rsidRPr="00937445">
        <w:rPr>
          <w:rFonts w:ascii="Times New Roman" w:hAnsi="Times New Roman" w:cs="Times New Roman"/>
          <w:b/>
          <w:bCs/>
          <w:color w:val="00B0F0"/>
          <w:sz w:val="32"/>
          <w:szCs w:val="32"/>
        </w:rPr>
        <w:br/>
      </w:r>
    </w:p>
    <w:p w14:paraId="32AE015F" w14:textId="7C7D7C7B" w:rsidR="00937445" w:rsidRPr="00937445" w:rsidRDefault="00937445" w:rsidP="0086548D">
      <w:p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BD179B" wp14:editId="353F4770">
            <wp:extent cx="3953427" cy="990738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638A" w14:textId="77777777" w:rsidR="00937445" w:rsidRPr="00937445" w:rsidRDefault="00937445" w:rsidP="00937445">
      <w:pPr>
        <w:numPr>
          <w:ilvl w:val="1"/>
          <w:numId w:val="2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Pr="00937445">
        <w:rPr>
          <w:rFonts w:ascii="Times New Roman" w:hAnsi="Times New Roman" w:cs="Times New Roman"/>
          <w:sz w:val="32"/>
          <w:szCs w:val="32"/>
        </w:rPr>
        <w:t>Достаточно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37445">
        <w:rPr>
          <w:rFonts w:ascii="Times New Roman" w:hAnsi="Times New Roman" w:cs="Times New Roman"/>
          <w:sz w:val="32"/>
          <w:szCs w:val="32"/>
        </w:rPr>
        <w:t>для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 medium workload (100 connections, moderate queries)</w:t>
      </w:r>
    </w:p>
    <w:p w14:paraId="773290A7" w14:textId="77777777" w:rsidR="00937445" w:rsidRPr="00937445" w:rsidRDefault="00937445" w:rsidP="00937445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  <w:lang w:val="en-US"/>
        </w:rPr>
        <w:t>memswap_limit: 512m (</w:t>
      </w:r>
      <w:r w:rsidRPr="00937445">
        <w:rPr>
          <w:rFonts w:ascii="Times New Roman" w:hAnsi="Times New Roman" w:cs="Times New Roman"/>
          <w:b/>
          <w:bCs/>
          <w:sz w:val="32"/>
          <w:szCs w:val="32"/>
        </w:rPr>
        <w:t>равен</w:t>
      </w:r>
      <w:r w:rsidRPr="0093744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mem_limit)</w:t>
      </w:r>
    </w:p>
    <w:p w14:paraId="69E4499B" w14:textId="77777777" w:rsidR="00937445" w:rsidRPr="00937445" w:rsidRDefault="00937445" w:rsidP="00937445">
      <w:pPr>
        <w:numPr>
          <w:ilvl w:val="1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Почему не больше?</w:t>
      </w:r>
    </w:p>
    <w:p w14:paraId="75E8B1B9" w14:textId="77777777" w:rsidR="00937445" w:rsidRPr="00937445" w:rsidRDefault="00937445" w:rsidP="00937445">
      <w:pPr>
        <w:numPr>
          <w:ilvl w:val="2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sz w:val="32"/>
          <w:szCs w:val="32"/>
        </w:rPr>
        <w:t>Swap использует disk I/O → деградация производительности в 100-1000 раз</w:t>
      </w:r>
    </w:p>
    <w:p w14:paraId="051D3DF1" w14:textId="5BF8D701" w:rsidR="0086548D" w:rsidRPr="0086548D" w:rsidRDefault="00937445" w:rsidP="0086548D">
      <w:pPr>
        <w:numPr>
          <w:ilvl w:val="2"/>
          <w:numId w:val="2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: Performance — </w:t>
      </w:r>
      <w:r w:rsidRPr="00937445">
        <w:rPr>
          <w:rFonts w:ascii="Times New Roman" w:hAnsi="Times New Roman" w:cs="Times New Roman"/>
          <w:sz w:val="32"/>
          <w:szCs w:val="32"/>
        </w:rPr>
        <w:t>лучше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 OOM kill, </w:t>
      </w:r>
      <w:r w:rsidRPr="00937445">
        <w:rPr>
          <w:rFonts w:ascii="Times New Roman" w:hAnsi="Times New Roman" w:cs="Times New Roman"/>
          <w:sz w:val="32"/>
          <w:szCs w:val="32"/>
        </w:rPr>
        <w:t>чем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 swap thrashing</w:t>
      </w:r>
    </w:p>
    <w:p w14:paraId="36A9805E" w14:textId="77777777" w:rsidR="0086548D" w:rsidRPr="0086548D" w:rsidRDefault="0086548D" w:rsidP="0086548D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6E1785FF" w14:textId="745D343A" w:rsidR="00937445" w:rsidRPr="00937445" w:rsidRDefault="00937445" w:rsidP="00937445">
      <w:pPr>
        <w:numPr>
          <w:ilvl w:val="1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Почему не 0?</w:t>
      </w:r>
    </w:p>
    <w:p w14:paraId="177C6BAB" w14:textId="77777777" w:rsidR="00937445" w:rsidRPr="00937445" w:rsidRDefault="00937445" w:rsidP="00937445">
      <w:pPr>
        <w:numPr>
          <w:ilvl w:val="2"/>
          <w:numId w:val="2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Docker </w:t>
      </w:r>
      <w:r w:rsidRPr="00937445">
        <w:rPr>
          <w:rFonts w:ascii="Times New Roman" w:hAnsi="Times New Roman" w:cs="Times New Roman"/>
          <w:sz w:val="32"/>
          <w:szCs w:val="32"/>
        </w:rPr>
        <w:t>требует</w:t>
      </w:r>
      <w:r w:rsidRPr="00937445">
        <w:rPr>
          <w:rFonts w:ascii="Times New Roman" w:hAnsi="Times New Roman" w:cs="Times New Roman"/>
          <w:sz w:val="32"/>
          <w:szCs w:val="32"/>
          <w:lang w:val="en-US"/>
        </w:rPr>
        <w:t xml:space="preserve"> memswap_limit &gt;= mem_limit</w:t>
      </w:r>
    </w:p>
    <w:p w14:paraId="1B3B457B" w14:textId="77777777" w:rsidR="00937445" w:rsidRPr="00937445" w:rsidRDefault="00937445" w:rsidP="00937445">
      <w:pPr>
        <w:numPr>
          <w:ilvl w:val="2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937445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937445">
        <w:rPr>
          <w:rFonts w:ascii="Times New Roman" w:hAnsi="Times New Roman" w:cs="Times New Roman"/>
          <w:sz w:val="32"/>
          <w:szCs w:val="32"/>
        </w:rPr>
        <w:t>: Docker limitation</w:t>
      </w:r>
    </w:p>
    <w:p w14:paraId="64CF28B0" w14:textId="77777777" w:rsidR="00937445" w:rsidRPr="00937445" w:rsidRDefault="00937445" w:rsidP="00937445">
      <w:pPr>
        <w:rPr>
          <w:rFonts w:ascii="Times New Roman" w:hAnsi="Times New Roman" w:cs="Times New Roman"/>
          <w:sz w:val="32"/>
          <w:szCs w:val="32"/>
        </w:rPr>
      </w:pPr>
    </w:p>
    <w:p w14:paraId="7DE4EA8A" w14:textId="03595E15" w:rsidR="0086548D" w:rsidRPr="0086548D" w:rsidRDefault="0086548D" w:rsidP="0086548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6548D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86548D">
        <w:rPr>
          <w:rFonts w:ascii="Times New Roman" w:hAnsi="Times New Roman" w:cs="Times New Roman"/>
          <w:b/>
          <w:bCs/>
          <w:color w:val="0070C0"/>
          <w:sz w:val="32"/>
          <w:szCs w:val="32"/>
          <w:lang w:val="en-US"/>
        </w:rPr>
        <w:t xml:space="preserve">cpu_period: 100000 </w:t>
      </w:r>
      <w:r w:rsidRPr="0086548D">
        <w:rPr>
          <w:rFonts w:ascii="Times New Roman" w:hAnsi="Times New Roman" w:cs="Times New Roman"/>
          <w:b/>
          <w:bCs/>
          <w:color w:val="0070C0"/>
          <w:sz w:val="32"/>
          <w:szCs w:val="32"/>
        </w:rPr>
        <w:t>и</w:t>
      </w:r>
      <w:r w:rsidRPr="0086548D">
        <w:rPr>
          <w:rFonts w:ascii="Times New Roman" w:hAnsi="Times New Roman" w:cs="Times New Roman"/>
          <w:b/>
          <w:bCs/>
          <w:color w:val="0070C0"/>
          <w:sz w:val="32"/>
          <w:szCs w:val="32"/>
          <w:lang w:val="en-US"/>
        </w:rPr>
        <w:t xml:space="preserve"> cpu_quota: 100000</w:t>
      </w:r>
    </w:p>
    <w:p w14:paraId="5206A7F1" w14:textId="760D8073" w:rsidR="0086548D" w:rsidRPr="0086548D" w:rsidRDefault="0086548D" w:rsidP="0086548D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86548D">
        <w:rPr>
          <w:rFonts w:ascii="Times New Roman" w:hAnsi="Times New Roman" w:cs="Times New Roman"/>
          <w:b/>
          <w:bCs/>
          <w:sz w:val="32"/>
          <w:szCs w:val="32"/>
        </w:rPr>
        <w:t>Расчёт</w:t>
      </w:r>
      <w:r w:rsidRPr="0086548D">
        <w:rPr>
          <w:rFonts w:ascii="Times New Roman" w:hAnsi="Times New Roman" w:cs="Times New Roman"/>
          <w:sz w:val="32"/>
          <w:szCs w:val="32"/>
        </w:rPr>
        <w:t>:</w:t>
      </w:r>
      <w:r w:rsidRPr="0086548D">
        <w:rPr>
          <w:noProof/>
        </w:rPr>
        <w:t xml:space="preserve"> </w:t>
      </w:r>
      <w:r w:rsidRPr="0086548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246F050" wp14:editId="167DE02B">
            <wp:extent cx="5058481" cy="476316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6F26" w14:textId="77777777" w:rsidR="0086548D" w:rsidRPr="0086548D" w:rsidRDefault="0086548D" w:rsidP="0086548D">
      <w:pPr>
        <w:pStyle w:val="a3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6548D">
        <w:rPr>
          <w:rFonts w:ascii="Times New Roman" w:hAnsi="Times New Roman" w:cs="Times New Roman"/>
          <w:b/>
          <w:bCs/>
          <w:sz w:val="32"/>
          <w:szCs w:val="32"/>
        </w:rPr>
        <w:t>Обоснование: 1 полное ядро CPU</w:t>
      </w:r>
    </w:p>
    <w:p w14:paraId="6C463EA7" w14:textId="504C3FDD" w:rsidR="00937445" w:rsidRPr="0086548D" w:rsidRDefault="0086548D" w:rsidP="0086548D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86548D">
        <w:rPr>
          <w:rFonts w:ascii="Times New Roman" w:hAnsi="Times New Roman" w:cs="Times New Roman"/>
          <w:b/>
          <w:bCs/>
          <w:sz w:val="32"/>
          <w:szCs w:val="32"/>
        </w:rPr>
        <w:t>Почему не больше</w:t>
      </w:r>
      <w:r w:rsidRPr="0086548D">
        <w:rPr>
          <w:rFonts w:ascii="Times New Roman" w:hAnsi="Times New Roman" w:cs="Times New Roman"/>
          <w:sz w:val="32"/>
          <w:szCs w:val="32"/>
        </w:rPr>
        <w:t>?</w:t>
      </w:r>
    </w:p>
    <w:p w14:paraId="4C7AD436" w14:textId="77777777" w:rsidR="0086548D" w:rsidRPr="0086548D" w:rsidRDefault="0086548D" w:rsidP="00A61B8E">
      <w:pPr>
        <w:numPr>
          <w:ilvl w:val="0"/>
          <w:numId w:val="26"/>
        </w:numPr>
        <w:tabs>
          <w:tab w:val="left" w:pos="1290"/>
        </w:tabs>
        <w:rPr>
          <w:rFonts w:ascii="Times New Roman" w:hAnsi="Times New Roman" w:cs="Times New Roman"/>
          <w:sz w:val="32"/>
          <w:szCs w:val="32"/>
        </w:rPr>
      </w:pPr>
      <w:r w:rsidRPr="0086548D">
        <w:rPr>
          <w:rFonts w:ascii="Times New Roman" w:hAnsi="Times New Roman" w:cs="Times New Roman"/>
          <w:sz w:val="32"/>
          <w:szCs w:val="32"/>
        </w:rPr>
        <w:tab/>
        <w:t>PostgreSQL хорошо масштабируется на 1-4 ядра</w:t>
      </w:r>
    </w:p>
    <w:p w14:paraId="1F2C020C" w14:textId="77777777" w:rsidR="0086548D" w:rsidRPr="0086548D" w:rsidRDefault="0086548D" w:rsidP="00A61B8E">
      <w:pPr>
        <w:numPr>
          <w:ilvl w:val="0"/>
          <w:numId w:val="26"/>
        </w:numPr>
        <w:tabs>
          <w:tab w:val="left" w:pos="1290"/>
        </w:tabs>
        <w:rPr>
          <w:rFonts w:ascii="Times New Roman" w:hAnsi="Times New Roman" w:cs="Times New Roman"/>
          <w:sz w:val="32"/>
          <w:szCs w:val="32"/>
        </w:rPr>
      </w:pPr>
      <w:r w:rsidRPr="0086548D">
        <w:rPr>
          <w:rFonts w:ascii="Times New Roman" w:hAnsi="Times New Roman" w:cs="Times New Roman"/>
          <w:sz w:val="32"/>
          <w:szCs w:val="32"/>
        </w:rPr>
        <w:t>Больше ядер → больше overhead на coordination</w:t>
      </w:r>
    </w:p>
    <w:p w14:paraId="76574572" w14:textId="77777777" w:rsidR="0086548D" w:rsidRPr="0086548D" w:rsidRDefault="0086548D" w:rsidP="00A61B8E">
      <w:pPr>
        <w:numPr>
          <w:ilvl w:val="0"/>
          <w:numId w:val="26"/>
        </w:numPr>
        <w:tabs>
          <w:tab w:val="left" w:pos="1290"/>
        </w:tabs>
        <w:rPr>
          <w:rFonts w:ascii="Times New Roman" w:hAnsi="Times New Roman" w:cs="Times New Roman"/>
          <w:sz w:val="32"/>
          <w:szCs w:val="32"/>
        </w:rPr>
      </w:pPr>
      <w:r w:rsidRPr="0086548D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86548D">
        <w:rPr>
          <w:rFonts w:ascii="Times New Roman" w:hAnsi="Times New Roman" w:cs="Times New Roman"/>
          <w:sz w:val="32"/>
          <w:szCs w:val="32"/>
        </w:rPr>
        <w:t>: Diminishing returns — после 4 ядер прирост минимальный</w:t>
      </w:r>
    </w:p>
    <w:p w14:paraId="183ACF97" w14:textId="138AF39E" w:rsidR="0086548D" w:rsidRPr="0086548D" w:rsidRDefault="0086548D" w:rsidP="0086548D">
      <w:pPr>
        <w:tabs>
          <w:tab w:val="left" w:pos="1290"/>
        </w:tabs>
        <w:rPr>
          <w:rFonts w:ascii="Times New Roman" w:hAnsi="Times New Roman" w:cs="Times New Roman"/>
          <w:sz w:val="32"/>
          <w:szCs w:val="32"/>
        </w:rPr>
      </w:pPr>
      <w:r w:rsidRPr="0086548D">
        <w:rPr>
          <w:rFonts w:ascii="Times New Roman" w:hAnsi="Times New Roman" w:cs="Times New Roman"/>
          <w:b/>
          <w:bCs/>
          <w:sz w:val="32"/>
          <w:szCs w:val="32"/>
        </w:rPr>
        <w:t xml:space="preserve">Альтернатива: </w:t>
      </w:r>
      <w:r w:rsidRPr="0086548D">
        <w:rPr>
          <w:rFonts w:ascii="Times New Roman" w:hAnsi="Times New Roman" w:cs="Times New Roman"/>
          <w:b/>
          <w:bCs/>
          <w:color w:val="0070C0"/>
          <w:sz w:val="32"/>
          <w:szCs w:val="32"/>
        </w:rPr>
        <w:t>cpus: 1.0</w:t>
      </w:r>
    </w:p>
    <w:p w14:paraId="5CAB06F6" w14:textId="764F9BEE" w:rsidR="0086548D" w:rsidRDefault="0086548D" w:rsidP="0086548D">
      <w:pPr>
        <w:tabs>
          <w:tab w:val="left" w:pos="1290"/>
        </w:tabs>
        <w:rPr>
          <w:rFonts w:ascii="Times New Roman" w:hAnsi="Times New Roman" w:cs="Times New Roman"/>
          <w:sz w:val="32"/>
          <w:szCs w:val="32"/>
        </w:rPr>
      </w:pPr>
      <w:r w:rsidRPr="0086548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6BD15A7" wp14:editId="2EF4899A">
            <wp:extent cx="2734057" cy="1333686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E222" w14:textId="3B84BA4A" w:rsidR="0086548D" w:rsidRDefault="0086548D" w:rsidP="0086548D">
      <w:pPr>
        <w:rPr>
          <w:rFonts w:ascii="Times New Roman" w:hAnsi="Times New Roman" w:cs="Times New Roman"/>
          <w:sz w:val="32"/>
          <w:szCs w:val="32"/>
        </w:rPr>
      </w:pPr>
    </w:p>
    <w:p w14:paraId="09299D3B" w14:textId="77777777" w:rsidR="0086548D" w:rsidRPr="0086548D" w:rsidRDefault="0086548D" w:rsidP="00A61B8E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86548D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86548D">
        <w:rPr>
          <w:rFonts w:ascii="Times New Roman" w:hAnsi="Times New Roman" w:cs="Times New Roman"/>
          <w:sz w:val="32"/>
          <w:szCs w:val="32"/>
        </w:rPr>
        <w:t xml:space="preserve">: Эквивалентно </w:t>
      </w:r>
      <w:r w:rsidRPr="0086548D">
        <w:rPr>
          <w:rFonts w:ascii="Times New Roman" w:hAnsi="Times New Roman" w:cs="Times New Roman"/>
          <w:color w:val="0070C0"/>
          <w:sz w:val="32"/>
          <w:szCs w:val="32"/>
        </w:rPr>
        <w:t>cpu_period/cpu_quota</w:t>
      </w:r>
      <w:r w:rsidRPr="0086548D">
        <w:rPr>
          <w:rFonts w:ascii="Times New Roman" w:hAnsi="Times New Roman" w:cs="Times New Roman"/>
          <w:sz w:val="32"/>
          <w:szCs w:val="32"/>
        </w:rPr>
        <w:t>, но более декларативно</w:t>
      </w:r>
    </w:p>
    <w:p w14:paraId="6DEB8258" w14:textId="3DB1D2F3" w:rsidR="0086548D" w:rsidRDefault="0086548D" w:rsidP="0086548D">
      <w:pPr>
        <w:rPr>
          <w:rFonts w:ascii="Times New Roman" w:hAnsi="Times New Roman" w:cs="Times New Roman"/>
          <w:sz w:val="32"/>
          <w:szCs w:val="32"/>
        </w:rPr>
      </w:pPr>
    </w:p>
    <w:p w14:paraId="461F3F0B" w14:textId="77777777" w:rsidR="0086548D" w:rsidRDefault="0086548D" w:rsidP="008654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1714C0" w14:textId="77777777" w:rsidR="0086548D" w:rsidRDefault="0086548D" w:rsidP="008654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8B575E" w14:textId="77777777" w:rsidR="0086548D" w:rsidRDefault="0086548D" w:rsidP="008654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1E1FDB" w14:textId="77777777" w:rsidR="0086548D" w:rsidRDefault="0086548D" w:rsidP="008654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875CC8" w14:textId="6DA37721" w:rsidR="0086548D" w:rsidRPr="0086548D" w:rsidRDefault="0086548D" w:rsidP="008654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48D">
        <w:rPr>
          <w:rFonts w:ascii="Times New Roman" w:hAnsi="Times New Roman" w:cs="Times New Roman"/>
          <w:b/>
          <w:bCs/>
          <w:sz w:val="32"/>
          <w:szCs w:val="32"/>
        </w:rPr>
        <w:lastRenderedPageBreak/>
        <w:t>2.6 Обоснование Health Check</w:t>
      </w:r>
    </w:p>
    <w:p w14:paraId="69F6869F" w14:textId="25B8D992" w:rsidR="0086548D" w:rsidRDefault="0086548D" w:rsidP="0086548D">
      <w:pPr>
        <w:rPr>
          <w:rFonts w:ascii="Times New Roman" w:hAnsi="Times New Roman" w:cs="Times New Roman"/>
          <w:sz w:val="32"/>
          <w:szCs w:val="32"/>
        </w:rPr>
      </w:pPr>
      <w:r w:rsidRPr="0086548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41D833D" wp14:editId="1B4086DC">
            <wp:extent cx="5620534" cy="135273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74AE" w14:textId="68EAE971" w:rsidR="0086548D" w:rsidRDefault="0086548D" w:rsidP="0086548D">
      <w:pPr>
        <w:rPr>
          <w:rFonts w:ascii="Times New Roman" w:hAnsi="Times New Roman" w:cs="Times New Roman"/>
          <w:sz w:val="32"/>
          <w:szCs w:val="32"/>
        </w:rPr>
      </w:pPr>
    </w:p>
    <w:p w14:paraId="170A8545" w14:textId="18B18AAD" w:rsidR="0086548D" w:rsidRDefault="0086548D" w:rsidP="008654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48D">
        <w:rPr>
          <w:rFonts w:ascii="Times New Roman" w:hAnsi="Times New Roman" w:cs="Times New Roman"/>
          <w:b/>
          <w:bCs/>
          <w:sz w:val="32"/>
          <w:szCs w:val="32"/>
        </w:rPr>
        <w:t xml:space="preserve">Почему </w:t>
      </w:r>
      <w:r w:rsidRPr="0086548D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pg_isready </w:t>
      </w:r>
      <w:r w:rsidRPr="0086548D">
        <w:rPr>
          <w:rFonts w:ascii="Times New Roman" w:hAnsi="Times New Roman" w:cs="Times New Roman"/>
          <w:b/>
          <w:bCs/>
          <w:sz w:val="32"/>
          <w:szCs w:val="32"/>
        </w:rPr>
        <w:t xml:space="preserve">вместо </w:t>
      </w:r>
      <w:r w:rsidRPr="0086548D">
        <w:rPr>
          <w:rFonts w:ascii="Times New Roman" w:hAnsi="Times New Roman" w:cs="Times New Roman"/>
          <w:b/>
          <w:bCs/>
          <w:color w:val="0070C0"/>
          <w:sz w:val="32"/>
          <w:szCs w:val="32"/>
        </w:rPr>
        <w:t>SELECT 1</w:t>
      </w:r>
      <w:r w:rsidRPr="0086548D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29501351" w14:textId="3F3DD672" w:rsidR="00DC4B3E" w:rsidRDefault="00DC4B3E" w:rsidP="00DC4B3E">
      <w:p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4B6D01" wp14:editId="30A1A4E4">
            <wp:extent cx="5506218" cy="15051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D872" w14:textId="13FA7886" w:rsidR="00DC4B3E" w:rsidRPr="00DC4B3E" w:rsidRDefault="00DC4B3E" w:rsidP="00DC4B3E">
      <w:p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t xml:space="preserve">Обоснование выбора </w:t>
      </w:r>
      <w:r w:rsidRPr="00DC4B3E">
        <w:rPr>
          <w:rFonts w:ascii="Times New Roman" w:hAnsi="Times New Roman" w:cs="Times New Roman"/>
          <w:b/>
          <w:bCs/>
          <w:color w:val="0070C0"/>
          <w:sz w:val="32"/>
          <w:szCs w:val="32"/>
        </w:rPr>
        <w:t>pg_isready:</w:t>
      </w:r>
    </w:p>
    <w:p w14:paraId="74F57D34" w14:textId="5A45A59E" w:rsidR="00DC4B3E" w:rsidRPr="00DC4B3E" w:rsidRDefault="00DC4B3E" w:rsidP="00A61B8E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t>Специализированная утилита</w:t>
      </w:r>
    </w:p>
    <w:p w14:paraId="08D13465" w14:textId="3FE99125" w:rsidR="00DC4B3E" w:rsidRPr="00DC4B3E" w:rsidRDefault="00DC4B3E" w:rsidP="00A61B8E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</w:rPr>
        <w:t>pg_isready создана специально для проверки готовности PostgreSQL</w:t>
      </w:r>
    </w:p>
    <w:p w14:paraId="5CD3CDF2" w14:textId="5CCAF171" w:rsidR="00DC4B3E" w:rsidRPr="00DC4B3E" w:rsidRDefault="00DC4B3E" w:rsidP="00A61B8E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</w:rPr>
        <w:t>Проверяет не только подключение, но и состояние сервера</w:t>
      </w:r>
    </w:p>
    <w:p w14:paraId="4490B327" w14:textId="6D56C5BD" w:rsidR="00DC4B3E" w:rsidRPr="00DC4B3E" w:rsidRDefault="00DC4B3E" w:rsidP="00A61B8E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C4B3E">
        <w:rPr>
          <w:rFonts w:ascii="Times New Roman" w:hAnsi="Times New Roman" w:cs="Times New Roman"/>
          <w:sz w:val="32"/>
          <w:szCs w:val="32"/>
        </w:rPr>
        <w:t>: Purpose-built tool — делает одну вещь хорошо</w:t>
      </w:r>
    </w:p>
    <w:p w14:paraId="5785C1A5" w14:textId="0FD2EA32" w:rsidR="00DC4B3E" w:rsidRPr="00DC4B3E" w:rsidRDefault="00DC4B3E" w:rsidP="00DC4B3E">
      <w:pPr>
        <w:rPr>
          <w:rFonts w:ascii="Times New Roman" w:hAnsi="Times New Roman" w:cs="Times New Roman"/>
          <w:sz w:val="32"/>
          <w:szCs w:val="32"/>
        </w:rPr>
      </w:pPr>
    </w:p>
    <w:p w14:paraId="2DEC61D9" w14:textId="2F374093" w:rsidR="00DC4B3E" w:rsidRPr="00DC4B3E" w:rsidRDefault="00DC4B3E" w:rsidP="00DC4B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7B35ADB4" wp14:editId="75B51CD1">
            <wp:simplePos x="0" y="0"/>
            <wp:positionH relativeFrom="margin">
              <wp:align>center</wp:align>
            </wp:positionH>
            <wp:positionV relativeFrom="paragraph">
              <wp:posOffset>448945</wp:posOffset>
            </wp:positionV>
            <wp:extent cx="2896004" cy="1476581"/>
            <wp:effectExtent l="0" t="0" r="0" b="952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4B3E"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DC4B3E">
        <w:rPr>
          <w:rFonts w:ascii="Times New Roman" w:hAnsi="Times New Roman" w:cs="Times New Roman"/>
          <w:sz w:val="32"/>
          <w:szCs w:val="32"/>
          <w:lang w:val="en-US"/>
        </w:rPr>
        <w:t>2.</w:t>
      </w:r>
      <w:r w:rsidRPr="00DC4B3E">
        <w:rPr>
          <w:rFonts w:ascii="Times New Roman" w:hAnsi="Times New Roman" w:cs="Times New Roman"/>
          <w:b/>
          <w:bCs/>
          <w:sz w:val="32"/>
          <w:szCs w:val="32"/>
        </w:rPr>
        <w:t>Производительность</w:t>
      </w:r>
    </w:p>
    <w:p w14:paraId="60729DC4" w14:textId="626AA5CC" w:rsidR="00DC4B3E" w:rsidRPr="00DC4B3E" w:rsidRDefault="00DC4B3E" w:rsidP="00A61B8E">
      <w:pPr>
        <w:numPr>
          <w:ilvl w:val="1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Обоснование</w:t>
      </w:r>
      <w:r w:rsidRPr="00DC4B3E">
        <w:rPr>
          <w:rFonts w:ascii="Times New Roman" w:hAnsi="Times New Roman" w:cs="Times New Roman"/>
          <w:sz w:val="32"/>
          <w:szCs w:val="32"/>
        </w:rPr>
        <w:t>: В 5 раз быстрее → меньше нагрузка при частых проверках</w:t>
      </w:r>
    </w:p>
    <w:p w14:paraId="798C73E5" w14:textId="401F80D3" w:rsidR="00DC4B3E" w:rsidRDefault="00DC4B3E" w:rsidP="00DC4B3E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</w:rPr>
        <w:br w:type="textWrapping" w:clear="all"/>
      </w:r>
    </w:p>
    <w:p w14:paraId="139E0515" w14:textId="61C92C95" w:rsidR="00DC4B3E" w:rsidRDefault="00DC4B3E" w:rsidP="00DC4B3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C4B3E">
        <w:rPr>
          <w:rFonts w:ascii="Times New Roman" w:hAnsi="Times New Roman" w:cs="Times New Roman"/>
          <w:sz w:val="32"/>
          <w:szCs w:val="32"/>
          <w:lang w:val="en-US"/>
        </w:rPr>
        <w:t>3.</w:t>
      </w:r>
      <w:r w:rsidRPr="00DC4B3E">
        <w:rPr>
          <w:rFonts w:ascii="Times New Roman" w:hAnsi="Times New Roman" w:cs="Times New Roman"/>
          <w:b/>
          <w:bCs/>
          <w:sz w:val="32"/>
          <w:szCs w:val="32"/>
        </w:rPr>
        <w:t>Детальная информация</w:t>
      </w:r>
    </w:p>
    <w:p w14:paraId="7DC03368" w14:textId="51811078" w:rsidR="00DC4B3E" w:rsidRDefault="00DC4B3E" w:rsidP="00DC4B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61B6D1" w14:textId="5781BB00" w:rsidR="00DC4B3E" w:rsidRDefault="00DC4B3E" w:rsidP="00DC4B3E">
      <w:p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3C522C" wp14:editId="45292BCA">
            <wp:extent cx="3839111" cy="1438476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F311" w14:textId="77777777" w:rsidR="00DC4B3E" w:rsidRPr="00DC4B3E" w:rsidRDefault="00DC4B3E" w:rsidP="00A61B8E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C4B3E">
        <w:rPr>
          <w:rFonts w:ascii="Times New Roman" w:hAnsi="Times New Roman" w:cs="Times New Roman"/>
          <w:sz w:val="32"/>
          <w:szCs w:val="32"/>
        </w:rPr>
        <w:t>: Human-readable output упрощает отладку</w:t>
      </w:r>
    </w:p>
    <w:p w14:paraId="26EFC7F1" w14:textId="6A406E10" w:rsidR="00DC4B3E" w:rsidRDefault="00DC4B3E" w:rsidP="00DC4B3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1.</w:t>
      </w:r>
      <w:r>
        <w:rPr>
          <w:rFonts w:ascii="Times New Roman" w:hAnsi="Times New Roman" w:cs="Times New Roman"/>
          <w:sz w:val="32"/>
          <w:szCs w:val="32"/>
        </w:rPr>
        <w:t>Интервал 15 секунд(</w:t>
      </w:r>
      <w:r>
        <w:rPr>
          <w:rFonts w:ascii="Times New Roman" w:hAnsi="Times New Roman" w:cs="Times New Roman"/>
          <w:sz w:val="32"/>
          <w:szCs w:val="32"/>
          <w:lang w:val="en-US"/>
        </w:rPr>
        <w:t>interval 15s)</w:t>
      </w:r>
    </w:p>
    <w:p w14:paraId="3969F397" w14:textId="77777777" w:rsidR="00DC4B3E" w:rsidRPr="00DC4B3E" w:rsidRDefault="00DC4B3E" w:rsidP="00A61B8E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t>Почему не 5s?</w:t>
      </w:r>
    </w:p>
    <w:p w14:paraId="30B2C657" w14:textId="77777777" w:rsidR="00DC4B3E" w:rsidRPr="00DC4B3E" w:rsidRDefault="00DC4B3E" w:rsidP="00A61B8E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</w:rPr>
        <w:t>При 100 контейнерах: 100 × (60/5) = 1200 проверок в минуту</w:t>
      </w:r>
    </w:p>
    <w:p w14:paraId="556FD351" w14:textId="77777777" w:rsidR="00DC4B3E" w:rsidRPr="00DC4B3E" w:rsidRDefault="00DC4B3E" w:rsidP="00A61B8E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C4B3E">
        <w:rPr>
          <w:rFonts w:ascii="Times New Roman" w:hAnsi="Times New Roman" w:cs="Times New Roman"/>
          <w:sz w:val="32"/>
          <w:szCs w:val="32"/>
        </w:rPr>
        <w:t>: Overhead — частые проверки создают нагрузку</w:t>
      </w:r>
    </w:p>
    <w:p w14:paraId="3E0AB0DA" w14:textId="77777777" w:rsidR="00DC4B3E" w:rsidRPr="00DC4B3E" w:rsidRDefault="00DC4B3E" w:rsidP="00A61B8E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t>Почему не 60s?</w:t>
      </w:r>
    </w:p>
    <w:p w14:paraId="3B2F80A6" w14:textId="77777777" w:rsidR="00DC4B3E" w:rsidRPr="00DC4B3E" w:rsidRDefault="00DC4B3E" w:rsidP="00A61B8E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</w:rPr>
        <w:t>Время обнаружения проблемы: до 60 секунд</w:t>
      </w:r>
    </w:p>
    <w:p w14:paraId="286737E6" w14:textId="77777777" w:rsidR="00DC4B3E" w:rsidRPr="00DC4B3E" w:rsidRDefault="00DC4B3E" w:rsidP="00A61B8E">
      <w:pPr>
        <w:numPr>
          <w:ilvl w:val="1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C4B3E">
        <w:rPr>
          <w:rFonts w:ascii="Times New Roman" w:hAnsi="Times New Roman" w:cs="Times New Roman"/>
          <w:sz w:val="32"/>
          <w:szCs w:val="32"/>
        </w:rPr>
        <w:t>: Mean Time To Detect (MTTD) — баланс между overhead и скоростью обнаружения</w:t>
      </w:r>
    </w:p>
    <w:p w14:paraId="1FD0F302" w14:textId="77777777" w:rsidR="00DC4B3E" w:rsidRPr="00DC4B3E" w:rsidRDefault="00DC4B3E" w:rsidP="00A61B8E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2.timeout 5s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C4B3E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C4B3E">
        <w:rPr>
          <w:rFonts w:ascii="Times New Roman" w:hAnsi="Times New Roman" w:cs="Times New Roman"/>
          <w:sz w:val="32"/>
          <w:szCs w:val="32"/>
        </w:rPr>
        <w:t>:</w:t>
      </w:r>
    </w:p>
    <w:p w14:paraId="2E076553" w14:textId="77777777" w:rsidR="00DC4B3E" w:rsidRPr="00DC4B3E" w:rsidRDefault="00DC4B3E" w:rsidP="00A61B8E">
      <w:pPr>
        <w:numPr>
          <w:ilvl w:val="1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</w:rPr>
        <w:t>Нормальная проверка занимает ~10ms</w:t>
      </w:r>
    </w:p>
    <w:p w14:paraId="6CC6F392" w14:textId="77777777" w:rsidR="00DC4B3E" w:rsidRPr="00DC4B3E" w:rsidRDefault="00DC4B3E" w:rsidP="00A61B8E">
      <w:pPr>
        <w:numPr>
          <w:ilvl w:val="1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sz w:val="32"/>
          <w:szCs w:val="32"/>
        </w:rPr>
        <w:t>5 секунд — достаточно для медленного ответа при высокой нагрузке</w:t>
      </w:r>
    </w:p>
    <w:p w14:paraId="277B20C0" w14:textId="77777777" w:rsidR="00DC4B3E" w:rsidRPr="00DC4B3E" w:rsidRDefault="00DC4B3E" w:rsidP="00A61B8E">
      <w:pPr>
        <w:numPr>
          <w:ilvl w:val="1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DC4B3E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C4B3E">
        <w:rPr>
          <w:rFonts w:ascii="Times New Roman" w:hAnsi="Times New Roman" w:cs="Times New Roman"/>
          <w:sz w:val="32"/>
          <w:szCs w:val="32"/>
        </w:rPr>
        <w:t>: False positive prevention — не помечать здоровый контейнер как unhealthy</w:t>
      </w:r>
    </w:p>
    <w:p w14:paraId="6E6DA0EA" w14:textId="53558463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3.</w:t>
      </w:r>
      <w:r w:rsidRPr="00DF56A0">
        <w:rPr>
          <w:rFonts w:ascii="Times New Roman" w:hAnsi="Times New Roman" w:cs="Times New Roman"/>
          <w:b/>
          <w:bCs/>
          <w:sz w:val="32"/>
          <w:szCs w:val="32"/>
        </w:rPr>
        <w:t>retries: 5</w:t>
      </w:r>
    </w:p>
    <w:p w14:paraId="5924938C" w14:textId="523BCA83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Расчёт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DF56A0">
        <w:rPr>
          <w:noProof/>
        </w:rPr>
        <w:t xml:space="preserve"> </w:t>
      </w:r>
      <w:r w:rsidRPr="00DF56A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5B42A78" wp14:editId="1BCE3F4C">
            <wp:extent cx="5125165" cy="466790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4DAE" w14:textId="77777777" w:rsidR="00DF56A0" w:rsidRPr="00DF56A0" w:rsidRDefault="00DF56A0" w:rsidP="00A61B8E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</w:t>
      </w:r>
    </w:p>
    <w:p w14:paraId="29D9F4AA" w14:textId="77777777" w:rsidR="00DF56A0" w:rsidRPr="00DF56A0" w:rsidRDefault="00DF56A0" w:rsidP="00A61B8E">
      <w:pPr>
        <w:numPr>
          <w:ilvl w:val="2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3 попытки: 45s — слишком мало, могут быть false positives</w:t>
      </w:r>
    </w:p>
    <w:p w14:paraId="298BD954" w14:textId="77777777" w:rsidR="00DF56A0" w:rsidRPr="00DF56A0" w:rsidRDefault="00DF56A0" w:rsidP="00A61B8E">
      <w:pPr>
        <w:numPr>
          <w:ilvl w:val="2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10 попыток: 150s — слишком долго, медленное обнаружение проблем</w:t>
      </w:r>
    </w:p>
    <w:p w14:paraId="751D2E80" w14:textId="77777777" w:rsidR="00DF56A0" w:rsidRPr="00DF56A0" w:rsidRDefault="00DF56A0" w:rsidP="00A61B8E">
      <w:pPr>
        <w:numPr>
          <w:ilvl w:val="2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Баланс между stability и responsiveness</w:t>
      </w:r>
    </w:p>
    <w:p w14:paraId="7B8DCD2C" w14:textId="77777777" w:rsidR="00DF56A0" w:rsidRPr="00DF56A0" w:rsidRDefault="00DF56A0" w:rsidP="00A61B8E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start_period: 30s</w:t>
      </w:r>
    </w:p>
    <w:p w14:paraId="0A0507C0" w14:textId="77777777" w:rsidR="00DF56A0" w:rsidRPr="00DF56A0" w:rsidRDefault="00DF56A0" w:rsidP="00A61B8E">
      <w:pPr>
        <w:numPr>
          <w:ilvl w:val="1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</w:t>
      </w:r>
    </w:p>
    <w:p w14:paraId="7E07007A" w14:textId="77777777" w:rsidR="00DF56A0" w:rsidRPr="00DF56A0" w:rsidRDefault="00DF56A0" w:rsidP="00A61B8E">
      <w:pPr>
        <w:numPr>
          <w:ilvl w:val="2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PostgreSQL при первом запуске выполняет инициализацию:</w:t>
      </w:r>
    </w:p>
    <w:p w14:paraId="6DAA3D35" w14:textId="77777777" w:rsidR="00DF56A0" w:rsidRPr="00DF56A0" w:rsidRDefault="00DF56A0" w:rsidP="00A61B8E">
      <w:pPr>
        <w:numPr>
          <w:ilvl w:val="3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Создание системных таблиц: ~10s</w:t>
      </w:r>
    </w:p>
    <w:p w14:paraId="36FB01E1" w14:textId="77777777" w:rsidR="00DF56A0" w:rsidRPr="00DF56A0" w:rsidRDefault="00DF56A0" w:rsidP="00A61B8E">
      <w:pPr>
        <w:numPr>
          <w:ilvl w:val="3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Применение конфигурации: ~5s</w:t>
      </w:r>
    </w:p>
    <w:p w14:paraId="5683F6AB" w14:textId="77777777" w:rsidR="00DF56A0" w:rsidRPr="00DF56A0" w:rsidRDefault="00DF56A0" w:rsidP="00A61B8E">
      <w:pPr>
        <w:numPr>
          <w:ilvl w:val="3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Запуск background workers: ~5s</w:t>
      </w:r>
    </w:p>
    <w:p w14:paraId="1F9AE779" w14:textId="77777777" w:rsidR="00DF56A0" w:rsidRPr="00DF56A0" w:rsidRDefault="00DF56A0" w:rsidP="00A61B8E">
      <w:pPr>
        <w:numPr>
          <w:ilvl w:val="3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Итого: ~20-25s</w:t>
      </w:r>
    </w:p>
    <w:p w14:paraId="30DC7E88" w14:textId="0D3A8020" w:rsidR="00DF56A0" w:rsidRPr="00DF56A0" w:rsidRDefault="00DF56A0" w:rsidP="00A61B8E">
      <w:pPr>
        <w:numPr>
          <w:ilvl w:val="2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Grace period — время на инициализацию без проверок здоровья</w:t>
      </w:r>
    </w:p>
    <w:p w14:paraId="37084B0D" w14:textId="5B2DA69A" w:rsidR="00DF56A0" w:rsidRPr="00DF56A0" w:rsidRDefault="00DF56A0" w:rsidP="00DF56A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Почему</w:t>
      </w:r>
      <w:r w:rsidRPr="00DF56A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F56A0">
        <w:rPr>
          <w:rFonts w:ascii="Times New Roman" w:hAnsi="Times New Roman" w:cs="Times New Roman"/>
          <w:b/>
          <w:bCs/>
          <w:color w:val="0070C0"/>
          <w:sz w:val="32"/>
          <w:szCs w:val="32"/>
          <w:lang w:val="en-US"/>
        </w:rPr>
        <w:t xml:space="preserve">$$POSTGRES_USER </w:t>
      </w:r>
      <w:r w:rsidRPr="00DF56A0">
        <w:rPr>
          <w:rFonts w:ascii="Times New Roman" w:hAnsi="Times New Roman" w:cs="Times New Roman"/>
          <w:b/>
          <w:bCs/>
          <w:sz w:val="32"/>
          <w:szCs w:val="32"/>
        </w:rPr>
        <w:t>вместо</w:t>
      </w:r>
      <w:r w:rsidRPr="00DF56A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F56A0">
        <w:rPr>
          <w:rFonts w:ascii="Times New Roman" w:hAnsi="Times New Roman" w:cs="Times New Roman"/>
          <w:b/>
          <w:bCs/>
          <w:color w:val="0070C0"/>
          <w:sz w:val="32"/>
          <w:szCs w:val="32"/>
          <w:lang w:val="en-US"/>
        </w:rPr>
        <w:t>$POSTGRES_USER</w:t>
      </w:r>
      <w:r w:rsidRPr="00DF56A0">
        <w:rPr>
          <w:rFonts w:ascii="Times New Roman" w:hAnsi="Times New Roman" w:cs="Times New Roman"/>
          <w:b/>
          <w:bCs/>
          <w:sz w:val="32"/>
          <w:szCs w:val="32"/>
          <w:lang w:val="en-US"/>
        </w:rPr>
        <w:t>?</w:t>
      </w:r>
    </w:p>
    <w:p w14:paraId="3D0666AD" w14:textId="5E368EED" w:rsidR="00DF56A0" w:rsidRDefault="00DF56A0" w:rsidP="00DF56A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F56A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BBCBE7C" wp14:editId="02E462AF">
            <wp:extent cx="4086795" cy="447737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56C6" w14:textId="77777777" w:rsidR="00DF56A0" w:rsidRPr="00DF56A0" w:rsidRDefault="00DF56A0" w:rsidP="00A61B8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Docker Compose интерпретирует $ как переменную окружения</w:t>
      </w:r>
    </w:p>
    <w:p w14:paraId="4266AA71" w14:textId="77777777" w:rsidR="00DF56A0" w:rsidRPr="00DF56A0" w:rsidRDefault="00DF56A0" w:rsidP="00A61B8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$$ экранирует $ и передаёт переменную внутрь контейнера</w:t>
      </w:r>
    </w:p>
    <w:p w14:paraId="77A599F3" w14:textId="77777777" w:rsidR="00DF56A0" w:rsidRPr="00DF56A0" w:rsidRDefault="00DF56A0" w:rsidP="00A61B8E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Альтернатива</w:t>
      </w:r>
      <w:r w:rsidRPr="00DF56A0">
        <w:rPr>
          <w:rFonts w:ascii="Times New Roman" w:hAnsi="Times New Roman" w:cs="Times New Roman"/>
          <w:sz w:val="32"/>
          <w:szCs w:val="32"/>
        </w:rPr>
        <w:t>: Жёстко задать имя пользователя: pg_isready -U postgres</w:t>
      </w:r>
    </w:p>
    <w:p w14:paraId="6A2778A5" w14:textId="6D728C97" w:rsidR="00DF56A0" w:rsidRPr="00DF56A0" w:rsidRDefault="00DF56A0" w:rsidP="00DF56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</w:t>
      </w: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 РЕШЕНИЙ УЧАСТНИКА 2: DATABASE CONFIGURATION</w:t>
      </w:r>
    </w:p>
    <w:p w14:paraId="1646B2D0" w14:textId="5E885BCA" w:rsid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</w:p>
    <w:p w14:paraId="39D180E4" w14:textId="77777777" w:rsidR="00DF56A0" w:rsidRPr="00DF56A0" w:rsidRDefault="00DF56A0" w:rsidP="00DF56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3.1 Обоснование инициализации пользователей</w:t>
      </w:r>
    </w:p>
    <w:p w14:paraId="3036339E" w14:textId="20559C53" w:rsid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DF7E0A" wp14:editId="24F32EC2">
            <wp:extent cx="5163271" cy="106694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764B" w14:textId="77777777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Почему 4 отдельные роли?</w:t>
      </w:r>
    </w:p>
    <w:p w14:paraId="4C101587" w14:textId="77777777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Принцип наименьших привилегий (Principle of Least Privilege):</w:t>
      </w:r>
    </w:p>
    <w:p w14:paraId="0F5AD972" w14:textId="21DA4B67" w:rsid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0C098F" wp14:editId="3D20794D">
            <wp:extent cx="5940425" cy="72961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3D4B" w14:textId="77777777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 разделения:</w:t>
      </w:r>
    </w:p>
    <w:p w14:paraId="4CDE42EF" w14:textId="77777777" w:rsidR="00DF56A0" w:rsidRPr="00DF56A0" w:rsidRDefault="00DF56A0" w:rsidP="00A61B8E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Security Isolation</w:t>
      </w:r>
    </w:p>
    <w:p w14:paraId="4E8B6C62" w14:textId="10FBAE72" w:rsid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345ACC2" wp14:editId="7301392F">
            <wp:extent cx="3705742" cy="1324160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A088" w14:textId="77777777" w:rsidR="00DF56A0" w:rsidRPr="00DF56A0" w:rsidRDefault="00DF56A0" w:rsidP="00A61B8E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Damage Containment — ограничение ущерба при компрометации</w:t>
      </w:r>
    </w:p>
    <w:p w14:paraId="22601452" w14:textId="3D394324" w:rsidR="00DF56A0" w:rsidRDefault="00DF56A0" w:rsidP="00DF56A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DF56A0">
        <w:rPr>
          <w:rFonts w:ascii="Times New Roman" w:hAnsi="Times New Roman" w:cs="Times New Roman"/>
          <w:b/>
          <w:bCs/>
          <w:sz w:val="32"/>
          <w:szCs w:val="32"/>
        </w:rPr>
        <w:t>Audit Trail</w:t>
      </w:r>
    </w:p>
    <w:p w14:paraId="5A9060E8" w14:textId="5289CEEB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61BDED" wp14:editId="05BFD2A4">
            <wp:extent cx="4401164" cy="113363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7AE5" w14:textId="77777777" w:rsidR="00DF56A0" w:rsidRPr="00DF56A0" w:rsidRDefault="00DF56A0" w:rsidP="00A61B8E">
      <w:pPr>
        <w:numPr>
          <w:ilvl w:val="1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Accountability — можно отследить, кто выполнил операцию</w:t>
      </w:r>
    </w:p>
    <w:p w14:paraId="5E91A27E" w14:textId="77777777" w:rsidR="00DF56A0" w:rsidRPr="00DF56A0" w:rsidRDefault="00DF56A0" w:rsidP="00A61B8E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lastRenderedPageBreak/>
        <w:t>Compliance</w:t>
      </w:r>
    </w:p>
    <w:p w14:paraId="1413ACFE" w14:textId="77777777" w:rsidR="00DF56A0" w:rsidRPr="00DF56A0" w:rsidRDefault="00DF56A0" w:rsidP="00A61B8E">
      <w:pPr>
        <w:numPr>
          <w:ilvl w:val="1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PCI DSS, GDPR, SOC 2 требуют разделения привилегий</w:t>
      </w:r>
    </w:p>
    <w:p w14:paraId="51E0515B" w14:textId="77777777" w:rsidR="00DF56A0" w:rsidRPr="00DF56A0" w:rsidRDefault="00DF56A0" w:rsidP="00A61B8E">
      <w:pPr>
        <w:numPr>
          <w:ilvl w:val="1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Regulatory Compliance — соответствие стандартам безопасности</w:t>
      </w:r>
    </w:p>
    <w:p w14:paraId="259DFC08" w14:textId="77777777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Почему не использовать суперпользователя?</w:t>
      </w:r>
    </w:p>
    <w:p w14:paraId="211B62AF" w14:textId="392A1274" w:rsid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D10A89" wp14:editId="648E10DE">
            <wp:extent cx="4467849" cy="7144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C502" w14:textId="2A04FDD2" w:rsid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</w:p>
    <w:p w14:paraId="5EB8EC22" w14:textId="77777777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Проблемы суперпользователя:</w:t>
      </w:r>
    </w:p>
    <w:p w14:paraId="7747B4C8" w14:textId="77777777" w:rsidR="00DF56A0" w:rsidRPr="00DF56A0" w:rsidRDefault="00DF56A0" w:rsidP="00A61B8E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Полный доступ ко всем базам данных</w:t>
      </w:r>
    </w:p>
    <w:p w14:paraId="03F3DCA1" w14:textId="4747D7A3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789A9A5" wp14:editId="773E1BD8">
            <wp:extent cx="4925112" cy="109552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BD7E" w14:textId="77777777" w:rsidR="00DF56A0" w:rsidRPr="00DF56A0" w:rsidRDefault="00DF56A0" w:rsidP="00A61B8E">
      <w:pPr>
        <w:numPr>
          <w:ilvl w:val="1"/>
          <w:numId w:val="3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  <w:lang w:val="en-US"/>
        </w:rPr>
        <w:t>: Violation of Least Privilege</w:t>
      </w:r>
    </w:p>
    <w:p w14:paraId="36695CAC" w14:textId="77777777" w:rsidR="00DF56A0" w:rsidRPr="00DF56A0" w:rsidRDefault="00DF56A0" w:rsidP="00A61B8E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Обход всех проверок безопасности</w:t>
      </w:r>
    </w:p>
    <w:p w14:paraId="73A8CE71" w14:textId="1F87590F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94DB59F" wp14:editId="353D7CC3">
            <wp:extent cx="3019846" cy="962159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C0E9" w14:textId="77777777" w:rsidR="00DF56A0" w:rsidRPr="00DF56A0" w:rsidRDefault="00DF56A0" w:rsidP="00A61B8E">
      <w:pPr>
        <w:numPr>
          <w:ilvl w:val="1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Security Bypass — суперпользователь обходит все защиты</w:t>
      </w:r>
    </w:p>
    <w:p w14:paraId="076967DD" w14:textId="77777777" w:rsidR="00DF56A0" w:rsidRPr="00DF56A0" w:rsidRDefault="00DF56A0" w:rsidP="00A61B8E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Невозможность аудита</w:t>
      </w:r>
    </w:p>
    <w:p w14:paraId="6E9A431F" w14:textId="7B7AC60A" w:rsidR="00DF56A0" w:rsidRDefault="00DF56A0" w:rsidP="00DF56A0">
      <w:p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F22A27C" wp14:editId="0EC01F3B">
            <wp:extent cx="4801270" cy="695422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2A65" w14:textId="77777777" w:rsidR="00DF56A0" w:rsidRPr="00DF56A0" w:rsidRDefault="00DF56A0" w:rsidP="00A61B8E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</w:p>
    <w:p w14:paraId="61E01E76" w14:textId="77777777" w:rsidR="00DF56A0" w:rsidRPr="00DF56A0" w:rsidRDefault="00DF56A0" w:rsidP="00A61B8E">
      <w:pPr>
        <w:numPr>
          <w:ilvl w:val="1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Lack of Accountability</w:t>
      </w:r>
    </w:p>
    <w:p w14:paraId="300C62E6" w14:textId="675C1194" w:rsidR="00DF56A0" w:rsidRDefault="00DF56A0" w:rsidP="00DF56A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Обоснование</w:t>
      </w:r>
      <w:r w:rsidRPr="00DF56A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F56A0">
        <w:rPr>
          <w:rFonts w:ascii="Times New Roman" w:hAnsi="Times New Roman" w:cs="Times New Roman"/>
          <w:b/>
          <w:bCs/>
          <w:color w:val="0070C0"/>
          <w:sz w:val="32"/>
          <w:szCs w:val="32"/>
          <w:lang w:val="en-US"/>
        </w:rPr>
        <w:t>REVOKE CREATE ON SCHEMA public FROM PUBLIC</w:t>
      </w:r>
      <w:r w:rsidRPr="00DF56A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6A561AF" w14:textId="1C2BDAD1" w:rsidR="00DF56A0" w:rsidRDefault="00DF56A0" w:rsidP="00DF56A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F56A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CD1632A" wp14:editId="67D61D38">
            <wp:extent cx="3543795" cy="676369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DC24" w14:textId="77777777" w:rsidR="00DF56A0" w:rsidRPr="00DF56A0" w:rsidRDefault="00DF56A0" w:rsidP="00A61B8E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Почему?</w:t>
      </w:r>
    </w:p>
    <w:p w14:paraId="6A370DEB" w14:textId="77777777" w:rsidR="00DF56A0" w:rsidRPr="00DF56A0" w:rsidRDefault="00DF56A0" w:rsidP="00A61B8E">
      <w:pPr>
        <w:numPr>
          <w:ilvl w:val="1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 xml:space="preserve">В старых версиях PostgreSQL любой пользователь мог создавать объекты в </w:t>
      </w:r>
      <w:r w:rsidRPr="00DF56A0">
        <w:rPr>
          <w:rFonts w:ascii="Times New Roman" w:hAnsi="Times New Roman" w:cs="Times New Roman"/>
          <w:color w:val="0070C0"/>
          <w:sz w:val="32"/>
          <w:szCs w:val="32"/>
        </w:rPr>
        <w:t>public</w:t>
      </w:r>
      <w:r w:rsidRPr="00DF56A0">
        <w:rPr>
          <w:rFonts w:ascii="Times New Roman" w:hAnsi="Times New Roman" w:cs="Times New Roman"/>
          <w:sz w:val="32"/>
          <w:szCs w:val="32"/>
        </w:rPr>
        <w:t xml:space="preserve"> schema</w:t>
      </w:r>
    </w:p>
    <w:p w14:paraId="5D1DDD17" w14:textId="77777777" w:rsidR="00DF56A0" w:rsidRPr="00DF56A0" w:rsidRDefault="00DF56A0" w:rsidP="00A61B8E">
      <w:pPr>
        <w:numPr>
          <w:ilvl w:val="1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sz w:val="32"/>
          <w:szCs w:val="32"/>
        </w:rPr>
        <w:t>Это позволяло создавать malicious tables/views</w:t>
      </w:r>
    </w:p>
    <w:p w14:paraId="5DB7AAB3" w14:textId="77777777" w:rsidR="00DF56A0" w:rsidRPr="00DF56A0" w:rsidRDefault="00DF56A0" w:rsidP="00A61B8E">
      <w:pPr>
        <w:numPr>
          <w:ilvl w:val="1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DF56A0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DF56A0">
        <w:rPr>
          <w:rFonts w:ascii="Times New Roman" w:hAnsi="Times New Roman" w:cs="Times New Roman"/>
          <w:sz w:val="32"/>
          <w:szCs w:val="32"/>
        </w:rPr>
        <w:t>: Security Hardening — закрытие известной уязвимости</w:t>
      </w:r>
    </w:p>
    <w:p w14:paraId="5D3C8621" w14:textId="77777777" w:rsidR="00DF56A0" w:rsidRPr="004513DB" w:rsidRDefault="00DF56A0" w:rsidP="00DF56A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3.2 </w:t>
      </w: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4513D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4513DB">
        <w:rPr>
          <w:rFonts w:ascii="Times New Roman" w:hAnsi="Times New Roman" w:cs="Times New Roman"/>
          <w:b/>
          <w:bCs/>
          <w:sz w:val="32"/>
          <w:szCs w:val="32"/>
        </w:rPr>
        <w:t>оптимизации</w:t>
      </w:r>
      <w:r w:rsidRPr="004513D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postgresql.conf</w:t>
      </w:r>
    </w:p>
    <w:p w14:paraId="75F28271" w14:textId="77777777" w:rsidR="00DF56A0" w:rsidRPr="00DF56A0" w:rsidRDefault="00DF56A0" w:rsidP="00DF56A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F56A0">
        <w:rPr>
          <w:rFonts w:ascii="Times New Roman" w:hAnsi="Times New Roman" w:cs="Times New Roman"/>
          <w:sz w:val="32"/>
          <w:szCs w:val="32"/>
          <w:lang w:val="en-US"/>
        </w:rPr>
        <w:t>3.2.1 Memory Parameters</w:t>
      </w:r>
    </w:p>
    <w:p w14:paraId="597645DD" w14:textId="7B1C2310" w:rsidR="00DF56A0" w:rsidRDefault="00DF56A0" w:rsidP="00DF56A0">
      <w:pPr>
        <w:rPr>
          <w:rFonts w:ascii="Times New Roman" w:hAnsi="Times New Roman" w:cs="Times New Roman"/>
          <w:color w:val="0070C0"/>
          <w:sz w:val="32"/>
          <w:szCs w:val="32"/>
        </w:rPr>
      </w:pPr>
      <w:r w:rsidRPr="00DF56A0">
        <w:rPr>
          <w:rFonts w:ascii="Times New Roman" w:hAnsi="Times New Roman" w:cs="Times New Roman"/>
          <w:color w:val="0070C0"/>
          <w:sz w:val="32"/>
          <w:szCs w:val="32"/>
        </w:rPr>
        <w:t>shared_buffers = 2GB</w:t>
      </w:r>
    </w:p>
    <w:p w14:paraId="017A1CA5" w14:textId="0C5F1526" w:rsidR="004513DB" w:rsidRDefault="004513DB" w:rsidP="004513DB">
      <w:p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233DA2" wp14:editId="5B004438">
            <wp:extent cx="3000794" cy="676369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E41C" w14:textId="77777777" w:rsidR="004513DB" w:rsidRPr="004513DB" w:rsidRDefault="004513DB" w:rsidP="004513DB">
      <w:p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Обоснование:</w:t>
      </w:r>
    </w:p>
    <w:p w14:paraId="2CC8F465" w14:textId="77777777" w:rsidR="004513DB" w:rsidRPr="004513DB" w:rsidRDefault="004513DB" w:rsidP="00A61B8E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Назначение shared_buffers</w:t>
      </w:r>
    </w:p>
    <w:p w14:paraId="345481A9" w14:textId="77777777" w:rsidR="004513DB" w:rsidRPr="004513DB" w:rsidRDefault="004513DB" w:rsidP="00A61B8E">
      <w:pPr>
        <w:numPr>
          <w:ilvl w:val="1"/>
          <w:numId w:val="4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513DB">
        <w:rPr>
          <w:rFonts w:ascii="Times New Roman" w:hAnsi="Times New Roman" w:cs="Times New Roman"/>
          <w:sz w:val="32"/>
          <w:szCs w:val="32"/>
        </w:rPr>
        <w:t>Кэш</w:t>
      </w:r>
      <w:r w:rsidRPr="004513D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513DB">
        <w:rPr>
          <w:rFonts w:ascii="Times New Roman" w:hAnsi="Times New Roman" w:cs="Times New Roman"/>
          <w:sz w:val="32"/>
          <w:szCs w:val="32"/>
        </w:rPr>
        <w:t>данных</w:t>
      </w:r>
      <w:r w:rsidRPr="004513DB">
        <w:rPr>
          <w:rFonts w:ascii="Times New Roman" w:hAnsi="Times New Roman" w:cs="Times New Roman"/>
          <w:sz w:val="32"/>
          <w:szCs w:val="32"/>
          <w:lang w:val="en-US"/>
        </w:rPr>
        <w:t xml:space="preserve"> PostgreSQL </w:t>
      </w:r>
      <w:r w:rsidRPr="004513DB">
        <w:rPr>
          <w:rFonts w:ascii="Times New Roman" w:hAnsi="Times New Roman" w:cs="Times New Roman"/>
          <w:sz w:val="32"/>
          <w:szCs w:val="32"/>
        </w:rPr>
        <w:t>в</w:t>
      </w:r>
      <w:r w:rsidRPr="004513DB">
        <w:rPr>
          <w:rFonts w:ascii="Times New Roman" w:hAnsi="Times New Roman" w:cs="Times New Roman"/>
          <w:sz w:val="32"/>
          <w:szCs w:val="32"/>
          <w:lang w:val="en-US"/>
        </w:rPr>
        <w:t xml:space="preserve"> shared memory</w:t>
      </w:r>
    </w:p>
    <w:p w14:paraId="28FF085D" w14:textId="77777777" w:rsidR="004513DB" w:rsidRPr="004513DB" w:rsidRDefault="004513DB" w:rsidP="00A61B8E">
      <w:pPr>
        <w:numPr>
          <w:ilvl w:val="1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sz w:val="32"/>
          <w:szCs w:val="32"/>
        </w:rPr>
        <w:t>Все процессы PostgreSQL читают/пишут через этот кэш</w:t>
      </w:r>
    </w:p>
    <w:p w14:paraId="5AF094B3" w14:textId="77777777" w:rsidR="004513DB" w:rsidRPr="004513DB" w:rsidRDefault="004513DB" w:rsidP="00A61B8E">
      <w:pPr>
        <w:numPr>
          <w:ilvl w:val="1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4513DB">
        <w:rPr>
          <w:rFonts w:ascii="Times New Roman" w:hAnsi="Times New Roman" w:cs="Times New Roman"/>
          <w:sz w:val="32"/>
          <w:szCs w:val="32"/>
        </w:rPr>
        <w:t>: Centralized caching — единая точка кэширования</w:t>
      </w:r>
    </w:p>
    <w:p w14:paraId="5A858AB7" w14:textId="77777777" w:rsidR="004513DB" w:rsidRPr="004513DB" w:rsidRDefault="004513DB" w:rsidP="00A61B8E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Почему 25% от RAM?</w:t>
      </w:r>
    </w:p>
    <w:p w14:paraId="36BB138B" w14:textId="521B3F3E" w:rsidR="004513DB" w:rsidRDefault="004513DB" w:rsidP="004513DB">
      <w:p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92AC73F" wp14:editId="292ABB31">
            <wp:extent cx="4334480" cy="1381318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8F37" w14:textId="77777777" w:rsidR="004513DB" w:rsidRPr="004513DB" w:rsidRDefault="004513DB" w:rsidP="00A61B8E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Обоснование</w:t>
      </w:r>
      <w:r w:rsidRPr="004513DB">
        <w:rPr>
          <w:rFonts w:ascii="Times New Roman" w:hAnsi="Times New Roman" w:cs="Times New Roman"/>
          <w:sz w:val="32"/>
          <w:szCs w:val="32"/>
        </w:rPr>
        <w:t>: Balance — достаточно кэша для PostgreSQL, но остаётся место для OS cache</w:t>
      </w:r>
    </w:p>
    <w:p w14:paraId="7A561D9D" w14:textId="0B281599" w:rsidR="004513DB" w:rsidRDefault="004513DB" w:rsidP="004513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Почему не больше?</w:t>
      </w:r>
    </w:p>
    <w:p w14:paraId="1BD1443C" w14:textId="2E6D45A1" w:rsidR="004513DB" w:rsidRDefault="004513DB" w:rsidP="004513DB">
      <w:p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E9BF7FD" wp14:editId="50858C89">
            <wp:extent cx="4134427" cy="962159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94C3" w14:textId="77777777" w:rsidR="004513DB" w:rsidRPr="004513DB" w:rsidRDefault="004513DB" w:rsidP="00A61B8E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4513DB">
        <w:rPr>
          <w:rFonts w:ascii="Times New Roman" w:hAnsi="Times New Roman" w:cs="Times New Roman"/>
          <w:sz w:val="32"/>
          <w:szCs w:val="32"/>
        </w:rPr>
        <w:t>: OS cache importance — операционная система тоже нуждается в кэше</w:t>
      </w:r>
    </w:p>
    <w:p w14:paraId="3114ED82" w14:textId="66C75894" w:rsidR="004513DB" w:rsidRDefault="004513DB" w:rsidP="004513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Почему не меньше?</w:t>
      </w:r>
    </w:p>
    <w:p w14:paraId="089E1C4E" w14:textId="1E41DAA8" w:rsidR="004513DB" w:rsidRDefault="004513DB" w:rsidP="004513DB">
      <w:p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11FC4A0" wp14:editId="5AC6F8C1">
            <wp:extent cx="3057952" cy="97168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0D7E" w14:textId="77777777" w:rsidR="004513DB" w:rsidRPr="004513DB" w:rsidRDefault="004513DB" w:rsidP="00A61B8E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4513DB">
        <w:rPr>
          <w:rFonts w:ascii="Times New Roman" w:hAnsi="Times New Roman" w:cs="Times New Roman"/>
          <w:sz w:val="32"/>
          <w:szCs w:val="32"/>
        </w:rPr>
        <w:t>: Disk I/O bottleneck — недостаточно кэша</w:t>
      </w:r>
    </w:p>
    <w:p w14:paraId="5F6E3100" w14:textId="767FFE22" w:rsidR="004513DB" w:rsidRPr="004513DB" w:rsidRDefault="004513DB" w:rsidP="00A61B8E">
      <w:pPr>
        <w:pStyle w:val="a3"/>
        <w:numPr>
          <w:ilvl w:val="0"/>
          <w:numId w:val="46"/>
        </w:num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color w:val="0070C0"/>
          <w:sz w:val="32"/>
          <w:szCs w:val="32"/>
        </w:rPr>
        <w:t>work_mem = 32MB</w:t>
      </w:r>
    </w:p>
    <w:p w14:paraId="27455710" w14:textId="1967408E" w:rsidR="004513DB" w:rsidRDefault="004513DB" w:rsidP="004513DB">
      <w:p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D892679" wp14:editId="5195BC4F">
            <wp:extent cx="2905530" cy="619211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D7E6" w14:textId="77777777" w:rsidR="004513DB" w:rsidRPr="004513DB" w:rsidRDefault="004513DB" w:rsidP="004513DB">
      <w:p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Обоснование:</w:t>
      </w:r>
    </w:p>
    <w:p w14:paraId="76D25F34" w14:textId="77777777" w:rsidR="004513DB" w:rsidRPr="004513DB" w:rsidRDefault="004513DB" w:rsidP="00A61B8E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Назначение work_mem</w:t>
      </w:r>
    </w:p>
    <w:p w14:paraId="7F9B471F" w14:textId="77777777" w:rsidR="004513DB" w:rsidRPr="004513DB" w:rsidRDefault="004513DB" w:rsidP="00A61B8E">
      <w:pPr>
        <w:numPr>
          <w:ilvl w:val="1"/>
          <w:numId w:val="4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513DB">
        <w:rPr>
          <w:rFonts w:ascii="Times New Roman" w:hAnsi="Times New Roman" w:cs="Times New Roman"/>
          <w:sz w:val="32"/>
          <w:szCs w:val="32"/>
        </w:rPr>
        <w:t>Память</w:t>
      </w:r>
      <w:r w:rsidRPr="004513D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513DB">
        <w:rPr>
          <w:rFonts w:ascii="Times New Roman" w:hAnsi="Times New Roman" w:cs="Times New Roman"/>
          <w:sz w:val="32"/>
          <w:szCs w:val="32"/>
        </w:rPr>
        <w:t>для</w:t>
      </w:r>
      <w:r w:rsidRPr="004513D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513DB">
        <w:rPr>
          <w:rFonts w:ascii="Times New Roman" w:hAnsi="Times New Roman" w:cs="Times New Roman"/>
          <w:sz w:val="32"/>
          <w:szCs w:val="32"/>
        </w:rPr>
        <w:t>операций</w:t>
      </w:r>
      <w:r w:rsidRPr="004513DB">
        <w:rPr>
          <w:rFonts w:ascii="Times New Roman" w:hAnsi="Times New Roman" w:cs="Times New Roman"/>
          <w:sz w:val="32"/>
          <w:szCs w:val="32"/>
          <w:lang w:val="en-US"/>
        </w:rPr>
        <w:t>: ORDER BY, DISTINCT, hash joins</w:t>
      </w:r>
    </w:p>
    <w:p w14:paraId="03046C92" w14:textId="77777777" w:rsidR="004513DB" w:rsidRPr="004513DB" w:rsidRDefault="004513DB" w:rsidP="00A61B8E">
      <w:pPr>
        <w:numPr>
          <w:ilvl w:val="1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sz w:val="32"/>
          <w:szCs w:val="32"/>
        </w:rPr>
        <w:t>Выделяется на КАЖДУЮ операцию в запросе</w:t>
      </w:r>
    </w:p>
    <w:p w14:paraId="5BC5DDB3" w14:textId="77777777" w:rsidR="004513DB" w:rsidRPr="004513DB" w:rsidRDefault="004513DB" w:rsidP="00A61B8E">
      <w:pPr>
        <w:numPr>
          <w:ilvl w:val="1"/>
          <w:numId w:val="4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4513DB">
        <w:rPr>
          <w:rFonts w:ascii="Times New Roman" w:hAnsi="Times New Roman" w:cs="Times New Roman"/>
          <w:sz w:val="32"/>
          <w:szCs w:val="32"/>
          <w:lang w:val="en-US"/>
        </w:rPr>
        <w:t xml:space="preserve">: Per-operation memory — </w:t>
      </w:r>
      <w:r w:rsidRPr="004513DB">
        <w:rPr>
          <w:rFonts w:ascii="Times New Roman" w:hAnsi="Times New Roman" w:cs="Times New Roman"/>
          <w:sz w:val="32"/>
          <w:szCs w:val="32"/>
        </w:rPr>
        <w:t>не</w:t>
      </w:r>
      <w:r w:rsidRPr="004513DB">
        <w:rPr>
          <w:rFonts w:ascii="Times New Roman" w:hAnsi="Times New Roman" w:cs="Times New Roman"/>
          <w:sz w:val="32"/>
          <w:szCs w:val="32"/>
          <w:lang w:val="en-US"/>
        </w:rPr>
        <w:t xml:space="preserve"> shared memory</w:t>
      </w:r>
    </w:p>
    <w:p w14:paraId="29245464" w14:textId="50753B6E" w:rsidR="004513DB" w:rsidRDefault="004513DB" w:rsidP="0045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  <w:r w:rsidRPr="004513DB">
        <w:rPr>
          <w:rFonts w:ascii="Times New Roman" w:hAnsi="Times New Roman" w:cs="Times New Roman"/>
          <w:b/>
          <w:bCs/>
          <w:sz w:val="32"/>
          <w:szCs w:val="32"/>
        </w:rPr>
        <w:t>Расчёт значения</w:t>
      </w:r>
    </w:p>
    <w:p w14:paraId="3C75BE95" w14:textId="558171F5" w:rsidR="004513DB" w:rsidRDefault="004513DB" w:rsidP="004513D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513DB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3716E942" wp14:editId="04FF6990">
            <wp:extent cx="3610479" cy="1571844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F48C" w14:textId="77777777" w:rsidR="004513DB" w:rsidRPr="004513DB" w:rsidRDefault="004513DB" w:rsidP="00A61B8E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4513DB">
        <w:rPr>
          <w:rFonts w:ascii="Times New Roman" w:hAnsi="Times New Roman" w:cs="Times New Roman"/>
          <w:sz w:val="32"/>
          <w:szCs w:val="32"/>
        </w:rPr>
        <w:t>: Conservative estimate — учитываем пиковую нагрузку</w:t>
      </w:r>
    </w:p>
    <w:p w14:paraId="61FDAA21" w14:textId="405B0420" w:rsidR="004513DB" w:rsidRDefault="004513DB" w:rsidP="004513D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4513DB">
        <w:rPr>
          <w:rFonts w:ascii="Times New Roman" w:hAnsi="Times New Roman" w:cs="Times New Roman"/>
          <w:b/>
          <w:bCs/>
          <w:sz w:val="32"/>
          <w:szCs w:val="32"/>
        </w:rPr>
        <w:t>Почему не больше?</w:t>
      </w:r>
    </w:p>
    <w:p w14:paraId="7EBA0D06" w14:textId="526ECB81" w:rsidR="004513DB" w:rsidRDefault="004513DB" w:rsidP="004513DB">
      <w:p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384C63" wp14:editId="46D7734A">
            <wp:extent cx="3572374" cy="828791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1A72" w14:textId="77777777" w:rsidR="004513DB" w:rsidRPr="004513DB" w:rsidRDefault="004513DB" w:rsidP="00A61B8E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4513DB">
        <w:rPr>
          <w:rFonts w:ascii="Times New Roman" w:hAnsi="Times New Roman" w:cs="Times New Roman"/>
          <w:sz w:val="32"/>
          <w:szCs w:val="32"/>
        </w:rPr>
        <w:t>: OOM prevention — work_mem умножается на количество соединений</w:t>
      </w:r>
    </w:p>
    <w:p w14:paraId="7F81E3BC" w14:textId="3C6BA099" w:rsidR="004513DB" w:rsidRDefault="004513DB" w:rsidP="0045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4.</w:t>
      </w:r>
      <w:r w:rsidRPr="004513DB">
        <w:rPr>
          <w:rFonts w:ascii="Times New Roman" w:hAnsi="Times New Roman" w:cs="Times New Roman"/>
          <w:b/>
          <w:bCs/>
          <w:sz w:val="32"/>
          <w:szCs w:val="32"/>
        </w:rPr>
        <w:t>Почему не меньше?</w:t>
      </w:r>
    </w:p>
    <w:p w14:paraId="07FCE361" w14:textId="7EBABA31" w:rsidR="004513DB" w:rsidRDefault="004513DB" w:rsidP="004513DB">
      <w:p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90BCA1" wp14:editId="0DA14402">
            <wp:extent cx="3553321" cy="771633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1DE2" w14:textId="77777777" w:rsidR="004513DB" w:rsidRPr="004513DB" w:rsidRDefault="004513DB" w:rsidP="00A61B8E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4513DB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4513DB">
        <w:rPr>
          <w:rFonts w:ascii="Times New Roman" w:hAnsi="Times New Roman" w:cs="Times New Roman"/>
          <w:sz w:val="32"/>
          <w:szCs w:val="32"/>
        </w:rPr>
        <w:t>: Performance — disk-based операции очень медленные</w:t>
      </w:r>
    </w:p>
    <w:p w14:paraId="5C85F637" w14:textId="370A657F" w:rsidR="004513DB" w:rsidRDefault="00FD3E38" w:rsidP="004513DB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20FCA6" wp14:editId="7C8936DB">
            <wp:extent cx="1905266" cy="238158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8F62" w14:textId="396771F1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A5427C8" wp14:editId="2986F4BB">
            <wp:extent cx="2419688" cy="60968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072F" w14:textId="77777777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Обоснование:</w:t>
      </w:r>
    </w:p>
    <w:p w14:paraId="71A6444D" w14:textId="77777777" w:rsidR="00FD3E38" w:rsidRPr="00FD3E38" w:rsidRDefault="00FD3E38" w:rsidP="00A61B8E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Назначение effective_cache_size</w:t>
      </w:r>
    </w:p>
    <w:p w14:paraId="129740F3" w14:textId="77777777" w:rsidR="00FD3E38" w:rsidRPr="00FD3E38" w:rsidRDefault="00FD3E38" w:rsidP="00A61B8E">
      <w:pPr>
        <w:numPr>
          <w:ilvl w:val="1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НЕ выделяет память</w:t>
      </w:r>
    </w:p>
    <w:p w14:paraId="4FA3713C" w14:textId="77777777" w:rsidR="00FD3E38" w:rsidRPr="00FD3E38" w:rsidRDefault="00FD3E38" w:rsidP="00A61B8E">
      <w:pPr>
        <w:numPr>
          <w:ilvl w:val="1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Сообщает query planner, сколько памяти доступно для кэширования</w:t>
      </w:r>
    </w:p>
    <w:p w14:paraId="4C3BE529" w14:textId="77777777" w:rsidR="00FD3E38" w:rsidRPr="00FD3E38" w:rsidRDefault="00FD3E38" w:rsidP="00A61B8E">
      <w:pPr>
        <w:numPr>
          <w:ilvl w:val="1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Planner hint — влияет на выбор плана выполнения</w:t>
      </w:r>
    </w:p>
    <w:p w14:paraId="30D331FC" w14:textId="77777777" w:rsidR="00FD3E38" w:rsidRPr="00FD3E38" w:rsidRDefault="00FD3E38" w:rsidP="00A61B8E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Расчёт значения</w:t>
      </w:r>
    </w:p>
    <w:p w14:paraId="799FA8D2" w14:textId="3C2F1A57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03AC788" wp14:editId="3A056C3F">
            <wp:extent cx="3801005" cy="1324160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7EFD" w14:textId="77777777" w:rsidR="00FD3E38" w:rsidRPr="00FD3E38" w:rsidRDefault="00FD3E38" w:rsidP="00A61B8E">
      <w:pPr>
        <w:numPr>
          <w:ilvl w:val="1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Total available cache — сумма PostgreSQL и OS кэша</w:t>
      </w:r>
    </w:p>
    <w:p w14:paraId="4940B61B" w14:textId="77777777" w:rsidR="00FD3E38" w:rsidRPr="00FD3E38" w:rsidRDefault="00FD3E38" w:rsidP="00A61B8E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Влияние на query planner</w:t>
      </w:r>
    </w:p>
    <w:p w14:paraId="62D6EF47" w14:textId="27983FC8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BFBBB2C" wp14:editId="23484BFF">
            <wp:extent cx="4658375" cy="1514686"/>
            <wp:effectExtent l="0" t="0" r="889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158A" w14:textId="77777777" w:rsidR="00FD3E38" w:rsidRPr="00FD3E38" w:rsidRDefault="00FD3E38" w:rsidP="00A61B8E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Query optimization — правильный выбор плана</w:t>
      </w:r>
    </w:p>
    <w:p w14:paraId="16D39817" w14:textId="0A4C8612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204988" wp14:editId="7AB19921">
            <wp:extent cx="1971950" cy="238158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166A" w14:textId="1376B818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A67B227" wp14:editId="572A7927">
            <wp:extent cx="2905530" cy="619211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1C5C" w14:textId="77777777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Обоснование:</w:t>
      </w:r>
    </w:p>
    <w:p w14:paraId="133AD81B" w14:textId="77777777" w:rsidR="00FD3E38" w:rsidRPr="00FD3E38" w:rsidRDefault="00FD3E38" w:rsidP="00A61B8E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Назначение maintenance_work_mem</w:t>
      </w:r>
    </w:p>
    <w:p w14:paraId="53813FC0" w14:textId="77777777" w:rsidR="00FD3E38" w:rsidRPr="00FD3E38" w:rsidRDefault="00FD3E38" w:rsidP="00A61B8E">
      <w:pPr>
        <w:numPr>
          <w:ilvl w:val="1"/>
          <w:numId w:val="5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D3E38">
        <w:rPr>
          <w:rFonts w:ascii="Times New Roman" w:hAnsi="Times New Roman" w:cs="Times New Roman"/>
          <w:sz w:val="32"/>
          <w:szCs w:val="32"/>
        </w:rPr>
        <w:t>Память</w:t>
      </w:r>
      <w:r w:rsidRPr="00FD3E3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D3E38">
        <w:rPr>
          <w:rFonts w:ascii="Times New Roman" w:hAnsi="Times New Roman" w:cs="Times New Roman"/>
          <w:sz w:val="32"/>
          <w:szCs w:val="32"/>
        </w:rPr>
        <w:t>для</w:t>
      </w:r>
      <w:r w:rsidRPr="00FD3E38">
        <w:rPr>
          <w:rFonts w:ascii="Times New Roman" w:hAnsi="Times New Roman" w:cs="Times New Roman"/>
          <w:sz w:val="32"/>
          <w:szCs w:val="32"/>
          <w:lang w:val="en-US"/>
        </w:rPr>
        <w:t>: VACUUM, CREATE INDEX, REINDEX, ALTER TABLE</w:t>
      </w:r>
    </w:p>
    <w:p w14:paraId="20778E94" w14:textId="77777777" w:rsidR="00FD3E38" w:rsidRPr="00FD3E38" w:rsidRDefault="00FD3E38" w:rsidP="00A61B8E">
      <w:pPr>
        <w:numPr>
          <w:ilvl w:val="1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Выделяется на каждую обслуживающую операцию</w:t>
      </w:r>
    </w:p>
    <w:p w14:paraId="25A597D6" w14:textId="77777777" w:rsidR="00FD3E38" w:rsidRPr="00FD3E38" w:rsidRDefault="00FD3E38" w:rsidP="00A61B8E">
      <w:pPr>
        <w:numPr>
          <w:ilvl w:val="1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Maintenance operations — отдельная память для фоновых задач</w:t>
      </w:r>
    </w:p>
    <w:p w14:paraId="5CBEBEF0" w14:textId="77777777" w:rsidR="00FD3E38" w:rsidRPr="00FD3E38" w:rsidRDefault="00FD3E38" w:rsidP="00A61B8E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Почему 512MB?</w:t>
      </w:r>
    </w:p>
    <w:p w14:paraId="4C812BE9" w14:textId="10A3BE9A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764565F" wp14:editId="7F523AB9">
            <wp:extent cx="2591162" cy="762106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353C" w14:textId="77777777" w:rsidR="00FD3E38" w:rsidRPr="00FD3E38" w:rsidRDefault="00FD3E38" w:rsidP="00A61B8E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Balance — достаточно для быстрых операций, но не слишком много</w:t>
      </w:r>
    </w:p>
    <w:p w14:paraId="74D3C2EE" w14:textId="394C67C2" w:rsidR="00FD3E38" w:rsidRDefault="00FD3E38" w:rsidP="00FD3E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3.</w:t>
      </w:r>
      <w:r w:rsidRPr="00FD3E38">
        <w:rPr>
          <w:rFonts w:ascii="Times New Roman" w:hAnsi="Times New Roman" w:cs="Times New Roman"/>
          <w:b/>
          <w:bCs/>
          <w:sz w:val="32"/>
          <w:szCs w:val="32"/>
        </w:rPr>
        <w:t>Влияние на производительность</w:t>
      </w:r>
    </w:p>
    <w:p w14:paraId="43355C1D" w14:textId="08CC6058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8F146FE" wp14:editId="4B3D46A7">
            <wp:extent cx="3553321" cy="1476581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918C" w14:textId="77777777" w:rsidR="00FD3E38" w:rsidRPr="00FD3E38" w:rsidRDefault="00FD3E38" w:rsidP="00A61B8E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Maintenance speedup — ускорение в 4-5 раз</w:t>
      </w:r>
    </w:p>
    <w:p w14:paraId="62430D14" w14:textId="77777777" w:rsidR="00FD3E38" w:rsidRPr="00FD3E38" w:rsidRDefault="00FD3E38" w:rsidP="00FD3E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3.2.2 Query Tuning Parameters</w:t>
      </w:r>
    </w:p>
    <w:p w14:paraId="2398C41F" w14:textId="52A791F5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6B874F5" wp14:editId="6D6B9106">
            <wp:extent cx="1590897" cy="219106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4ABC" w14:textId="51318FB7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E5C182F" wp14:editId="3E189C50">
            <wp:extent cx="3115110" cy="628738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B803" w14:textId="77777777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Обоснование:</w:t>
      </w:r>
    </w:p>
    <w:p w14:paraId="081C0490" w14:textId="77777777" w:rsidR="00FD3E38" w:rsidRPr="00FD3E38" w:rsidRDefault="00FD3E38" w:rsidP="00A61B8E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Назначение random_page_cost</w:t>
      </w:r>
    </w:p>
    <w:p w14:paraId="35E7C801" w14:textId="77777777" w:rsidR="00FD3E38" w:rsidRPr="00FD3E38" w:rsidRDefault="00FD3E38" w:rsidP="00A61B8E">
      <w:pPr>
        <w:numPr>
          <w:ilvl w:val="1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Множитель стоимости случайного чтения страницы с диска</w:t>
      </w:r>
    </w:p>
    <w:p w14:paraId="17F090FA" w14:textId="77777777" w:rsidR="00FD3E38" w:rsidRPr="00FD3E38" w:rsidRDefault="00FD3E38" w:rsidP="00A61B8E">
      <w:pPr>
        <w:numPr>
          <w:ilvl w:val="1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По умолчанию: 4.0 (для HDD)</w:t>
      </w:r>
    </w:p>
    <w:p w14:paraId="02F68CA8" w14:textId="77777777" w:rsidR="00FD3E38" w:rsidRPr="00FD3E38" w:rsidRDefault="00FD3E38" w:rsidP="00A61B8E">
      <w:pPr>
        <w:numPr>
          <w:ilvl w:val="1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I/O cost model — влияет на выбор между index scan и seq scan</w:t>
      </w:r>
    </w:p>
    <w:p w14:paraId="477EC799" w14:textId="77777777" w:rsidR="00FD3E38" w:rsidRPr="00FD3E38" w:rsidRDefault="00FD3E38" w:rsidP="00A61B8E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Почему 1.1 для SSD?</w:t>
      </w:r>
    </w:p>
    <w:p w14:paraId="75633379" w14:textId="604FEC44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2A042AC" wp14:editId="292A8C2A">
            <wp:extent cx="3210373" cy="1857634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E0A0" w14:textId="77777777" w:rsidR="00FD3E38" w:rsidRPr="00FD3E38" w:rsidRDefault="00FD3E38" w:rsidP="00A61B8E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Hardware-specific tuning — SSD имеет почти одинаковую скорость для sequential и random I/O</w:t>
      </w:r>
    </w:p>
    <w:p w14:paraId="7527D1B4" w14:textId="6DDFE539" w:rsidR="00FD3E38" w:rsidRDefault="00FD3E38" w:rsidP="00FD3E3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3.</w:t>
      </w:r>
      <w:r w:rsidRPr="00FD3E38">
        <w:rPr>
          <w:rFonts w:ascii="Times New Roman" w:hAnsi="Times New Roman" w:cs="Times New Roman"/>
          <w:b/>
          <w:bCs/>
          <w:sz w:val="32"/>
          <w:szCs w:val="32"/>
        </w:rPr>
        <w:t>Влияние на query planner</w:t>
      </w:r>
    </w:p>
    <w:p w14:paraId="4169BC82" w14:textId="766EB162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B5FA07" wp14:editId="0845BCF5">
            <wp:extent cx="4791744" cy="1543265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AAB5" w14:textId="77777777" w:rsidR="00FD3E38" w:rsidRPr="00FD3E38" w:rsidRDefault="00FD3E38" w:rsidP="00A61B8E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Index utilization — planner чаще выбирает индексы</w:t>
      </w:r>
    </w:p>
    <w:p w14:paraId="0F97E727" w14:textId="051BE4C7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FF9F27" wp14:editId="64895F5A">
            <wp:extent cx="2095792" cy="219106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5B0C" w14:textId="10573BCD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D43EEC" wp14:editId="257EE656">
            <wp:extent cx="3734321" cy="581106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3A4A" w14:textId="77777777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Обоснование:</w:t>
      </w:r>
    </w:p>
    <w:p w14:paraId="02A4EF52" w14:textId="77777777" w:rsidR="00FD3E38" w:rsidRPr="00FD3E38" w:rsidRDefault="00FD3E38" w:rsidP="00A61B8E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Назначение effective_io_concurrency</w:t>
      </w:r>
    </w:p>
    <w:p w14:paraId="0C7DC661" w14:textId="77777777" w:rsidR="00FD3E38" w:rsidRPr="00FD3E38" w:rsidRDefault="00FD3E38" w:rsidP="00A61B8E">
      <w:pPr>
        <w:numPr>
          <w:ilvl w:val="1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Количество одновременных I/O запросов к диску</w:t>
      </w:r>
    </w:p>
    <w:p w14:paraId="50302373" w14:textId="77777777" w:rsidR="00FD3E38" w:rsidRPr="00FD3E38" w:rsidRDefault="00FD3E38" w:rsidP="00A61B8E">
      <w:pPr>
        <w:numPr>
          <w:ilvl w:val="1"/>
          <w:numId w:val="6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D3E38">
        <w:rPr>
          <w:rFonts w:ascii="Times New Roman" w:hAnsi="Times New Roman" w:cs="Times New Roman"/>
          <w:sz w:val="32"/>
          <w:szCs w:val="32"/>
        </w:rPr>
        <w:t>Используется</w:t>
      </w:r>
      <w:r w:rsidRPr="00FD3E3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D3E38">
        <w:rPr>
          <w:rFonts w:ascii="Times New Roman" w:hAnsi="Times New Roman" w:cs="Times New Roman"/>
          <w:sz w:val="32"/>
          <w:szCs w:val="32"/>
        </w:rPr>
        <w:t>для</w:t>
      </w:r>
      <w:r w:rsidRPr="00FD3E38">
        <w:rPr>
          <w:rFonts w:ascii="Times New Roman" w:hAnsi="Times New Roman" w:cs="Times New Roman"/>
          <w:sz w:val="32"/>
          <w:szCs w:val="32"/>
          <w:lang w:val="en-US"/>
        </w:rPr>
        <w:t xml:space="preserve"> bitmap heap scan, prefetching</w:t>
      </w:r>
    </w:p>
    <w:p w14:paraId="61CCC3B0" w14:textId="77777777" w:rsidR="00FD3E38" w:rsidRPr="00FD3E38" w:rsidRDefault="00FD3E38" w:rsidP="00A61B8E">
      <w:pPr>
        <w:numPr>
          <w:ilvl w:val="1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Parallel I/O — утилизация пропускной способности SSD</w:t>
      </w:r>
    </w:p>
    <w:p w14:paraId="077C2E74" w14:textId="77777777" w:rsidR="00FD3E38" w:rsidRPr="00FD3E38" w:rsidRDefault="00FD3E38" w:rsidP="00A61B8E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Почему 200 для SSD?</w:t>
      </w:r>
    </w:p>
    <w:p w14:paraId="0540027B" w14:textId="4FB4388D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4A8610E" wp14:editId="1AA01BD9">
            <wp:extent cx="2915057" cy="809738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D54" w14:textId="77777777" w:rsidR="00FD3E38" w:rsidRPr="00FD3E38" w:rsidRDefault="00FD3E38" w:rsidP="00A61B8E">
      <w:pPr>
        <w:numPr>
          <w:ilvl w:val="1"/>
          <w:numId w:val="61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Hardware capability — NVMe SSD может обрабатывать сотни параллельных запросов</w:t>
      </w:r>
    </w:p>
    <w:p w14:paraId="70F0BC2C" w14:textId="69BE12C9" w:rsidR="00FD3E38" w:rsidRPr="00FD3E38" w:rsidRDefault="00FD3E38" w:rsidP="00FD3E38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3.</w:t>
      </w:r>
      <w:r w:rsidRPr="00FD3E38">
        <w:rPr>
          <w:rFonts w:ascii="Times New Roman" w:hAnsi="Times New Roman" w:cs="Times New Roman"/>
          <w:b/>
          <w:bCs/>
          <w:sz w:val="32"/>
          <w:szCs w:val="32"/>
        </w:rPr>
        <w:t>Влияние на производительность</w:t>
      </w:r>
    </w:p>
    <w:p w14:paraId="069F63FE" w14:textId="3BE3A39A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</w:p>
    <w:p w14:paraId="27082B15" w14:textId="48260DB7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0F628C2" wp14:editId="3E867AE9">
            <wp:extent cx="4496427" cy="1419423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C8CB" w14:textId="77777777" w:rsidR="00FD3E38" w:rsidRPr="00FD3E38" w:rsidRDefault="00FD3E38" w:rsidP="00A61B8E">
      <w:pPr>
        <w:numPr>
          <w:ilvl w:val="0"/>
          <w:numId w:val="62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Throughput improvement — ускорение в 5 раз</w:t>
      </w:r>
    </w:p>
    <w:p w14:paraId="76E913D9" w14:textId="27E02795" w:rsidR="00FD3E38" w:rsidRDefault="00FD3E38" w:rsidP="00FD3E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3.2.3 Autovacuum Parameters</w:t>
      </w:r>
    </w:p>
    <w:p w14:paraId="5D5B34DA" w14:textId="5DF0069A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EDE5C3A" wp14:editId="4384EFCB">
            <wp:extent cx="2591162" cy="200053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2333" w14:textId="0ED972E6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FB7BA1" wp14:editId="26C280F1">
            <wp:extent cx="3629532" cy="57158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7C00" w14:textId="77777777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Обоснование:</w:t>
      </w:r>
    </w:p>
    <w:p w14:paraId="1231C2C7" w14:textId="77777777" w:rsidR="00FD3E38" w:rsidRPr="00FD3E38" w:rsidRDefault="00FD3E38" w:rsidP="00A61B8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Назначение autovacuum</w:t>
      </w:r>
    </w:p>
    <w:p w14:paraId="1A09F74E" w14:textId="77777777" w:rsidR="00FD3E38" w:rsidRPr="00FD3E38" w:rsidRDefault="00FD3E38" w:rsidP="00A61B8E">
      <w:pPr>
        <w:numPr>
          <w:ilvl w:val="1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Очистка мёртвых кортежей (dead tuples) после UPDATE/DELETE</w:t>
      </w:r>
    </w:p>
    <w:p w14:paraId="0B6128DB" w14:textId="77777777" w:rsidR="00FD3E38" w:rsidRPr="00FD3E38" w:rsidRDefault="00FD3E38" w:rsidP="00A61B8E">
      <w:pPr>
        <w:numPr>
          <w:ilvl w:val="1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Обновление статистики для query planner</w:t>
      </w:r>
    </w:p>
    <w:p w14:paraId="296911E8" w14:textId="77777777" w:rsidR="00FD3E38" w:rsidRPr="00FD3E38" w:rsidRDefault="00FD3E38" w:rsidP="00A61B8E">
      <w:pPr>
        <w:numPr>
          <w:ilvl w:val="1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MVCC maintenance — критично для производительности PostgreSQL</w:t>
      </w:r>
    </w:p>
    <w:p w14:paraId="3EE0BB89" w14:textId="77777777" w:rsidR="00FD3E38" w:rsidRPr="00FD3E38" w:rsidRDefault="00FD3E38" w:rsidP="00A61B8E">
      <w:pPr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Расчёт порога</w:t>
      </w:r>
    </w:p>
    <w:p w14:paraId="471990C2" w14:textId="41D56548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D6830E7" wp14:editId="7128B5DA">
            <wp:extent cx="3639058" cy="2124371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A9FC" w14:textId="77777777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</w:p>
    <w:p w14:paraId="7D38EB61" w14:textId="77777777" w:rsidR="00FD3E38" w:rsidRPr="00FD3E38" w:rsidRDefault="00FD3E38" w:rsidP="00A61B8E">
      <w:pPr>
        <w:numPr>
          <w:ilvl w:val="1"/>
          <w:numId w:val="64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Proactive maintenance — более частый VACUUM предотвращает bloat</w:t>
      </w:r>
    </w:p>
    <w:p w14:paraId="0BAAE958" w14:textId="614D491C" w:rsidR="00FD3E38" w:rsidRPr="00FD3E38" w:rsidRDefault="00FD3E38" w:rsidP="00FD3E38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3.</w:t>
      </w:r>
      <w:r w:rsidRPr="00FD3E38">
        <w:rPr>
          <w:rFonts w:ascii="Times New Roman" w:hAnsi="Times New Roman" w:cs="Times New Roman"/>
          <w:b/>
          <w:bCs/>
          <w:sz w:val="32"/>
          <w:szCs w:val="32"/>
        </w:rPr>
        <w:t>Почему 5% вместо 20%?</w:t>
      </w:r>
    </w:p>
    <w:p w14:paraId="6E082F88" w14:textId="7CC2C656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2368A3A" wp14:editId="6161B753">
            <wp:extent cx="3372321" cy="1581371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8BB0" w14:textId="77777777" w:rsidR="00FD3E38" w:rsidRPr="00FD3E38" w:rsidRDefault="00FD3E38" w:rsidP="00A61B8E">
      <w:pPr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Bloat prevention — меньший bloat = лучшая производительность</w:t>
      </w:r>
    </w:p>
    <w:p w14:paraId="573FD39E" w14:textId="6316FA60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73CAC1" wp14:editId="5E36458C">
            <wp:extent cx="1724266" cy="209579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3202" w14:textId="2E746226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C433DF" wp14:editId="3A06B5AC">
            <wp:extent cx="3286584" cy="666843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5D7A" w14:textId="77777777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Обоснование:</w:t>
      </w:r>
    </w:p>
    <w:p w14:paraId="18F5BD88" w14:textId="77777777" w:rsidR="00FD3E38" w:rsidRPr="00FD3E38" w:rsidRDefault="00FD3E38" w:rsidP="00A61B8E">
      <w:pPr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Назначение naptime</w:t>
      </w:r>
    </w:p>
    <w:p w14:paraId="2674C454" w14:textId="77777777" w:rsidR="00FD3E38" w:rsidRPr="00FD3E38" w:rsidRDefault="00FD3E38" w:rsidP="00A61B8E">
      <w:pPr>
        <w:numPr>
          <w:ilvl w:val="1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Как часто autovacuum worker проверяет таблицы</w:t>
      </w:r>
    </w:p>
    <w:p w14:paraId="689CA4A7" w14:textId="77777777" w:rsidR="00FD3E38" w:rsidRPr="00FD3E38" w:rsidRDefault="00FD3E38" w:rsidP="00A61B8E">
      <w:pPr>
        <w:numPr>
          <w:ilvl w:val="1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t>По умолчанию: 1 минута</w:t>
      </w:r>
    </w:p>
    <w:p w14:paraId="5C658836" w14:textId="77777777" w:rsidR="00FD3E38" w:rsidRPr="00FD3E38" w:rsidRDefault="00FD3E38" w:rsidP="00A61B8E">
      <w:pPr>
        <w:numPr>
          <w:ilvl w:val="1"/>
          <w:numId w:val="6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  <w:lang w:val="en-US"/>
        </w:rPr>
        <w:t xml:space="preserve">: Check frequency — </w:t>
      </w:r>
      <w:r w:rsidRPr="00FD3E38">
        <w:rPr>
          <w:rFonts w:ascii="Times New Roman" w:hAnsi="Times New Roman" w:cs="Times New Roman"/>
          <w:sz w:val="32"/>
          <w:szCs w:val="32"/>
        </w:rPr>
        <w:t>баланс</w:t>
      </w:r>
      <w:r w:rsidRPr="00FD3E3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FD3E38">
        <w:rPr>
          <w:rFonts w:ascii="Times New Roman" w:hAnsi="Times New Roman" w:cs="Times New Roman"/>
          <w:sz w:val="32"/>
          <w:szCs w:val="32"/>
        </w:rPr>
        <w:t>между</w:t>
      </w:r>
      <w:r w:rsidRPr="00FD3E38">
        <w:rPr>
          <w:rFonts w:ascii="Times New Roman" w:hAnsi="Times New Roman" w:cs="Times New Roman"/>
          <w:sz w:val="32"/>
          <w:szCs w:val="32"/>
          <w:lang w:val="en-US"/>
        </w:rPr>
        <w:t xml:space="preserve"> responsiveness </w:t>
      </w:r>
      <w:r w:rsidRPr="00FD3E38">
        <w:rPr>
          <w:rFonts w:ascii="Times New Roman" w:hAnsi="Times New Roman" w:cs="Times New Roman"/>
          <w:sz w:val="32"/>
          <w:szCs w:val="32"/>
        </w:rPr>
        <w:t>и</w:t>
      </w:r>
      <w:r w:rsidRPr="00FD3E38">
        <w:rPr>
          <w:rFonts w:ascii="Times New Roman" w:hAnsi="Times New Roman" w:cs="Times New Roman"/>
          <w:sz w:val="32"/>
          <w:szCs w:val="32"/>
          <w:lang w:val="en-US"/>
        </w:rPr>
        <w:t xml:space="preserve"> overhead</w:t>
      </w:r>
    </w:p>
    <w:p w14:paraId="3E276EE3" w14:textId="77777777" w:rsidR="00FD3E38" w:rsidRPr="00FD3E38" w:rsidRDefault="00FD3E38" w:rsidP="00A61B8E">
      <w:pPr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Почему 30s?</w:t>
      </w:r>
    </w:p>
    <w:p w14:paraId="2835BAE6" w14:textId="43D18B0C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36EF5E" wp14:editId="4189DE1D">
            <wp:extent cx="4629796" cy="1524213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D0AA" w14:textId="77777777" w:rsidR="00FD3E38" w:rsidRPr="00FD3E38" w:rsidRDefault="00FD3E38" w:rsidP="00A61B8E">
      <w:pPr>
        <w:numPr>
          <w:ilvl w:val="1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Faster response — более быстрая реакция на изменения</w:t>
      </w:r>
    </w:p>
    <w:p w14:paraId="1F7686BD" w14:textId="58D024AC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</w:p>
    <w:p w14:paraId="58720515" w14:textId="77777777" w:rsidR="00FD3E38" w:rsidRPr="00FD3E38" w:rsidRDefault="00FD3E38" w:rsidP="00FD3E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3.3 Обоснование pg_hba.conf</w:t>
      </w:r>
    </w:p>
    <w:p w14:paraId="441BC81B" w14:textId="1DD22B3F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74D2061" wp14:editId="04DFEEA0">
            <wp:extent cx="4563112" cy="1190791"/>
            <wp:effectExtent l="0" t="0" r="889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CF6E" w14:textId="221889E1" w:rsidR="00FD3E38" w:rsidRDefault="00FD3E38" w:rsidP="00FD3E3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D3E3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C7A0A57" wp14:editId="40EB6899">
            <wp:extent cx="2610214" cy="295316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3D7A" w14:textId="14D1EFB3" w:rsidR="00FD3E38" w:rsidRDefault="00FD3E38" w:rsidP="00FD3E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Сравнение методов аутентификации:</w:t>
      </w:r>
    </w:p>
    <w:p w14:paraId="54E568F0" w14:textId="177D0E20" w:rsidR="00FD3E38" w:rsidRDefault="00FD3E38" w:rsidP="00FD3E3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D3E3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4A97FC1" wp14:editId="0A31119B">
            <wp:extent cx="5940425" cy="78549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04EE" w14:textId="77777777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Проблемы md5:</w:t>
      </w:r>
    </w:p>
    <w:p w14:paraId="7EB0D1A2" w14:textId="77777777" w:rsidR="00FD3E38" w:rsidRPr="00FD3E38" w:rsidRDefault="00FD3E38" w:rsidP="00A61B8E">
      <w:pPr>
        <w:numPr>
          <w:ilvl w:val="0"/>
          <w:numId w:val="68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Криптографическая слабость</w:t>
      </w:r>
    </w:p>
    <w:p w14:paraId="3C238958" w14:textId="12DE1C78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D3E3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43F6DC1" wp14:editId="10622A6E">
            <wp:extent cx="4153480" cy="1495634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D2C8" w14:textId="77777777" w:rsidR="00FD3E38" w:rsidRPr="00FD3E38" w:rsidRDefault="00FD3E38" w:rsidP="00A61B8E">
      <w:pPr>
        <w:numPr>
          <w:ilvl w:val="1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Cryptographic weakness — md5 считается небезопасным с 2004 года</w:t>
      </w:r>
    </w:p>
    <w:p w14:paraId="78674918" w14:textId="21B23187" w:rsidR="00FD3E38" w:rsidRDefault="00FD3E38" w:rsidP="00FD3E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</w:t>
      </w:r>
      <w:r w:rsidRPr="00FD3E38">
        <w:rPr>
          <w:rFonts w:ascii="Times New Roman" w:hAnsi="Times New Roman" w:cs="Times New Roman"/>
          <w:b/>
          <w:bCs/>
          <w:sz w:val="32"/>
          <w:szCs w:val="32"/>
        </w:rPr>
        <w:t>Pass-the-hash атаки</w:t>
      </w:r>
    </w:p>
    <w:p w14:paraId="4C22BF1D" w14:textId="046AB86B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6933693" wp14:editId="18A170A2">
            <wp:extent cx="3658111" cy="847843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2101" w14:textId="77777777" w:rsidR="00FD3E38" w:rsidRPr="00FD3E38" w:rsidRDefault="00FD3E38" w:rsidP="00A61B8E">
      <w:pPr>
        <w:numPr>
          <w:ilvl w:val="0"/>
          <w:numId w:val="70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Authentication bypass — hash можно использовать вместо пароля</w:t>
      </w:r>
    </w:p>
    <w:p w14:paraId="6471CD63" w14:textId="77777777" w:rsidR="00FD3E38" w:rsidRPr="00FD3E38" w:rsidRDefault="00FD3E38" w:rsidP="00FD3E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Преимущества scram-sha-256:</w:t>
      </w:r>
    </w:p>
    <w:p w14:paraId="0D3191E1" w14:textId="1307C519" w:rsidR="00FD3E38" w:rsidRDefault="00FD3E38" w:rsidP="00FD3E3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1.</w:t>
      </w:r>
      <w:r w:rsidRPr="00FD3E38">
        <w:rPr>
          <w:rFonts w:ascii="Times New Roman" w:hAnsi="Times New Roman" w:cs="Times New Roman"/>
          <w:sz w:val="32"/>
          <w:szCs w:val="32"/>
        </w:rPr>
        <w:t>Salted hashing</w:t>
      </w:r>
    </w:p>
    <w:p w14:paraId="2C210BF4" w14:textId="32BBF0B2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CB706A6" wp14:editId="3486CEE5">
            <wp:extent cx="3686689" cy="1333686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407C" w14:textId="77777777" w:rsidR="00FD3E38" w:rsidRPr="00FD3E38" w:rsidRDefault="00FD3E38" w:rsidP="00A61B8E">
      <w:pPr>
        <w:numPr>
          <w:ilvl w:val="0"/>
          <w:numId w:val="71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Salt protection — защита от rainbow table атак</w:t>
      </w:r>
    </w:p>
    <w:p w14:paraId="6F0DBDC5" w14:textId="7869CD00" w:rsidR="00FD3E38" w:rsidRDefault="00FD3E38" w:rsidP="00FD3E3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</w:t>
      </w:r>
      <w:r w:rsidRPr="00FD3E38">
        <w:rPr>
          <w:rFonts w:ascii="Times New Roman" w:hAnsi="Times New Roman" w:cs="Times New Roman"/>
          <w:sz w:val="32"/>
          <w:szCs w:val="32"/>
        </w:rPr>
        <w:t>Proof-of-possession</w:t>
      </w:r>
    </w:p>
    <w:p w14:paraId="39423199" w14:textId="694495F8" w:rsidR="00FD3E38" w:rsidRP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ACA7A6D" wp14:editId="04C779F3">
            <wp:extent cx="3962953" cy="847843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8D3B" w14:textId="77777777" w:rsidR="00FD3E38" w:rsidRPr="00FD3E38" w:rsidRDefault="00FD3E38" w:rsidP="00A61B8E">
      <w:pPr>
        <w:numPr>
          <w:ilvl w:val="1"/>
          <w:numId w:val="72"/>
        </w:numPr>
        <w:rPr>
          <w:rFonts w:ascii="Times New Roman" w:hAnsi="Times New Roman" w:cs="Times New Roman"/>
          <w:sz w:val="32"/>
          <w:szCs w:val="32"/>
        </w:rPr>
      </w:pPr>
      <w:r w:rsidRPr="00FD3E38">
        <w:rPr>
          <w:rFonts w:ascii="Times New Roman" w:hAnsi="Times New Roman" w:cs="Times New Roman"/>
          <w:b/>
          <w:bCs/>
          <w:sz w:val="32"/>
          <w:szCs w:val="32"/>
        </w:rPr>
        <w:t>Обоснование</w:t>
      </w:r>
      <w:r w:rsidRPr="00FD3E38">
        <w:rPr>
          <w:rFonts w:ascii="Times New Roman" w:hAnsi="Times New Roman" w:cs="Times New Roman"/>
          <w:sz w:val="32"/>
          <w:szCs w:val="32"/>
        </w:rPr>
        <w:t>: Zero-knowledge proof — пароль не передаётся по сети</w:t>
      </w:r>
    </w:p>
    <w:p w14:paraId="101780C0" w14:textId="7D08A761" w:rsidR="00FD3E38" w:rsidRDefault="00FD3E38" w:rsidP="00FD3E38">
      <w:pPr>
        <w:rPr>
          <w:rFonts w:ascii="Times New Roman" w:hAnsi="Times New Roman" w:cs="Times New Roman"/>
          <w:sz w:val="32"/>
          <w:szCs w:val="32"/>
        </w:rPr>
      </w:pPr>
    </w:p>
    <w:p w14:paraId="500A2621" w14:textId="30659D6D" w:rsidR="00431B28" w:rsidRDefault="00431B28" w:rsidP="00FD3E38">
      <w:pPr>
        <w:rPr>
          <w:rFonts w:ascii="Times New Roman" w:hAnsi="Times New Roman" w:cs="Times New Roman"/>
          <w:sz w:val="32"/>
          <w:szCs w:val="32"/>
        </w:rPr>
      </w:pPr>
    </w:p>
    <w:p w14:paraId="4555257B" w14:textId="6E8BB314" w:rsidR="00431B28" w:rsidRDefault="00431B28" w:rsidP="00FD3E38">
      <w:pPr>
        <w:rPr>
          <w:rFonts w:ascii="Times New Roman" w:hAnsi="Times New Roman" w:cs="Times New Roman"/>
          <w:sz w:val="32"/>
          <w:szCs w:val="32"/>
        </w:rPr>
      </w:pPr>
    </w:p>
    <w:p w14:paraId="0061E67A" w14:textId="46D3927D" w:rsidR="00431B28" w:rsidRDefault="00431B28" w:rsidP="00FD3E38">
      <w:pPr>
        <w:rPr>
          <w:rFonts w:ascii="Times New Roman" w:hAnsi="Times New Roman" w:cs="Times New Roman"/>
          <w:sz w:val="32"/>
          <w:szCs w:val="32"/>
        </w:rPr>
      </w:pPr>
    </w:p>
    <w:p w14:paraId="3DA799C8" w14:textId="61C363BF" w:rsidR="00431B28" w:rsidRDefault="00431B28" w:rsidP="00FD3E38">
      <w:pPr>
        <w:rPr>
          <w:rFonts w:ascii="Times New Roman" w:hAnsi="Times New Roman" w:cs="Times New Roman"/>
          <w:sz w:val="32"/>
          <w:szCs w:val="32"/>
        </w:rPr>
      </w:pPr>
    </w:p>
    <w:p w14:paraId="1FD68B47" w14:textId="04A9E40F" w:rsidR="00431B28" w:rsidRDefault="00431B28" w:rsidP="00FD3E38">
      <w:pPr>
        <w:rPr>
          <w:rFonts w:ascii="Times New Roman" w:hAnsi="Times New Roman" w:cs="Times New Roman"/>
          <w:sz w:val="32"/>
          <w:szCs w:val="32"/>
        </w:rPr>
      </w:pPr>
    </w:p>
    <w:p w14:paraId="049ECEF2" w14:textId="5B75D5EE" w:rsidR="00431B28" w:rsidRDefault="00431B28" w:rsidP="00FD3E38">
      <w:pPr>
        <w:rPr>
          <w:rFonts w:ascii="Times New Roman" w:hAnsi="Times New Roman" w:cs="Times New Roman"/>
          <w:sz w:val="32"/>
          <w:szCs w:val="32"/>
        </w:rPr>
      </w:pPr>
    </w:p>
    <w:p w14:paraId="529CF842" w14:textId="6AECCBEC" w:rsidR="00431B28" w:rsidRDefault="00431B28" w:rsidP="00FD3E38">
      <w:pPr>
        <w:rPr>
          <w:rFonts w:ascii="Times New Roman" w:hAnsi="Times New Roman" w:cs="Times New Roman"/>
          <w:sz w:val="32"/>
          <w:szCs w:val="32"/>
        </w:rPr>
      </w:pPr>
    </w:p>
    <w:p w14:paraId="3D7210B5" w14:textId="4CC10F63" w:rsidR="00431B28" w:rsidRDefault="00431B28" w:rsidP="00431B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ОБОСНОВАНИЕ РЕШЕНИЙ УЧАСТНИКА 3: BACKUP &amp; RECOVERY</w:t>
      </w:r>
      <w:bookmarkStart w:id="0" w:name="_GoBack"/>
      <w:bookmarkEnd w:id="0"/>
    </w:p>
    <w:p w14:paraId="570D6FCB" w14:textId="77777777" w:rsidR="00431B28" w:rsidRPr="00431B28" w:rsidRDefault="00431B28" w:rsidP="00431B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4.1 WAL Archiving (Инкрементальное архивирование)</w:t>
      </w:r>
    </w:p>
    <w:p w14:paraId="3986B4E9" w14:textId="77777777" w:rsidR="00431B28" w:rsidRPr="00431B28" w:rsidRDefault="00431B28" w:rsidP="00A61B8E">
      <w:pPr>
        <w:numPr>
          <w:ilvl w:val="0"/>
          <w:numId w:val="73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Почему wal_level = replica?</w:t>
      </w:r>
      <w:r w:rsidRPr="00431B28">
        <w:rPr>
          <w:rFonts w:ascii="Times New Roman" w:hAnsi="Times New Roman" w:cs="Times New Roman"/>
          <w:sz w:val="32"/>
          <w:szCs w:val="32"/>
        </w:rPr>
        <w:t xml:space="preserve"> Дает возможность Point-in-Time Recovery (PITR) без тяжелого оверхеда уровня logical. Этого достаточно для наших задач.</w:t>
      </w:r>
    </w:p>
    <w:p w14:paraId="7FD71346" w14:textId="77777777" w:rsidR="00431B28" w:rsidRPr="00431B28" w:rsidRDefault="00431B28" w:rsidP="00A61B8E">
      <w:pPr>
        <w:numPr>
          <w:ilvl w:val="0"/>
          <w:numId w:val="73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Почему cp в archive_command, а не mv?</w:t>
      </w:r>
      <w:r w:rsidRPr="00431B28">
        <w:rPr>
          <w:rFonts w:ascii="Times New Roman" w:hAnsi="Times New Roman" w:cs="Times New Roman"/>
          <w:sz w:val="32"/>
          <w:szCs w:val="32"/>
        </w:rPr>
        <w:t xml:space="preserve"> Безопасность. Если копирование упадет (нет места, сбой диска), оригинальный WAL-файл не удалится, и данные не будут потеряны.</w:t>
      </w:r>
    </w:p>
    <w:p w14:paraId="790B7351" w14:textId="77777777" w:rsidR="00431B28" w:rsidRPr="00431B28" w:rsidRDefault="00431B28" w:rsidP="00A61B8E">
      <w:pPr>
        <w:numPr>
          <w:ilvl w:val="0"/>
          <w:numId w:val="73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Почему archive_timeout = 300 (5 минут)?</w:t>
      </w:r>
      <w:r w:rsidRPr="00431B28">
        <w:rPr>
          <w:rFonts w:ascii="Times New Roman" w:hAnsi="Times New Roman" w:cs="Times New Roman"/>
          <w:sz w:val="32"/>
          <w:szCs w:val="32"/>
        </w:rPr>
        <w:t xml:space="preserve"> Гарантирует, что при низкой нагрузке WAL все равно заархивируется. Это жестко фиксирует </w:t>
      </w:r>
      <w:r w:rsidRPr="00431B28">
        <w:rPr>
          <w:rFonts w:ascii="Times New Roman" w:hAnsi="Times New Roman" w:cs="Times New Roman"/>
          <w:b/>
          <w:bCs/>
          <w:sz w:val="32"/>
          <w:szCs w:val="32"/>
        </w:rPr>
        <w:t>RPO (потерю данных) на уровне 5 минут</w:t>
      </w:r>
      <w:r w:rsidRPr="00431B28">
        <w:rPr>
          <w:rFonts w:ascii="Times New Roman" w:hAnsi="Times New Roman" w:cs="Times New Roman"/>
          <w:sz w:val="32"/>
          <w:szCs w:val="32"/>
        </w:rPr>
        <w:t>, не создавая лишней нагрузки на диск.</w:t>
      </w:r>
    </w:p>
    <w:p w14:paraId="4753D340" w14:textId="77777777" w:rsidR="00431B28" w:rsidRPr="00431B28" w:rsidRDefault="00431B28" w:rsidP="00431B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4.2 Стратегия резервного копирования</w:t>
      </w:r>
    </w:p>
    <w:p w14:paraId="75DC1C95" w14:textId="77777777" w:rsidR="00431B28" w:rsidRPr="00431B28" w:rsidRDefault="00431B28" w:rsidP="00A61B8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Почему pg_dump (логический бэкап), а не pg_basebackup (физический)?</w:t>
      </w:r>
    </w:p>
    <w:p w14:paraId="18417445" w14:textId="77777777" w:rsidR="00431B28" w:rsidRPr="00431B28" w:rsidRDefault="00431B28" w:rsidP="00A61B8E">
      <w:pPr>
        <w:numPr>
          <w:ilvl w:val="1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Размер:</w:t>
      </w:r>
      <w:r w:rsidRPr="00431B28">
        <w:rPr>
          <w:rFonts w:ascii="Times New Roman" w:hAnsi="Times New Roman" w:cs="Times New Roman"/>
          <w:sz w:val="32"/>
          <w:szCs w:val="32"/>
        </w:rPr>
        <w:t xml:space="preserve"> Логический бэкап занимает 10-30% от размера БД (не копирует индексы и пустые страницы).</w:t>
      </w:r>
    </w:p>
    <w:p w14:paraId="22164386" w14:textId="77777777" w:rsidR="00431B28" w:rsidRPr="00431B28" w:rsidRDefault="00431B28" w:rsidP="00A61B8E">
      <w:pPr>
        <w:numPr>
          <w:ilvl w:val="1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Гибкость:</w:t>
      </w:r>
      <w:r w:rsidRPr="00431B28">
        <w:rPr>
          <w:rFonts w:ascii="Times New Roman" w:hAnsi="Times New Roman" w:cs="Times New Roman"/>
          <w:sz w:val="32"/>
          <w:szCs w:val="32"/>
        </w:rPr>
        <w:t xml:space="preserve"> Можно восстановить одну конкретную таблицу или перенести данные на другую версию PostgreSQL.</w:t>
      </w:r>
    </w:p>
    <w:p w14:paraId="4B2937F5" w14:textId="77777777" w:rsidR="00431B28" w:rsidRPr="00431B28" w:rsidRDefault="00431B28" w:rsidP="00A61B8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Почему расписание в 02:00?</w:t>
      </w:r>
      <w:r w:rsidRPr="00431B28">
        <w:rPr>
          <w:rFonts w:ascii="Times New Roman" w:hAnsi="Times New Roman" w:cs="Times New Roman"/>
          <w:sz w:val="32"/>
          <w:szCs w:val="32"/>
        </w:rPr>
        <w:t xml:space="preserve"> Время наименьшей нагрузки на пользователей и дисковую подсистему.</w:t>
      </w:r>
    </w:p>
    <w:p w14:paraId="07548866" w14:textId="77777777" w:rsidR="00431B28" w:rsidRPr="00431B28" w:rsidRDefault="00431B28" w:rsidP="00A61B8E">
      <w:pPr>
        <w:numPr>
          <w:ilvl w:val="0"/>
          <w:numId w:val="74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Почему сжатие gzip -9?</w:t>
      </w:r>
      <w:r w:rsidRPr="00431B28">
        <w:rPr>
          <w:rFonts w:ascii="Times New Roman" w:hAnsi="Times New Roman" w:cs="Times New Roman"/>
          <w:sz w:val="32"/>
          <w:szCs w:val="32"/>
        </w:rPr>
        <w:t xml:space="preserve"> Бэкап идет ночью, время не критично. Максимальное сжатие экономит </w:t>
      </w:r>
      <w:r w:rsidRPr="00431B28">
        <w:rPr>
          <w:rFonts w:ascii="Times New Roman" w:hAnsi="Times New Roman" w:cs="Times New Roman"/>
          <w:b/>
          <w:bCs/>
          <w:sz w:val="32"/>
          <w:szCs w:val="32"/>
        </w:rPr>
        <w:t>75% дискового пространства</w:t>
      </w:r>
      <w:r w:rsidRPr="00431B28">
        <w:rPr>
          <w:rFonts w:ascii="Times New Roman" w:hAnsi="Times New Roman" w:cs="Times New Roman"/>
          <w:sz w:val="32"/>
          <w:szCs w:val="32"/>
        </w:rPr>
        <w:t>, позволяя хранить больше точек восстановления.</w:t>
      </w:r>
    </w:p>
    <w:p w14:paraId="51017517" w14:textId="77777777" w:rsidR="00431B28" w:rsidRPr="00431B28" w:rsidRDefault="00431B28" w:rsidP="00431B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4.3 Политика хранения (Retention Policy)</w:t>
      </w:r>
    </w:p>
    <w:p w14:paraId="3FF5CA7F" w14:textId="77777777" w:rsidR="00431B28" w:rsidRPr="00431B28" w:rsidRDefault="00431B28" w:rsidP="00A61B8E">
      <w:pPr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Full backup (7 дней):</w:t>
      </w:r>
      <w:r w:rsidRPr="00431B28">
        <w:rPr>
          <w:rFonts w:ascii="Times New Roman" w:hAnsi="Times New Roman" w:cs="Times New Roman"/>
          <w:sz w:val="32"/>
          <w:szCs w:val="32"/>
        </w:rPr>
        <w:t xml:space="preserve"> Покрывает одну рабочую неделю. При БД 10 ГБ займет ~17.5 ГБ места.</w:t>
      </w:r>
    </w:p>
    <w:p w14:paraId="53664D7E" w14:textId="77777777" w:rsidR="00431B28" w:rsidRPr="00431B28" w:rsidRDefault="00431B28" w:rsidP="00A61B8E">
      <w:pPr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lastRenderedPageBreak/>
        <w:t>Logical backup (14 дней):</w:t>
      </w:r>
      <w:r w:rsidRPr="00431B28">
        <w:rPr>
          <w:rFonts w:ascii="Times New Roman" w:hAnsi="Times New Roman" w:cs="Times New Roman"/>
          <w:sz w:val="32"/>
          <w:szCs w:val="32"/>
        </w:rPr>
        <w:t xml:space="preserve"> Занимает мало места (~14 ГБ), дает дополнительные точки восстановления за 2 недели.</w:t>
      </w:r>
    </w:p>
    <w:p w14:paraId="16B7AF12" w14:textId="77777777" w:rsidR="00431B28" w:rsidRPr="00431B28" w:rsidRDefault="00431B28" w:rsidP="00A61B8E">
      <w:pPr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WAL архивы (14 дней):</w:t>
      </w:r>
      <w:r w:rsidRPr="00431B28">
        <w:rPr>
          <w:rFonts w:ascii="Times New Roman" w:hAnsi="Times New Roman" w:cs="Times New Roman"/>
          <w:sz w:val="32"/>
          <w:szCs w:val="32"/>
        </w:rPr>
        <w:t xml:space="preserve"> Срок хранения WAL </w:t>
      </w:r>
      <w:r w:rsidRPr="00431B28">
        <w:rPr>
          <w:rFonts w:ascii="Times New Roman" w:hAnsi="Times New Roman" w:cs="Times New Roman"/>
          <w:b/>
          <w:bCs/>
          <w:sz w:val="32"/>
          <w:szCs w:val="32"/>
        </w:rPr>
        <w:t>строго равен</w:t>
      </w:r>
      <w:r w:rsidRPr="00431B28">
        <w:rPr>
          <w:rFonts w:ascii="Times New Roman" w:hAnsi="Times New Roman" w:cs="Times New Roman"/>
          <w:sz w:val="32"/>
          <w:szCs w:val="32"/>
        </w:rPr>
        <w:t xml:space="preserve"> сроку хранения самого старого бэкапа. Иначе PITR для старых бэкапов работать не будет.</w:t>
      </w:r>
    </w:p>
    <w:p w14:paraId="1FC40648" w14:textId="77777777" w:rsidR="00431B28" w:rsidRPr="00431B28" w:rsidRDefault="00431B28" w:rsidP="00A61B8E">
      <w:pPr>
        <w:numPr>
          <w:ilvl w:val="0"/>
          <w:numId w:val="75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Schema backup (30 дней):</w:t>
      </w:r>
      <w:r w:rsidRPr="00431B28">
        <w:rPr>
          <w:rFonts w:ascii="Times New Roman" w:hAnsi="Times New Roman" w:cs="Times New Roman"/>
          <w:sz w:val="32"/>
          <w:szCs w:val="32"/>
        </w:rPr>
        <w:t xml:space="preserve"> Весит копейки (~300 МБ за месяц). Нужен для быстрого отката ошибочных миграций структуры БД.</w:t>
      </w:r>
    </w:p>
    <w:p w14:paraId="3E31A93C" w14:textId="77777777" w:rsidR="00431B28" w:rsidRPr="00431B28" w:rsidRDefault="00431B28" w:rsidP="00431B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4.4 Тестирование восстановления</w:t>
      </w:r>
    </w:p>
    <w:p w14:paraId="12363BAA" w14:textId="77777777" w:rsidR="00431B28" w:rsidRPr="00431B28" w:rsidRDefault="00431B28" w:rsidP="00A61B8E">
      <w:pPr>
        <w:numPr>
          <w:ilvl w:val="0"/>
          <w:numId w:val="76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Зачем тестировать еженедельно?</w:t>
      </w:r>
      <w:r w:rsidRPr="00431B28">
        <w:rPr>
          <w:rFonts w:ascii="Times New Roman" w:hAnsi="Times New Roman" w:cs="Times New Roman"/>
          <w:sz w:val="32"/>
          <w:szCs w:val="32"/>
        </w:rPr>
        <w:t xml:space="preserve"> Бэкап бесполезен, если он битый. Скрипт автоматически разворачивает дамп во временную БД, проверяет целостность архива (gzip -t), размер и количество таблиц.</w:t>
      </w:r>
    </w:p>
    <w:p w14:paraId="459BAC91" w14:textId="77777777" w:rsidR="00431B28" w:rsidRPr="00431B28" w:rsidRDefault="00431B28" w:rsidP="00A61B8E">
      <w:pPr>
        <w:numPr>
          <w:ilvl w:val="0"/>
          <w:numId w:val="76"/>
        </w:numPr>
        <w:rPr>
          <w:rFonts w:ascii="Times New Roman" w:hAnsi="Times New Roman" w:cs="Times New Roman"/>
          <w:sz w:val="32"/>
          <w:szCs w:val="32"/>
        </w:rPr>
      </w:pPr>
      <w:r w:rsidRPr="00431B28">
        <w:rPr>
          <w:rFonts w:ascii="Times New Roman" w:hAnsi="Times New Roman" w:cs="Times New Roman"/>
          <w:b/>
          <w:bCs/>
          <w:sz w:val="32"/>
          <w:szCs w:val="32"/>
        </w:rPr>
        <w:t>Бизнес-смысл:</w:t>
      </w:r>
      <w:r w:rsidRPr="00431B28">
        <w:rPr>
          <w:rFonts w:ascii="Times New Roman" w:hAnsi="Times New Roman" w:cs="Times New Roman"/>
          <w:sz w:val="32"/>
          <w:szCs w:val="32"/>
        </w:rPr>
        <w:t xml:space="preserve"> Подтверждает, что </w:t>
      </w:r>
      <w:r w:rsidRPr="00431B28">
        <w:rPr>
          <w:rFonts w:ascii="Times New Roman" w:hAnsi="Times New Roman" w:cs="Times New Roman"/>
          <w:b/>
          <w:bCs/>
          <w:sz w:val="32"/>
          <w:szCs w:val="32"/>
        </w:rPr>
        <w:t>RTO (время восстановления) реально укладывается в 30 минут</w:t>
      </w:r>
      <w:r w:rsidRPr="00431B28">
        <w:rPr>
          <w:rFonts w:ascii="Times New Roman" w:hAnsi="Times New Roman" w:cs="Times New Roman"/>
          <w:sz w:val="32"/>
          <w:szCs w:val="32"/>
        </w:rPr>
        <w:t>, а администратор имеет актуальную инструкцию на случай реальной аварии.</w:t>
      </w:r>
    </w:p>
    <w:p w14:paraId="4C737896" w14:textId="77777777" w:rsidR="00431B28" w:rsidRPr="00431B28" w:rsidRDefault="00431B28" w:rsidP="00431B28">
      <w:pPr>
        <w:rPr>
          <w:rFonts w:ascii="Times New Roman" w:hAnsi="Times New Roman" w:cs="Times New Roman"/>
          <w:sz w:val="32"/>
          <w:szCs w:val="32"/>
        </w:rPr>
      </w:pPr>
    </w:p>
    <w:sectPr w:rsidR="00431B28" w:rsidRPr="00431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75B74F" w14:textId="77777777" w:rsidR="00A61B8E" w:rsidRDefault="00A61B8E" w:rsidP="005C2DA1">
      <w:pPr>
        <w:spacing w:after="0" w:line="240" w:lineRule="auto"/>
      </w:pPr>
      <w:r>
        <w:separator/>
      </w:r>
    </w:p>
  </w:endnote>
  <w:endnote w:type="continuationSeparator" w:id="0">
    <w:p w14:paraId="4F354A33" w14:textId="77777777" w:rsidR="00A61B8E" w:rsidRDefault="00A61B8E" w:rsidP="005C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88CDBF" w14:textId="77777777" w:rsidR="00A61B8E" w:rsidRDefault="00A61B8E" w:rsidP="005C2DA1">
      <w:pPr>
        <w:spacing w:after="0" w:line="240" w:lineRule="auto"/>
      </w:pPr>
      <w:r>
        <w:separator/>
      </w:r>
    </w:p>
  </w:footnote>
  <w:footnote w:type="continuationSeparator" w:id="0">
    <w:p w14:paraId="0620E0CB" w14:textId="77777777" w:rsidR="00A61B8E" w:rsidRDefault="00A61B8E" w:rsidP="005C2D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13099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7972"/>
    <w:multiLevelType w:val="multilevel"/>
    <w:tmpl w:val="A94C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9021B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0367"/>
    <w:multiLevelType w:val="multilevel"/>
    <w:tmpl w:val="46E0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847FC"/>
    <w:multiLevelType w:val="hybridMultilevel"/>
    <w:tmpl w:val="6470A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35DD7"/>
    <w:multiLevelType w:val="multilevel"/>
    <w:tmpl w:val="94C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B5AE5"/>
    <w:multiLevelType w:val="multilevel"/>
    <w:tmpl w:val="7C52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81BFA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D57B3"/>
    <w:multiLevelType w:val="hybridMultilevel"/>
    <w:tmpl w:val="76B0A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F2DCF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E4C50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D360A"/>
    <w:multiLevelType w:val="multilevel"/>
    <w:tmpl w:val="AC42F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2A68C0"/>
    <w:multiLevelType w:val="hybridMultilevel"/>
    <w:tmpl w:val="A0B01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513F90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811A6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D55D9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8646B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67707"/>
    <w:multiLevelType w:val="multilevel"/>
    <w:tmpl w:val="4C4A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F280A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B1846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11C64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E6832"/>
    <w:multiLevelType w:val="multilevel"/>
    <w:tmpl w:val="4B766B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7162D"/>
    <w:multiLevelType w:val="multilevel"/>
    <w:tmpl w:val="CA7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22A4E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D4C73"/>
    <w:multiLevelType w:val="multilevel"/>
    <w:tmpl w:val="2352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65885"/>
    <w:multiLevelType w:val="multilevel"/>
    <w:tmpl w:val="5592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DC3086"/>
    <w:multiLevelType w:val="multilevel"/>
    <w:tmpl w:val="89F8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433144"/>
    <w:multiLevelType w:val="multilevel"/>
    <w:tmpl w:val="898C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CE5E28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C5C81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935FAB"/>
    <w:multiLevelType w:val="multilevel"/>
    <w:tmpl w:val="DEE8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634724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209E2"/>
    <w:multiLevelType w:val="hybridMultilevel"/>
    <w:tmpl w:val="75E8D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B455A9"/>
    <w:multiLevelType w:val="multilevel"/>
    <w:tmpl w:val="FE68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FA5BE3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D37D7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8098C"/>
    <w:multiLevelType w:val="multilevel"/>
    <w:tmpl w:val="EDE4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A80F20"/>
    <w:multiLevelType w:val="multilevel"/>
    <w:tmpl w:val="D27689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48D31641"/>
    <w:multiLevelType w:val="multilevel"/>
    <w:tmpl w:val="F88E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566FE2"/>
    <w:multiLevelType w:val="multilevel"/>
    <w:tmpl w:val="14DC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7762DB"/>
    <w:multiLevelType w:val="multilevel"/>
    <w:tmpl w:val="5D86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AA084B"/>
    <w:multiLevelType w:val="multilevel"/>
    <w:tmpl w:val="AEFEB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4C373158"/>
    <w:multiLevelType w:val="multilevel"/>
    <w:tmpl w:val="97E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21FC1"/>
    <w:multiLevelType w:val="hybridMultilevel"/>
    <w:tmpl w:val="B8646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D539E8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CF3A34"/>
    <w:multiLevelType w:val="hybridMultilevel"/>
    <w:tmpl w:val="2320E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D751EC"/>
    <w:multiLevelType w:val="multilevel"/>
    <w:tmpl w:val="3A48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8C77EF"/>
    <w:multiLevelType w:val="multilevel"/>
    <w:tmpl w:val="D1C6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D97D38"/>
    <w:multiLevelType w:val="multilevel"/>
    <w:tmpl w:val="3044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D71EA3"/>
    <w:multiLevelType w:val="multilevel"/>
    <w:tmpl w:val="39D8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EA7106"/>
    <w:multiLevelType w:val="multilevel"/>
    <w:tmpl w:val="81F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2F3754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2C6224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5806C0"/>
    <w:multiLevelType w:val="multilevel"/>
    <w:tmpl w:val="6C48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E76CDF"/>
    <w:multiLevelType w:val="multilevel"/>
    <w:tmpl w:val="0C98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277037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7F2A07"/>
    <w:multiLevelType w:val="hybridMultilevel"/>
    <w:tmpl w:val="629EE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A84E7A"/>
    <w:multiLevelType w:val="multilevel"/>
    <w:tmpl w:val="CD02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4D1EBA"/>
    <w:multiLevelType w:val="multilevel"/>
    <w:tmpl w:val="DE9C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2A23B6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FF0953"/>
    <w:multiLevelType w:val="multilevel"/>
    <w:tmpl w:val="C69C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EB2251"/>
    <w:multiLevelType w:val="multilevel"/>
    <w:tmpl w:val="6E3E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AC2353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7D6F25"/>
    <w:multiLevelType w:val="hybridMultilevel"/>
    <w:tmpl w:val="1200E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5F52A8"/>
    <w:multiLevelType w:val="multilevel"/>
    <w:tmpl w:val="804A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4F2136"/>
    <w:multiLevelType w:val="multilevel"/>
    <w:tmpl w:val="A1F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83351B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E02F3B"/>
    <w:multiLevelType w:val="multilevel"/>
    <w:tmpl w:val="5D86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151EE4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FB1C24"/>
    <w:multiLevelType w:val="multilevel"/>
    <w:tmpl w:val="6CB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DC1A60"/>
    <w:multiLevelType w:val="multilevel"/>
    <w:tmpl w:val="FB6E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84320A"/>
    <w:multiLevelType w:val="multilevel"/>
    <w:tmpl w:val="B61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E251E5"/>
    <w:multiLevelType w:val="multilevel"/>
    <w:tmpl w:val="F574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6A0464"/>
    <w:multiLevelType w:val="multilevel"/>
    <w:tmpl w:val="6262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CF5830"/>
    <w:multiLevelType w:val="multilevel"/>
    <w:tmpl w:val="4DD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3902E1"/>
    <w:multiLevelType w:val="hybridMultilevel"/>
    <w:tmpl w:val="518A7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3"/>
  </w:num>
  <w:num w:numId="2">
    <w:abstractNumId w:val="56"/>
  </w:num>
  <w:num w:numId="3">
    <w:abstractNumId w:val="8"/>
  </w:num>
  <w:num w:numId="4">
    <w:abstractNumId w:val="43"/>
  </w:num>
  <w:num w:numId="5">
    <w:abstractNumId w:val="45"/>
  </w:num>
  <w:num w:numId="6">
    <w:abstractNumId w:val="32"/>
  </w:num>
  <w:num w:numId="7">
    <w:abstractNumId w:val="12"/>
  </w:num>
  <w:num w:numId="8">
    <w:abstractNumId w:val="37"/>
  </w:num>
  <w:num w:numId="9">
    <w:abstractNumId w:val="41"/>
  </w:num>
  <w:num w:numId="10">
    <w:abstractNumId w:val="5"/>
  </w:num>
  <w:num w:numId="11">
    <w:abstractNumId w:val="27"/>
  </w:num>
  <w:num w:numId="12">
    <w:abstractNumId w:val="67"/>
  </w:num>
  <w:num w:numId="13">
    <w:abstractNumId w:val="3"/>
  </w:num>
  <w:num w:numId="14">
    <w:abstractNumId w:val="69"/>
  </w:num>
  <w:num w:numId="15">
    <w:abstractNumId w:val="24"/>
  </w:num>
  <w:num w:numId="16">
    <w:abstractNumId w:val="42"/>
  </w:num>
  <w:num w:numId="17">
    <w:abstractNumId w:val="71"/>
  </w:num>
  <w:num w:numId="18">
    <w:abstractNumId w:val="65"/>
  </w:num>
  <w:num w:numId="19">
    <w:abstractNumId w:val="22"/>
  </w:num>
  <w:num w:numId="20">
    <w:abstractNumId w:val="25"/>
  </w:num>
  <w:num w:numId="21">
    <w:abstractNumId w:val="50"/>
  </w:num>
  <w:num w:numId="22">
    <w:abstractNumId w:val="4"/>
  </w:num>
  <w:num w:numId="23">
    <w:abstractNumId w:val="75"/>
  </w:num>
  <w:num w:numId="24">
    <w:abstractNumId w:val="58"/>
  </w:num>
  <w:num w:numId="25">
    <w:abstractNumId w:val="59"/>
  </w:num>
  <w:num w:numId="26">
    <w:abstractNumId w:val="21"/>
  </w:num>
  <w:num w:numId="27">
    <w:abstractNumId w:val="28"/>
  </w:num>
  <w:num w:numId="28">
    <w:abstractNumId w:val="49"/>
  </w:num>
  <w:num w:numId="29">
    <w:abstractNumId w:val="48"/>
  </w:num>
  <w:num w:numId="30">
    <w:abstractNumId w:val="20"/>
  </w:num>
  <w:num w:numId="31">
    <w:abstractNumId w:val="10"/>
  </w:num>
  <w:num w:numId="32">
    <w:abstractNumId w:val="51"/>
  </w:num>
  <w:num w:numId="33">
    <w:abstractNumId w:val="57"/>
  </w:num>
  <w:num w:numId="34">
    <w:abstractNumId w:val="52"/>
  </w:num>
  <w:num w:numId="35">
    <w:abstractNumId w:val="64"/>
  </w:num>
  <w:num w:numId="36">
    <w:abstractNumId w:val="13"/>
  </w:num>
  <w:num w:numId="37">
    <w:abstractNumId w:val="60"/>
  </w:num>
  <w:num w:numId="38">
    <w:abstractNumId w:val="26"/>
  </w:num>
  <w:num w:numId="39">
    <w:abstractNumId w:val="40"/>
  </w:num>
  <w:num w:numId="40">
    <w:abstractNumId w:val="70"/>
  </w:num>
  <w:num w:numId="41">
    <w:abstractNumId w:val="30"/>
  </w:num>
  <w:num w:numId="42">
    <w:abstractNumId w:val="7"/>
  </w:num>
  <w:num w:numId="43">
    <w:abstractNumId w:val="1"/>
  </w:num>
  <w:num w:numId="44">
    <w:abstractNumId w:val="62"/>
  </w:num>
  <w:num w:numId="45">
    <w:abstractNumId w:val="74"/>
  </w:num>
  <w:num w:numId="46">
    <w:abstractNumId w:val="0"/>
  </w:num>
  <w:num w:numId="47">
    <w:abstractNumId w:val="47"/>
  </w:num>
  <w:num w:numId="48">
    <w:abstractNumId w:val="18"/>
  </w:num>
  <w:num w:numId="49">
    <w:abstractNumId w:val="9"/>
  </w:num>
  <w:num w:numId="50">
    <w:abstractNumId w:val="34"/>
  </w:num>
  <w:num w:numId="51">
    <w:abstractNumId w:val="72"/>
  </w:num>
  <w:num w:numId="52">
    <w:abstractNumId w:val="36"/>
  </w:num>
  <w:num w:numId="53">
    <w:abstractNumId w:val="29"/>
  </w:num>
  <w:num w:numId="54">
    <w:abstractNumId w:val="38"/>
  </w:num>
  <w:num w:numId="55">
    <w:abstractNumId w:val="31"/>
  </w:num>
  <w:num w:numId="56">
    <w:abstractNumId w:val="16"/>
  </w:num>
  <w:num w:numId="57">
    <w:abstractNumId w:val="53"/>
  </w:num>
  <w:num w:numId="58">
    <w:abstractNumId w:val="68"/>
  </w:num>
  <w:num w:numId="59">
    <w:abstractNumId w:val="19"/>
  </w:num>
  <w:num w:numId="60">
    <w:abstractNumId w:val="33"/>
  </w:num>
  <w:num w:numId="61">
    <w:abstractNumId w:val="73"/>
  </w:num>
  <w:num w:numId="62">
    <w:abstractNumId w:val="35"/>
  </w:num>
  <w:num w:numId="63">
    <w:abstractNumId w:val="54"/>
  </w:num>
  <w:num w:numId="64">
    <w:abstractNumId w:val="17"/>
  </w:num>
  <w:num w:numId="65">
    <w:abstractNumId w:val="55"/>
  </w:num>
  <w:num w:numId="66">
    <w:abstractNumId w:val="61"/>
  </w:num>
  <w:num w:numId="67">
    <w:abstractNumId w:val="46"/>
  </w:num>
  <w:num w:numId="68">
    <w:abstractNumId w:val="11"/>
  </w:num>
  <w:num w:numId="69">
    <w:abstractNumId w:val="39"/>
  </w:num>
  <w:num w:numId="70">
    <w:abstractNumId w:val="2"/>
  </w:num>
  <w:num w:numId="71">
    <w:abstractNumId w:val="66"/>
  </w:num>
  <w:num w:numId="72">
    <w:abstractNumId w:val="6"/>
  </w:num>
  <w:num w:numId="73">
    <w:abstractNumId w:val="15"/>
  </w:num>
  <w:num w:numId="74">
    <w:abstractNumId w:val="23"/>
  </w:num>
  <w:num w:numId="75">
    <w:abstractNumId w:val="14"/>
  </w:num>
  <w:num w:numId="76">
    <w:abstractNumId w:val="4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6B"/>
    <w:rsid w:val="0018676B"/>
    <w:rsid w:val="00237F6D"/>
    <w:rsid w:val="00407CEB"/>
    <w:rsid w:val="00431B28"/>
    <w:rsid w:val="004513DB"/>
    <w:rsid w:val="005C2DA1"/>
    <w:rsid w:val="005E2117"/>
    <w:rsid w:val="0086548D"/>
    <w:rsid w:val="00937445"/>
    <w:rsid w:val="00A61B8E"/>
    <w:rsid w:val="00DC4B3E"/>
    <w:rsid w:val="00DF56A0"/>
    <w:rsid w:val="00FD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1643A"/>
  <w15:chartTrackingRefBased/>
  <w15:docId w15:val="{97070F1D-BEF9-48D2-A422-0794F4CD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D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237F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237F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C2DA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C2D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5C2D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2DA1"/>
  </w:style>
  <w:style w:type="paragraph" w:styleId="a6">
    <w:name w:val="footer"/>
    <w:basedOn w:val="a"/>
    <w:link w:val="a7"/>
    <w:uiPriority w:val="99"/>
    <w:unhideWhenUsed/>
    <w:rsid w:val="005C2D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2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0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9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25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3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37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16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2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32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79060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675886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25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0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10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12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56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2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2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99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39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9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58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9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44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6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2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84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4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51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1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6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6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35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4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77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3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84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3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439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53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8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58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0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36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09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8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06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8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98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46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69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0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71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1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8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2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24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60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6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19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0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33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3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52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6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46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70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4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71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10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60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6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50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76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7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57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2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5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49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3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26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4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23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1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5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6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9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2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77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7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53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4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72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555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55505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378554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409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46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48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9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7578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719161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497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06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9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47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78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72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4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87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6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75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93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44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29</Pages>
  <Words>2490</Words>
  <Characters>14194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2026-06-08T19:57:00Z</dcterms:created>
  <dcterms:modified xsi:type="dcterms:W3CDTF">2026-06-08T22:47:00Z</dcterms:modified>
</cp:coreProperties>
</file>