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i w:val="1"/>
        </w:rPr>
      </w:pPr>
      <w:r w:rsidDel="00000000" w:rsidR="00000000" w:rsidRPr="00000000">
        <w:rPr>
          <w:i w:val="1"/>
          <w:rtl w:val="0"/>
        </w:rPr>
        <w:t xml:space="preserve">Федеральное государственное бюджетное образовательное учреждение</w:t>
      </w:r>
      <w:r w:rsidDel="00000000" w:rsidR="00000000" w:rsidRPr="00000000">
        <w:rPr>
          <w:rtl w:val="0"/>
        </w:rPr>
        <w:t xml:space="preserve"> </w:t>
      </w:r>
      <w:r w:rsidDel="00000000" w:rsidR="00000000" w:rsidRPr="00000000">
        <w:rPr>
          <w:i w:val="1"/>
          <w:rtl w:val="0"/>
        </w:rPr>
        <w:t xml:space="preserve">высшего профессионального образования</w:t>
      </w:r>
      <w:r w:rsidDel="00000000" w:rsidR="00000000" w:rsidRPr="00000000">
        <w:rPr>
          <w:rtl w:val="0"/>
        </w:rPr>
      </w:r>
    </w:p>
    <w:tbl>
      <w:tblPr>
        <w:tblStyle w:val="Table1"/>
        <w:tblW w:w="10068.0" w:type="dxa"/>
        <w:jc w:val="left"/>
        <w:tblInd w:w="108.0" w:type="dxa"/>
        <w:tblBorders>
          <w:bottom w:color="000000" w:space="0" w:sz="18" w:val="single"/>
        </w:tblBorders>
        <w:tblLayout w:type="fixed"/>
        <w:tblLook w:val="0400"/>
      </w:tblPr>
      <w:tblGrid>
        <w:gridCol w:w="2269"/>
        <w:gridCol w:w="7799"/>
        <w:tblGridChange w:id="0">
          <w:tblGrid>
            <w:gridCol w:w="2269"/>
            <w:gridCol w:w="7799"/>
          </w:tblGrid>
        </w:tblGridChange>
      </w:tblGrid>
      <w:tr>
        <w:trPr>
          <w:trHeight w:val="2060" w:hRule="atLeast"/>
        </w:trPr>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2">
            <w:pPr>
              <w:widowControl w:val="0"/>
              <w:spacing w:after="240" w:before="240" w:line="256" w:lineRule="auto"/>
              <w:jc w:val="center"/>
              <w:rPr>
                <w:b w:val="1"/>
                <w:sz w:val="20"/>
                <w:szCs w:val="20"/>
              </w:rPr>
            </w:pPr>
            <w:r w:rsidDel="00000000" w:rsidR="00000000" w:rsidRPr="00000000">
              <w:rPr>
                <w:b w:val="1"/>
                <w:sz w:val="20"/>
                <w:szCs w:val="20"/>
              </w:rPr>
              <w:drawing>
                <wp:inline distB="0" distT="0" distL="0" distR="0">
                  <wp:extent cx="728345" cy="833755"/>
                  <wp:effectExtent b="0" l="0" r="0" t="0"/>
                  <wp:docPr descr="Gerb-BMSTU_01" id="8" name="image6.jpg"/>
                  <a:graphic>
                    <a:graphicData uri="http://schemas.openxmlformats.org/drawingml/2006/picture">
                      <pic:pic>
                        <pic:nvPicPr>
                          <pic:cNvPr descr="Gerb-BMSTU_01" id="0" name="image6.jpg"/>
                          <pic:cNvPicPr preferRelativeResize="0"/>
                        </pic:nvPicPr>
                        <pic:blipFill>
                          <a:blip r:embed="rId6"/>
                          <a:srcRect b="0" l="0" r="0" t="0"/>
                          <a:stretch>
                            <a:fillRect/>
                          </a:stretch>
                        </pic:blipFill>
                        <pic:spPr>
                          <a:xfrm>
                            <a:off x="0" y="0"/>
                            <a:ext cx="728345" cy="8337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3">
            <w:pPr>
              <w:widowControl w:val="0"/>
              <w:spacing w:before="120" w:line="256" w:lineRule="auto"/>
              <w:jc w:val="center"/>
              <w:rPr>
                <w:b w:val="1"/>
                <w:i w:val="1"/>
                <w:sz w:val="28"/>
                <w:szCs w:val="28"/>
              </w:rPr>
            </w:pPr>
            <w:r w:rsidDel="00000000" w:rsidR="00000000" w:rsidRPr="00000000">
              <w:rPr>
                <w:b w:val="1"/>
                <w:i w:val="1"/>
                <w:sz w:val="28"/>
                <w:szCs w:val="28"/>
                <w:rtl w:val="0"/>
              </w:rPr>
              <w:t xml:space="preserve">«Московский государственный технический университет </w:t>
              <w:br w:type="textWrapping"/>
              <w:t xml:space="preserve">имени Н.Э. Баумана (национальный исследовательский институт)»</w:t>
            </w:r>
          </w:p>
          <w:p w:rsidR="00000000" w:rsidDel="00000000" w:rsidP="00000000" w:rsidRDefault="00000000" w:rsidRPr="00000000" w14:paraId="00000004">
            <w:pPr>
              <w:widowControl w:val="0"/>
              <w:spacing w:before="120" w:line="256" w:lineRule="auto"/>
              <w:jc w:val="center"/>
              <w:rPr>
                <w:i w:val="1"/>
                <w:sz w:val="20"/>
                <w:szCs w:val="20"/>
              </w:rPr>
            </w:pPr>
            <w:r w:rsidDel="00000000" w:rsidR="00000000" w:rsidRPr="00000000">
              <w:rPr>
                <w:b w:val="1"/>
                <w:i w:val="1"/>
                <w:sz w:val="28"/>
                <w:szCs w:val="28"/>
                <w:rtl w:val="0"/>
              </w:rPr>
              <w:t xml:space="preserve">(МГТУ им. Н.Э. Баумана)</w:t>
            </w:r>
            <w:r w:rsidDel="00000000" w:rsidR="00000000" w:rsidRPr="00000000">
              <w:rPr>
                <w:rtl w:val="0"/>
              </w:rPr>
            </w:r>
          </w:p>
        </w:tc>
      </w:tr>
    </w:tbl>
    <w:p w:rsidR="00000000" w:rsidDel="00000000" w:rsidP="00000000" w:rsidRDefault="00000000" w:rsidRPr="00000000" w14:paraId="00000005">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6">
      <w:pPr>
        <w:widowControl w:val="0"/>
        <w:shd w:fill="ffffff" w:val="clear"/>
        <w:tabs>
          <w:tab w:val="left" w:pos="5670"/>
        </w:tabs>
        <w:spacing w:after="0" w:lineRule="auto"/>
        <w:jc w:val="both"/>
        <w:rPr>
          <w:sz w:val="28"/>
          <w:szCs w:val="28"/>
        </w:rPr>
      </w:pPr>
      <w:bookmarkStart w:colFirst="0" w:colLast="0" w:name="_gjdgxs" w:id="0"/>
      <w:bookmarkEnd w:id="0"/>
      <w:r w:rsidDel="00000000" w:rsidR="00000000" w:rsidRPr="00000000">
        <w:rPr>
          <w:sz w:val="28"/>
          <w:szCs w:val="28"/>
          <w:rtl w:val="0"/>
        </w:rPr>
        <w:t xml:space="preserve">ФАКУЛЬТЕТ  Информатика и системы управления</w:t>
      </w:r>
    </w:p>
    <w:p w:rsidR="00000000" w:rsidDel="00000000" w:rsidP="00000000" w:rsidRDefault="00000000" w:rsidRPr="00000000" w14:paraId="00000007">
      <w:pPr>
        <w:widowControl w:val="0"/>
        <w:shd w:fill="ffffff" w:val="clear"/>
        <w:tabs>
          <w:tab w:val="left" w:pos="5670"/>
        </w:tabs>
        <w:spacing w:after="0" w:lineRule="auto"/>
        <w:jc w:val="both"/>
        <w:rPr>
          <w:sz w:val="28"/>
          <w:szCs w:val="28"/>
        </w:rPr>
      </w:pPr>
      <w:r w:rsidDel="00000000" w:rsidR="00000000" w:rsidRPr="00000000">
        <w:rPr>
          <w:sz w:val="28"/>
          <w:szCs w:val="28"/>
          <w:rtl w:val="0"/>
        </w:rPr>
        <w:t xml:space="preserve">КАФЕДРА ИУ7</w:t>
      </w:r>
    </w:p>
    <w:p w:rsidR="00000000" w:rsidDel="00000000" w:rsidP="00000000" w:rsidRDefault="00000000" w:rsidRPr="00000000" w14:paraId="00000008">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9">
      <w:pPr>
        <w:widowControl w:val="0"/>
        <w:shd w:fill="ffffff" w:val="clear"/>
        <w:spacing w:after="480" w:before="120" w:lineRule="auto"/>
        <w:jc w:val="center"/>
        <w:rPr>
          <w:b w:val="1"/>
          <w:sz w:val="32"/>
          <w:szCs w:val="32"/>
        </w:rPr>
      </w:pPr>
      <w:bookmarkStart w:colFirst="0" w:colLast="0" w:name="_30j0zll" w:id="1"/>
      <w:bookmarkEnd w:id="1"/>
      <w:r w:rsidDel="00000000" w:rsidR="00000000" w:rsidRPr="00000000">
        <w:rPr>
          <w:b w:val="1"/>
          <w:sz w:val="32"/>
          <w:szCs w:val="32"/>
          <w:rtl w:val="0"/>
        </w:rPr>
        <w:t xml:space="preserve">Отчёт</w:t>
      </w:r>
    </w:p>
    <w:p w:rsidR="00000000" w:rsidDel="00000000" w:rsidP="00000000" w:rsidRDefault="00000000" w:rsidRPr="00000000" w14:paraId="0000000A">
      <w:pPr>
        <w:widowControl w:val="0"/>
        <w:shd w:fill="ffffff" w:val="clear"/>
        <w:spacing w:after="480" w:before="120" w:lineRule="auto"/>
        <w:jc w:val="center"/>
        <w:rPr>
          <w:b w:val="1"/>
          <w:sz w:val="28"/>
          <w:szCs w:val="28"/>
        </w:rPr>
      </w:pPr>
      <w:r w:rsidDel="00000000" w:rsidR="00000000" w:rsidRPr="00000000">
        <w:rPr>
          <w:b w:val="1"/>
          <w:sz w:val="32"/>
          <w:szCs w:val="32"/>
          <w:rtl w:val="0"/>
        </w:rPr>
        <w:t xml:space="preserve">по лабораторной работе №4</w:t>
      </w:r>
      <w:r w:rsidDel="00000000" w:rsidR="00000000" w:rsidRPr="00000000">
        <w:rPr>
          <w:b w:val="1"/>
          <w:sz w:val="32"/>
          <w:szCs w:val="32"/>
          <w:highlight w:val="red"/>
          <w:rtl w:val="0"/>
        </w:rPr>
        <w:t xml:space="preserve"> </w:t>
      </w:r>
      <w:r w:rsidDel="00000000" w:rsidR="00000000" w:rsidRPr="00000000">
        <w:rPr>
          <w:rtl w:val="0"/>
        </w:rPr>
      </w:r>
    </w:p>
    <w:p w:rsidR="00000000" w:rsidDel="00000000" w:rsidP="00000000" w:rsidRDefault="00000000" w:rsidRPr="00000000" w14:paraId="0000000B">
      <w:pPr>
        <w:widowControl w:val="0"/>
        <w:shd w:fill="ffffff" w:val="clear"/>
        <w:spacing w:after="480" w:before="120" w:lineRule="auto"/>
        <w:jc w:val="center"/>
        <w:rPr>
          <w:b w:val="1"/>
          <w:sz w:val="28"/>
          <w:szCs w:val="28"/>
        </w:rPr>
      </w:pPr>
      <w:r w:rsidDel="00000000" w:rsidR="00000000" w:rsidRPr="00000000">
        <w:rPr>
          <w:b w:val="1"/>
          <w:sz w:val="28"/>
          <w:szCs w:val="28"/>
          <w:rtl w:val="0"/>
        </w:rPr>
        <w:t xml:space="preserve">Дисциплина: Анализ алгоритмов</w:t>
      </w:r>
    </w:p>
    <w:p w:rsidR="00000000" w:rsidDel="00000000" w:rsidP="00000000" w:rsidRDefault="00000000" w:rsidRPr="00000000" w14:paraId="0000000C">
      <w:pPr>
        <w:spacing w:after="160" w:line="259" w:lineRule="auto"/>
        <w:jc w:val="center"/>
        <w:rPr>
          <w:b w:val="1"/>
          <w:sz w:val="28"/>
          <w:szCs w:val="28"/>
        </w:rPr>
      </w:pPr>
      <w:r w:rsidDel="00000000" w:rsidR="00000000" w:rsidRPr="00000000">
        <w:rPr>
          <w:b w:val="1"/>
          <w:sz w:val="28"/>
          <w:szCs w:val="28"/>
          <w:rtl w:val="0"/>
        </w:rPr>
        <w:t xml:space="preserve">Тема лабораторной работы: Распараллеливание вычислений</w:t>
      </w:r>
    </w:p>
    <w:p w:rsidR="00000000" w:rsidDel="00000000" w:rsidP="00000000" w:rsidRDefault="00000000" w:rsidRPr="00000000" w14:paraId="0000000D">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E">
      <w:pPr>
        <w:widowControl w:val="0"/>
        <w:shd w:fill="ffffff" w:val="clear"/>
        <w:tabs>
          <w:tab w:val="left" w:pos="5670"/>
        </w:tabs>
        <w:spacing w:after="0" w:lineRule="auto"/>
        <w:jc w:val="right"/>
        <w:rPr>
          <w:sz w:val="28"/>
          <w:szCs w:val="28"/>
        </w:rPr>
      </w:pPr>
      <w:r w:rsidDel="00000000" w:rsidR="00000000" w:rsidRPr="00000000">
        <w:rPr>
          <w:rtl w:val="0"/>
        </w:rPr>
      </w:r>
    </w:p>
    <w:p w:rsidR="00000000" w:rsidDel="00000000" w:rsidP="00000000" w:rsidRDefault="00000000" w:rsidRPr="00000000" w14:paraId="0000000F">
      <w:pPr>
        <w:spacing w:after="160" w:lineRule="auto"/>
        <w:jc w:val="right"/>
        <w:rPr>
          <w:b w:val="1"/>
          <w:sz w:val="24"/>
          <w:szCs w:val="24"/>
        </w:rPr>
      </w:pPr>
      <w:r w:rsidDel="00000000" w:rsidR="00000000" w:rsidRPr="00000000">
        <w:rPr>
          <w:sz w:val="28"/>
          <w:szCs w:val="28"/>
          <w:rtl w:val="0"/>
        </w:rPr>
        <w:t xml:space="preserve">Студент гр.  ИУ7-51Б                         </w:t>
      </w:r>
      <w:r w:rsidDel="00000000" w:rsidR="00000000" w:rsidRPr="00000000">
        <w:rPr>
          <w:b w:val="1"/>
          <w:sz w:val="24"/>
          <w:szCs w:val="24"/>
          <w:rtl w:val="0"/>
        </w:rPr>
        <w:t xml:space="preserve">______________                        Громова В.П.                                                                       </w:t>
        <w:tab/>
        <w:tab/>
        <w:t xml:space="preserve">                                                 </w:t>
      </w:r>
      <w:r w:rsidDel="00000000" w:rsidR="00000000" w:rsidRPr="00000000">
        <w:rPr>
          <w:rtl w:val="0"/>
        </w:rPr>
        <w:t xml:space="preserve">(Подпись, дата)                        (И.О. Фамилия) </w:t>
      </w:r>
      <w:r w:rsidDel="00000000" w:rsidR="00000000" w:rsidRPr="00000000">
        <w:rPr>
          <w:rtl w:val="0"/>
        </w:rPr>
      </w:r>
    </w:p>
    <w:p w:rsidR="00000000" w:rsidDel="00000000" w:rsidP="00000000" w:rsidRDefault="00000000" w:rsidRPr="00000000" w14:paraId="00000010">
      <w:pPr>
        <w:spacing w:after="160" w:lineRule="auto"/>
        <w:ind w:right="565"/>
        <w:jc w:val="right"/>
        <w:rPr/>
      </w:pPr>
      <w:r w:rsidDel="00000000" w:rsidR="00000000" w:rsidRPr="00000000">
        <w:rPr>
          <w:rtl w:val="0"/>
        </w:rPr>
        <w:t xml:space="preserve">        </w:t>
      </w:r>
    </w:p>
    <w:p w:rsidR="00000000" w:rsidDel="00000000" w:rsidP="00000000" w:rsidRDefault="00000000" w:rsidRPr="00000000" w14:paraId="00000011">
      <w:pPr>
        <w:spacing w:after="160" w:lineRule="auto"/>
        <w:jc w:val="right"/>
        <w:rPr>
          <w:sz w:val="28"/>
          <w:szCs w:val="28"/>
        </w:rPr>
      </w:pPr>
      <w:r w:rsidDel="00000000" w:rsidR="00000000" w:rsidRPr="00000000">
        <w:rPr>
          <w:rtl w:val="0"/>
        </w:rPr>
      </w:r>
    </w:p>
    <w:p w:rsidR="00000000" w:rsidDel="00000000" w:rsidP="00000000" w:rsidRDefault="00000000" w:rsidRPr="00000000" w14:paraId="00000012">
      <w:pPr>
        <w:spacing w:after="160" w:lineRule="auto"/>
        <w:ind w:left="708"/>
        <w:jc w:val="right"/>
        <w:rPr>
          <w:b w:val="1"/>
          <w:sz w:val="24"/>
          <w:szCs w:val="24"/>
        </w:rPr>
      </w:pPr>
      <w:r w:rsidDel="00000000" w:rsidR="00000000" w:rsidRPr="00000000">
        <w:rPr>
          <w:sz w:val="28"/>
          <w:szCs w:val="28"/>
          <w:rtl w:val="0"/>
        </w:rPr>
        <w:t xml:space="preserve">Преподаватель  </w:t>
      </w:r>
      <w:r w:rsidDel="00000000" w:rsidR="00000000" w:rsidRPr="00000000">
        <w:rPr>
          <w:b w:val="1"/>
          <w:sz w:val="24"/>
          <w:szCs w:val="24"/>
          <w:rtl w:val="0"/>
        </w:rPr>
        <w:tab/>
        <w:t xml:space="preserve">          _______________                        Волкова Л.Л.</w:t>
      </w:r>
    </w:p>
    <w:p w:rsidR="00000000" w:rsidDel="00000000" w:rsidP="00000000" w:rsidRDefault="00000000" w:rsidRPr="00000000" w14:paraId="00000013">
      <w:pPr>
        <w:spacing w:after="160" w:lineRule="auto"/>
        <w:jc w:val="right"/>
        <w:rPr>
          <w:b w:val="1"/>
          <w:sz w:val="24"/>
          <w:szCs w:val="24"/>
        </w:rPr>
      </w:pPr>
      <w:r w:rsidDel="00000000" w:rsidR="00000000" w:rsidRPr="00000000">
        <w:rPr>
          <w:b w:val="1"/>
          <w:sz w:val="24"/>
          <w:szCs w:val="24"/>
          <w:rtl w:val="0"/>
        </w:rPr>
        <w:t xml:space="preserve">                                                               </w:t>
      </w:r>
      <w:r w:rsidDel="00000000" w:rsidR="00000000" w:rsidRPr="00000000">
        <w:rPr>
          <w:rtl w:val="0"/>
        </w:rPr>
        <w:t xml:space="preserve">(Подпись, дата)                        (И.О. Фамилия)  </w:t>
      </w:r>
      <w:r w:rsidDel="00000000" w:rsidR="00000000" w:rsidRPr="00000000">
        <w:rPr>
          <w:rtl w:val="0"/>
        </w:rPr>
      </w:r>
    </w:p>
    <w:p w:rsidR="00000000" w:rsidDel="00000000" w:rsidP="00000000" w:rsidRDefault="00000000" w:rsidRPr="00000000" w14:paraId="00000014">
      <w:pPr>
        <w:spacing w:after="160" w:lineRule="auto"/>
        <w:rPr>
          <w:sz w:val="24"/>
          <w:szCs w:val="24"/>
        </w:rPr>
      </w:pPr>
      <w:r w:rsidDel="00000000" w:rsidR="00000000" w:rsidRPr="00000000">
        <w:rPr>
          <w:rtl w:val="0"/>
        </w:rPr>
      </w:r>
    </w:p>
    <w:p w:rsidR="00000000" w:rsidDel="00000000" w:rsidP="00000000" w:rsidRDefault="00000000" w:rsidRPr="00000000" w14:paraId="00000015">
      <w:pPr>
        <w:spacing w:after="160" w:lineRule="auto"/>
        <w:jc w:val="center"/>
        <w:rPr>
          <w:sz w:val="24"/>
          <w:szCs w:val="24"/>
        </w:rPr>
      </w:pPr>
      <w:r w:rsidDel="00000000" w:rsidR="00000000" w:rsidRPr="00000000">
        <w:rPr>
          <w:rtl w:val="0"/>
        </w:rPr>
      </w:r>
    </w:p>
    <w:p w:rsidR="00000000" w:rsidDel="00000000" w:rsidP="00000000" w:rsidRDefault="00000000" w:rsidRPr="00000000" w14:paraId="00000016">
      <w:pPr>
        <w:spacing w:after="160" w:lineRule="auto"/>
        <w:rPr>
          <w:sz w:val="24"/>
          <w:szCs w:val="24"/>
        </w:rPr>
      </w:pPr>
      <w:r w:rsidDel="00000000" w:rsidR="00000000" w:rsidRPr="00000000">
        <w:rPr>
          <w:rtl w:val="0"/>
        </w:rPr>
      </w:r>
    </w:p>
    <w:p w:rsidR="00000000" w:rsidDel="00000000" w:rsidP="00000000" w:rsidRDefault="00000000" w:rsidRPr="00000000" w14:paraId="00000017">
      <w:pPr>
        <w:spacing w:after="160" w:lineRule="auto"/>
        <w:rPr>
          <w:sz w:val="24"/>
          <w:szCs w:val="24"/>
        </w:rPr>
      </w:pPr>
      <w:r w:rsidDel="00000000" w:rsidR="00000000" w:rsidRPr="00000000">
        <w:rPr>
          <w:rtl w:val="0"/>
        </w:rPr>
      </w:r>
    </w:p>
    <w:p w:rsidR="00000000" w:rsidDel="00000000" w:rsidP="00000000" w:rsidRDefault="00000000" w:rsidRPr="00000000" w14:paraId="0000001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Москва, 2019г.</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52.677165354331"/>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k5dnresp2ym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_k5dnresp2ym9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2.677165354331"/>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zic9qwef1coi">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Аналитическая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_zic9qwef1coi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dhkj7ubicsvx">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Описание алгоритма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_dhkj7ubicsvx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wscfucrfmaaa">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Потоки и параллельное программирование</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_wscfucrfmaaa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2.677165354331"/>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d1jha4kqjiu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Конструкторская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_d1jha4kqjiur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2vh4hivrbi7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Схема алгоритма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_2vh4hivrbi71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q6sx59bm0ts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Схема параллельного выполнения алгоритма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_q6sx59bm0ts2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2.677165354331"/>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j4qi2v2ut5l">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Технологическая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_j4qi2v2ut5l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uzapz83ekot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Средства реализации</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_uzapz83ekot6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fny2mxnyyspo">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Реализация алгоритма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_fny2mxnyyspo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2.677165354331"/>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u5gcws6x2kt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Экспериментальная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_u5gcws6x2ktn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vnbzaepg8dqy">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Примеры работы программы</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_vnbzaepg8dqy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mmksdbo96pd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Постановка эксперимента по замеру времени</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_mmksdbo96pd1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pgwiqdnq7v1p">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Сравнительный анализ на материале экспериментальных данных</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_pgwiqdnq7v1p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after="80" w:before="200" w:line="240" w:lineRule="auto"/>
            <w:ind w:left="0" w:firstLine="0"/>
            <w:rPr>
              <w:sz w:val="28"/>
              <w:szCs w:val="28"/>
            </w:rPr>
          </w:pPr>
          <w:hyperlink w:anchor="_uztxswi858ky">
            <w:r w:rsidDel="00000000" w:rsidR="00000000" w:rsidRPr="00000000">
              <w:rPr>
                <w:b w:val="1"/>
                <w:sz w:val="28"/>
                <w:szCs w:val="28"/>
                <w:rtl w:val="0"/>
              </w:rPr>
              <w:t xml:space="preserve">Вывод</w:t>
            </w:r>
          </w:hyperlink>
          <w:r w:rsidDel="00000000" w:rsidR="00000000" w:rsidRPr="00000000">
            <w:rPr>
              <w:b w:val="1"/>
              <w:sz w:val="28"/>
              <w:szCs w:val="28"/>
              <w:rtl w:val="0"/>
            </w:rPr>
            <w:tab/>
          </w:r>
          <w:r w:rsidDel="00000000" w:rsidR="00000000" w:rsidRPr="00000000">
            <w:fldChar w:fldCharType="begin"/>
            <w:instrText xml:space="preserve"> PAGEREF _uztxswi858ky \h </w:instrText>
            <w:fldChar w:fldCharType="separate"/>
          </w:r>
          <w:r w:rsidDel="00000000" w:rsidR="00000000" w:rsidRPr="00000000">
            <w:rPr>
              <w:b w:val="1"/>
              <w:sz w:val="28"/>
              <w:szCs w:val="28"/>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spacing w:before="320" w:line="360" w:lineRule="auto"/>
        <w:rPr>
          <w:rFonts w:ascii="Arial" w:cs="Arial" w:eastAsia="Arial" w:hAnsi="Arial"/>
          <w:b w:val="0"/>
          <w:color w:val="434343"/>
        </w:rPr>
      </w:pPr>
      <w:bookmarkStart w:colFirst="0" w:colLast="0" w:name="_k5dnresp2ym9" w:id="2"/>
      <w:bookmarkEnd w:id="2"/>
      <w:r w:rsidDel="00000000" w:rsidR="00000000" w:rsidRPr="00000000">
        <w:rPr>
          <w:rFonts w:ascii="Arial" w:cs="Arial" w:eastAsia="Arial" w:hAnsi="Arial"/>
          <w:b w:val="0"/>
          <w:color w:val="434343"/>
          <w:rtl w:val="0"/>
        </w:rPr>
        <w:t xml:space="preserve">Введение</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изучить способы распараллеливания вычислений.</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лабораторной работы следующие.</w:t>
      </w:r>
    </w:p>
    <w:p w:rsidR="00000000" w:rsidDel="00000000" w:rsidP="00000000" w:rsidRDefault="00000000" w:rsidRPr="00000000" w14:paraId="0000002E">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алгоритм Винограда умножения матриц.</w:t>
      </w:r>
    </w:p>
    <w:p w:rsidR="00000000" w:rsidDel="00000000" w:rsidP="00000000" w:rsidRDefault="00000000" w:rsidRPr="00000000" w14:paraId="0000002F">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Распараллелить вычисления, описать выбранный принцип и точки сбора результатов.</w:t>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Сравнить время выполнения программы при распределении вычислительных задач по потокам (для разного количества рабочих потоков).</w:t>
      </w:r>
    </w:p>
    <w:p w:rsidR="00000000" w:rsidDel="00000000" w:rsidP="00000000" w:rsidRDefault="00000000" w:rsidRPr="00000000" w14:paraId="00000031">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Описать проделанную работу и обосновать получившиеся результаты.</w:t>
      </w:r>
      <w:r w:rsidDel="00000000" w:rsidR="00000000" w:rsidRPr="00000000">
        <w:rPr>
          <w:rtl w:val="0"/>
        </w:rPr>
      </w:r>
    </w:p>
    <w:p w:rsidR="00000000" w:rsidDel="00000000" w:rsidP="00000000" w:rsidRDefault="00000000" w:rsidRPr="00000000" w14:paraId="00000032">
      <w:pPr>
        <w:spacing w:after="0"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numPr>
          <w:ilvl w:val="0"/>
          <w:numId w:val="6"/>
        </w:numPr>
        <w:spacing w:before="320" w:line="360" w:lineRule="auto"/>
        <w:ind w:left="720" w:hanging="360"/>
        <w:jc w:val="both"/>
        <w:rPr>
          <w:rFonts w:ascii="Times New Roman" w:cs="Times New Roman" w:eastAsia="Times New Roman" w:hAnsi="Times New Roman"/>
          <w:color w:val="434343"/>
          <w:sz w:val="28"/>
          <w:szCs w:val="28"/>
        </w:rPr>
      </w:pPr>
      <w:bookmarkStart w:colFirst="0" w:colLast="0" w:name="_zic9qwef1coi" w:id="3"/>
      <w:bookmarkEnd w:id="3"/>
      <w:r w:rsidDel="00000000" w:rsidR="00000000" w:rsidRPr="00000000">
        <w:rPr>
          <w:rFonts w:ascii="Times New Roman" w:cs="Times New Roman" w:eastAsia="Times New Roman" w:hAnsi="Times New Roman"/>
          <w:b w:val="0"/>
          <w:color w:val="434343"/>
          <w:rtl w:val="0"/>
        </w:rPr>
        <w:t xml:space="preserve">Аналитическая часть</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будут приведены описание алгоритма и некоторые принципы параллельной реализации.</w:t>
      </w:r>
      <w:r w:rsidDel="00000000" w:rsidR="00000000" w:rsidRPr="00000000">
        <w:rPr>
          <w:rtl w:val="0"/>
        </w:rPr>
      </w:r>
    </w:p>
    <w:p w:rsidR="00000000" w:rsidDel="00000000" w:rsidP="00000000" w:rsidRDefault="00000000" w:rsidRPr="00000000" w14:paraId="00000035">
      <w:pPr>
        <w:pStyle w:val="Heading4"/>
        <w:numPr>
          <w:ilvl w:val="1"/>
          <w:numId w:val="6"/>
        </w:numPr>
        <w:spacing w:line="360" w:lineRule="auto"/>
        <w:ind w:left="1440" w:hanging="360"/>
        <w:rPr>
          <w:rFonts w:ascii="Times New Roman" w:cs="Times New Roman" w:eastAsia="Times New Roman" w:hAnsi="Times New Roman"/>
          <w:b w:val="0"/>
          <w:sz w:val="28"/>
          <w:szCs w:val="28"/>
        </w:rPr>
      </w:pPr>
      <w:bookmarkStart w:colFirst="0" w:colLast="0" w:name="_dhkj7ubicsvx" w:id="4"/>
      <w:bookmarkEnd w:id="4"/>
      <w:r w:rsidDel="00000000" w:rsidR="00000000" w:rsidRPr="00000000">
        <w:rPr>
          <w:rFonts w:ascii="Times New Roman" w:cs="Times New Roman" w:eastAsia="Times New Roman" w:hAnsi="Times New Roman"/>
          <w:b w:val="0"/>
          <w:sz w:val="28"/>
          <w:szCs w:val="28"/>
          <w:rtl w:val="0"/>
        </w:rPr>
        <w:t xml:space="preserve">Описание алгоритма</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Винограда основан на сокращении количества операций умножения в алгоритме для повышения его эффективности. Результат умножения двух матриц представляет собой скалярное произведение соответствующего строки и столбца. Такое умножение допускает предварительную обработку, позволяющую часть работы выполнить заранее.</w:t>
        <w:br w:type="textWrapping"/>
        <w:t xml:space="preserve">Рассмотрим два вектора V = (v1, v2, v3, v4) и W = (w1, w2, w3, w4). Их скалярное произведение равно: V • W = v1w1 + v2w2 + v3w3 + v4w4.</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равенство можно переписать в виде: V • W = (v1 + w2)(v2 + w1) + (v3 + w4)(v4 + w3) — v1v2 — v3v4 — w1w2 — w3w4.</w:t>
      </w:r>
    </w:p>
    <w:p w:rsidR="00000000" w:rsidDel="00000000" w:rsidP="00000000" w:rsidRDefault="00000000" w:rsidRPr="00000000" w14:paraId="00000038">
      <w:pPr>
        <w:spacing w:after="0" w:line="360" w:lineRule="auto"/>
        <w:jc w:val="both"/>
        <w:rPr/>
      </w:pPr>
      <w:r w:rsidDel="00000000" w:rsidR="00000000" w:rsidRPr="00000000">
        <w:rPr>
          <w:rFonts w:ascii="Times New Roman" w:cs="Times New Roman" w:eastAsia="Times New Roman" w:hAnsi="Times New Roman"/>
          <w:sz w:val="28"/>
          <w:szCs w:val="28"/>
          <w:rtl w:val="0"/>
        </w:rPr>
        <w:t xml:space="preserve">Несмотря на то, что второе выражение требует вычисления большего количества операций, чем первое: вместо четырех умножений - шесть, а вместо трех сложений - десять, выражение в правой части последнего равенства допускает предварительную обработку: его части можно вычислить заранее и запомнить для каждой строки первой матрицы и для каждого столбца второй, что позволяет выполнять для каждого элемента лишь первые два умножения и последующие пять сложений, а также дополнительно два сложения. В случае нечетного количества столбцов первой матрицы, необходимо будет провести дополнительные вычисления: к каждой ячейки результирующей матрицы C</w:t>
      </w:r>
      <w:r w:rsidDel="00000000" w:rsidR="00000000" w:rsidRPr="00000000">
        <w:rPr>
          <w:rFonts w:ascii="Times New Roman" w:cs="Times New Roman" w:eastAsia="Times New Roman" w:hAnsi="Times New Roman"/>
          <w:sz w:val="28"/>
          <w:szCs w:val="28"/>
          <w:vertAlign w:val="subscript"/>
          <w:rtl w:val="0"/>
        </w:rPr>
        <w:t xml:space="preserve">ij </w:t>
      </w:r>
      <w:r w:rsidDel="00000000" w:rsidR="00000000" w:rsidRPr="00000000">
        <w:rPr>
          <w:rFonts w:ascii="Times New Roman" w:cs="Times New Roman" w:eastAsia="Times New Roman" w:hAnsi="Times New Roman"/>
          <w:sz w:val="28"/>
          <w:szCs w:val="28"/>
          <w:rtl w:val="0"/>
        </w:rPr>
        <w:t xml:space="preserve">прибавить произведение A</w:t>
      </w:r>
      <w:r w:rsidDel="00000000" w:rsidR="00000000" w:rsidRPr="00000000">
        <w:rPr>
          <w:rFonts w:ascii="Times New Roman" w:cs="Times New Roman" w:eastAsia="Times New Roman" w:hAnsi="Times New Roman"/>
          <w:sz w:val="28"/>
          <w:szCs w:val="28"/>
          <w:vertAlign w:val="subscript"/>
          <w:rtl w:val="0"/>
        </w:rPr>
        <w:t xml:space="preserve">i(n-1) </w:t>
      </w:r>
      <w:r w:rsidDel="00000000" w:rsidR="00000000" w:rsidRPr="00000000">
        <w:rPr>
          <w:rFonts w:ascii="Times New Roman" w:cs="Times New Roman" w:eastAsia="Times New Roman" w:hAnsi="Times New Roman"/>
          <w:sz w:val="28"/>
          <w:szCs w:val="28"/>
          <w:rtl w:val="0"/>
        </w:rPr>
        <w:t xml:space="preserve">* B</w:t>
      </w:r>
      <w:r w:rsidDel="00000000" w:rsidR="00000000" w:rsidRPr="00000000">
        <w:rPr>
          <w:rFonts w:ascii="Times New Roman" w:cs="Times New Roman" w:eastAsia="Times New Roman" w:hAnsi="Times New Roman"/>
          <w:sz w:val="28"/>
          <w:szCs w:val="28"/>
          <w:vertAlign w:val="subscript"/>
          <w:rtl w:val="0"/>
        </w:rPr>
        <w:t xml:space="preserve">(n-1)j</w:t>
      </w:r>
      <w:r w:rsidDel="00000000" w:rsidR="00000000" w:rsidRPr="00000000">
        <w:rPr>
          <w:rFonts w:ascii="Times New Roman" w:cs="Times New Roman" w:eastAsia="Times New Roman" w:hAnsi="Times New Roman"/>
          <w:sz w:val="28"/>
          <w:szCs w:val="28"/>
          <w:rtl w:val="0"/>
        </w:rPr>
        <w:t xml:space="preserve">, где n - количество столбцов в первой матрице ( и строк -- во второй).</w:t>
      </w:r>
      <w:r w:rsidDel="00000000" w:rsidR="00000000" w:rsidRPr="00000000">
        <w:rPr>
          <w:rtl w:val="0"/>
        </w:rPr>
      </w:r>
    </w:p>
    <w:p w:rsidR="00000000" w:rsidDel="00000000" w:rsidP="00000000" w:rsidRDefault="00000000" w:rsidRPr="00000000" w14:paraId="00000039">
      <w:pPr>
        <w:pStyle w:val="Heading4"/>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40" w:before="240" w:line="360" w:lineRule="auto"/>
        <w:ind w:left="1440" w:right="0" w:hanging="360"/>
        <w:jc w:val="left"/>
        <w:rPr>
          <w:rFonts w:ascii="Times New Roman" w:cs="Times New Roman" w:eastAsia="Times New Roman" w:hAnsi="Times New Roman"/>
          <w:b w:val="0"/>
          <w:sz w:val="28"/>
          <w:szCs w:val="28"/>
        </w:rPr>
      </w:pPr>
      <w:bookmarkStart w:colFirst="0" w:colLast="0" w:name="_wscfucrfmaaa" w:id="5"/>
      <w:bookmarkEnd w:id="5"/>
      <w:r w:rsidDel="00000000" w:rsidR="00000000" w:rsidRPr="00000000">
        <w:rPr>
          <w:rFonts w:ascii="Times New Roman" w:cs="Times New Roman" w:eastAsia="Times New Roman" w:hAnsi="Times New Roman"/>
          <w:b w:val="0"/>
          <w:sz w:val="28"/>
          <w:szCs w:val="28"/>
          <w:rtl w:val="0"/>
        </w:rPr>
        <w:t xml:space="preserve">Потоки и параллельное программирование</w:t>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 экземпляр программы во время выполнения, независимый объект, которому выделены системные ресурсы (например, процессорное время и память). Каждый процесс выполняется в отдельном адресном пространстве: один процесс не может получить доступ к переменным и структурам данных другого. Поток использует то же самое пространства стека, что и процесс. Как правило, каждый поток может работать (читать и писать) с одной и той же областью памяти, в отличие от процессов, которые не могут просто так получить доступ к памяти другого процесса. У каждого потока есть собственные регистры и собственный стек, но другие потоки могут их использовать. Поток — определенный способ выполнения процесса. Когда один поток изменяет ресурс процесса, это изменение сразу же становится видно другим потокам этого процесса. При этом потоки разных процессов защищены друг от друга. Потоки возникли в операционных системах как средство распараллеливания вычислений. Многопоточность позволяет эффективно использовать все вычислительные ресурсы системы, при этом задачи, реализованные параллельно, выполняются быстрее.</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одном процессоре многопоточность обычно происходит путем временного мультиплексирования: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распараллеливании вычислений существует главный поток, который создает несколько рабочих потоков, передает им аргументы и запускает созданные потоки. Далее главный поток ждет завершения выполнения рабочих потоков. Рабочие потоки могут одновременно читать данные из одной и той же области данных, однако одновременная запись из двух и более параллельно выполняющихся потоков в одну ячейку памяти запрещена. Для обеспечения монопольного доступа на запись к ресурсам памяти используются мьютексы. Задача мьютекса — защита объекта от доступа к нему других потоков, отличных от того, который завладел мьютексом. В каждый конкретный момент только один поток может владеть объектом, защищенным мьютексом. Если другому потоку будет нужен доступ к переменной, защищенной мьютексом, то этот поток блокируется до тех пор, пока мьютекс не будет освобожден.</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80" w:before="320" w:line="360" w:lineRule="auto"/>
        <w:ind w:left="720" w:right="0" w:hanging="360"/>
        <w:jc w:val="both"/>
        <w:rPr>
          <w:rFonts w:ascii="Times New Roman" w:cs="Times New Roman" w:eastAsia="Times New Roman" w:hAnsi="Times New Roman"/>
          <w:color w:val="434343"/>
        </w:rPr>
      </w:pPr>
      <w:bookmarkStart w:colFirst="0" w:colLast="0" w:name="_d1jha4kqjiur" w:id="6"/>
      <w:bookmarkEnd w:id="6"/>
      <w:r w:rsidDel="00000000" w:rsidR="00000000" w:rsidRPr="00000000">
        <w:rPr>
          <w:rFonts w:ascii="Times New Roman" w:cs="Times New Roman" w:eastAsia="Times New Roman" w:hAnsi="Times New Roman"/>
          <w:color w:val="434343"/>
          <w:rtl w:val="0"/>
        </w:rPr>
        <w:t xml:space="preserve">Конструкторская часть</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будут представлены схемы алгоритма и схема распараллеливания.</w:t>
      </w:r>
      <w:r w:rsidDel="00000000" w:rsidR="00000000" w:rsidRPr="00000000">
        <w:rPr>
          <w:rtl w:val="0"/>
        </w:rPr>
      </w:r>
    </w:p>
    <w:p w:rsidR="00000000" w:rsidDel="00000000" w:rsidP="00000000" w:rsidRDefault="00000000" w:rsidRPr="00000000" w14:paraId="0000003F">
      <w:pPr>
        <w:pStyle w:val="Heading4"/>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40" w:before="240" w:line="360" w:lineRule="auto"/>
        <w:ind w:left="1440" w:right="0" w:hanging="360"/>
        <w:jc w:val="left"/>
        <w:rPr>
          <w:rFonts w:ascii="Times New Roman" w:cs="Times New Roman" w:eastAsia="Times New Roman" w:hAnsi="Times New Roman"/>
          <w:b w:val="0"/>
          <w:sz w:val="28"/>
          <w:szCs w:val="28"/>
        </w:rPr>
      </w:pPr>
      <w:bookmarkStart w:colFirst="0" w:colLast="0" w:name="_2vh4hivrbi71" w:id="7"/>
      <w:bookmarkEnd w:id="7"/>
      <w:r w:rsidDel="00000000" w:rsidR="00000000" w:rsidRPr="00000000">
        <w:rPr>
          <w:rFonts w:ascii="Times New Roman" w:cs="Times New Roman" w:eastAsia="Times New Roman" w:hAnsi="Times New Roman"/>
          <w:b w:val="0"/>
          <w:sz w:val="28"/>
          <w:szCs w:val="28"/>
          <w:rtl w:val="0"/>
        </w:rPr>
        <w:t xml:space="preserve">Схема алгоритма</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2.1.1 - 2.1.2 представлена схема оптимизированного алгоритма Винограда умножения </w:t>
      </w:r>
      <w:r w:rsidDel="00000000" w:rsidR="00000000" w:rsidRPr="00000000">
        <w:rPr>
          <w:rFonts w:ascii="Times New Roman" w:cs="Times New Roman" w:eastAsia="Times New Roman" w:hAnsi="Times New Roman"/>
          <w:sz w:val="28"/>
          <w:szCs w:val="28"/>
          <w:rtl w:val="0"/>
        </w:rPr>
        <w:t xml:space="preserve">входной</w:t>
      </w:r>
      <w:r w:rsidDel="00000000" w:rsidR="00000000" w:rsidRPr="00000000">
        <w:rPr>
          <w:rFonts w:ascii="Times New Roman" w:cs="Times New Roman" w:eastAsia="Times New Roman" w:hAnsi="Times New Roman"/>
          <w:sz w:val="28"/>
          <w:szCs w:val="28"/>
          <w:rtl w:val="0"/>
        </w:rPr>
        <w:t xml:space="preserve"> матрицы mtr1 размером q на m на входную матрицу  </w:t>
      </w:r>
      <w:r w:rsidDel="00000000" w:rsidR="00000000" w:rsidRPr="00000000">
        <w:rPr>
          <w:rFonts w:ascii="Times New Roman" w:cs="Times New Roman" w:eastAsia="Times New Roman" w:hAnsi="Times New Roman"/>
          <w:sz w:val="28"/>
          <w:szCs w:val="28"/>
          <w:rtl w:val="0"/>
        </w:rPr>
        <w:t xml:space="preserve">mtr2</w:t>
      </w:r>
      <w:r w:rsidDel="00000000" w:rsidR="00000000" w:rsidRPr="00000000">
        <w:rPr>
          <w:rFonts w:ascii="Times New Roman" w:cs="Times New Roman" w:eastAsia="Times New Roman" w:hAnsi="Times New Roman"/>
          <w:sz w:val="28"/>
          <w:szCs w:val="28"/>
          <w:rtl w:val="0"/>
        </w:rPr>
        <w:t xml:space="preserve"> размером m на n. </w:t>
      </w:r>
      <w:r w:rsidDel="00000000" w:rsidR="00000000" w:rsidRPr="00000000">
        <w:rPr>
          <w:rtl w:val="0"/>
        </w:rPr>
      </w:r>
    </w:p>
    <w:tbl>
      <w:tblPr>
        <w:tblStyle w:val="Table2"/>
        <w:tblW w:w="10605.0" w:type="dxa"/>
        <w:jc w:val="left"/>
        <w:tblInd w:w="-665.0" w:type="dxa"/>
        <w:tblLayout w:type="fixed"/>
        <w:tblLook w:val="0600"/>
      </w:tblPr>
      <w:tblGrid>
        <w:gridCol w:w="5310"/>
        <w:gridCol w:w="5295"/>
        <w:tblGridChange w:id="0">
          <w:tblGrid>
            <w:gridCol w:w="5310"/>
            <w:gridCol w:w="5295"/>
          </w:tblGrid>
        </w:tblGridChange>
      </w:tblGrid>
      <w:tr>
        <w:trPr>
          <w:trHeight w:val="9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81338" cy="5605807"/>
                  <wp:effectExtent b="0" l="0" r="0" t="0"/>
                  <wp:docPr id="10"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081338" cy="56058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36885" cy="3938588"/>
                  <wp:effectExtent b="0" l="0" r="0" t="0"/>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236885" cy="3938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Рис. 2.1.1 - оптимизированный алгоритм Винограда</w:t>
      </w:r>
      <w:r w:rsidDel="00000000" w:rsidR="00000000" w:rsidRPr="00000000">
        <w:rPr>
          <w:rtl w:val="0"/>
        </w:rPr>
      </w:r>
    </w:p>
    <w:tbl>
      <w:tblPr>
        <w:tblStyle w:val="Table3"/>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61536" cy="7777163"/>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461536" cy="77771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Рис. 2.1.2 - оптимизированный алгоритм Винограда (продолжение)</w:t>
            </w:r>
            <w:r w:rsidDel="00000000" w:rsidR="00000000" w:rsidRPr="00000000">
              <w:rPr>
                <w:rtl w:val="0"/>
              </w:rPr>
            </w:r>
          </w:p>
        </w:tc>
      </w:tr>
    </w:tbl>
    <w:p w:rsidR="00000000" w:rsidDel="00000000" w:rsidP="00000000" w:rsidRDefault="00000000" w:rsidRPr="00000000" w14:paraId="00000046">
      <w:pPr>
        <w:pStyle w:val="Heading4"/>
        <w:numPr>
          <w:ilvl w:val="1"/>
          <w:numId w:val="6"/>
        </w:numPr>
        <w:spacing w:line="360" w:lineRule="auto"/>
        <w:ind w:left="1440" w:hanging="360"/>
        <w:rPr>
          <w:rFonts w:ascii="Times New Roman" w:cs="Times New Roman" w:eastAsia="Times New Roman" w:hAnsi="Times New Roman"/>
          <w:b w:val="0"/>
          <w:sz w:val="28"/>
          <w:szCs w:val="28"/>
        </w:rPr>
      </w:pPr>
      <w:bookmarkStart w:colFirst="0" w:colLast="0" w:name="_q6sx59bm0ts2" w:id="8"/>
      <w:bookmarkEnd w:id="8"/>
      <w:r w:rsidDel="00000000" w:rsidR="00000000" w:rsidRPr="00000000">
        <w:rPr>
          <w:rFonts w:ascii="Times New Roman" w:cs="Times New Roman" w:eastAsia="Times New Roman" w:hAnsi="Times New Roman"/>
          <w:b w:val="0"/>
          <w:sz w:val="28"/>
          <w:szCs w:val="28"/>
          <w:rtl w:val="0"/>
        </w:rPr>
        <w:t xml:space="preserve">Схема параллельного выполнения алгоритма</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многопоточного выполнения, вычисления были разделены на два функциональных блока:</w:t>
      </w:r>
    </w:p>
    <w:p w:rsidR="00000000" w:rsidDel="00000000" w:rsidP="00000000" w:rsidRDefault="00000000" w:rsidRPr="00000000" w14:paraId="00000048">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вспомогательных строки и столбца; </w:t>
      </w:r>
    </w:p>
    <w:p w:rsidR="00000000" w:rsidDel="00000000" w:rsidP="00000000" w:rsidRDefault="00000000" w:rsidRPr="00000000" w14:paraId="00000049">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вычисление результирующей матрицы.</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потоку были переданы границы ответственности в виде индексов в циклах.</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2.2.1 представлена схема распараллеливания для двух потоков. Точки сбора соответствуют тем моментам выполнения программы, в которые оба потока заканчивают свою работу.</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9525" cy="3971925"/>
                  <wp:effectExtent b="0" l="0" r="0" t="0"/>
                  <wp:docPr id="9"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819525" cy="39719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2.2.1 - схема распараллеливания вычислений</w:t>
            </w:r>
          </w:p>
        </w:tc>
      </w:tr>
    </w:tbl>
    <w:p w:rsidR="00000000" w:rsidDel="00000000" w:rsidP="00000000" w:rsidRDefault="00000000" w:rsidRPr="00000000" w14:paraId="0000004F">
      <w:pPr>
        <w:pStyle w:val="Heading3"/>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80" w:before="320" w:line="360" w:lineRule="auto"/>
        <w:ind w:left="720" w:right="0" w:hanging="360"/>
        <w:jc w:val="both"/>
        <w:rPr>
          <w:rFonts w:ascii="Times New Roman" w:cs="Times New Roman" w:eastAsia="Times New Roman" w:hAnsi="Times New Roman"/>
          <w:color w:val="434343"/>
        </w:rPr>
      </w:pPr>
      <w:bookmarkStart w:colFirst="0" w:colLast="0" w:name="_j4qi2v2ut5l" w:id="9"/>
      <w:bookmarkEnd w:id="9"/>
      <w:r w:rsidDel="00000000" w:rsidR="00000000" w:rsidRPr="00000000">
        <w:rPr>
          <w:rFonts w:ascii="Times New Roman" w:cs="Times New Roman" w:eastAsia="Times New Roman" w:hAnsi="Times New Roman"/>
          <w:color w:val="434343"/>
          <w:rtl w:val="0"/>
        </w:rPr>
        <w:t xml:space="preserve">Технологическая часть</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разделе будут описаны средства реализации и представлены листинги кода.</w:t>
      </w:r>
      <w:r w:rsidDel="00000000" w:rsidR="00000000" w:rsidRPr="00000000">
        <w:rPr>
          <w:rtl w:val="0"/>
        </w:rPr>
      </w:r>
    </w:p>
    <w:p w:rsidR="00000000" w:rsidDel="00000000" w:rsidP="00000000" w:rsidRDefault="00000000" w:rsidRPr="00000000" w14:paraId="00000051">
      <w:pPr>
        <w:pStyle w:val="Heading4"/>
        <w:numPr>
          <w:ilvl w:val="1"/>
          <w:numId w:val="6"/>
        </w:numPr>
        <w:spacing w:line="360" w:lineRule="auto"/>
        <w:ind w:left="1440" w:hanging="360"/>
        <w:jc w:val="both"/>
        <w:rPr>
          <w:rFonts w:ascii="Times New Roman" w:cs="Times New Roman" w:eastAsia="Times New Roman" w:hAnsi="Times New Roman"/>
          <w:b w:val="0"/>
          <w:sz w:val="28"/>
          <w:szCs w:val="28"/>
        </w:rPr>
      </w:pPr>
      <w:bookmarkStart w:colFirst="0" w:colLast="0" w:name="_uzapz83ekot6" w:id="10"/>
      <w:bookmarkEnd w:id="10"/>
      <w:r w:rsidDel="00000000" w:rsidR="00000000" w:rsidRPr="00000000">
        <w:rPr>
          <w:rFonts w:ascii="Times New Roman" w:cs="Times New Roman" w:eastAsia="Times New Roman" w:hAnsi="Times New Roman"/>
          <w:b w:val="0"/>
          <w:sz w:val="28"/>
          <w:szCs w:val="28"/>
          <w:rtl w:val="0"/>
        </w:rPr>
        <w:t xml:space="preserve">Средства реализации</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параллельной реализации алгоритма был выбран язык программирования C++, так как уже были практические навыки работы с ним. Также причиной выбора этого языка программирования стал тот факт, что в стандартной библиотеке реализован класс </w:t>
      </w:r>
      <w:r w:rsidDel="00000000" w:rsidR="00000000" w:rsidRPr="00000000">
        <w:rPr>
          <w:rFonts w:ascii="Courier New" w:cs="Courier New" w:eastAsia="Courier New" w:hAnsi="Courier New"/>
          <w:sz w:val="28"/>
          <w:szCs w:val="28"/>
          <w:rtl w:val="0"/>
        </w:rPr>
        <w:t xml:space="preserve">thread</w:t>
      </w:r>
      <w:r w:rsidDel="00000000" w:rsidR="00000000" w:rsidRPr="00000000">
        <w:rPr>
          <w:rFonts w:ascii="Times New Roman" w:cs="Times New Roman" w:eastAsia="Times New Roman" w:hAnsi="Times New Roman"/>
          <w:sz w:val="28"/>
          <w:szCs w:val="28"/>
          <w:rtl w:val="0"/>
        </w:rPr>
        <w:t xml:space="preserve">, который представляет нативный поток. Поскольку потоки не использовали разделяемую память, класс </w:t>
      </w:r>
      <w:r w:rsidDel="00000000" w:rsidR="00000000" w:rsidRPr="00000000">
        <w:rPr>
          <w:rFonts w:ascii="Courier New" w:cs="Courier New" w:eastAsia="Courier New" w:hAnsi="Courier New"/>
          <w:sz w:val="28"/>
          <w:szCs w:val="28"/>
          <w:rtl w:val="0"/>
        </w:rPr>
        <w:t xml:space="preserve">mutex</w:t>
      </w:r>
      <w:r w:rsidDel="00000000" w:rsidR="00000000" w:rsidRPr="00000000">
        <w:rPr>
          <w:rFonts w:ascii="Times New Roman" w:cs="Times New Roman" w:eastAsia="Times New Roman" w:hAnsi="Times New Roman"/>
          <w:sz w:val="28"/>
          <w:szCs w:val="28"/>
          <w:rtl w:val="0"/>
        </w:rPr>
        <w:t xml:space="preserve"> не использовался. Для замера времени была использована функция стандартной библиотеки </w:t>
      </w:r>
      <w:r w:rsidDel="00000000" w:rsidR="00000000" w:rsidRPr="00000000">
        <w:rPr>
          <w:rFonts w:ascii="Courier New" w:cs="Courier New" w:eastAsia="Courier New" w:hAnsi="Courier New"/>
          <w:sz w:val="28"/>
          <w:szCs w:val="28"/>
          <w:rtl w:val="0"/>
        </w:rPr>
        <w:t xml:space="preserve">std::chrono::steady_clock.</w:t>
      </w:r>
      <w:r w:rsidDel="00000000" w:rsidR="00000000" w:rsidRPr="00000000">
        <w:rPr>
          <w:rtl w:val="0"/>
        </w:rPr>
      </w:r>
    </w:p>
    <w:p w:rsidR="00000000" w:rsidDel="00000000" w:rsidP="00000000" w:rsidRDefault="00000000" w:rsidRPr="00000000" w14:paraId="00000053">
      <w:pPr>
        <w:pStyle w:val="Heading4"/>
        <w:numPr>
          <w:ilvl w:val="1"/>
          <w:numId w:val="6"/>
        </w:numPr>
        <w:spacing w:line="360" w:lineRule="auto"/>
        <w:ind w:left="1440" w:hanging="360"/>
        <w:jc w:val="both"/>
        <w:rPr>
          <w:rFonts w:ascii="Times New Roman" w:cs="Times New Roman" w:eastAsia="Times New Roman" w:hAnsi="Times New Roman"/>
          <w:b w:val="0"/>
          <w:sz w:val="28"/>
          <w:szCs w:val="28"/>
        </w:rPr>
      </w:pPr>
      <w:bookmarkStart w:colFirst="0" w:colLast="0" w:name="_fny2mxnyyspo" w:id="11"/>
      <w:bookmarkEnd w:id="11"/>
      <w:r w:rsidDel="00000000" w:rsidR="00000000" w:rsidRPr="00000000">
        <w:rPr>
          <w:rFonts w:ascii="Times New Roman" w:cs="Times New Roman" w:eastAsia="Times New Roman" w:hAnsi="Times New Roman"/>
          <w:b w:val="0"/>
          <w:sz w:val="28"/>
          <w:szCs w:val="28"/>
          <w:rtl w:val="0"/>
        </w:rPr>
        <w:t xml:space="preserve">Реализация алгоритма</w:t>
      </w: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многопоточности было создано три отдельные функции. В листинге 1 представлена функция, отвечающая за создание вспомогательной строки. В листинге 2 -- за создание вспомогательного столбца. В листинге 3 представлена функция, в которой реализовано непосредственно умножение двух матриц.</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w:t>
      </w:r>
    </w:p>
    <w:p w:rsidR="00000000" w:rsidDel="00000000" w:rsidP="00000000" w:rsidRDefault="00000000" w:rsidRPr="00000000" w14:paraId="00000056">
      <w:pPr>
        <w:numPr>
          <w:ilvl w:val="0"/>
          <w:numId w:val="4"/>
        </w:numPr>
        <w:spacing w:after="0" w:afterAutospacing="0" w:line="240" w:lineRule="auto"/>
        <w:ind w:left="141.73228346456688"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create_row(Matrix&amp; mtr, vector&lt;int&gt;&amp; row, const int&amp; n_start, const int&amp; n_end, const int&amp; m)</w:t>
      </w:r>
    </w:p>
    <w:p w:rsidR="00000000" w:rsidDel="00000000" w:rsidP="00000000" w:rsidRDefault="00000000" w:rsidRPr="00000000" w14:paraId="00000057">
      <w:pPr>
        <w:numPr>
          <w:ilvl w:val="0"/>
          <w:numId w:val="4"/>
        </w:numPr>
        <w:spacing w:after="0" w:afterAutospacing="0" w:line="240" w:lineRule="auto"/>
        <w:ind w:left="141.73228346456688"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numPr>
          <w:ilvl w:val="0"/>
          <w:numId w:val="4"/>
        </w:numPr>
        <w:spacing w:after="0" w:afterAutospacing="0" w:line="240" w:lineRule="auto"/>
        <w:ind w:left="141.73228346456688"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i = n_start; i &lt; n_end; i++)</w:t>
      </w:r>
    </w:p>
    <w:p w:rsidR="00000000" w:rsidDel="00000000" w:rsidP="00000000" w:rsidRDefault="00000000" w:rsidRPr="00000000" w14:paraId="00000059">
      <w:pPr>
        <w:numPr>
          <w:ilvl w:val="0"/>
          <w:numId w:val="4"/>
        </w:numPr>
        <w:spacing w:after="0" w:afterAutospacing="0" w:line="240" w:lineRule="auto"/>
        <w:ind w:left="141.73228346456688"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j = 0; j &lt; m; j += 2)</w:t>
      </w:r>
    </w:p>
    <w:p w:rsidR="00000000" w:rsidDel="00000000" w:rsidP="00000000" w:rsidRDefault="00000000" w:rsidRPr="00000000" w14:paraId="0000005A">
      <w:pPr>
        <w:numPr>
          <w:ilvl w:val="0"/>
          <w:numId w:val="4"/>
        </w:numPr>
        <w:spacing w:after="0" w:afterAutospacing="0" w:line="240" w:lineRule="auto"/>
        <w:ind w:left="141.73228346456688"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row[i] -= (mtr.mtr)[i][j] * (mtr.mtr)[i][j + 1];</w:t>
      </w:r>
    </w:p>
    <w:p w:rsidR="00000000" w:rsidDel="00000000" w:rsidP="00000000" w:rsidRDefault="00000000" w:rsidRPr="00000000" w14:paraId="0000005B">
      <w:pPr>
        <w:numPr>
          <w:ilvl w:val="0"/>
          <w:numId w:val="4"/>
        </w:numPr>
        <w:spacing w:line="240" w:lineRule="auto"/>
        <w:ind w:left="141.73228346456688"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w:t>
      </w:r>
    </w:p>
    <w:p w:rsidR="00000000" w:rsidDel="00000000" w:rsidP="00000000" w:rsidRDefault="00000000" w:rsidRPr="00000000" w14:paraId="0000005E">
      <w:pPr>
        <w:numPr>
          <w:ilvl w:val="0"/>
          <w:numId w:val="2"/>
        </w:numPr>
        <w:spacing w:after="0" w:afterAutospacing="0" w:line="240" w:lineRule="auto"/>
        <w:ind w:left="141.73228346456688"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void create_column(Matrix&amp; mtr, vector&lt;int&gt;&amp; column, const int&amp; n_start, const int&amp; n_end, const int&amp; m)</w:t>
      </w:r>
    </w:p>
    <w:p w:rsidR="00000000" w:rsidDel="00000000" w:rsidP="00000000" w:rsidRDefault="00000000" w:rsidRPr="00000000" w14:paraId="0000005F">
      <w:pPr>
        <w:numPr>
          <w:ilvl w:val="0"/>
          <w:numId w:val="2"/>
        </w:numPr>
        <w:spacing w:after="0" w:afterAutospacing="0" w:line="240" w:lineRule="auto"/>
        <w:ind w:left="141.73228346456688"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0">
      <w:pPr>
        <w:numPr>
          <w:ilvl w:val="0"/>
          <w:numId w:val="2"/>
        </w:numPr>
        <w:spacing w:after="0" w:afterAutospacing="0" w:line="240" w:lineRule="auto"/>
        <w:ind w:left="141.73228346456688"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 (auto i = n_start; i &lt; n_end; i++)</w:t>
      </w:r>
    </w:p>
    <w:p w:rsidR="00000000" w:rsidDel="00000000" w:rsidP="00000000" w:rsidRDefault="00000000" w:rsidRPr="00000000" w14:paraId="00000061">
      <w:pPr>
        <w:numPr>
          <w:ilvl w:val="0"/>
          <w:numId w:val="2"/>
        </w:numPr>
        <w:spacing w:after="0" w:afterAutospacing="0" w:line="240" w:lineRule="auto"/>
        <w:ind w:left="141.73228346456688"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 (auto j = 0; j &lt; m; j += 2)</w:t>
      </w:r>
    </w:p>
    <w:p w:rsidR="00000000" w:rsidDel="00000000" w:rsidP="00000000" w:rsidRDefault="00000000" w:rsidRPr="00000000" w14:paraId="00000062">
      <w:pPr>
        <w:numPr>
          <w:ilvl w:val="0"/>
          <w:numId w:val="2"/>
        </w:numPr>
        <w:spacing w:after="0" w:afterAutospacing="0" w:line="240" w:lineRule="auto"/>
        <w:ind w:left="141.73228346456688"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column[i] -= (mtr.mtr)[j][i] * (mtr.mtr)[j + 1][i];</w:t>
      </w:r>
    </w:p>
    <w:p w:rsidR="00000000" w:rsidDel="00000000" w:rsidP="00000000" w:rsidRDefault="00000000" w:rsidRPr="00000000" w14:paraId="00000063">
      <w:pPr>
        <w:numPr>
          <w:ilvl w:val="0"/>
          <w:numId w:val="2"/>
        </w:numPr>
        <w:spacing w:line="240" w:lineRule="auto"/>
        <w:ind w:left="141.73228346456688"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w:t>
      </w:r>
    </w:p>
    <w:p w:rsidR="00000000" w:rsidDel="00000000" w:rsidP="00000000" w:rsidRDefault="00000000" w:rsidRPr="00000000" w14:paraId="00000065">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void calculate(Matrix&amp; mtr1, Matrix&amp; mtr2, Matrix&amp; res, vector&lt;int&gt;&amp; row, vector&lt;int&gt;&amp; column, const int&amp; n_start, const int&amp; n_end)</w:t>
      </w:r>
    </w:p>
    <w:p w:rsidR="00000000" w:rsidDel="00000000" w:rsidP="00000000" w:rsidRDefault="00000000" w:rsidRPr="00000000" w14:paraId="00000066">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7">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d = mtr1.m - 1;</w:t>
      </w:r>
    </w:p>
    <w:p w:rsidR="00000000" w:rsidDel="00000000" w:rsidP="00000000" w:rsidRDefault="00000000" w:rsidRPr="00000000" w14:paraId="00000068">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eq = mtr1.m % 2;</w:t>
      </w:r>
    </w:p>
    <w:p w:rsidR="00000000" w:rsidDel="00000000" w:rsidP="00000000" w:rsidRDefault="00000000" w:rsidRPr="00000000" w14:paraId="00000069">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buf = 0;</w:t>
      </w:r>
    </w:p>
    <w:p w:rsidR="00000000" w:rsidDel="00000000" w:rsidP="00000000" w:rsidRDefault="00000000" w:rsidRPr="00000000" w14:paraId="0000006A">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 (auto i = n_start; i &lt; n_end; i++)</w:t>
      </w:r>
    </w:p>
    <w:p w:rsidR="00000000" w:rsidDel="00000000" w:rsidP="00000000" w:rsidRDefault="00000000" w:rsidRPr="00000000" w14:paraId="0000006B">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C">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 (auto j = 0; j &lt; mtr2.m; j++)</w:t>
      </w:r>
    </w:p>
    <w:p w:rsidR="00000000" w:rsidDel="00000000" w:rsidP="00000000" w:rsidRDefault="00000000" w:rsidRPr="00000000" w14:paraId="0000006D">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buf = row[i] + column[j];</w:t>
      </w:r>
    </w:p>
    <w:p w:rsidR="00000000" w:rsidDel="00000000" w:rsidP="00000000" w:rsidRDefault="00000000" w:rsidRPr="00000000" w14:paraId="0000006F">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 (auto k = 0; k &lt; d; k += 2)</w:t>
      </w:r>
    </w:p>
    <w:p w:rsidR="00000000" w:rsidDel="00000000" w:rsidP="00000000" w:rsidRDefault="00000000" w:rsidRPr="00000000" w14:paraId="00000070">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1">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buf += ((mtr1.mtr)[i][k] + (</w:t>
      </w:r>
      <w:r w:rsidDel="00000000" w:rsidR="00000000" w:rsidRPr="00000000">
        <w:rPr>
          <w:rFonts w:ascii="Courier New" w:cs="Courier New" w:eastAsia="Courier New" w:hAnsi="Courier New"/>
          <w:sz w:val="24"/>
          <w:szCs w:val="24"/>
          <w:rtl w:val="0"/>
        </w:rPr>
        <w:t xml:space="preserve">mtr2</w:t>
      </w:r>
      <w:r w:rsidDel="00000000" w:rsidR="00000000" w:rsidRPr="00000000">
        <w:rPr>
          <w:rFonts w:ascii="Courier New" w:cs="Courier New" w:eastAsia="Courier New" w:hAnsi="Courier New"/>
          <w:sz w:val="24"/>
          <w:szCs w:val="24"/>
          <w:rtl w:val="0"/>
        </w:rPr>
        <w:t xml:space="preserve">.mtr)[k + 1][j]) * ((mtr1.mtr)[i][k + 1] + (</w:t>
      </w:r>
      <w:r w:rsidDel="00000000" w:rsidR="00000000" w:rsidRPr="00000000">
        <w:rPr>
          <w:rFonts w:ascii="Courier New" w:cs="Courier New" w:eastAsia="Courier New" w:hAnsi="Courier New"/>
          <w:sz w:val="24"/>
          <w:szCs w:val="24"/>
          <w:rtl w:val="0"/>
        </w:rPr>
        <w:t xml:space="preserve">mtr2</w:t>
      </w:r>
      <w:r w:rsidDel="00000000" w:rsidR="00000000" w:rsidRPr="00000000">
        <w:rPr>
          <w:rFonts w:ascii="Courier New" w:cs="Courier New" w:eastAsia="Courier New" w:hAnsi="Courier New"/>
          <w:sz w:val="24"/>
          <w:szCs w:val="24"/>
          <w:rtl w:val="0"/>
        </w:rPr>
        <w:t xml:space="preserve">.mtr)[k][j]);</w:t>
      </w:r>
    </w:p>
    <w:p w:rsidR="00000000" w:rsidDel="00000000" w:rsidP="00000000" w:rsidRDefault="00000000" w:rsidRPr="00000000" w14:paraId="00000072">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3">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if (eq)</w:t>
      </w:r>
    </w:p>
    <w:p w:rsidR="00000000" w:rsidDel="00000000" w:rsidP="00000000" w:rsidRDefault="00000000" w:rsidRPr="00000000" w14:paraId="00000074">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buf += (mtr1.mtr)[i][d] * (</w:t>
      </w:r>
      <w:r w:rsidDel="00000000" w:rsidR="00000000" w:rsidRPr="00000000">
        <w:rPr>
          <w:rFonts w:ascii="Courier New" w:cs="Courier New" w:eastAsia="Courier New" w:hAnsi="Courier New"/>
          <w:sz w:val="24"/>
          <w:szCs w:val="24"/>
          <w:rtl w:val="0"/>
        </w:rPr>
        <w:t xml:space="preserve">mtr2</w:t>
      </w:r>
      <w:r w:rsidDel="00000000" w:rsidR="00000000" w:rsidRPr="00000000">
        <w:rPr>
          <w:rFonts w:ascii="Courier New" w:cs="Courier New" w:eastAsia="Courier New" w:hAnsi="Courier New"/>
          <w:sz w:val="24"/>
          <w:szCs w:val="24"/>
          <w:rtl w:val="0"/>
        </w:rPr>
        <w:t xml:space="preserve">.mtr)[d][j];</w:t>
      </w:r>
    </w:p>
    <w:p w:rsidR="00000000" w:rsidDel="00000000" w:rsidP="00000000" w:rsidRDefault="00000000" w:rsidRPr="00000000" w14:paraId="00000075">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(res.mtr)[i][j] = buf;</w:t>
      </w:r>
    </w:p>
    <w:p w:rsidR="00000000" w:rsidDel="00000000" w:rsidP="00000000" w:rsidRDefault="00000000" w:rsidRPr="00000000" w14:paraId="00000076">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7">
      <w:pPr>
        <w:numPr>
          <w:ilvl w:val="0"/>
          <w:numId w:val="7"/>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8">
      <w:pPr>
        <w:numPr>
          <w:ilvl w:val="0"/>
          <w:numId w:val="7"/>
        </w:numPr>
        <w:spacing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4 представлена реализация алгоритма для двух потоков выполнения. 4-х и 8-ми поточные реализации выполнены аналогичным образом.</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4:</w:t>
      </w:r>
    </w:p>
    <w:p w:rsidR="00000000" w:rsidDel="00000000" w:rsidP="00000000" w:rsidRDefault="00000000" w:rsidRPr="00000000" w14:paraId="0000007D">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double multiply_two(Matrix&amp; mtr1, Matrix&amp; mtr2, Matrix&amp; res)</w:t>
      </w:r>
    </w:p>
    <w:p w:rsidR="00000000" w:rsidDel="00000000" w:rsidP="00000000" w:rsidRDefault="00000000" w:rsidRPr="00000000" w14:paraId="0000007E">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vector&lt;int&gt; row(mtr1.n);</w:t>
      </w:r>
    </w:p>
    <w:p w:rsidR="00000000" w:rsidDel="00000000" w:rsidP="00000000" w:rsidRDefault="00000000" w:rsidRPr="00000000" w14:paraId="00000080">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vector&lt;int&gt; column(</w:t>
      </w:r>
      <w:r w:rsidDel="00000000" w:rsidR="00000000" w:rsidRPr="00000000">
        <w:rPr>
          <w:rFonts w:ascii="Courier New" w:cs="Courier New" w:eastAsia="Courier New" w:hAnsi="Courier New"/>
          <w:sz w:val="24"/>
          <w:szCs w:val="24"/>
          <w:rtl w:val="0"/>
        </w:rPr>
        <w:t xml:space="preserve">mtr2</w:t>
      </w:r>
      <w:r w:rsidDel="00000000" w:rsidR="00000000" w:rsidRPr="00000000">
        <w:rPr>
          <w:rFonts w:ascii="Courier New" w:cs="Courier New" w:eastAsia="Courier New" w:hAnsi="Courier New"/>
          <w:sz w:val="24"/>
          <w:szCs w:val="24"/>
          <w:rtl w:val="0"/>
        </w:rPr>
        <w:t xml:space="preserve">.m);</w:t>
      </w:r>
    </w:p>
    <w:p w:rsidR="00000000" w:rsidDel="00000000" w:rsidP="00000000" w:rsidRDefault="00000000" w:rsidRPr="00000000" w14:paraId="00000081">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d = mtr1.m - 1;</w:t>
      </w:r>
    </w:p>
    <w:p w:rsidR="00000000" w:rsidDel="00000000" w:rsidP="00000000" w:rsidRDefault="00000000" w:rsidRPr="00000000" w14:paraId="00000082">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res.zero();</w:t>
      </w:r>
    </w:p>
    <w:p w:rsidR="00000000" w:rsidDel="00000000" w:rsidP="00000000" w:rsidRDefault="00000000" w:rsidRPr="00000000" w14:paraId="00000083">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84">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n_end = mtr1.n;</w:t>
      </w:r>
    </w:p>
    <w:p w:rsidR="00000000" w:rsidDel="00000000" w:rsidP="00000000" w:rsidRDefault="00000000" w:rsidRPr="00000000" w14:paraId="00000085">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m_end = mtr2.m;</w:t>
      </w:r>
    </w:p>
    <w:p w:rsidR="00000000" w:rsidDel="00000000" w:rsidP="00000000" w:rsidRDefault="00000000" w:rsidRPr="00000000" w14:paraId="00000086">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n_end2 = n_end / 2;</w:t>
      </w:r>
    </w:p>
    <w:p w:rsidR="00000000" w:rsidDel="00000000" w:rsidP="00000000" w:rsidRDefault="00000000" w:rsidRPr="00000000" w14:paraId="00000087">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88">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auto start = chrono::steady_clock::now();</w:t>
      </w:r>
    </w:p>
    <w:p w:rsidR="00000000" w:rsidDel="00000000" w:rsidP="00000000" w:rsidRDefault="00000000" w:rsidRPr="00000000" w14:paraId="00000089">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thread thr_row(create_row, ref(mtr1), ref(row), 0, ref(n_end), ref(d));</w:t>
      </w:r>
    </w:p>
    <w:p w:rsidR="00000000" w:rsidDel="00000000" w:rsidP="00000000" w:rsidRDefault="00000000" w:rsidRPr="00000000" w14:paraId="0000008A">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thread thr_column(create_column, ref(mtr2), ref(column), 0, ref(m_end), ref(d));</w:t>
      </w:r>
    </w:p>
    <w:p w:rsidR="00000000" w:rsidDel="00000000" w:rsidP="00000000" w:rsidRDefault="00000000" w:rsidRPr="00000000" w14:paraId="0000008B">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8C">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 первая точка сбора</w:t>
      </w:r>
    </w:p>
    <w:p w:rsidR="00000000" w:rsidDel="00000000" w:rsidP="00000000" w:rsidRDefault="00000000" w:rsidRPr="00000000" w14:paraId="0000008D">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thr_row.join();</w:t>
      </w:r>
    </w:p>
    <w:p w:rsidR="00000000" w:rsidDel="00000000" w:rsidP="00000000" w:rsidRDefault="00000000" w:rsidRPr="00000000" w14:paraId="0000008E">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thr_column.join();</w:t>
      </w:r>
    </w:p>
    <w:p w:rsidR="00000000" w:rsidDel="00000000" w:rsidP="00000000" w:rsidRDefault="00000000" w:rsidRPr="00000000" w14:paraId="0000008F">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90">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thread thr_calculate1(calculate, ref(mtr1), ref(mtr2), ref(res), ref(row), ref(column), 0, ref(n_end2));</w:t>
      </w:r>
    </w:p>
    <w:p w:rsidR="00000000" w:rsidDel="00000000" w:rsidP="00000000" w:rsidRDefault="00000000" w:rsidRPr="00000000" w14:paraId="00000091">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thread thr_calculate2(calculate, ref(mtr1), ref(mtr2), ref(res), ref(row), ref(column), ref(n_end2), ref(n_end));</w:t>
      </w:r>
    </w:p>
    <w:p w:rsidR="00000000" w:rsidDel="00000000" w:rsidP="00000000" w:rsidRDefault="00000000" w:rsidRPr="00000000" w14:paraId="00000092">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93">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 вторая точка сбора</w:t>
      </w:r>
    </w:p>
    <w:p w:rsidR="00000000" w:rsidDel="00000000" w:rsidP="00000000" w:rsidRDefault="00000000" w:rsidRPr="00000000" w14:paraId="00000094">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thr_calculate1.join();</w:t>
      </w:r>
    </w:p>
    <w:p w:rsidR="00000000" w:rsidDel="00000000" w:rsidP="00000000" w:rsidRDefault="00000000" w:rsidRPr="00000000" w14:paraId="00000095">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thr_calculate2.join();</w:t>
      </w:r>
    </w:p>
    <w:p w:rsidR="00000000" w:rsidDel="00000000" w:rsidP="00000000" w:rsidRDefault="00000000" w:rsidRPr="00000000" w14:paraId="00000096">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97">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auto end = chrono::steady_clock::now();</w:t>
      </w:r>
    </w:p>
    <w:p w:rsidR="00000000" w:rsidDel="00000000" w:rsidP="00000000" w:rsidRDefault="00000000" w:rsidRPr="00000000" w14:paraId="00000098">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double elapsed_seconds = chrono::duration_cast&lt;chrono::duration&lt;double&gt;&gt;(end - start).count();</w:t>
      </w:r>
    </w:p>
    <w:p w:rsidR="00000000" w:rsidDel="00000000" w:rsidP="00000000" w:rsidRDefault="00000000" w:rsidRPr="00000000" w14:paraId="00000099">
      <w:pPr>
        <w:numPr>
          <w:ilvl w:val="0"/>
          <w:numId w:val="5"/>
        </w:numPr>
        <w:spacing w:after="0" w:afterAutospacing="0"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return elapsed_seconds;</w:t>
      </w:r>
    </w:p>
    <w:p w:rsidR="00000000" w:rsidDel="00000000" w:rsidP="00000000" w:rsidRDefault="00000000" w:rsidRPr="00000000" w14:paraId="0000009A">
      <w:pPr>
        <w:numPr>
          <w:ilvl w:val="0"/>
          <w:numId w:val="5"/>
        </w:numPr>
        <w:spacing w:line="240" w:lineRule="auto"/>
        <w:ind w:left="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pStyle w:val="Heading3"/>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80" w:before="320" w:line="360" w:lineRule="auto"/>
        <w:ind w:left="720" w:right="0" w:hanging="360"/>
        <w:jc w:val="both"/>
        <w:rPr>
          <w:rFonts w:ascii="Times New Roman" w:cs="Times New Roman" w:eastAsia="Times New Roman" w:hAnsi="Times New Roman"/>
          <w:color w:val="434343"/>
        </w:rPr>
      </w:pPr>
      <w:bookmarkStart w:colFirst="0" w:colLast="0" w:name="_u5gcws6x2ktn" w:id="12"/>
      <w:bookmarkEnd w:id="12"/>
      <w:r w:rsidDel="00000000" w:rsidR="00000000" w:rsidRPr="00000000">
        <w:rPr>
          <w:rFonts w:ascii="Times New Roman" w:cs="Times New Roman" w:eastAsia="Times New Roman" w:hAnsi="Times New Roman"/>
          <w:color w:val="434343"/>
          <w:rtl w:val="0"/>
        </w:rPr>
        <w:t xml:space="preserve">Экспериментальная часть</w:t>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будут приведены примеры работы программы, результаты функционального тестирования, а также будут представлены результаты и анализ проведенных экспериментов. </w:t>
      </w:r>
      <w:r w:rsidDel="00000000" w:rsidR="00000000" w:rsidRPr="00000000">
        <w:rPr>
          <w:rtl w:val="0"/>
        </w:rPr>
      </w:r>
    </w:p>
    <w:p w:rsidR="00000000" w:rsidDel="00000000" w:rsidP="00000000" w:rsidRDefault="00000000" w:rsidRPr="00000000" w14:paraId="0000009E">
      <w:pPr>
        <w:pStyle w:val="Heading4"/>
        <w:numPr>
          <w:ilvl w:val="1"/>
          <w:numId w:val="6"/>
        </w:numPr>
        <w:spacing w:line="360" w:lineRule="auto"/>
        <w:ind w:left="1440" w:hanging="360"/>
        <w:rPr>
          <w:rFonts w:ascii="Times New Roman" w:cs="Times New Roman" w:eastAsia="Times New Roman" w:hAnsi="Times New Roman"/>
          <w:b w:val="0"/>
          <w:sz w:val="28"/>
          <w:szCs w:val="28"/>
        </w:rPr>
      </w:pPr>
      <w:bookmarkStart w:colFirst="0" w:colLast="0" w:name="_vnbzaepg8dqy" w:id="13"/>
      <w:bookmarkEnd w:id="13"/>
      <w:r w:rsidDel="00000000" w:rsidR="00000000" w:rsidRPr="00000000">
        <w:rPr>
          <w:rFonts w:ascii="Times New Roman" w:cs="Times New Roman" w:eastAsia="Times New Roman" w:hAnsi="Times New Roman"/>
          <w:b w:val="0"/>
          <w:sz w:val="28"/>
          <w:szCs w:val="28"/>
          <w:rtl w:val="0"/>
        </w:rPr>
        <w:t xml:space="preserve">Примеры работы программы</w:t>
      </w:r>
    </w:p>
    <w:p w:rsidR="00000000" w:rsidDel="00000000" w:rsidP="00000000" w:rsidRDefault="00000000" w:rsidRPr="00000000" w14:paraId="0000009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4.1.1 - 4.1.3 будут приведены примеры работы программы.</w:t>
      </w:r>
    </w:p>
    <w:p w:rsidR="00000000" w:rsidDel="00000000" w:rsidP="00000000" w:rsidRDefault="00000000" w:rsidRPr="00000000" w14:paraId="000000A0">
      <w:pPr>
        <w:ind w:left="0" w:firstLine="0"/>
        <w:rPr>
          <w:rFonts w:ascii="Times New Roman" w:cs="Times New Roman" w:eastAsia="Times New Roman" w:hAnsi="Times New Roman"/>
          <w:sz w:val="28"/>
          <w:szCs w:val="28"/>
        </w:rPr>
      </w:pPr>
      <w:r w:rsidDel="00000000" w:rsidR="00000000" w:rsidRPr="00000000">
        <w:rPr>
          <w:rtl w:val="0"/>
        </w:rPr>
      </w:r>
    </w:p>
    <w:tbl>
      <w:tblPr>
        <w:tblStyle w:val="Table5"/>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33675" cy="23431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33675" cy="23431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4.1.1 -  пример работы программы для матриц 1x1 и 1x1</w:t>
            </w:r>
          </w:p>
        </w:tc>
      </w:tr>
    </w:tbl>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tbl>
      <w:tblPr>
        <w:tblStyle w:val="Table6"/>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67075" cy="3009900"/>
                  <wp:effectExtent b="0" l="0" r="0" t="0"/>
                  <wp:docPr id="2" name="image9.png"/>
                  <a:graphic>
                    <a:graphicData uri="http://schemas.openxmlformats.org/drawingml/2006/picture">
                      <pic:pic>
                        <pic:nvPicPr>
                          <pic:cNvPr id="0" name="image9.png"/>
                          <pic:cNvPicPr preferRelativeResize="0"/>
                        </pic:nvPicPr>
                        <pic:blipFill>
                          <a:blip r:embed="rId12"/>
                          <a:srcRect b="11731" l="0" r="0" t="0"/>
                          <a:stretch>
                            <a:fillRect/>
                          </a:stretch>
                        </pic:blipFill>
                        <pic:spPr>
                          <a:xfrm>
                            <a:off x="0" y="0"/>
                            <a:ext cx="3267075" cy="3009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4.1.2 -  пример работы программы для матриц 2x2 и 2x2</w:t>
            </w:r>
            <w:r w:rsidDel="00000000" w:rsidR="00000000" w:rsidRPr="00000000">
              <w:rPr>
                <w:rtl w:val="0"/>
              </w:rPr>
            </w:r>
          </w:p>
        </w:tc>
      </w:tr>
    </w:tbl>
    <w:p w:rsidR="00000000" w:rsidDel="00000000" w:rsidP="00000000" w:rsidRDefault="00000000" w:rsidRPr="00000000" w14:paraId="000000A6">
      <w:pPr>
        <w:ind w:left="0" w:firstLine="0"/>
        <w:rPr>
          <w:rFonts w:ascii="Times New Roman" w:cs="Times New Roman" w:eastAsia="Times New Roman" w:hAnsi="Times New Roman"/>
          <w:sz w:val="28"/>
          <w:szCs w:val="28"/>
        </w:rPr>
      </w:pPr>
      <w:r w:rsidDel="00000000" w:rsidR="00000000" w:rsidRPr="00000000">
        <w:rPr>
          <w:rtl w:val="0"/>
        </w:rPr>
      </w:r>
    </w:p>
    <w:tbl>
      <w:tblPr>
        <w:tblStyle w:val="Table7"/>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76550" cy="39052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76550" cy="39052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4.1.3 - пример работы программы для матриц 3x3 и 3x3</w:t>
            </w:r>
          </w:p>
        </w:tc>
      </w:tr>
    </w:tbl>
    <w:p w:rsidR="00000000" w:rsidDel="00000000" w:rsidP="00000000" w:rsidRDefault="00000000" w:rsidRPr="00000000" w14:paraId="000000A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функциональном тестировании все тесты были пройдены и результаты совпали с ожидаемыми.</w:t>
      </w:r>
    </w:p>
    <w:p w:rsidR="00000000" w:rsidDel="00000000" w:rsidP="00000000" w:rsidRDefault="00000000" w:rsidRPr="00000000" w14:paraId="000000AB">
      <w:pPr>
        <w:pStyle w:val="Heading4"/>
        <w:numPr>
          <w:ilvl w:val="1"/>
          <w:numId w:val="6"/>
        </w:numPr>
        <w:spacing w:line="360" w:lineRule="auto"/>
        <w:ind w:left="1440" w:hanging="360"/>
        <w:rPr>
          <w:rFonts w:ascii="Times New Roman" w:cs="Times New Roman" w:eastAsia="Times New Roman" w:hAnsi="Times New Roman"/>
          <w:b w:val="0"/>
          <w:sz w:val="28"/>
          <w:szCs w:val="28"/>
        </w:rPr>
      </w:pPr>
      <w:bookmarkStart w:colFirst="0" w:colLast="0" w:name="_mmksdbo96pd1" w:id="14"/>
      <w:bookmarkEnd w:id="14"/>
      <w:r w:rsidDel="00000000" w:rsidR="00000000" w:rsidRPr="00000000">
        <w:rPr>
          <w:rFonts w:ascii="Times New Roman" w:cs="Times New Roman" w:eastAsia="Times New Roman" w:hAnsi="Times New Roman"/>
          <w:b w:val="0"/>
          <w:sz w:val="28"/>
          <w:szCs w:val="28"/>
          <w:rtl w:val="0"/>
        </w:rPr>
        <w:t xml:space="preserve">Постановка эксперимента по замеру времени</w:t>
      </w:r>
    </w:p>
    <w:p w:rsidR="00000000" w:rsidDel="00000000" w:rsidP="00000000" w:rsidRDefault="00000000" w:rsidRPr="00000000" w14:paraId="000000AC">
      <w:pPr>
        <w:spacing w:after="0" w:line="360" w:lineRule="auto"/>
        <w:jc w:val="both"/>
        <w:rPr/>
      </w:pPr>
      <w:r w:rsidDel="00000000" w:rsidR="00000000" w:rsidRPr="00000000">
        <w:rPr>
          <w:rFonts w:ascii="Times New Roman" w:cs="Times New Roman" w:eastAsia="Times New Roman" w:hAnsi="Times New Roman"/>
          <w:sz w:val="28"/>
          <w:szCs w:val="28"/>
          <w:rtl w:val="0"/>
        </w:rPr>
        <w:t xml:space="preserve">При сравнении быстродействия алгоритмов были использованы матрицы размерами в диапазоне от 100x100 до 1000x1000 с шагом 100 (и по строкам и по столбцам) и в диапазоне от 101x101 до </w:t>
      </w:r>
      <w:r w:rsidDel="00000000" w:rsidR="00000000" w:rsidRPr="00000000">
        <w:rPr>
          <w:rFonts w:ascii="Times New Roman" w:cs="Times New Roman" w:eastAsia="Times New Roman" w:hAnsi="Times New Roman"/>
          <w:sz w:val="28"/>
          <w:szCs w:val="28"/>
          <w:rtl w:val="0"/>
        </w:rPr>
        <w:t xml:space="preserve">1001x1001</w:t>
      </w:r>
      <w:r w:rsidDel="00000000" w:rsidR="00000000" w:rsidRPr="00000000">
        <w:rPr>
          <w:rFonts w:ascii="Times New Roman" w:cs="Times New Roman" w:eastAsia="Times New Roman" w:hAnsi="Times New Roman"/>
          <w:sz w:val="28"/>
          <w:szCs w:val="28"/>
          <w:rtl w:val="0"/>
        </w:rPr>
        <w:t xml:space="preserve"> также с шагом 100. Результат одного эксперимента рассчитывался как средний из результатов проведенных испытаний с одинаковыми входными данными. Количество повторов каждого эксперимента = 100. Результат одного эксперимента рассчитывается как средний из результатов проведенных испытаний с одинаковыми входными данными. Для проведения эксперимента был использован компьютер с 4 физическими ядрами и 4 логическими процессорами. </w:t>
      </w:r>
      <w:r w:rsidDel="00000000" w:rsidR="00000000" w:rsidRPr="00000000">
        <w:rPr>
          <w:rtl w:val="0"/>
        </w:rPr>
      </w:r>
    </w:p>
    <w:p w:rsidR="00000000" w:rsidDel="00000000" w:rsidP="00000000" w:rsidRDefault="00000000" w:rsidRPr="00000000" w14:paraId="000000AD">
      <w:pPr>
        <w:pStyle w:val="Heading4"/>
        <w:numPr>
          <w:ilvl w:val="1"/>
          <w:numId w:val="6"/>
        </w:numPr>
        <w:spacing w:line="360" w:lineRule="auto"/>
        <w:ind w:left="1440" w:hanging="360"/>
        <w:rPr>
          <w:rFonts w:ascii="Times New Roman" w:cs="Times New Roman" w:eastAsia="Times New Roman" w:hAnsi="Times New Roman"/>
          <w:b w:val="0"/>
          <w:sz w:val="28"/>
          <w:szCs w:val="28"/>
        </w:rPr>
      </w:pPr>
      <w:bookmarkStart w:colFirst="0" w:colLast="0" w:name="_pgwiqdnq7v1p" w:id="15"/>
      <w:bookmarkEnd w:id="15"/>
      <w:r w:rsidDel="00000000" w:rsidR="00000000" w:rsidRPr="00000000">
        <w:rPr>
          <w:rFonts w:ascii="Times New Roman" w:cs="Times New Roman" w:eastAsia="Times New Roman" w:hAnsi="Times New Roman"/>
          <w:b w:val="0"/>
          <w:sz w:val="28"/>
          <w:szCs w:val="28"/>
          <w:rtl w:val="0"/>
        </w:rPr>
        <w:t xml:space="preserve">Сравнительный анализ на материале экспериментальных данных</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4.3.1 - 4.3.2 приведены графики зависимости временных затрат работы алгоритмов (в секундах) от размеров матриц.</w:t>
      </w:r>
    </w:p>
    <w:tbl>
      <w:tblPr>
        <w:tblStyle w:val="Table8"/>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48461" cy="4395788"/>
                  <wp:effectExtent b="0" l="0" r="0" t="0"/>
                  <wp:docPr id="7" name="image2.png"/>
                  <a:graphic>
                    <a:graphicData uri="http://schemas.openxmlformats.org/drawingml/2006/picture">
                      <pic:pic>
                        <pic:nvPicPr>
                          <pic:cNvPr id="0" name="image2.png"/>
                          <pic:cNvPicPr preferRelativeResize="0"/>
                        </pic:nvPicPr>
                        <pic:blipFill>
                          <a:blip r:embed="rId14"/>
                          <a:srcRect b="0" l="5917" r="6973" t="5263"/>
                          <a:stretch>
                            <a:fillRect/>
                          </a:stretch>
                        </pic:blipFill>
                        <pic:spPr>
                          <a:xfrm>
                            <a:off x="0" y="0"/>
                            <a:ext cx="5548461" cy="43957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4.3.1 - график зависимости времени работы программы от четных входных размеров матриц для различного количества потоков</w:t>
            </w:r>
          </w:p>
        </w:tc>
      </w:tr>
    </w:tbl>
    <w:p w:rsidR="00000000" w:rsidDel="00000000" w:rsidP="00000000" w:rsidRDefault="00000000" w:rsidRPr="00000000" w14:paraId="000000B1">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9"/>
        <w:tblW w:w="9052.0" w:type="dxa"/>
        <w:jc w:val="left"/>
        <w:tblInd w:w="100.0" w:type="pct"/>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6240" cy="4710113"/>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56240" cy="47101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4.3.2 - график зависимости времени работы программы от нечетных входных размеров матриц для различного количества потоков</w:t>
            </w:r>
            <w:r w:rsidDel="00000000" w:rsidR="00000000" w:rsidRPr="00000000">
              <w:rPr>
                <w:rtl w:val="0"/>
              </w:rPr>
            </w:r>
          </w:p>
        </w:tc>
      </w:tr>
    </w:tbl>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проведенных экспериментов можно сделать следующий вывод: как и предполагалось, многопоточная реализация выполняет вычисления быстрее, чем однопоточная. При разделении вычислений на 2 потока, время выполнения программы сокращается вдвое по сравнению с однопоточной реализацией, а для 4 потоков -- почти вчетверо. Однако вариант реализации с 8 потоками выполняется медленнее, чем аналогичный вариант для 4 потоков. Это связано с тем, что время на маршрутизацию потоков (создание дополнительных потоков, простой потоков в очереди, переключение контекста) превышает время выполнения основных вычислений. Таким образом, самое оптимальное количество потоков - четыре, что соответствует количеству логических процессоров компьютера.</w:t>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spacing w:line="360" w:lineRule="auto"/>
        <w:rPr/>
      </w:pPr>
      <w:bookmarkStart w:colFirst="0" w:colLast="0" w:name="_uztxswi858ky" w:id="16"/>
      <w:bookmarkEnd w:id="16"/>
      <w:r w:rsidDel="00000000" w:rsidR="00000000" w:rsidRPr="00000000">
        <w:rPr>
          <w:rtl w:val="0"/>
        </w:rPr>
        <w:t xml:space="preserve">Вывод</w:t>
      </w:r>
    </w:p>
    <w:p w:rsidR="00000000" w:rsidDel="00000000" w:rsidP="00000000" w:rsidRDefault="00000000" w:rsidRPr="00000000" w14:paraId="000000B9">
      <w:pPr>
        <w:spacing w:after="0" w:line="360" w:lineRule="auto"/>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была достигнута. В ходе работы были изучены основные принципы параллельного программирования и изучены инструменты работы с нативными потоками в языке программирования C++, а также был параллельно реализован алгоритм Винограда умножения матриц. Был проведен сравнительный анализ реализаций приведенного алгорима для различного количества потоков выполнения, а также были экспериментально получены зависимости времени выполнения реализаций от размеров входных матриц. В результате: чем больше количество потоков, тем быстрее выполняется программа, однако существует ограничение по максимальному количеству потоков, выражающееся в количестве логических ядер ЭВМ, на которой выполняются вычисления.</w:t>
      </w:r>
      <w:r w:rsidDel="00000000" w:rsidR="00000000" w:rsidRPr="00000000">
        <w:rPr>
          <w:rtl w:val="0"/>
        </w:rPr>
      </w:r>
    </w:p>
    <w:sectPr>
      <w:footerReference r:id="rId16" w:type="default"/>
      <w:footerReference r:id="rId17" w:type="first"/>
      <w:pgSz w:h="16834" w:w="11909"/>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26"/>
      </w:tabs>
      <w:spacing w:after="200" w:before="0" w:lineRule="auto"/>
      <w:ind w:left="0"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jp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0.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