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5E8F" w14:textId="77777777" w:rsidR="00FD3894" w:rsidRDefault="00C42BF3">
      <w:pPr>
        <w:spacing w:after="160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Style w:val="a5"/>
        <w:tblW w:w="10068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799"/>
      </w:tblGrid>
      <w:tr w:rsidR="00FD3894" w14:paraId="64FD1F1C" w14:textId="77777777">
        <w:trPr>
          <w:trHeight w:val="2060"/>
        </w:trPr>
        <w:tc>
          <w:tcPr>
            <w:tcW w:w="226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516B7D99" w14:textId="77777777" w:rsidR="00FD3894" w:rsidRDefault="00C42BF3">
            <w:pPr>
              <w:widowControl w:val="0"/>
              <w:spacing w:before="240" w:after="240"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0826692" wp14:editId="25A597E0">
                  <wp:extent cx="728345" cy="833755"/>
                  <wp:effectExtent l="0" t="0" r="0" b="0"/>
                  <wp:docPr id="2" name="image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833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14:paraId="23BE34EB" w14:textId="77777777" w:rsidR="00FD3894" w:rsidRDefault="00C42BF3">
            <w:pPr>
              <w:widowControl w:val="0"/>
              <w:spacing w:before="120" w:line="256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</w:r>
            <w:r>
              <w:rPr>
                <w:b/>
                <w:i/>
                <w:sz w:val="28"/>
                <w:szCs w:val="28"/>
              </w:rPr>
              <w:t>имени Н.Э. Баумана (национальный исследовательский институт)»</w:t>
            </w:r>
          </w:p>
          <w:p w14:paraId="5300E925" w14:textId="77777777" w:rsidR="00FD3894" w:rsidRDefault="00C42BF3">
            <w:pPr>
              <w:widowControl w:val="0"/>
              <w:spacing w:before="120" w:line="25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5D9F59E0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4547C502" w14:textId="77777777" w:rsidR="00FD3894" w:rsidRDefault="00C42BF3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bookmarkStart w:id="0" w:name="_gjdgxs" w:colFirst="0" w:colLast="0"/>
      <w:bookmarkEnd w:id="0"/>
      <w:proofErr w:type="gramStart"/>
      <w:r>
        <w:rPr>
          <w:sz w:val="28"/>
          <w:szCs w:val="28"/>
        </w:rPr>
        <w:t>ФАКУЛЬТЕТ  Информатика</w:t>
      </w:r>
      <w:proofErr w:type="gramEnd"/>
      <w:r>
        <w:rPr>
          <w:sz w:val="28"/>
          <w:szCs w:val="28"/>
        </w:rPr>
        <w:t xml:space="preserve"> и системы управления</w:t>
      </w:r>
    </w:p>
    <w:p w14:paraId="6D5DC75F" w14:textId="77777777" w:rsidR="00FD3894" w:rsidRDefault="00C42BF3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КАФЕДРА ИУ7</w:t>
      </w:r>
    </w:p>
    <w:p w14:paraId="41B68C0F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132801BB" w14:textId="77777777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Отчёт</w:t>
      </w:r>
    </w:p>
    <w:p w14:paraId="00D71417" w14:textId="77777777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лабораторной работе №6</w:t>
      </w:r>
      <w:r>
        <w:rPr>
          <w:b/>
          <w:sz w:val="32"/>
          <w:szCs w:val="32"/>
          <w:highlight w:val="red"/>
        </w:rPr>
        <w:t xml:space="preserve"> </w:t>
      </w:r>
    </w:p>
    <w:p w14:paraId="562A6FD3" w14:textId="77777777" w:rsidR="00FD3894" w:rsidRDefault="00C42BF3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Анализ алгоритмов</w:t>
      </w:r>
    </w:p>
    <w:p w14:paraId="3510D7B5" w14:textId="77777777" w:rsidR="00FD3894" w:rsidRDefault="00C42BF3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лабораторной работы: Муравьиный алгоритм</w:t>
      </w:r>
    </w:p>
    <w:p w14:paraId="623008D4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14:paraId="67CF9131" w14:textId="77777777" w:rsidR="00FD3894" w:rsidRDefault="00FD3894">
      <w:pPr>
        <w:widowControl w:val="0"/>
        <w:shd w:val="clear" w:color="auto" w:fill="FFFFFF"/>
        <w:tabs>
          <w:tab w:val="left" w:pos="5670"/>
        </w:tabs>
        <w:spacing w:after="0"/>
        <w:jc w:val="right"/>
        <w:rPr>
          <w:sz w:val="28"/>
          <w:szCs w:val="28"/>
        </w:rPr>
      </w:pPr>
    </w:p>
    <w:p w14:paraId="2101FF63" w14:textId="77777777" w:rsidR="00FD3894" w:rsidRDefault="00C42BF3">
      <w:pPr>
        <w:spacing w:after="160"/>
        <w:jc w:val="right"/>
        <w:rPr>
          <w:b/>
          <w:sz w:val="24"/>
          <w:szCs w:val="24"/>
        </w:rPr>
      </w:pPr>
      <w:r>
        <w:rPr>
          <w:sz w:val="28"/>
          <w:szCs w:val="28"/>
        </w:rPr>
        <w:t xml:space="preserve">Студент гр.  ИУ7-51Б                         </w:t>
      </w:r>
      <w:r>
        <w:rPr>
          <w:b/>
          <w:sz w:val="24"/>
          <w:szCs w:val="24"/>
        </w:rPr>
        <w:t xml:space="preserve">______________                        Громова В.П.  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</w:t>
      </w:r>
      <w:r>
        <w:rPr>
          <w:b/>
          <w:sz w:val="24"/>
          <w:szCs w:val="24"/>
        </w:rPr>
        <w:t xml:space="preserve">         </w:t>
      </w:r>
      <w:r>
        <w:t xml:space="preserve">(Подпись, </w:t>
      </w:r>
      <w:proofErr w:type="gramStart"/>
      <w:r>
        <w:t xml:space="preserve">дата)   </w:t>
      </w:r>
      <w:proofErr w:type="gramEnd"/>
      <w:r>
        <w:t xml:space="preserve">                     (И.О. Фамилия) </w:t>
      </w:r>
    </w:p>
    <w:p w14:paraId="64AF32BC" w14:textId="77777777" w:rsidR="00FD3894" w:rsidRDefault="00C42BF3">
      <w:pPr>
        <w:spacing w:after="160"/>
        <w:ind w:right="565"/>
        <w:jc w:val="right"/>
      </w:pPr>
      <w:r>
        <w:t xml:space="preserve">        </w:t>
      </w:r>
    </w:p>
    <w:p w14:paraId="303A31DC" w14:textId="77777777" w:rsidR="00FD3894" w:rsidRDefault="00FD3894">
      <w:pPr>
        <w:spacing w:after="160"/>
        <w:jc w:val="right"/>
        <w:rPr>
          <w:sz w:val="28"/>
          <w:szCs w:val="28"/>
        </w:rPr>
      </w:pPr>
    </w:p>
    <w:p w14:paraId="43979D6A" w14:textId="77777777" w:rsidR="00FD3894" w:rsidRDefault="00C42BF3">
      <w:pPr>
        <w:spacing w:after="160"/>
        <w:ind w:left="708"/>
        <w:jc w:val="right"/>
        <w:rPr>
          <w:b/>
          <w:sz w:val="24"/>
          <w:szCs w:val="24"/>
        </w:rPr>
      </w:pPr>
      <w:proofErr w:type="gramStart"/>
      <w:r>
        <w:rPr>
          <w:sz w:val="28"/>
          <w:szCs w:val="28"/>
        </w:rPr>
        <w:t xml:space="preserve">Преподаватель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 xml:space="preserve">          _______________                        Волкова Л.Л.</w:t>
      </w:r>
    </w:p>
    <w:p w14:paraId="2A7EB2D7" w14:textId="77777777" w:rsidR="00FD3894" w:rsidRDefault="00C42BF3">
      <w:pPr>
        <w:spacing w:after="16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>
        <w:t xml:space="preserve">(Подпись, </w:t>
      </w:r>
      <w:proofErr w:type="gramStart"/>
      <w:r>
        <w:t xml:space="preserve">дата)   </w:t>
      </w:r>
      <w:proofErr w:type="gramEnd"/>
      <w:r>
        <w:t xml:space="preserve">                     (И</w:t>
      </w:r>
      <w:r>
        <w:t xml:space="preserve">.О. Фамилия)  </w:t>
      </w:r>
    </w:p>
    <w:p w14:paraId="599FB8F2" w14:textId="77777777" w:rsidR="00FD3894" w:rsidRDefault="00FD3894">
      <w:pPr>
        <w:spacing w:after="160"/>
        <w:rPr>
          <w:sz w:val="24"/>
          <w:szCs w:val="24"/>
        </w:rPr>
      </w:pPr>
    </w:p>
    <w:p w14:paraId="5F8709C2" w14:textId="77777777" w:rsidR="00FD3894" w:rsidRDefault="00FD3894">
      <w:pPr>
        <w:spacing w:after="160"/>
        <w:jc w:val="center"/>
        <w:rPr>
          <w:sz w:val="24"/>
          <w:szCs w:val="24"/>
        </w:rPr>
      </w:pPr>
    </w:p>
    <w:p w14:paraId="5A8E3C41" w14:textId="77777777" w:rsidR="00FD3894" w:rsidRDefault="00FD3894">
      <w:pPr>
        <w:spacing w:after="160"/>
        <w:rPr>
          <w:sz w:val="24"/>
          <w:szCs w:val="24"/>
        </w:rPr>
      </w:pPr>
    </w:p>
    <w:p w14:paraId="1DAA6F38" w14:textId="77777777" w:rsidR="00FD3894" w:rsidRDefault="00FD3894">
      <w:pPr>
        <w:spacing w:after="160"/>
        <w:rPr>
          <w:sz w:val="24"/>
          <w:szCs w:val="24"/>
        </w:rPr>
      </w:pPr>
    </w:p>
    <w:p w14:paraId="2E797682" w14:textId="77777777" w:rsidR="00FD3894" w:rsidRDefault="00C42BF3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Москва, 2019г.</w:t>
      </w:r>
      <w:r>
        <w:br w:type="page"/>
      </w:r>
    </w:p>
    <w:p w14:paraId="04C437CA" w14:textId="77777777" w:rsidR="00FD3894" w:rsidRDefault="00FD3894">
      <w:pPr>
        <w:spacing w:after="0" w:line="276" w:lineRule="auto"/>
        <w:jc w:val="center"/>
        <w:rPr>
          <w:rFonts w:ascii="Arial" w:eastAsia="Arial" w:hAnsi="Arial" w:cs="Arial"/>
        </w:rPr>
      </w:pPr>
    </w:p>
    <w:p w14:paraId="769CFCB2" w14:textId="77777777" w:rsidR="00FD3894" w:rsidRDefault="00FD3894">
      <w:pPr>
        <w:spacing w:after="0" w:line="276" w:lineRule="auto"/>
        <w:jc w:val="center"/>
        <w:rPr>
          <w:rFonts w:ascii="Arial" w:eastAsia="Arial" w:hAnsi="Arial" w:cs="Arial"/>
        </w:rPr>
      </w:pPr>
    </w:p>
    <w:sdt>
      <w:sdtPr>
        <w:id w:val="1067071439"/>
        <w:docPartObj>
          <w:docPartGallery w:val="Table of Contents"/>
          <w:docPartUnique/>
        </w:docPartObj>
      </w:sdtPr>
      <w:sdtEndPr/>
      <w:sdtContent>
        <w:p w14:paraId="7F974154" w14:textId="77777777" w:rsidR="00FD3894" w:rsidRDefault="00C42BF3">
          <w:pPr>
            <w:tabs>
              <w:tab w:val="right" w:pos="9030"/>
            </w:tabs>
            <w:spacing w:before="8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yz545g5oplz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_cyz545g5oplz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68B23FB4" w14:textId="77777777" w:rsidR="00FD3894" w:rsidRDefault="00C42BF3">
          <w:pPr>
            <w:tabs>
              <w:tab w:val="right" w:pos="903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6o42uljmvtd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Аналитическая часть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_6o42uljmvtdx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1942D6E7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8wu100awdpj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ача коммивояжера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_8wu100awdpjd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343B0EB8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fxano8jem0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решения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_lfxano8jem07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58B08887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a4v8ckpk8pa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_a4v8ckpk8paa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14:paraId="07727B2A" w14:textId="77777777" w:rsidR="00FD3894" w:rsidRDefault="00C42BF3">
          <w:pPr>
            <w:tabs>
              <w:tab w:val="right" w:pos="903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4ikfgj8vpu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Конструкторская 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асть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_h4ikfgj8vpue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14:paraId="4DEB9EBF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kritgd7gzr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Схемы алгоритмов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_fkritgd7gzrs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>
            <w:fldChar w:fldCharType="end"/>
          </w:r>
        </w:p>
        <w:p w14:paraId="6335F0D5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sizk0iqntlt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_sizk0iqntltb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11</w:t>
          </w:r>
          <w:r>
            <w:fldChar w:fldCharType="end"/>
          </w:r>
        </w:p>
        <w:p w14:paraId="2765075A" w14:textId="77777777" w:rsidR="00FD3894" w:rsidRDefault="00C42BF3">
          <w:pPr>
            <w:tabs>
              <w:tab w:val="right" w:pos="903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y4sqeieoa19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Технологическая часть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_y4sqeieoa19l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14:paraId="69D7D7B7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hw60gg9h0a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ПО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_thw60gg9h0ab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14:paraId="187B8763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hw60gg9h0a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реализации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_thw60gg9h0ab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14:paraId="560596C3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hw60gg9h0a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Листинги кода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_thw60gg9h0ab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14:paraId="2F75A0B7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wjbe302psax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_wjbe302psaxk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16</w:t>
          </w:r>
          <w:r>
            <w:fldChar w:fldCharType="end"/>
          </w:r>
        </w:p>
        <w:p w14:paraId="4EA35935" w14:textId="77777777" w:rsidR="00FD3894" w:rsidRDefault="00C42BF3">
          <w:pPr>
            <w:tabs>
              <w:tab w:val="right" w:pos="903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nlgadzhlt75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Экспериментальная часть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_nlgadzhlt75v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17</w:t>
          </w:r>
          <w:r>
            <w:fldChar w:fldCharType="end"/>
          </w:r>
        </w:p>
        <w:p w14:paraId="6BA22017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98br0de3z5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Примеры работы программы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_d98br0de3z55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17</w:t>
          </w:r>
          <w:r>
            <w:fldChar w:fldCharType="end"/>
          </w:r>
        </w:p>
        <w:p w14:paraId="45B60A64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98br0de3z5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эксперимента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_d98br0de3z55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19</w:t>
          </w:r>
          <w:r>
            <w:fldChar w:fldCharType="end"/>
          </w:r>
        </w:p>
        <w:p w14:paraId="73B977DD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98br0de3z55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Сравнительный анализ на материалах эксперимента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_d98br0de3z55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19</w:t>
          </w:r>
          <w:r>
            <w:fldChar w:fldCharType="end"/>
          </w:r>
        </w:p>
        <w:p w14:paraId="2D385BD0" w14:textId="77777777" w:rsidR="00FD3894" w:rsidRDefault="00C42BF3">
          <w:pPr>
            <w:tabs>
              <w:tab w:val="right" w:pos="9030"/>
            </w:tabs>
            <w:spacing w:before="60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ykpishucd1v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Вывод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_ykpishucd1vt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22</w:t>
          </w:r>
          <w:r>
            <w:fldChar w:fldCharType="end"/>
          </w:r>
        </w:p>
        <w:p w14:paraId="6626FE39" w14:textId="77777777" w:rsidR="00FD3894" w:rsidRDefault="00C42BF3">
          <w:pPr>
            <w:tabs>
              <w:tab w:val="right" w:pos="9030"/>
            </w:tabs>
            <w:spacing w:before="20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q9dg95p5sseq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_q9dg95p5sseq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24</w:t>
          </w:r>
          <w:r>
            <w:fldChar w:fldCharType="end"/>
          </w:r>
        </w:p>
        <w:p w14:paraId="00F3AB60" w14:textId="77777777" w:rsidR="00FD3894" w:rsidRDefault="00C42BF3">
          <w:pPr>
            <w:tabs>
              <w:tab w:val="right" w:pos="9030"/>
            </w:tabs>
            <w:spacing w:before="200" w:after="80"/>
          </w:pPr>
          <w:hyperlink w:anchor="_he5m7e4ehkml">
            <w:r>
              <w:rPr>
                <w:b/>
              </w:rPr>
              <w:t>Список источников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_he5m7e4ehkml \h </w:instrText>
          </w:r>
          <w:r>
            <w:fldChar w:fldCharType="separate"/>
          </w:r>
          <w:r>
            <w:rPr>
              <w:b/>
            </w:rPr>
            <w:t>25</w:t>
          </w:r>
          <w:r>
            <w:fldChar w:fldCharType="end"/>
          </w:r>
          <w:r>
            <w:fldChar w:fldCharType="end"/>
          </w:r>
        </w:p>
      </w:sdtContent>
    </w:sdt>
    <w:p w14:paraId="1F022D1C" w14:textId="77777777" w:rsidR="00FD3894" w:rsidRDefault="00FD3894">
      <w:pPr>
        <w:rPr>
          <w:rFonts w:ascii="Arial" w:eastAsia="Arial" w:hAnsi="Arial" w:cs="Arial"/>
        </w:rPr>
      </w:pPr>
    </w:p>
    <w:p w14:paraId="31895D98" w14:textId="77777777" w:rsidR="00FD3894" w:rsidRDefault="00C42BF3">
      <w:pPr>
        <w:spacing w:after="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DD86E10" w14:textId="77777777" w:rsidR="00FD3894" w:rsidRDefault="00C42BF3">
      <w:pPr>
        <w:pStyle w:val="3"/>
        <w:spacing w:after="0" w:line="360" w:lineRule="auto"/>
        <w:jc w:val="both"/>
      </w:pPr>
      <w:bookmarkStart w:id="2" w:name="_cyz545g5oplz" w:colFirst="0" w:colLast="0"/>
      <w:bookmarkEnd w:id="2"/>
      <w:r>
        <w:lastRenderedPageBreak/>
        <w:t>Введение</w:t>
      </w:r>
    </w:p>
    <w:p w14:paraId="73035C33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работы: изучить муравьиный алгоритм по материалам решения задачи коммивояжера.</w:t>
      </w:r>
    </w:p>
    <w:p w14:paraId="62F506D6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лабораторной работы следующие.</w:t>
      </w:r>
    </w:p>
    <w:p w14:paraId="6D1438C0" w14:textId="77777777" w:rsidR="00FD3894" w:rsidRDefault="00C42B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методы решения.</w:t>
      </w:r>
    </w:p>
    <w:p w14:paraId="3BD20500" w14:textId="77777777" w:rsidR="00FD3894" w:rsidRDefault="00C42B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и описать полученные результаты.</w:t>
      </w:r>
    </w:p>
    <w:p w14:paraId="0316B688" w14:textId="77777777" w:rsidR="00FD3894" w:rsidRDefault="00C42B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класс данных и составить наб</w:t>
      </w:r>
      <w:r>
        <w:rPr>
          <w:rFonts w:ascii="Times New Roman" w:eastAsia="Times New Roman" w:hAnsi="Times New Roman" w:cs="Times New Roman"/>
          <w:sz w:val="28"/>
          <w:szCs w:val="28"/>
        </w:rPr>
        <w:t>ор данных.</w:t>
      </w:r>
    </w:p>
    <w:p w14:paraId="1965379B" w14:textId="77777777" w:rsidR="00FD3894" w:rsidRDefault="00C42B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параметризацию метода на основе муравьиного алгоритма для выбранного класса данных.</w:t>
      </w:r>
    </w:p>
    <w:p w14:paraId="5B12F1A0" w14:textId="77777777" w:rsidR="00FD3894" w:rsidRDefault="00C42BF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сравнительный анализ двух методов.</w:t>
      </w:r>
    </w:p>
    <w:p w14:paraId="00CC8070" w14:textId="77777777" w:rsidR="00FD3894" w:rsidRDefault="00C42BF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Дать рекомендации о применимости метода решения задачи коммивояжера на основе муравьиного алгоритма.</w:t>
      </w:r>
    </w:p>
    <w:p w14:paraId="4067FF16" w14:textId="77777777" w:rsidR="00FD3894" w:rsidRDefault="00FD3894"/>
    <w:p w14:paraId="70B1C3E2" w14:textId="77777777" w:rsidR="00FD3894" w:rsidRDefault="00C42BF3">
      <w:pPr>
        <w:pStyle w:val="3"/>
        <w:spacing w:after="0" w:line="276" w:lineRule="auto"/>
        <w:ind w:left="720"/>
        <w:jc w:val="both"/>
      </w:pPr>
      <w:bookmarkStart w:id="3" w:name="_41leiq5zrmn" w:colFirst="0" w:colLast="0"/>
      <w:bookmarkEnd w:id="3"/>
      <w:r>
        <w:br w:type="page"/>
      </w:r>
    </w:p>
    <w:p w14:paraId="6EB4B90C" w14:textId="77777777" w:rsidR="00FD3894" w:rsidRDefault="00C42BF3">
      <w:pPr>
        <w:pStyle w:val="3"/>
        <w:numPr>
          <w:ilvl w:val="0"/>
          <w:numId w:val="1"/>
        </w:numPr>
        <w:spacing w:after="0" w:line="360" w:lineRule="auto"/>
        <w:jc w:val="both"/>
      </w:pPr>
      <w:bookmarkStart w:id="4" w:name="_6o42uljmvtdx" w:colFirst="0" w:colLast="0"/>
      <w:bookmarkEnd w:id="4"/>
      <w:r>
        <w:lastRenderedPageBreak/>
        <w:t>Анал</w:t>
      </w:r>
      <w:r>
        <w:t>итическая часть</w:t>
      </w:r>
    </w:p>
    <w:p w14:paraId="262BFC9E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будет описана задача коммивояжера и некоторые методы её решения.</w:t>
      </w:r>
    </w:p>
    <w:p w14:paraId="00870B99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5" w:name="_8wu100awdpjd" w:colFirst="0" w:colLast="0"/>
      <w:bookmarkEnd w:id="5"/>
      <w:r>
        <w:t>Задача коммивояжера</w:t>
      </w:r>
    </w:p>
    <w:p w14:paraId="57D4AA06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 задача коммивояжера (странствующего торговца) может быть сформулирована следующим образом: найти самый выгодный (самый коро</w:t>
      </w:r>
      <w:r>
        <w:rPr>
          <w:rFonts w:ascii="Times New Roman" w:eastAsia="Times New Roman" w:hAnsi="Times New Roman" w:cs="Times New Roman"/>
          <w:sz w:val="28"/>
          <w:szCs w:val="28"/>
        </w:rPr>
        <w:t>ткий, самый дешевый, и т.п.) маршрут, начинающийся в исходном городе и проходящий ровно один раз через каждый из указанных городов, с последующим возвратом в исходный город [1].</w:t>
      </w:r>
    </w:p>
    <w:p w14:paraId="148B7FED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Проблему коммивояжера можно представить в виде модели на графе, то есть, испол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ьзуя вершины и ребра между ними. Таким образом, M вершин графа соответствуют M городам, а ребра (i, j) между вершинами i и j — пути сообщения между этими городами. Каждому ребру (i, j) можно сопоставить критерий выгодности маршрута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≥ </w:t>
      </w:r>
      <w:proofErr w:type="gramStart"/>
      <w:r>
        <w:rPr>
          <w:rFonts w:ascii="Gungsuh" w:eastAsia="Gungsuh" w:hAnsi="Gungsuh" w:cs="Gungsuh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,который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</w:t>
      </w:r>
      <w:r>
        <w:rPr>
          <w:rFonts w:ascii="Times New Roman" w:eastAsia="Times New Roman" w:hAnsi="Times New Roman" w:cs="Times New Roman"/>
          <w:sz w:val="28"/>
          <w:szCs w:val="28"/>
        </w:rPr>
        <w:t>нимать как, например, расстояние между городами, время или стоимость поездки.  В целях упрощения задачи и гарантии существования маршрута обычно считается, что модельный граф задачи является полностью связным, то есть, что между произвольной парой вершин с</w:t>
      </w:r>
      <w:r>
        <w:rPr>
          <w:rFonts w:ascii="Times New Roman" w:eastAsia="Times New Roman" w:hAnsi="Times New Roman" w:cs="Times New Roman"/>
          <w:sz w:val="28"/>
          <w:szCs w:val="28"/>
        </w:rPr>
        <w:t>уществует ребро.</w:t>
      </w:r>
    </w:p>
    <w:p w14:paraId="46B75A93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Гамильтоновым циклом называется маршрут, включающий ровно по одному разу каждую вершину графа. Таким образом, решение задачи коммивояжёра — это нахождение гамильтонова цикла минимального веса в полном взвешенном графе.</w:t>
      </w:r>
    </w:p>
    <w:p w14:paraId="031A8B14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6314B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6" w:name="_lfxano8jem07" w:colFirst="0" w:colLast="0"/>
      <w:bookmarkEnd w:id="6"/>
      <w:r>
        <w:t>М</w:t>
      </w:r>
      <w:r>
        <w:t>етоды решения</w:t>
      </w:r>
    </w:p>
    <w:p w14:paraId="01ADD87A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нам дано M - число городов, D - матрица смежности, каждый элемент которой - вес пути из одного города в другой. Существует метод грубой силы решения поставленной задачи, а именно полный перебор всех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возможных гамильтоновых циклов в зада</w:t>
      </w:r>
      <w:r>
        <w:rPr>
          <w:rFonts w:ascii="Times New Roman" w:eastAsia="Times New Roman" w:hAnsi="Times New Roman" w:cs="Times New Roman"/>
          <w:sz w:val="28"/>
          <w:szCs w:val="28"/>
        </w:rPr>
        <w:t>нном графе с нахождением минимального по весу. Этот метод гарантированно даст идеальное решение (глобальный минимум по весу). Однако стоит учитывать, что сложность такого алгоритма составляет M! и время выполнения программы, реализующий такой подход,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расти экспоненциально в зависимости от размеров входной матрицы.</w:t>
      </w:r>
    </w:p>
    <w:p w14:paraId="05567CB7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на практике чаще всего необходимо получить решение как можно быстрее, при этом требуемое решение не обязательно должно быть наилучшем, был разработан ряд методов, называемых эврист</w:t>
      </w:r>
      <w:r>
        <w:rPr>
          <w:rFonts w:ascii="Times New Roman" w:eastAsia="Times New Roman" w:hAnsi="Times New Roman" w:cs="Times New Roman"/>
          <w:sz w:val="28"/>
          <w:szCs w:val="28"/>
        </w:rPr>
        <w:t>ическими, которые решают поставленную задачу за гораздо меньшее время, чем метод полного перебора. В основе таких методов лежат принципы из окружающего мира, которые в дальнейшем могут быть формализованы.</w:t>
      </w:r>
    </w:p>
    <w:p w14:paraId="61FB3B64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таких методов является муравьиный метод. Б</w:t>
      </w:r>
      <w:r>
        <w:rPr>
          <w:rFonts w:ascii="Times New Roman" w:eastAsia="Times New Roman" w:hAnsi="Times New Roman" w:cs="Times New Roman"/>
          <w:sz w:val="28"/>
          <w:szCs w:val="28"/>
        </w:rPr>
        <w:t>олее подробное описание и возможные оптимизации алгоритма описаны в книге М.В. Ульянова [2]. Он применим к решению задачи коммивояжера и основан на идее муравейника. Модель данного метода: у муравья есть 3 чувства:</w:t>
      </w:r>
    </w:p>
    <w:p w14:paraId="7E226406" w14:textId="77777777" w:rsidR="00FD3894" w:rsidRDefault="00C42BF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зрение (муравей может оценить длину ребра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644301" w14:textId="77777777" w:rsidR="00FD3894" w:rsidRDefault="00C42BF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обоняние (муравей может унюхать феромон - вещество, выделяемое муравьем, для коммуникации с другими муравьями);</w:t>
      </w:r>
    </w:p>
    <w:p w14:paraId="096B248E" w14:textId="77777777" w:rsidR="00FD3894" w:rsidRDefault="00C42BF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память (муравей запоминает свой маршрут).</w:t>
      </w:r>
    </w:p>
    <w:p w14:paraId="6E660EFC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введению обоняния между муравьями возможен непрямой обмен информацией.</w:t>
      </w:r>
    </w:p>
    <w:p w14:paraId="5C59CA9D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вероятность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(t) выбора следующего города j на маршруте муравьем k, который в текущий момент времени t находится в городе i.</w:t>
      </w:r>
    </w:p>
    <w:p w14:paraId="7BBEC69E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Arial" w:eastAsia="Arial" w:hAnsi="Arial" w:cs="Arial"/>
                <w:sz w:val="36"/>
                <w:szCs w:val="36"/>
                <w:vertAlign w:val="subscript"/>
              </w:rPr>
            </m:ctrlPr>
          </m:sSubPr>
          <m:e>
            <m:r>
              <w:rPr>
                <w:rFonts w:ascii="Arial" w:eastAsia="Arial" w:hAnsi="Arial" w:cs="Arial"/>
                <w:sz w:val="36"/>
                <w:szCs w:val="36"/>
                <w:vertAlign w:val="subscript"/>
              </w:rPr>
              <m:t>P</m:t>
            </m:r>
          </m:e>
          <m:sub>
            <m:r>
              <w:rPr>
                <w:rFonts w:ascii="Arial" w:eastAsia="Arial" w:hAnsi="Arial" w:cs="Arial"/>
                <w:sz w:val="36"/>
                <w:szCs w:val="36"/>
                <w:vertAlign w:val="subscript"/>
              </w:rPr>
              <m:t>k</m:t>
            </m:r>
            <m:r>
              <w:rPr>
                <w:rFonts w:ascii="Arial" w:eastAsia="Arial" w:hAnsi="Arial" w:cs="Arial"/>
                <w:sz w:val="36"/>
                <w:szCs w:val="36"/>
                <w:vertAlign w:val="subscript"/>
              </w:rPr>
              <m:t xml:space="preserve">, </m:t>
            </m:r>
            <m:r>
              <w:rPr>
                <w:rFonts w:ascii="Arial" w:eastAsia="Arial" w:hAnsi="Arial" w:cs="Arial"/>
                <w:sz w:val="36"/>
                <w:szCs w:val="36"/>
                <w:vertAlign w:val="subscript"/>
              </w:rPr>
              <m:t>ij</m:t>
            </m:r>
          </m:sub>
        </m:sSub>
        <m:r>
          <w:rPr>
            <w:rFonts w:ascii="Arial" w:eastAsia="Arial" w:hAnsi="Arial" w:cs="Arial"/>
            <w:sz w:val="36"/>
            <w:szCs w:val="36"/>
          </w:rPr>
          <m:t>(</m:t>
        </m:r>
        <m:r>
          <w:rPr>
            <w:rFonts w:ascii="Arial" w:eastAsia="Arial" w:hAnsi="Arial" w:cs="Arial"/>
            <w:sz w:val="36"/>
            <w:szCs w:val="36"/>
          </w:rPr>
          <m:t>t</m:t>
        </m:r>
        <m:r>
          <w:rPr>
            <w:rFonts w:ascii="Arial" w:eastAsia="Arial" w:hAnsi="Arial" w:cs="Arial"/>
            <w:sz w:val="36"/>
            <w:szCs w:val="36"/>
          </w:rPr>
          <m:t>) =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ι</m:t>
                </m:r>
              </m:e>
              <m:sub>
                <m:r>
                  <w:rPr>
                    <w:rFonts w:ascii="Arial" w:eastAsia="Arial" w:hAnsi="Arial" w:cs="Arial"/>
                    <w:sz w:val="36"/>
                    <w:szCs w:val="36"/>
                  </w:rPr>
                  <m:t>ij</m:t>
                </m:r>
              </m:sub>
            </m:sSub>
            <m:r>
              <w:rPr>
                <w:rFonts w:ascii="Arial" w:eastAsia="Arial" w:hAnsi="Arial" w:cs="Arial"/>
                <w:sz w:val="36"/>
                <w:szCs w:val="36"/>
              </w:rPr>
              <m:t>(</m:t>
            </m:r>
            <m:r>
              <w:rPr>
                <w:rFonts w:ascii="Arial" w:eastAsia="Arial" w:hAnsi="Arial" w:cs="Arial"/>
                <w:sz w:val="36"/>
                <w:szCs w:val="36"/>
              </w:rPr>
              <m:t>t</m:t>
            </m:r>
            <m:r>
              <w:rPr>
                <w:rFonts w:ascii="Arial" w:eastAsia="Arial" w:hAnsi="Arial" w:cs="Arial"/>
                <w:sz w:val="36"/>
                <w:szCs w:val="36"/>
              </w:rPr>
              <m:t>))</m:t>
            </m:r>
            <m:sSup>
              <m:sSup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pPr>
              <m:e/>
              <m:sup>
                <m:r>
                  <w:rPr>
                    <w:rFonts w:ascii="Arial" w:eastAsia="Arial" w:hAnsi="Arial" w:cs="Arial"/>
                    <w:sz w:val="36"/>
                    <w:szCs w:val="36"/>
                  </w:rPr>
                  <m:t>α</m:t>
                </m:r>
              </m:sup>
            </m:sSup>
            <m:r>
              <w:rPr>
                <w:rFonts w:ascii="Arial" w:eastAsia="Arial" w:hAnsi="Arial" w:cs="Arial"/>
                <w:sz w:val="36"/>
                <w:szCs w:val="36"/>
              </w:rPr>
              <m:t xml:space="preserve"> * </m:t>
            </m:r>
            <m:sSub>
              <m:sSub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bPr>
              <m:e>
                <m:sSub>
                  <m:sSubPr>
                    <m:ctrlPr>
                      <w:rPr>
                        <w:rFonts w:ascii="Arial" w:eastAsia="Arial" w:hAnsi="Arial" w:cs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η</m:t>
                    </m:r>
                  </m:e>
                  <m:sub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ij</m:t>
                    </m:r>
                  </m:sub>
                </m:sSub>
                <m:r>
                  <w:rPr>
                    <w:rFonts w:ascii="Arial" w:eastAsia="Arial" w:hAnsi="Arial" w:cs="Arial"/>
                    <w:sz w:val="36"/>
                    <w:szCs w:val="36"/>
                  </w:rPr>
                  <m:t>)</m:t>
                </m:r>
                <m:sSup>
                  <m:sSupPr>
                    <m:ctrlPr>
                      <w:rPr>
                        <w:rFonts w:ascii="Arial" w:eastAsia="Arial" w:hAnsi="Arial" w:cs="Arial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β</m:t>
                    </m:r>
                  </m:sup>
                </m:sSup>
              </m:e>
              <m:sub/>
            </m:sSub>
          </m:num>
          <m:den>
            <m:nary>
              <m:naryPr>
                <m:chr m:val="∑"/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eastAsia="Arial" w:hAnsi="Arial" w:cs="Arial"/>
                    <w:sz w:val="36"/>
                    <w:szCs w:val="36"/>
                  </w:rPr>
                  <m:t>q</m:t>
                </m:r>
                <m:r>
                  <w:rPr>
                    <w:rFonts w:ascii="Arial" w:eastAsia="Arial" w:hAnsi="Arial" w:cs="Arial"/>
                    <w:sz w:val="36"/>
                    <w:szCs w:val="36"/>
                  </w:rPr>
                  <m:t xml:space="preserve"> ∈</m:t>
                </m:r>
                <m:r>
                  <w:rPr>
                    <w:rFonts w:ascii="Arial" w:eastAsia="Arial" w:hAnsi="Arial" w:cs="Arial"/>
                    <w:sz w:val="36"/>
                    <w:szCs w:val="36"/>
                  </w:rPr>
                  <m:t>J</m:t>
                </m:r>
              </m:sub>
              <m:sup/>
              <m:e/>
            </m:nary>
            <m:r>
              <w:rPr>
                <w:rFonts w:ascii="Arial" w:eastAsia="Arial" w:hAnsi="Arial" w:cs="Arial"/>
                <w:sz w:val="36"/>
                <w:szCs w:val="36"/>
              </w:rPr>
              <m:t>((</m:t>
            </m:r>
            <m:sSub>
              <m:sSub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ι</m:t>
                </m:r>
              </m:e>
              <m:sub>
                <m:r>
                  <w:rPr>
                    <w:rFonts w:ascii="Arial" w:eastAsia="Arial" w:hAnsi="Arial" w:cs="Arial"/>
                    <w:sz w:val="36"/>
                    <w:szCs w:val="36"/>
                  </w:rPr>
                  <m:t>iq</m:t>
                </m:r>
              </m:sub>
            </m:sSub>
            <m:r>
              <w:rPr>
                <w:rFonts w:ascii="Arial" w:eastAsia="Arial" w:hAnsi="Arial" w:cs="Arial"/>
                <w:sz w:val="36"/>
                <w:szCs w:val="36"/>
              </w:rPr>
              <m:t>(</m:t>
            </m:r>
            <m:r>
              <w:rPr>
                <w:rFonts w:ascii="Arial" w:eastAsia="Arial" w:hAnsi="Arial" w:cs="Arial"/>
                <w:sz w:val="36"/>
                <w:szCs w:val="36"/>
              </w:rPr>
              <m:t>t</m:t>
            </m:r>
            <m:r>
              <w:rPr>
                <w:rFonts w:ascii="Arial" w:eastAsia="Arial" w:hAnsi="Arial" w:cs="Arial"/>
                <w:sz w:val="36"/>
                <w:szCs w:val="36"/>
              </w:rPr>
              <m:t>))</m:t>
            </m:r>
            <m:sSup>
              <m:sSup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pPr>
              <m:e/>
              <m:sup>
                <m:r>
                  <w:rPr>
                    <w:rFonts w:ascii="Arial" w:eastAsia="Arial" w:hAnsi="Arial" w:cs="Arial"/>
                    <w:sz w:val="36"/>
                    <w:szCs w:val="36"/>
                  </w:rPr>
                  <m:t>α</m:t>
                </m:r>
              </m:sup>
            </m:sSup>
            <m:r>
              <w:rPr>
                <w:rFonts w:ascii="Arial" w:eastAsia="Arial" w:hAnsi="Arial" w:cs="Arial"/>
                <w:sz w:val="36"/>
                <w:szCs w:val="36"/>
              </w:rPr>
              <m:t xml:space="preserve"> * </m:t>
            </m:r>
            <m:sSub>
              <m:sSub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bPr>
              <m:e>
                <m:sSub>
                  <m:sSubPr>
                    <m:ctrlPr>
                      <w:rPr>
                        <w:rFonts w:ascii="Arial" w:eastAsia="Arial" w:hAnsi="Arial" w:cs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η</m:t>
                    </m:r>
                  </m:e>
                  <m:sub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iq</m:t>
                    </m:r>
                  </m:sub>
                </m:sSub>
                <m:r>
                  <w:rPr>
                    <w:rFonts w:ascii="Arial" w:eastAsia="Arial" w:hAnsi="Arial" w:cs="Arial"/>
                    <w:sz w:val="36"/>
                    <w:szCs w:val="36"/>
                  </w:rPr>
                  <m:t>)</m:t>
                </m:r>
                <m:sSup>
                  <m:sSupPr>
                    <m:ctrlPr>
                      <w:rPr>
                        <w:rFonts w:ascii="Arial" w:eastAsia="Arial" w:hAnsi="Arial" w:cs="Arial"/>
                        <w:sz w:val="36"/>
                        <w:szCs w:val="36"/>
                      </w:rPr>
                    </m:ctrlPr>
                  </m:sSupPr>
                  <m:e/>
                  <m:sup>
                    <m:r>
                      <w:rPr>
                        <w:rFonts w:ascii="Arial" w:eastAsia="Arial" w:hAnsi="Arial" w:cs="Arial"/>
                        <w:sz w:val="36"/>
                        <w:szCs w:val="36"/>
                      </w:rPr>
                      <m:t>β</m:t>
                    </m:r>
                  </m:sup>
                </m:sSup>
              </m:e>
              <m:sub/>
            </m:sSub>
            <m:r>
              <w:rPr>
                <w:rFonts w:ascii="Arial" w:eastAsia="Arial" w:hAnsi="Arial" w:cs="Arial"/>
                <w:sz w:val="36"/>
                <w:szCs w:val="36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(1)</w:t>
      </w:r>
    </w:p>
    <w:p w14:paraId="60D69694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формуле(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τ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(t) - феромон на ребре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“привлекательность” ребра для муравья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η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1/d(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где 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длина ребра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J - список городов, которые к моменту времени t муравей еще не посетил.</w:t>
      </w:r>
    </w:p>
    <w:p w14:paraId="235B9D49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настроечные параметры, определяющие соотношение важности τ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η.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“стадности”, если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0, то алгоритм вырождается в “жадный” (т.е. всегда выбирает самое короткое ребро),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“ жадности”, если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0, то алгоритм всегда будет выбирать путь, на котором отложено больше фер</w:t>
      </w:r>
      <w:r>
        <w:rPr>
          <w:rFonts w:ascii="Times New Roman" w:eastAsia="Times New Roman" w:hAnsi="Times New Roman" w:cs="Times New Roman"/>
          <w:sz w:val="28"/>
          <w:szCs w:val="28"/>
        </w:rPr>
        <w:t>омона.</w:t>
      </w:r>
    </w:p>
    <w:p w14:paraId="0CADB41E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повысить вариативность выбора (и не выбирать просто максимальную вероятность), можно использовать случайное действительное число от 0 до 1. Последовательно суммируя полученные вероятности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(t)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 не получим значение большее или равное случ</w:t>
      </w:r>
      <w:r>
        <w:rPr>
          <w:rFonts w:ascii="Times New Roman" w:eastAsia="Times New Roman" w:hAnsi="Times New Roman" w:cs="Times New Roman"/>
          <w:sz w:val="28"/>
          <w:szCs w:val="28"/>
        </w:rPr>
        <w:t>айному числу. Та вероятность, суммирование с которой дало такой результат и будет подходящей, следующим будет город j, для которого была вычислена эта вероятность.</w:t>
      </w:r>
    </w:p>
    <w:p w14:paraId="7EE39805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условный день каждый муравей k из колонии проходит один маршрут, откладывая на каждом реб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принадлежит маршруту муравья, определенное количество </w:t>
      </w:r>
      <m:oMath>
        <m:sSub>
          <m:sSubPr>
            <m:ctrlPr>
              <w:rPr>
                <w:rFonts w:ascii="Arial" w:eastAsia="Arial" w:hAnsi="Arial" w:cs="Arial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</w:rPr>
              <m:t>Δι</m:t>
            </m:r>
          </m:e>
          <m:sub>
            <m:r>
              <w:rPr>
                <w:rFonts w:ascii="Arial" w:eastAsia="Arial" w:hAnsi="Arial" w:cs="Arial"/>
                <w:sz w:val="36"/>
                <w:szCs w:val="36"/>
              </w:rPr>
              <m:t>k</m:t>
            </m:r>
            <m:r>
              <w:rPr>
                <w:rFonts w:ascii="Arial" w:eastAsia="Arial" w:hAnsi="Arial" w:cs="Arial"/>
                <w:sz w:val="36"/>
                <w:szCs w:val="36"/>
              </w:rPr>
              <m:t xml:space="preserve">, </m:t>
            </m:r>
            <m:r>
              <w:rPr>
                <w:rFonts w:ascii="Arial" w:eastAsia="Arial" w:hAnsi="Arial" w:cs="Arial"/>
                <w:sz w:val="36"/>
                <w:szCs w:val="36"/>
              </w:rPr>
              <m:t>ij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феромона. Количество феромона вычисляется по следующей формуле:</w:t>
      </w:r>
    </w:p>
    <w:p w14:paraId="7C4BEFB3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Arial" w:eastAsia="Arial" w:hAnsi="Arial" w:cs="Arial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</w:rPr>
              <m:t>Δι</m:t>
            </m:r>
          </m:e>
          <m:sub>
            <m:r>
              <w:rPr>
                <w:rFonts w:ascii="Arial" w:eastAsia="Arial" w:hAnsi="Arial" w:cs="Arial"/>
                <w:sz w:val="36"/>
                <w:szCs w:val="36"/>
              </w:rPr>
              <m:t>k</m:t>
            </m:r>
            <m:r>
              <w:rPr>
                <w:rFonts w:ascii="Arial" w:eastAsia="Arial" w:hAnsi="Arial" w:cs="Arial"/>
                <w:sz w:val="36"/>
                <w:szCs w:val="36"/>
              </w:rPr>
              <m:t xml:space="preserve">, </m:t>
            </m:r>
            <m:r>
              <w:rPr>
                <w:rFonts w:ascii="Arial" w:eastAsia="Arial" w:hAnsi="Arial" w:cs="Arial"/>
                <w:sz w:val="36"/>
                <w:szCs w:val="36"/>
              </w:rPr>
              <m:t>ij</m:t>
            </m:r>
          </m:sub>
        </m:sSub>
        <m:r>
          <w:rPr>
            <w:rFonts w:ascii="Arial" w:eastAsia="Arial" w:hAnsi="Arial" w:cs="Arial"/>
            <w:sz w:val="36"/>
            <w:szCs w:val="36"/>
          </w:rPr>
          <m:t xml:space="preserve">= 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Q</m:t>
            </m:r>
          </m:num>
          <m:den>
            <m:sSub>
              <m:sSub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b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Arial" w:eastAsia="Arial" w:hAnsi="Arial" w:cs="Arial"/>
                    <w:sz w:val="36"/>
                    <w:szCs w:val="36"/>
                  </w:rPr>
                  <m:t>k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(2), где 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длина пути k-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муравья; Q - нормировочная константа, которая задается изнача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льно и соразмерна длине лучшего пути. После окончания условного дня наступает условная ночь, в течение которой феромон испаряется с ребер с коэффициентом </w:t>
      </w:r>
      <w:r>
        <w:rPr>
          <w:rFonts w:ascii="Times New Roman" w:eastAsia="Times New Roman" w:hAnsi="Times New Roman" w:cs="Times New Roman"/>
          <w:sz w:val="28"/>
          <w:szCs w:val="28"/>
        </w:rPr>
        <w:t>𝜌</w:t>
      </w:r>
      <w:r>
        <w:rPr>
          <w:rFonts w:ascii="Times New Roman" w:eastAsia="Times New Roman" w:hAnsi="Times New Roman" w:cs="Times New Roman"/>
          <w:sz w:val="28"/>
          <w:szCs w:val="28"/>
        </w:rPr>
        <w:t>. Количество феромона на следующий день вычисляется по следующей формуле:</w:t>
      </w:r>
    </w:p>
    <w:p w14:paraId="083797D9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Arial" w:eastAsia="Arial" w:hAnsi="Arial" w:cs="Arial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</w:rPr>
              <m:t>ι</m:t>
            </m:r>
          </m:e>
          <m:sub>
            <m:r>
              <w:rPr>
                <w:rFonts w:ascii="Arial" w:eastAsia="Arial" w:hAnsi="Arial" w:cs="Arial"/>
                <w:sz w:val="36"/>
                <w:szCs w:val="36"/>
              </w:rPr>
              <m:t>ij</m:t>
            </m:r>
          </m:sub>
        </m:sSub>
        <m:r>
          <w:rPr>
            <w:rFonts w:ascii="Arial" w:eastAsia="Arial" w:hAnsi="Arial" w:cs="Arial"/>
            <w:sz w:val="36"/>
            <w:szCs w:val="36"/>
          </w:rPr>
          <m:t>(</m:t>
        </m:r>
        <m:r>
          <w:rPr>
            <w:rFonts w:ascii="Arial" w:eastAsia="Arial" w:hAnsi="Arial" w:cs="Arial"/>
            <w:sz w:val="36"/>
            <w:szCs w:val="36"/>
          </w:rPr>
          <m:t>t</m:t>
        </m:r>
        <m:r>
          <w:rPr>
            <w:rFonts w:ascii="Arial" w:eastAsia="Arial" w:hAnsi="Arial" w:cs="Arial"/>
            <w:sz w:val="36"/>
            <w:szCs w:val="36"/>
          </w:rPr>
          <m:t>+1)=</m:t>
        </m:r>
        <m:sSub>
          <m:sSubPr>
            <m:ctrlPr>
              <w:rPr>
                <w:rFonts w:ascii="Arial" w:eastAsia="Arial" w:hAnsi="Arial" w:cs="Arial"/>
                <w:sz w:val="36"/>
                <w:szCs w:val="36"/>
              </w:rPr>
            </m:ctrlPr>
          </m:sSubPr>
          <m:e>
            <m:r>
              <w:rPr>
                <w:rFonts w:ascii="Arial" w:eastAsia="Arial" w:hAnsi="Arial" w:cs="Arial"/>
                <w:sz w:val="36"/>
                <w:szCs w:val="36"/>
              </w:rPr>
              <m:t>ι</m:t>
            </m:r>
          </m:e>
          <m:sub>
            <m:r>
              <w:rPr>
                <w:rFonts w:ascii="Arial" w:eastAsia="Arial" w:hAnsi="Arial" w:cs="Arial"/>
                <w:sz w:val="36"/>
                <w:szCs w:val="36"/>
              </w:rPr>
              <m:t>ij</m:t>
            </m:r>
          </m:sub>
        </m:sSub>
        <m:r>
          <w:rPr>
            <w:rFonts w:ascii="Arial" w:eastAsia="Arial" w:hAnsi="Arial" w:cs="Arial"/>
            <w:sz w:val="36"/>
            <w:szCs w:val="36"/>
          </w:rPr>
          <m:t>(</m:t>
        </m:r>
        <m:r>
          <w:rPr>
            <w:rFonts w:ascii="Arial" w:eastAsia="Arial" w:hAnsi="Arial" w:cs="Arial"/>
            <w:sz w:val="36"/>
            <w:szCs w:val="36"/>
          </w:rPr>
          <m:t>t</m:t>
        </m:r>
        <m:r>
          <w:rPr>
            <w:rFonts w:ascii="Arial" w:eastAsia="Arial" w:hAnsi="Arial" w:cs="Arial"/>
            <w:sz w:val="36"/>
            <w:szCs w:val="36"/>
          </w:rPr>
          <m:t>)*(1</m:t>
        </m:r>
        <m:r>
          <w:rPr>
            <w:rFonts w:ascii="Arial" w:eastAsia="Arial" w:hAnsi="Arial" w:cs="Arial"/>
            <w:sz w:val="36"/>
            <w:szCs w:val="36"/>
          </w:rPr>
          <m:t>-</m:t>
        </m:r>
        <m:r>
          <w:rPr>
            <w:rFonts w:ascii="Arial" w:eastAsia="Arial" w:hAnsi="Arial" w:cs="Arial"/>
            <w:sz w:val="36"/>
            <w:szCs w:val="36"/>
          </w:rPr>
          <m:t>ρ</m:t>
        </m:r>
        <m:r>
          <w:rPr>
            <w:rFonts w:ascii="Arial" w:eastAsia="Arial" w:hAnsi="Arial" w:cs="Arial"/>
            <w:sz w:val="36"/>
            <w:szCs w:val="36"/>
          </w:rPr>
          <m:t>)+</m:t>
        </m:r>
        <m:nary>
          <m:naryPr>
            <m:chr m:val="∑"/>
            <m:ctrlPr>
              <w:rPr>
                <w:rFonts w:ascii="Arial" w:eastAsia="Arial" w:hAnsi="Arial" w:cs="Arial"/>
                <w:sz w:val="36"/>
                <w:szCs w:val="36"/>
              </w:rPr>
            </m:ctrlPr>
          </m:naryPr>
          <m:sub>
            <m:r>
              <w:rPr>
                <w:rFonts w:ascii="Arial" w:eastAsia="Arial" w:hAnsi="Arial" w:cs="Arial"/>
                <w:sz w:val="36"/>
                <w:szCs w:val="36"/>
              </w:rPr>
              <m:t>k</m:t>
            </m:r>
            <m:r>
              <w:rPr>
                <w:rFonts w:ascii="Arial" w:eastAsia="Arial" w:hAnsi="Arial" w:cs="Arial"/>
                <w:sz w:val="36"/>
                <w:szCs w:val="36"/>
              </w:rPr>
              <m:t>=1</m:t>
            </m:r>
          </m:sub>
          <m:sup>
            <m:r>
              <w:rPr>
                <w:rFonts w:ascii="Arial" w:eastAsia="Arial" w:hAnsi="Arial" w:cs="Arial"/>
                <w:sz w:val="36"/>
                <w:szCs w:val="36"/>
              </w:rPr>
              <m:t>M</m:t>
            </m:r>
          </m:sup>
          <m:e/>
        </m:nary>
        <m:sSub>
          <m:sSubPr>
            <m:ctrlPr>
              <w:rPr>
                <w:rFonts w:ascii="Arial" w:eastAsia="Arial" w:hAnsi="Arial" w:cs="Arial"/>
                <w:sz w:val="36"/>
                <w:szCs w:val="36"/>
              </w:rPr>
            </m:ctrlPr>
          </m:sSubPr>
          <m:e>
            <m:r>
              <w:rPr>
                <w:rFonts w:ascii="Arial" w:eastAsia="Arial" w:hAnsi="Arial" w:cs="Arial"/>
                <w:sz w:val="36"/>
                <w:szCs w:val="36"/>
              </w:rPr>
              <m:t>Δι</m:t>
            </m:r>
          </m:e>
          <m:sub>
            <m:r>
              <w:rPr>
                <w:rFonts w:ascii="Arial" w:eastAsia="Arial" w:hAnsi="Arial" w:cs="Arial"/>
                <w:sz w:val="36"/>
                <w:szCs w:val="36"/>
              </w:rPr>
              <m:t>k</m:t>
            </m:r>
            <m:r>
              <w:rPr>
                <w:rFonts w:ascii="Arial" w:eastAsia="Arial" w:hAnsi="Arial" w:cs="Arial"/>
                <w:sz w:val="36"/>
                <w:szCs w:val="36"/>
              </w:rPr>
              <m:t xml:space="preserve">, </m:t>
            </m:r>
            <m:r>
              <w:rPr>
                <w:rFonts w:ascii="Arial" w:eastAsia="Arial" w:hAnsi="Arial" w:cs="Arial"/>
                <w:sz w:val="36"/>
                <w:szCs w:val="36"/>
              </w:rPr>
              <m:t>ij</m:t>
            </m:r>
          </m:sub>
        </m:sSub>
        <m:r>
          <w:rPr>
            <w:rFonts w:ascii="Arial" w:eastAsia="Arial" w:hAnsi="Arial" w:cs="Arial"/>
            <w:sz w:val="36"/>
            <w:szCs w:val="36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(3)</w:t>
      </w:r>
    </w:p>
    <w:p w14:paraId="57C91003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псевдокод муравьиного алгоритма можно представить так:</w:t>
      </w:r>
    </w:p>
    <w:p w14:paraId="5778150F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матрицы расстояний D, количества городов M;</w:t>
      </w:r>
    </w:p>
    <w:p w14:paraId="34CCD5B7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Инициализация параметров алгоритма — </w:t>
      </w:r>
      <w:r>
        <w:rPr>
          <w:rFonts w:ascii="Times New Roman" w:eastAsia="Times New Roman" w:hAnsi="Times New Roman" w:cs="Times New Roman"/>
          <w:sz w:val="24"/>
          <w:szCs w:val="24"/>
        </w:rPr>
        <w:t>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𝜌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2F8B39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Инициализация ребер — присвоение “привлекательности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η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начальной концентрации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феромона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τ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FCD6F6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Размещение муравьев в случайно выбранные города без совпадений;</w:t>
      </w:r>
    </w:p>
    <w:p w14:paraId="09CF5943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Инициализация начального кратчайшего маршрута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определение длины кратчайшего маршрута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01429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 по времени жизни колонии t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326B46" w14:textId="77777777" w:rsidR="00FD3894" w:rsidRDefault="00C42BF3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 по всем муравьям k = 1, M;</w:t>
      </w:r>
    </w:p>
    <w:p w14:paraId="634A1200" w14:textId="77777777" w:rsidR="00FD3894" w:rsidRDefault="00C42BF3">
      <w:pPr>
        <w:numPr>
          <w:ilvl w:val="2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Построить маршрут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(t) по правилу (1) и рассчитать длину получившегося маршрута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(t);</w:t>
      </w:r>
    </w:p>
    <w:p w14:paraId="2BA18556" w14:textId="77777777" w:rsidR="00FD3894" w:rsidRDefault="00C42BF3">
      <w:pPr>
        <w:numPr>
          <w:ilvl w:val="2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Обновить феромон на маршруте по правилу (2);</w:t>
      </w:r>
    </w:p>
    <w:p w14:paraId="6E84FDF8" w14:textId="77777777" w:rsidR="00FD3894" w:rsidRDefault="00C42BF3">
      <w:pPr>
        <w:numPr>
          <w:ilvl w:val="2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(t);</w:t>
      </w:r>
    </w:p>
    <w:p w14:paraId="7F10091A" w14:textId="77777777" w:rsidR="00FD3894" w:rsidRDefault="00C42BF3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Конец цикла по муравьям;</w:t>
      </w:r>
    </w:p>
    <w:p w14:paraId="253A2DF2" w14:textId="77777777" w:rsidR="00FD3894" w:rsidRDefault="00C42BF3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 по всем ребрам графа;</w:t>
      </w:r>
    </w:p>
    <w:p w14:paraId="44016E5C" w14:textId="77777777" w:rsidR="00FD3894" w:rsidRDefault="00C42BF3">
      <w:pPr>
        <w:numPr>
          <w:ilvl w:val="2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Обновить следы феромона на ребре по правилам (3);</w:t>
      </w:r>
    </w:p>
    <w:p w14:paraId="05F3AA46" w14:textId="77777777" w:rsidR="00FD3894" w:rsidRDefault="00C42BF3">
      <w:pPr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Конец цикла по ребрам;</w:t>
      </w:r>
    </w:p>
    <w:p w14:paraId="6FD7F3A7" w14:textId="77777777" w:rsidR="00FD3894" w:rsidRDefault="00C42BF3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Конец цикла по времени;</w:t>
      </w:r>
    </w:p>
    <w:p w14:paraId="4AAB3EA9" w14:textId="77777777" w:rsidR="00FD3894" w:rsidRDefault="00C42BF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Вывести кратчайший маршрут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его длину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FAFF0" w14:textId="77777777" w:rsidR="00FD3894" w:rsidRDefault="00FD38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D5C28" w14:textId="77777777" w:rsidR="00FD3894" w:rsidRDefault="00C42BF3">
      <w:pPr>
        <w:pStyle w:val="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7" w:name="_a4v8ckpk8paa" w:colFirst="0" w:colLast="0"/>
      <w:bookmarkEnd w:id="7"/>
      <w:r>
        <w:t>Вывод</w:t>
      </w:r>
    </w:p>
    <w:p w14:paraId="25A55FCC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муравьиного алгоритма для решения задачи коммивояжера обосновано в тех случаях, когда необходимо быстро найти решение или когда для решения задачи достаточно получения первого приближения.</w:t>
      </w:r>
    </w:p>
    <w:p w14:paraId="5458D2ED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ряд экспериментов показывает, что эффективность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муравьиных алгоритмов растет с ростом размерности решаемых задач оптимизации [2], что также является преимуществом этого метода.</w:t>
      </w:r>
    </w:p>
    <w:p w14:paraId="6EA0A251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37FDD90" w14:textId="77777777" w:rsidR="00FD3894" w:rsidRDefault="00C42BF3">
      <w:pPr>
        <w:pStyle w:val="3"/>
        <w:numPr>
          <w:ilvl w:val="0"/>
          <w:numId w:val="1"/>
        </w:numPr>
        <w:spacing w:line="360" w:lineRule="auto"/>
      </w:pPr>
      <w:bookmarkStart w:id="8" w:name="_h4ikfgj8vpue" w:colFirst="0" w:colLast="0"/>
      <w:bookmarkEnd w:id="8"/>
      <w:r>
        <w:lastRenderedPageBreak/>
        <w:t>Конструкторская часть</w:t>
      </w:r>
    </w:p>
    <w:p w14:paraId="7B639295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будут представлены схемы алгоритмов.</w:t>
      </w:r>
    </w:p>
    <w:p w14:paraId="35FB63F4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9" w:name="_fkritgd7gzrs" w:colFirst="0" w:colLast="0"/>
      <w:bookmarkEnd w:id="9"/>
      <w:r>
        <w:t>Схемы алгоритмов</w:t>
      </w:r>
    </w:p>
    <w:p w14:paraId="08364B01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 2.1.1 - 2.1.2 будет представлена схема муравьиного алгоритма. На рисунках 2.1.3 - 2.1.4 будет представлена схема алгоритма полного перебора.</w:t>
      </w:r>
    </w:p>
    <w:tbl>
      <w:tblPr>
        <w:tblStyle w:val="a6"/>
        <w:tblW w:w="10335" w:type="dxa"/>
        <w:tblInd w:w="-590" w:type="dxa"/>
        <w:tblLayout w:type="fixed"/>
        <w:tblLook w:val="0600" w:firstRow="0" w:lastRow="0" w:firstColumn="0" w:lastColumn="0" w:noHBand="1" w:noVBand="1"/>
      </w:tblPr>
      <w:tblGrid>
        <w:gridCol w:w="5565"/>
        <w:gridCol w:w="4770"/>
      </w:tblGrid>
      <w:tr w:rsidR="00FD3894" w14:paraId="3A583E2C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2428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CC045FD" wp14:editId="5749E98A">
                  <wp:extent cx="3430693" cy="4824413"/>
                  <wp:effectExtent l="0" t="0" r="0" b="0"/>
                  <wp:docPr id="7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693" cy="4824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CE40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49914792" wp14:editId="65739037">
                  <wp:extent cx="2843213" cy="4495800"/>
                  <wp:effectExtent l="0" t="0" r="0" b="0"/>
                  <wp:docPr id="11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13" cy="449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14EC4EEC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E6A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Рис. 2.1.1 - муравьиный алгоритм (1)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1FF2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Рис. 2.1.2 - муравьиный алгоритм (2)</w:t>
            </w:r>
          </w:p>
        </w:tc>
      </w:tr>
    </w:tbl>
    <w:p w14:paraId="489C7C91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248257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8F6F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1D708891" wp14:editId="0133DC73">
                  <wp:extent cx="3124200" cy="4449618"/>
                  <wp:effectExtent l="0" t="0" r="0" b="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44496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485B0F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B972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Рис. 2.1.3 - алгоритм полного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перебора(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1)</w:t>
            </w:r>
          </w:p>
        </w:tc>
      </w:tr>
    </w:tbl>
    <w:p w14:paraId="687FA655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6411D1E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E88B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3D9CDCFA" wp14:editId="45D63B50">
                  <wp:extent cx="5008196" cy="5700713"/>
                  <wp:effectExtent l="0" t="0" r="0" b="0"/>
                  <wp:docPr id="8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196" cy="5700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49496D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11C5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Рис. 2.1.4 - алгоритм полного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</w:t>
            </w:r>
            <w:bookmarkStart w:id="10" w:name="_GoBack"/>
            <w:bookmarkEnd w:id="10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еребора(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2)</w:t>
            </w:r>
          </w:p>
        </w:tc>
      </w:tr>
    </w:tbl>
    <w:p w14:paraId="20FBF8BD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11" w:name="_sizk0iqntltb" w:colFirst="0" w:colLast="0"/>
      <w:bookmarkEnd w:id="11"/>
      <w:r>
        <w:t>Вывод</w:t>
      </w:r>
    </w:p>
    <w:p w14:paraId="7D822793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из схем алгоритмов, количество блоков операций над данным в алгоритме полного перебора меньше, чем в муравьином. Это объясняется более сложной моделью данных в случае муравьиного метода. При этом стоит отметить, что в стандартный алгоритм полного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перебора внесено одно изменение, а именно проверка текущей длины пути: если она уже больше длины минимального на текущий момент маршрута, то дальше маршрут по этому пути не строится. Такая модификация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сократить время выполнения программы в неско</w:t>
      </w:r>
      <w:r>
        <w:rPr>
          <w:rFonts w:ascii="Times New Roman" w:eastAsia="Times New Roman" w:hAnsi="Times New Roman" w:cs="Times New Roman"/>
          <w:sz w:val="28"/>
          <w:szCs w:val="28"/>
        </w:rPr>
        <w:t>лько раз, и необходима, чтобы провести последующие эксперименты (см. экспериментальную часть отчета).</w:t>
      </w:r>
    </w:p>
    <w:p w14:paraId="05352618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3032B93" w14:textId="77777777" w:rsidR="00FD3894" w:rsidRDefault="00C42BF3">
      <w:pPr>
        <w:pStyle w:val="3"/>
        <w:numPr>
          <w:ilvl w:val="0"/>
          <w:numId w:val="1"/>
        </w:numPr>
        <w:spacing w:line="360" w:lineRule="auto"/>
      </w:pPr>
      <w:bookmarkStart w:id="12" w:name="_y4sqeieoa19l" w:colFirst="0" w:colLast="0"/>
      <w:bookmarkEnd w:id="12"/>
      <w:r>
        <w:lastRenderedPageBreak/>
        <w:t xml:space="preserve">Технологическая часть </w:t>
      </w:r>
    </w:p>
    <w:p w14:paraId="0BABA3D6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разделе будут описаны требования к программе, средства реализации и представлены листинги кода.</w:t>
      </w:r>
    </w:p>
    <w:p w14:paraId="52B8FEC4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r>
        <w:t>Требования к ПО</w:t>
      </w:r>
    </w:p>
    <w:p w14:paraId="1E127D9F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на вход получает матрицу смежности графа: двумерный массив целых чисел. Результат работы программы: последовательность чисел - минимальный по стоимости маршрут и одно целое число - суммарная стоимость этого маршрута (включая возвращение в исходный город).</w:t>
      </w:r>
    </w:p>
    <w:p w14:paraId="4669FD20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r>
        <w:t>Средства реализации</w:t>
      </w:r>
    </w:p>
    <w:p w14:paraId="6B208F96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вышеописанных алгоритмов был выбран язык программирования C++. Были использованы классы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стандартной библиотеки. Среда разработки: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QtCreator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315AF6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13" w:name="_thw60gg9h0ab" w:colFirst="0" w:colLast="0"/>
      <w:bookmarkEnd w:id="13"/>
      <w:r>
        <w:t>Листинги кода</w:t>
      </w:r>
    </w:p>
    <w:p w14:paraId="0F7B77BF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разработки программы был реализован ша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блон класса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облегчающий работу с матрицей смежности, а также с матрицами для хранения количества феромона на ребрах.</w:t>
      </w:r>
    </w:p>
    <w:p w14:paraId="0EAD8ED7" w14:textId="73DA04A3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листинге 1 будет представлена реализация муравьиного алгоритма, основная часть которого представлена функцией </w:t>
      </w:r>
      <w:proofErr w:type="spellStart"/>
      <w:r w:rsidRPr="00C42BF3">
        <w:rPr>
          <w:rFonts w:ascii="Courier New" w:eastAsia="Times New Roman" w:hAnsi="Courier New" w:cs="Courier New"/>
          <w:sz w:val="28"/>
          <w:szCs w:val="28"/>
        </w:rPr>
        <w:t>aco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range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добавляет во второй вектор те значения, которых нет в первом, значения - целые числа от 0 до переданного </w:t>
      </w:r>
      <w:proofErr w:type="spellStart"/>
      <w:r w:rsidRPr="00C42BF3">
        <w:rPr>
          <w:rFonts w:ascii="Courier New" w:eastAsia="Times New Roman" w:hAnsi="Courier New" w:cs="Courier New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index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 поиск в заданном векторе указанного значения и возвращает индекс элемента при первом совпадении. Функция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ran</w:t>
      </w:r>
      <w:r>
        <w:rPr>
          <w:rFonts w:ascii="Courier New" w:eastAsia="Courier New" w:hAnsi="Courier New" w:cs="Courier New"/>
          <w:sz w:val="28"/>
          <w:szCs w:val="28"/>
        </w:rPr>
        <w:t>d_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случайное вещественное число от 0 до 1 включительно.</w:t>
      </w:r>
    </w:p>
    <w:p w14:paraId="334D8747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1: муравьиный алгоритм.</w:t>
      </w:r>
    </w:p>
    <w:p w14:paraId="404B78F9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pair&lt;int, vector&lt;int&gt;&gt;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aco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const Matrix&lt;int&gt; &amp;distances, const int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t_max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const double &amp;alpha, const double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ro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2A6CBB8E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{</w:t>
      </w:r>
    </w:p>
    <w:p w14:paraId="2863FAEC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const unsigned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distances.n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1E9DFC63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const double Q =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distances.compute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_avg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 *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2DE834D6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const double betta = ALPHA_BETTA_CONST - alpha;</w:t>
      </w:r>
    </w:p>
    <w:p w14:paraId="403FCB89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Matrix &lt;double&gt;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town_attraction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 // inversed distances</w:t>
      </w:r>
    </w:p>
    <w:p w14:paraId="6A701FC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attraction.reverse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_values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(distances);</w:t>
      </w:r>
    </w:p>
    <w:p w14:paraId="6A8033C4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Matrix&lt;double&gt;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teta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 // amount of pheromone on the paths</w:t>
      </w:r>
    </w:p>
    <w:p w14:paraId="534EC68F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teta.fill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_value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teta_start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10244C6B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Matrix&lt;double&gt;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delta_teta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 // amount of pheromone added</w:t>
      </w:r>
    </w:p>
    <w:p w14:paraId="5B9470FF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min_path_length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-1;</w:t>
      </w:r>
    </w:p>
    <w:p w14:paraId="68BFD574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vector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226CB5C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vector&lt;double&gt;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probabilities(</w:t>
      </w:r>
      <w:proofErr w:type="spellStart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0.0);</w:t>
      </w:r>
    </w:p>
    <w:p w14:paraId="3F86900D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285106C2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(int t = 0; t 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t_max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 t++)</w:t>
      </w:r>
    </w:p>
    <w:p w14:paraId="477D179E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24FFEBC1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delta_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teta.zero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();</w:t>
      </w:r>
    </w:p>
    <w:p w14:paraId="09041F69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loop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each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ant</w:t>
      </w:r>
      <w:proofErr w:type="spellEnd"/>
    </w:p>
    <w:p w14:paraId="7E35BFE1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for (int k = 0; k 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 k++)</w:t>
      </w:r>
    </w:p>
    <w:p w14:paraId="6F0F188A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312D6570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vector&lt;int&gt;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{k};</w:t>
      </w:r>
    </w:p>
    <w:p w14:paraId="3599448B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current_path_length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53E74D94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k; 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current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town</w:t>
      </w:r>
      <w:proofErr w:type="spellEnd"/>
    </w:p>
    <w:p w14:paraId="6B9812BC" w14:textId="77777777" w:rsidR="00FD3894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413ACAF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// loop to get the path for the current ant</w:t>
      </w:r>
    </w:p>
    <w:p w14:paraId="41D48F1D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while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path.size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 !=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128327B3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4C96C18A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vector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not_visited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4E8B97DC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range(</w:t>
      </w:r>
      <w:proofErr w:type="spellStart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5C4DACC2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fill(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probabilities.begin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probabilities.end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(), 0.0);</w:t>
      </w:r>
    </w:p>
    <w:p w14:paraId="2AE98683" w14:textId="77777777" w:rsidR="00FD3894" w:rsidRPr="00C42BF3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5BDA28FA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calculating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</w:t>
      </w:r>
    </w:p>
    <w:p w14:paraId="5B62F36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for (auto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j :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7E20CEE5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4BAE198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cur_index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index(</w:t>
      </w:r>
      <w:proofErr w:type="spellStart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j);</w:t>
      </w:r>
    </w:p>
    <w:p w14:paraId="7116577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distances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[i][j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] !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= 0)</w:t>
      </w:r>
    </w:p>
    <w:p w14:paraId="01254626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{</w:t>
      </w:r>
    </w:p>
    <w:p w14:paraId="0E00C6FF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4EDED80A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    for (auto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 :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5612CDD6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        sum += pow(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teta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][n], alpha) * pow(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town_attraction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][n], betta);</w:t>
      </w:r>
    </w:p>
    <w:p w14:paraId="2A6F76F1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    probabilities[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cur_index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 = pow(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teta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][j], alp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ha) * pow(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town_attraction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][j], betta) / sum;</w:t>
      </w:r>
    </w:p>
    <w:p w14:paraId="1132BA1E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    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621ADE13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</w:p>
    <w:p w14:paraId="3BC65C3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probabilities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 = 0;</w:t>
      </w:r>
    </w:p>
    <w:p w14:paraId="43CB7CBF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</w:t>
      </w:r>
    </w:p>
    <w:p w14:paraId="707D8705" w14:textId="77777777" w:rsidR="00FD3894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1AB1D0A4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// toss a 'coin' to choose which town is next</w:t>
      </w:r>
    </w:p>
    <w:p w14:paraId="329DE6F1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ran</w:t>
      </w:r>
      <w:r>
        <w:rPr>
          <w:rFonts w:ascii="Courier New" w:eastAsia="Courier New" w:hAnsi="Courier New" w:cs="Courier New"/>
          <w:sz w:val="16"/>
          <w:szCs w:val="16"/>
        </w:rPr>
        <w:t>d_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);</w:t>
      </w:r>
    </w:p>
    <w:p w14:paraId="6EB16A57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27496DB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sum_p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4701C9EF" w14:textId="77777777" w:rsidR="00FD3894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2AACBD3A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calculating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...</w:t>
      </w:r>
    </w:p>
    <w:p w14:paraId="3FE42706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// when the sum of probabilities will be bigger than coin value than we found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best_p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- index of next town in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t_visited</w:t>
      </w:r>
      <w:proofErr w:type="spellEnd"/>
    </w:p>
    <w:p w14:paraId="2EB9D990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for (unsigned int s = 0; s 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town_number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 s++)</w:t>
      </w:r>
    </w:p>
    <w:p w14:paraId="2ADC2E9F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5BF56446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sum_p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probabilities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[s];</w:t>
      </w:r>
    </w:p>
    <w:p w14:paraId="7014BB73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sum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14:paraId="66682BCD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{</w:t>
      </w:r>
    </w:p>
    <w:p w14:paraId="45654F95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best_p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s;</w:t>
      </w:r>
    </w:p>
    <w:p w14:paraId="5AAAE77C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break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697F7083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}</w:t>
      </w:r>
    </w:p>
    <w:p w14:paraId="590C4414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}</w:t>
      </w:r>
    </w:p>
    <w:p w14:paraId="469CA216" w14:textId="77777777" w:rsidR="00FD3894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0202F246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to_add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best_p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]; // new town in the path</w:t>
      </w:r>
    </w:p>
    <w:p w14:paraId="46151775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// adding new town to the total path</w:t>
      </w:r>
    </w:p>
    <w:p w14:paraId="3231CDE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path.push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_back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to_add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3BB5051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updating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total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length</w:t>
      </w:r>
      <w:proofErr w:type="spellEnd"/>
    </w:p>
    <w:p w14:paraId="2A90111A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+= distances[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to_add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];</w:t>
      </w:r>
    </w:p>
    <w:p w14:paraId="73ECE790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//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updtaing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pheromone on the current edge</w:t>
      </w:r>
    </w:p>
    <w:p w14:paraId="627C6656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delta_teta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to_add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] += Q 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/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596EE827" w14:textId="77777777" w:rsidR="00FD3894" w:rsidRPr="00C42BF3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0ECD0420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to_add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 // current town is changed for next iteration</w:t>
      </w:r>
    </w:p>
    <w:p w14:paraId="6A23FEF0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visited.erase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not_visited.begin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 +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best_p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01F829B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2863F904" w14:textId="77777777" w:rsidR="00FD3894" w:rsidRDefault="00FD3894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1E54CB26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counting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back</w:t>
      </w:r>
      <w:proofErr w:type="spellEnd"/>
    </w:p>
    <w:p w14:paraId="3602403B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+= distances[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path.size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() - 1]][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[0]];</w:t>
      </w:r>
    </w:p>
    <w:p w14:paraId="0F66DF98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// updating minimum path and 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it's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length</w:t>
      </w:r>
    </w:p>
    <w:p w14:paraId="789C7A9F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== -1 ||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))</w:t>
      </w:r>
    </w:p>
    <w:p w14:paraId="26190CA4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2A06B231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current_path_length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5DEEC7A2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current_path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2C6D76C8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}</w:t>
      </w:r>
    </w:p>
    <w:p w14:paraId="7E72A3D4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14:paraId="0F03FFAB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// updating pheromone on all edges during night</w:t>
      </w:r>
    </w:p>
    <w:p w14:paraId="2773FC25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teta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*= (1.0 -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14:paraId="279CD3B0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teta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delta_teta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4671BBE9" w14:textId="77777777" w:rsidR="00FD3894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1442C399" w14:textId="77777777" w:rsidR="00FD3894" w:rsidRPr="00C42BF3" w:rsidRDefault="00C42BF3">
      <w:pPr>
        <w:numPr>
          <w:ilvl w:val="0"/>
          <w:numId w:val="7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return pair&lt;int, vector&lt;int&gt;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&gt;(</w:t>
      </w:r>
      <w:proofErr w:type="spellStart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min_path_length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605671E9" w14:textId="77777777" w:rsidR="00FD3894" w:rsidRDefault="00C42BF3">
      <w:pPr>
        <w:numPr>
          <w:ilvl w:val="0"/>
          <w:numId w:val="7"/>
        </w:numPr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6F5CF3B9" w14:textId="77777777" w:rsidR="00FD3894" w:rsidRDefault="00FD3894">
      <w:pPr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5BFEF89E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листинге 2 будет представлена реализация алгоритма полного перебора. Основная функция вызывает в цикле для каждой вершины вспомогательную функцию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hamilton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которой проверяются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непосещенные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вершины и если такие есть, то эта же функция вызываетс</w:t>
      </w:r>
      <w:r>
        <w:rPr>
          <w:rFonts w:ascii="Times New Roman" w:eastAsia="Times New Roman" w:hAnsi="Times New Roman" w:cs="Times New Roman"/>
          <w:sz w:val="28"/>
          <w:szCs w:val="28"/>
        </w:rPr>
        <w:t>я рекурсивно для следующих вершин и так пока не будет пройден полноценный маршрут.</w:t>
      </w:r>
    </w:p>
    <w:p w14:paraId="5F949B57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2: полный перебор.</w:t>
      </w:r>
    </w:p>
    <w:p w14:paraId="63183F8E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pair&lt;int, vector&lt;int&gt; 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brute_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force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const Matrix&lt;int&gt; &amp;distances)</w:t>
      </w:r>
    </w:p>
    <w:p w14:paraId="344B1A74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4042B53F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n =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distances.n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A301B4F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vector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visited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n, 0);</w:t>
      </w:r>
    </w:p>
    <w:p w14:paraId="02949559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vector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cur_p</w:t>
      </w:r>
      <w:r>
        <w:rPr>
          <w:rFonts w:ascii="Courier New" w:eastAsia="Courier New" w:hAnsi="Courier New" w:cs="Courier New"/>
          <w:sz w:val="16"/>
          <w:szCs w:val="16"/>
        </w:rPr>
        <w:t>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19321D2C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vector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3295F069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cur_len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3D34CB4E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INT_MAX;</w:t>
      </w:r>
    </w:p>
    <w:p w14:paraId="2D683D0A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++)</w:t>
      </w:r>
    </w:p>
    <w:p w14:paraId="12FA69F9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2BC037EC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path.clear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();</w:t>
      </w:r>
    </w:p>
    <w:p w14:paraId="082E10A2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path.push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_back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6A40DDA8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fill(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visited.begin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visited.end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(), 0);</w:t>
      </w:r>
    </w:p>
    <w:p w14:paraId="558468D2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visited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 = 1;</w:t>
      </w:r>
    </w:p>
    <w:p w14:paraId="53B6249E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cur_len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0DA7A38F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hamilton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distances,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visited,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733A5679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201462A2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cout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&lt;&lt; "brute force method found " &lt;&lt; s &lt;&lt; " routes" &lt;&lt;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endl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4918B24C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retu</w:t>
      </w: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rn pair&lt;int, vector&lt;int&gt;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&gt;(</w:t>
      </w:r>
      <w:proofErr w:type="spellStart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537CF875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7C547B17" w14:textId="77777777" w:rsidR="00FD3894" w:rsidRDefault="00FD3894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50031259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hamilton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const Matrix&lt;int&gt; &amp;distances, vector&lt;int&gt;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int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min_distance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vector&lt;int&gt;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, vector&lt;bool&gt; &amp;visited, int &amp;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20E3B6E0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5AEB8158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path.size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() ==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distances.n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17CE023C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55387589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s++;</w:t>
      </w:r>
    </w:p>
    <w:p w14:paraId="7201FC62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tmp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distances[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path.back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()][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[0]];</w:t>
      </w:r>
    </w:p>
    <w:p w14:paraId="513C1FDB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tmp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min_distance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0A9EEFE6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0E660E25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7C394EC5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min_distance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tmp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;</w:t>
      </w:r>
    </w:p>
    <w:p w14:paraId="3D8FD7A6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5250CD5A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00E2CB91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17A8334C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distances.n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++)</w:t>
      </w:r>
    </w:p>
    <w:p w14:paraId="2AC4B83D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{</w:t>
      </w:r>
    </w:p>
    <w:p w14:paraId="57DCC208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(!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visited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14:paraId="4B0C8223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{</w:t>
      </w:r>
    </w:p>
    <w:p w14:paraId="39E956FA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tmp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= distances[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path.back</w:t>
      </w:r>
      <w:proofErr w:type="spellEnd"/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()][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];</w:t>
      </w:r>
    </w:p>
    <w:p w14:paraId="47BA7BA1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tmp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min_distance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58259BEA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continue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35DB4456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cur_len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tmp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37D97966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</w:t>
      </w:r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path.push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_back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i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2D1315F2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visited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 = 1;</w:t>
      </w:r>
    </w:p>
    <w:p w14:paraId="503DC13A" w14:textId="77777777" w:rsidR="00FD3894" w:rsidRPr="00C42BF3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hamilton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(</w:t>
      </w:r>
      <w:proofErr w:type="gram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distances,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min_distance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cur_path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, visited, </w:t>
      </w:r>
      <w:proofErr w:type="spellStart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cur_len</w:t>
      </w:r>
      <w:proofErr w:type="spellEnd"/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>);</w:t>
      </w:r>
    </w:p>
    <w:p w14:paraId="6C2A9F84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 w:rsidRPr="00C42BF3">
        <w:rPr>
          <w:rFonts w:ascii="Courier New" w:eastAsia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visited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 = 0;</w:t>
      </w:r>
    </w:p>
    <w:p w14:paraId="3A3675CD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cur_path.pop_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back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);</w:t>
      </w:r>
    </w:p>
    <w:p w14:paraId="56521436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cur_len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tmp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25DE342F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14:paraId="5884BD60" w14:textId="77777777" w:rsidR="00FD3894" w:rsidRDefault="00C42BF3">
      <w:pPr>
        <w:numPr>
          <w:ilvl w:val="0"/>
          <w:numId w:val="2"/>
        </w:numPr>
        <w:spacing w:after="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7761DE98" w14:textId="77777777" w:rsidR="00FD3894" w:rsidRDefault="00C42BF3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14:paraId="00A55B71" w14:textId="77777777" w:rsidR="00FD3894" w:rsidRDefault="00FD3894">
      <w:pPr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2B1B904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14" w:name="_wjbe302psaxk" w:colFirst="0" w:colLast="0"/>
      <w:bookmarkEnd w:id="14"/>
      <w:r>
        <w:t>Вывод</w:t>
      </w:r>
    </w:p>
    <w:p w14:paraId="5713CCC8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два алгоритма, решающие задачу коммивояжера, для дальнейшего сравнительного анализа точности и скорости вычислений. </w:t>
      </w:r>
    </w:p>
    <w:p w14:paraId="2DA40367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8234BBB" w14:textId="77777777" w:rsidR="00FD3894" w:rsidRDefault="00C42BF3">
      <w:pPr>
        <w:pStyle w:val="3"/>
        <w:numPr>
          <w:ilvl w:val="0"/>
          <w:numId w:val="1"/>
        </w:numPr>
        <w:spacing w:line="360" w:lineRule="auto"/>
      </w:pPr>
      <w:bookmarkStart w:id="15" w:name="_nlgadzhlt75v" w:colFirst="0" w:colLast="0"/>
      <w:bookmarkEnd w:id="15"/>
      <w:r>
        <w:lastRenderedPageBreak/>
        <w:t>Экспериментальная часть</w:t>
      </w:r>
    </w:p>
    <w:p w14:paraId="4D1CF915" w14:textId="77777777" w:rsidR="00FD3894" w:rsidRDefault="00C42BF3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будут приведены примеры работы программы, а также будет проведена параметризаци</w:t>
      </w:r>
      <w:r>
        <w:rPr>
          <w:rFonts w:ascii="Times New Roman" w:eastAsia="Times New Roman" w:hAnsi="Times New Roman" w:cs="Times New Roman"/>
          <w:sz w:val="28"/>
          <w:szCs w:val="28"/>
        </w:rPr>
        <w:t>я метода решения задачи коммивояжера на основе муравьиного алгоритма, будет приведен сравнительный анализ двух алгоритмов.</w:t>
      </w:r>
    </w:p>
    <w:p w14:paraId="6B8C84A6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r>
        <w:t>Примеры работы программы</w:t>
      </w:r>
    </w:p>
    <w:p w14:paraId="08C9D556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 4.1.1 - 4.1.3 будут приведены примеры работы программы. В консоль выводится входная матрица смеж</w:t>
      </w:r>
      <w:r>
        <w:rPr>
          <w:rFonts w:ascii="Times New Roman" w:eastAsia="Times New Roman" w:hAnsi="Times New Roman" w:cs="Times New Roman"/>
          <w:sz w:val="28"/>
          <w:szCs w:val="28"/>
        </w:rPr>
        <w:t>ности, для двух алгоритмов: длина кратчайшего маршрута и сам маршрут.</w:t>
      </w:r>
    </w:p>
    <w:p w14:paraId="4209EFA0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701E382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AD7C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46AE3EDC" wp14:editId="25AE4CC0">
                  <wp:extent cx="2382939" cy="21478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939" cy="2147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5447B8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FC4B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Рис. 4.1.1 - размер входной матрицы 3</w:t>
            </w:r>
          </w:p>
        </w:tc>
      </w:tr>
    </w:tbl>
    <w:p w14:paraId="5E6D3074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019653C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A889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2AC31886" wp14:editId="19909E0E">
                  <wp:extent cx="2254197" cy="2166938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197" cy="2166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1E3F46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DCF9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>Рис. 4.1.2 - размер входной матрицы 5</w:t>
            </w:r>
          </w:p>
        </w:tc>
      </w:tr>
    </w:tbl>
    <w:p w14:paraId="7C740C2D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394FEF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26C4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C0C3C9A" wp14:editId="5C7DBEA7">
                  <wp:extent cx="2389263" cy="2767013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263" cy="2767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365ACD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AA80" w14:textId="77777777" w:rsidR="00FD3894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Рис. 4.1.3 - размер входной матрицы 10</w:t>
            </w:r>
          </w:p>
        </w:tc>
      </w:tr>
    </w:tbl>
    <w:p w14:paraId="547E785D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C5E08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приведенных примеров,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бòльших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размерностях, муравьиный алгоритм находит не идеальное решение, в то время как полный перебор находит наилучший вариант в любом случае. При функциональном тестировании все тесты были пройдены и результаты совпа</w:t>
      </w:r>
      <w:r>
        <w:rPr>
          <w:rFonts w:ascii="Times New Roman" w:eastAsia="Times New Roman" w:hAnsi="Times New Roman" w:cs="Times New Roman"/>
          <w:sz w:val="28"/>
          <w:szCs w:val="28"/>
        </w:rPr>
        <w:t>ли с ожидаемыми.</w:t>
      </w:r>
    </w:p>
    <w:p w14:paraId="2B100F02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r>
        <w:t>Постановка эксперимента</w:t>
      </w:r>
    </w:p>
    <w:p w14:paraId="221C78C0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экспериментов была использована матрица расстояний 10x10, изображенная на рисунке 4.2.1. В каждом эксперименте фиксировались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ρ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течение экспериментов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>, ρ менял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ись от 0 до 1 включительно с шагом 0.25,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10 до 300 с шагом 10. Результатом проведения эксперимента считалась разница между длинной маршрута, рассчитанного алгоритмом полного перебора и муравьиным алгоритмом с текущими параметрами. Количество повтор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 каждого эксперимента = 100. Результат одного эксперимента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рассчитывается как средний из результатов проведенных испытаний с одинаковыми входными данными.</w:t>
      </w:r>
    </w:p>
    <w:tbl>
      <w:tblPr>
        <w:tblStyle w:val="ac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D3894" w14:paraId="775F00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9FE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5F07FD49" wp14:editId="508CB395">
                  <wp:extent cx="2676525" cy="192405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92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36E6899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4AA0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Рис. 4.2.1 - матрица расстояний для экспериментов.</w:t>
            </w:r>
          </w:p>
        </w:tc>
      </w:tr>
    </w:tbl>
    <w:p w14:paraId="4539E2F7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16" w:name="_d98br0de3z55" w:colFirst="0" w:colLast="0"/>
      <w:bookmarkEnd w:id="16"/>
      <w:r>
        <w:t>Сравнительный анализ на материалах эксперимента</w:t>
      </w:r>
    </w:p>
    <w:p w14:paraId="58C4E789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4.3.1 представлены результаты проведенных экспериментов (первые 25 строк) для параметров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ρ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непосредственно в функции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иска кратчайшего расстояния в зависимости от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Первый столбец представляет собой значения параметра ρ, второй -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третий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четвертом столбце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представлено среднее отклонение от длины идеального маршрута, вычисленной алгор</w:t>
      </w:r>
      <w:r>
        <w:rPr>
          <w:rFonts w:ascii="Times New Roman" w:eastAsia="Times New Roman" w:hAnsi="Times New Roman" w:cs="Times New Roman"/>
          <w:sz w:val="28"/>
          <w:szCs w:val="28"/>
        </w:rPr>
        <w:t>итмом полного перебора. Значения в таблице отсортированы по возрастанию как раз по четвертому столбцу.</w:t>
      </w:r>
    </w:p>
    <w:p w14:paraId="14F34964" w14:textId="77777777" w:rsidR="00FD3894" w:rsidRDefault="00C42BF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4.3.1: результаты параметризации муравьиного алгоритма.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D3894" w14:paraId="73B73472" w14:textId="77777777">
        <w:trPr>
          <w:trHeight w:val="360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33E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ρ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161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α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21E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713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difference</w:t>
            </w:r>
            <w:proofErr w:type="spellEnd"/>
          </w:p>
        </w:tc>
      </w:tr>
      <w:tr w:rsidR="00FD3894" w14:paraId="48F6560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FCD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A596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516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6AB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0.00040302</w:t>
            </w:r>
          </w:p>
        </w:tc>
      </w:tr>
      <w:tr w:rsidR="00FD3894" w14:paraId="25BAC806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6EE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99F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70D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FFA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0.010204</w:t>
            </w:r>
          </w:p>
        </w:tc>
      </w:tr>
      <w:tr w:rsidR="00FD3894" w14:paraId="4518182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53C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3C6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3B5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94F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0.0106051</w:t>
            </w:r>
          </w:p>
        </w:tc>
      </w:tr>
      <w:tr w:rsidR="00FD3894" w14:paraId="22716EC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5CE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970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DF9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0A2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0.020207</w:t>
            </w:r>
          </w:p>
        </w:tc>
      </w:tr>
      <w:tr w:rsidR="00FD3894" w14:paraId="687C546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D43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A76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482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8C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0.0203</w:t>
            </w:r>
          </w:p>
        </w:tc>
      </w:tr>
      <w:tr w:rsidR="00FD3894" w14:paraId="3093A483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33B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57A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5B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DE6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0.020404</w:t>
            </w:r>
          </w:p>
        </w:tc>
      </w:tr>
      <w:tr w:rsidR="00FD3894" w14:paraId="3C3E23C9" w14:textId="77777777">
        <w:trPr>
          <w:trHeight w:val="12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FD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B73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5263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432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0.0207041</w:t>
            </w:r>
          </w:p>
        </w:tc>
      </w:tr>
      <w:tr w:rsidR="00FD3894" w14:paraId="69651CC3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BB53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28C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55E1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79E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0.0209101</w:t>
            </w:r>
          </w:p>
        </w:tc>
      </w:tr>
      <w:tr w:rsidR="00FD3894" w14:paraId="2F6307D6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505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CC5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D7B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4D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0.030004</w:t>
            </w:r>
          </w:p>
        </w:tc>
      </w:tr>
      <w:tr w:rsidR="00FD3894" w14:paraId="5D67BFD5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720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ABB1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6D8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D82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0.0302021</w:t>
            </w:r>
          </w:p>
        </w:tc>
      </w:tr>
      <w:tr w:rsidR="00FD3894" w14:paraId="26F7FA6F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37A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E361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AE53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4E7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0.0304021</w:t>
            </w:r>
          </w:p>
        </w:tc>
      </w:tr>
      <w:tr w:rsidR="00FD3894" w14:paraId="586BB7DE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35F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A0B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E1E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A42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0.0305061</w:t>
            </w:r>
          </w:p>
        </w:tc>
      </w:tr>
      <w:tr w:rsidR="00FD3894" w14:paraId="5698735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A1B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53D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D8F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595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0.0402091</w:t>
            </w:r>
          </w:p>
        </w:tc>
      </w:tr>
      <w:tr w:rsidR="00FD3894" w14:paraId="5E13A149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B071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9EB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A1A3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B00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0.040302</w:t>
            </w:r>
          </w:p>
        </w:tc>
      </w:tr>
      <w:tr w:rsidR="00FD3894" w14:paraId="3C942460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610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59B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609C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F5F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0.0404041</w:t>
            </w:r>
          </w:p>
        </w:tc>
      </w:tr>
      <w:tr w:rsidR="00FD3894" w14:paraId="5735C3AA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3A1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353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1C9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29F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0.0404051</w:t>
            </w:r>
          </w:p>
        </w:tc>
      </w:tr>
      <w:tr w:rsidR="00FD3894" w14:paraId="0AD905D4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24C1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B5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B08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28C7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0.0404071</w:t>
            </w:r>
          </w:p>
        </w:tc>
      </w:tr>
      <w:tr w:rsidR="00FD3894" w14:paraId="34F8AC4D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5DF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F525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32F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A26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0.0404081</w:t>
            </w:r>
          </w:p>
        </w:tc>
      </w:tr>
      <w:tr w:rsidR="00FD3894" w14:paraId="1C7114FD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E01D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7FB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7EB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5B7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0.040505</w:t>
            </w:r>
          </w:p>
        </w:tc>
      </w:tr>
      <w:tr w:rsidR="00FD3894" w14:paraId="4EEC4F3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F43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E42D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D2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9D6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0.0407081</w:t>
            </w:r>
          </w:p>
        </w:tc>
      </w:tr>
      <w:tr w:rsidR="00FD3894" w14:paraId="2D0DE840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CB0B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4B9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136E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324F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0.0408051</w:t>
            </w:r>
          </w:p>
        </w:tc>
      </w:tr>
      <w:tr w:rsidR="00FD3894" w14:paraId="149272CB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BA24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B73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A566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33E3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0.0410121</w:t>
            </w:r>
          </w:p>
        </w:tc>
      </w:tr>
      <w:tr w:rsidR="00FD3894" w14:paraId="7C34115F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BB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217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8AA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D3CD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0.0504041</w:t>
            </w:r>
          </w:p>
        </w:tc>
      </w:tr>
      <w:tr w:rsidR="00FD3894" w14:paraId="2CD5310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68A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250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BE09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2B18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0.050504</w:t>
            </w:r>
          </w:p>
        </w:tc>
      </w:tr>
      <w:tr w:rsidR="00FD3894" w14:paraId="641AD677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B66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831A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4A72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D4A0" w14:textId="77777777" w:rsidR="00FD3894" w:rsidRDefault="00C42BF3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0.0506091</w:t>
            </w:r>
          </w:p>
        </w:tc>
      </w:tr>
    </w:tbl>
    <w:p w14:paraId="74A272FC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представленной выше таблицы, наилучшим значение настроечного параметра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значение, равное 0.5. При этом коэффициент испарения ρ также равен 0.5. Наилучший результат достигается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290 дням. Если рассмотреть всю получившуюся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аблицу, то для различных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наилучшими вариантами сочетаний параметров ρ и </w:t>
      </w:r>
      <w:r>
        <w:rPr>
          <w:rFonts w:ascii="Times New Roman" w:eastAsia="Times New Roman" w:hAnsi="Times New Roman" w:cs="Times New Roman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соответственно 0.5 и 0.5, 0.75 и 0.5, 0.25 и 0.75.</w:t>
      </w:r>
    </w:p>
    <w:p w14:paraId="172232FF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сравним муравьиный алгоритм с подобранными параметрами (0.5, 0.5, 290) и алгоритм полного перебора для решения за</w:t>
      </w:r>
      <w:r>
        <w:rPr>
          <w:rFonts w:ascii="Times New Roman" w:eastAsia="Times New Roman" w:hAnsi="Times New Roman" w:cs="Times New Roman"/>
          <w:sz w:val="28"/>
          <w:szCs w:val="28"/>
        </w:rPr>
        <w:t>дачи коммивояжера. На рисунках 4.3.2 и 4.3.3 представлены графики зависимости времени работы каждого из реализованных алгоритмов в зависимости от размера входной матрицы.</w:t>
      </w:r>
    </w:p>
    <w:tbl>
      <w:tblPr>
        <w:tblStyle w:val="ae"/>
        <w:tblW w:w="9945" w:type="dxa"/>
        <w:tblInd w:w="-245" w:type="dxa"/>
        <w:tblLayout w:type="fixed"/>
        <w:tblLook w:val="0600" w:firstRow="0" w:lastRow="0" w:firstColumn="0" w:lastColumn="0" w:noHBand="1" w:noVBand="1"/>
      </w:tblPr>
      <w:tblGrid>
        <w:gridCol w:w="9945"/>
      </w:tblGrid>
      <w:tr w:rsidR="00FD3894" w14:paraId="44F50CD7" w14:textId="77777777">
        <w:tc>
          <w:tcPr>
            <w:tcW w:w="9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2772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40D241B5" wp14:editId="5D2F89C7">
                  <wp:extent cx="5816516" cy="390048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l="1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516" cy="3900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2EEB1C7B" w14:textId="77777777">
        <w:tc>
          <w:tcPr>
            <w:tcW w:w="9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7870" w14:textId="77777777" w:rsidR="00FD3894" w:rsidRPr="00C42BF3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 xml:space="preserve">Рис. 4.3.2 - график зависимости времени выполнения алгоритмов в зависимости от размера входной матрицы (n </w:t>
            </w:r>
            <w:r w:rsidRPr="00C42BF3">
              <w:rPr>
                <w:rFonts w:ascii="Cambria Math" w:eastAsia="Gungsuh" w:hAnsi="Cambria Math" w:cs="Cambria Math"/>
                <w:i/>
                <w:sz w:val="28"/>
                <w:szCs w:val="28"/>
              </w:rPr>
              <w:t>∊</w:t>
            </w:r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 xml:space="preserve"> [</w:t>
            </w:r>
            <w:proofErr w:type="gramStart"/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>2, ..</w:t>
            </w:r>
            <w:proofErr w:type="gramEnd"/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>, 14]).</w:t>
            </w:r>
          </w:p>
        </w:tc>
      </w:tr>
    </w:tbl>
    <w:p w14:paraId="0CB07294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84DB6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Ind w:w="-155" w:type="dxa"/>
        <w:tblLayout w:type="fixed"/>
        <w:tblLook w:val="0600" w:firstRow="0" w:lastRow="0" w:firstColumn="0" w:lastColumn="0" w:noHBand="1" w:noVBand="1"/>
      </w:tblPr>
      <w:tblGrid>
        <w:gridCol w:w="9885"/>
      </w:tblGrid>
      <w:tr w:rsidR="00FD3894" w14:paraId="6D5A0CF1" w14:textId="77777777"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36ED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03C58D02" wp14:editId="4CBF46EA">
                  <wp:extent cx="5936482" cy="363378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r="3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2" cy="3633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894" w14:paraId="11013150" w14:textId="77777777">
        <w:tc>
          <w:tcPr>
            <w:tcW w:w="9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7AA7" w14:textId="77777777" w:rsidR="00FD3894" w:rsidRPr="00C42BF3" w:rsidRDefault="00C42BF3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 xml:space="preserve">Рис. 4.3.3 - график зависимости времени выполнения алгоритмов в зависимости от размера входной матрицы (n </w:t>
            </w:r>
            <w:r w:rsidRPr="00C42BF3">
              <w:rPr>
                <w:rFonts w:ascii="Cambria Math" w:eastAsia="Gungsuh" w:hAnsi="Cambria Math" w:cs="Cambria Math"/>
                <w:i/>
                <w:sz w:val="28"/>
                <w:szCs w:val="28"/>
              </w:rPr>
              <w:t>∊</w:t>
            </w:r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 xml:space="preserve"> [</w:t>
            </w:r>
            <w:proofErr w:type="gramStart"/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>2, ..</w:t>
            </w:r>
            <w:proofErr w:type="gramEnd"/>
            <w:r w:rsidRPr="00C42BF3">
              <w:rPr>
                <w:rFonts w:ascii="Times New Roman" w:eastAsia="Gungsuh" w:hAnsi="Times New Roman" w:cs="Times New Roman"/>
                <w:i/>
                <w:sz w:val="28"/>
                <w:szCs w:val="28"/>
              </w:rPr>
              <w:t>, 15]).</w:t>
            </w:r>
          </w:p>
        </w:tc>
      </w:tr>
    </w:tbl>
    <w:p w14:paraId="75CD78F7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690B1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наблюдать на графиках, время работы алгоритма полного перебора растет экспоненциально в зависимости от размера входной мат</w:t>
      </w:r>
      <w:r>
        <w:rPr>
          <w:rFonts w:ascii="Times New Roman" w:eastAsia="Times New Roman" w:hAnsi="Times New Roman" w:cs="Times New Roman"/>
          <w:sz w:val="28"/>
          <w:szCs w:val="28"/>
        </w:rPr>
        <w:t>рицы, в то время как время выполнения муравьиного алгоритма изменяется практически линейно в зависимости от размера входной матрицы.</w:t>
      </w:r>
    </w:p>
    <w:p w14:paraId="1F09C4F9" w14:textId="77777777" w:rsidR="00FD3894" w:rsidRDefault="00C42BF3">
      <w:pPr>
        <w:pStyle w:val="4"/>
        <w:numPr>
          <w:ilvl w:val="1"/>
          <w:numId w:val="1"/>
        </w:numPr>
        <w:spacing w:line="360" w:lineRule="auto"/>
      </w:pPr>
      <w:bookmarkStart w:id="17" w:name="_ykpishucd1vt" w:colFirst="0" w:colLast="0"/>
      <w:bookmarkEnd w:id="17"/>
      <w:r>
        <w:t>Вывод</w:t>
      </w:r>
    </w:p>
    <w:p w14:paraId="54D642CC" w14:textId="77777777" w:rsidR="00FD3894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проведенных экспериментов были выявлены следующие оптимальные параметры для муравьиного алгоритма (предс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тавлены в таблице 4.3.4. Однако стоит учитывать, что чем больше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тем больше вероятность того, что будет найден идеальный маршрут. При этом с увеличение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возрастать время выполнения программы.</w:t>
      </w:r>
    </w:p>
    <w:p w14:paraId="3ACD6ABF" w14:textId="77777777" w:rsidR="00FD3894" w:rsidRDefault="00C42BF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4.3.4: оптимальные параметры для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муравьиного алгоритма.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D3894" w14:paraId="6E220692" w14:textId="77777777">
        <w:trPr>
          <w:trHeight w:val="3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E4AB" w14:textId="77777777" w:rsidR="00FD3894" w:rsidRDefault="00C42BF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78AC" w14:textId="77777777" w:rsidR="00FD3894" w:rsidRDefault="00C42BF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1E66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tmax</w:t>
            </w:r>
            <w:proofErr w:type="spellEnd"/>
          </w:p>
        </w:tc>
      </w:tr>
      <w:tr w:rsidR="00FD3894" w14:paraId="639E0A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EEE0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C724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79A8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FD3894" w14:paraId="436580D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931D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8930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E57B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FD3894" w14:paraId="0763E1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8EAE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6E5F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FF17" w14:textId="77777777" w:rsidR="00FD3894" w:rsidRDefault="00C4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</w:tr>
    </w:tbl>
    <w:p w14:paraId="1DC57AE5" w14:textId="77777777" w:rsidR="00FD3894" w:rsidRDefault="00FD3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085578" w14:textId="77777777" w:rsidR="00FD3894" w:rsidRPr="00C42BF3" w:rsidRDefault="00C42B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BF3">
        <w:rPr>
          <w:rFonts w:ascii="Times New Roman" w:eastAsia="Gungsuh" w:hAnsi="Times New Roman" w:cs="Times New Roman"/>
          <w:sz w:val="28"/>
          <w:szCs w:val="28"/>
        </w:rPr>
        <w:t>Также был проведен сравнительный анализ муравьиного алгоритма и алгоритма полного перебора. Алгоритм полного перебора рационально использовать для матриц небольшого размера (n ≤ 10, 11) и когда необходимо найти гарантировано лучшее решение. Во всех остальн</w:t>
      </w:r>
      <w:r w:rsidRPr="00C42BF3">
        <w:rPr>
          <w:rFonts w:ascii="Times New Roman" w:eastAsia="Gungsuh" w:hAnsi="Times New Roman" w:cs="Times New Roman"/>
          <w:sz w:val="28"/>
          <w:szCs w:val="28"/>
        </w:rPr>
        <w:t>ых случаях муравьиный алгоритм работает эффективнее по времени, чем алгоритм грубой силы.</w:t>
      </w:r>
    </w:p>
    <w:p w14:paraId="26C3B1DD" w14:textId="77777777" w:rsidR="00FD3894" w:rsidRDefault="00FD3894"/>
    <w:p w14:paraId="3C8B39E3" w14:textId="77777777" w:rsidR="00FD3894" w:rsidRDefault="00C42BF3">
      <w:r>
        <w:br w:type="page"/>
      </w:r>
    </w:p>
    <w:p w14:paraId="443881B2" w14:textId="77777777" w:rsidR="00FD3894" w:rsidRDefault="00C42BF3">
      <w:pPr>
        <w:pStyle w:val="3"/>
        <w:spacing w:line="360" w:lineRule="auto"/>
      </w:pPr>
      <w:bookmarkStart w:id="18" w:name="_q9dg95p5sseq" w:colFirst="0" w:colLast="0"/>
      <w:bookmarkEnd w:id="18"/>
      <w:r>
        <w:lastRenderedPageBreak/>
        <w:t>Заключение</w:t>
      </w:r>
    </w:p>
    <w:p w14:paraId="46D46766" w14:textId="71BCD23B" w:rsidR="00FD3894" w:rsidRDefault="00C42B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была достигнута. В ходе работы были изучены муравьиная модель для решения задачи коммивояжера и алгоритм полного перебора, решающий эту же задачу. Данные алгоритмы были реализованы, также был проведен их сравнительный анализ</w:t>
      </w:r>
      <w:r>
        <w:rPr>
          <w:rFonts w:ascii="Times New Roman" w:eastAsia="Times New Roman" w:hAnsi="Times New Roman" w:cs="Times New Roman"/>
          <w:sz w:val="28"/>
          <w:szCs w:val="28"/>
        </w:rPr>
        <w:t>. Были экспериментально получены зависимости времени выполнения алгоритмов от размеров входной матрицы расстояний, кроме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проведена параметризация муравьиной модели. В результате: муравьиный алгоритм работает быстрее алгоритма полного перебора и л</w:t>
      </w:r>
      <w:r>
        <w:rPr>
          <w:rFonts w:ascii="Times New Roman" w:eastAsia="Times New Roman" w:hAnsi="Times New Roman" w:cs="Times New Roman"/>
          <w:sz w:val="28"/>
          <w:szCs w:val="28"/>
        </w:rPr>
        <w:t>инейно зависит от размеров входной матрицы. При проведении экспериментов были выявлены оптимальные параметры для муравьиного алгоритма, обеспечивающие минимальное отклонение длины вычисленного маршрута от длины идеального. Таким образом, муравьиный метод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ожет быть применен для решения задачи коммивояжера с указанными настроечными параметрами. </w:t>
      </w:r>
    </w:p>
    <w:p w14:paraId="5D8F96CF" w14:textId="77777777" w:rsidR="00FD3894" w:rsidRDefault="00C42BF3">
      <w:r>
        <w:br w:type="page"/>
      </w:r>
    </w:p>
    <w:p w14:paraId="68996C79" w14:textId="77777777" w:rsidR="00FD3894" w:rsidRDefault="00C42BF3">
      <w:pPr>
        <w:pStyle w:val="3"/>
        <w:spacing w:line="360" w:lineRule="auto"/>
      </w:pPr>
      <w:bookmarkStart w:id="19" w:name="_he5m7e4ehkml" w:colFirst="0" w:colLast="0"/>
      <w:bookmarkEnd w:id="19"/>
      <w:r>
        <w:lastRenderedPageBreak/>
        <w:t>Список источников</w:t>
      </w:r>
    </w:p>
    <w:p w14:paraId="60E33FA9" w14:textId="77777777" w:rsidR="00FD3894" w:rsidRDefault="00C42BF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коммивояжёра. [Электронный ресурс] Режим доступа: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wikipedia.org/wiki/Travelling_salesman_problem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/ (дата обращения: 21.11.2019).</w:t>
      </w:r>
    </w:p>
    <w:p w14:paraId="090E3135" w14:textId="77777777" w:rsidR="00FD3894" w:rsidRDefault="00C42BF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 М.В. РЕСУРСНО-ЭФФЕКТИВНЫЕ КОМПЬЮТЕРНЫЕ АЛГОРИТМЫ. РАЗРАБОТКА И АНАЛИЗ. [Текст] / М.В. Ульянов // Наука ФИЗМАТЛИТ. - 2007.</w:t>
      </w:r>
    </w:p>
    <w:sectPr w:rsidR="00FD3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8A3"/>
    <w:multiLevelType w:val="multilevel"/>
    <w:tmpl w:val="256E368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849FE"/>
    <w:multiLevelType w:val="multilevel"/>
    <w:tmpl w:val="8FB832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B96705"/>
    <w:multiLevelType w:val="multilevel"/>
    <w:tmpl w:val="DA16FA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700A44"/>
    <w:multiLevelType w:val="multilevel"/>
    <w:tmpl w:val="156C5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531C95"/>
    <w:multiLevelType w:val="multilevel"/>
    <w:tmpl w:val="51246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311631"/>
    <w:multiLevelType w:val="multilevel"/>
    <w:tmpl w:val="016A7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A37316"/>
    <w:multiLevelType w:val="multilevel"/>
    <w:tmpl w:val="A1A4A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894"/>
    <w:rsid w:val="00C42BF3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8CB1"/>
  <w15:docId w15:val="{BE44517D-AFDB-435A-B2F7-6DE45DCA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ravelling_salesman_probl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3474</Words>
  <Characters>19803</Characters>
  <Application>Microsoft Office Word</Application>
  <DocSecurity>0</DocSecurity>
  <Lines>165</Lines>
  <Paragraphs>46</Paragraphs>
  <ScaleCrop>false</ScaleCrop>
  <Company/>
  <LinksUpToDate>false</LinksUpToDate>
  <CharactersWithSpaces>23231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Надежда Громова</cp:lastModifiedBy>
  <cp:revision>2</cp:revision>
  <dcterms:created xsi:type="dcterms:W3CDTF">2019-12-01T22:42:00Z</dcterms:created>
  <dcterms:modified xsi:type="dcterms:W3CDTF">2019-12-01T22:44:00Z</dcterms:modified>
</cp:coreProperties>
</file>