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947E" w14:textId="1D294D91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</w:t>
      </w:r>
      <w:r w:rsidR="00A76FA0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ОВАНИЯ</w:t>
      </w:r>
    </w:p>
    <w:p w14:paraId="575A68AF" w14:textId="77777777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426EE348" w14:textId="77777777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3312159A" w14:textId="77777777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57D3839E" w14:textId="77777777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(БГТУ им. В. Г. Шухова)</w:t>
      </w:r>
    </w:p>
    <w:p w14:paraId="686D39F5" w14:textId="77777777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56BFB" w14:textId="77777777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1C5F51" w14:textId="77777777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D006" w14:textId="5EE3E8A3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0992B" w14:textId="77777777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D872DC" w14:textId="77777777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B455A" w14:textId="77777777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6068F4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48A761FC" w14:textId="5987BE7C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 «Интерфейсы вычислительных систем»</w:t>
      </w:r>
    </w:p>
    <w:p w14:paraId="5866D870" w14:textId="5F74D374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DC1C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</w:t>
      </w:r>
      <w:r w:rsidR="00DC1C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="00DC1C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-приложения с использованием </w:t>
      </w:r>
      <w:r w:rsidR="00DC1C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="00DC1C51" w:rsidRPr="00DC1C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1C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875A72" w14:textId="77777777" w:rsidR="00E46B60" w:rsidRPr="00C775B5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A5B256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76ECC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274FA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E981A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DEBE5" w14:textId="14EB5F00" w:rsidR="00E46B60" w:rsidRPr="00C71DC8" w:rsidRDefault="00E46B60" w:rsidP="00E46B6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ВТ-41</w:t>
      </w:r>
    </w:p>
    <w:p w14:paraId="075F90DA" w14:textId="33C0274A" w:rsidR="00E46B60" w:rsidRPr="00C71DC8" w:rsidRDefault="00E46B60" w:rsidP="00E46B6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7844BACE" w14:textId="5606785A" w:rsidR="00E46B60" w:rsidRPr="00C71DC8" w:rsidRDefault="00E46B60" w:rsidP="00E46B6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Торопчин Д. А.</w:t>
      </w:r>
    </w:p>
    <w:p w14:paraId="7FBF7934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9B035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9C5E1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946D7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F9AEB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г. Белгород</w:t>
      </w:r>
    </w:p>
    <w:p w14:paraId="5C870A1A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2020 г.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75350705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2257E917" w14:textId="0C34343A" w:rsidR="00E46B60" w:rsidRPr="00C71DC8" w:rsidRDefault="00E46B60" w:rsidP="00C71DC8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71DC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FF010EC" w14:textId="7F143BC4" w:rsidR="003138A5" w:rsidRDefault="00E46B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76FA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76FA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76FA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9557681" w:history="1">
            <w:r w:rsidR="003138A5" w:rsidRPr="008E79B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138A5">
              <w:rPr>
                <w:noProof/>
                <w:webHidden/>
              </w:rPr>
              <w:tab/>
            </w:r>
            <w:r w:rsidR="003138A5">
              <w:rPr>
                <w:noProof/>
                <w:webHidden/>
              </w:rPr>
              <w:fldChar w:fldCharType="begin"/>
            </w:r>
            <w:r w:rsidR="003138A5">
              <w:rPr>
                <w:noProof/>
                <w:webHidden/>
              </w:rPr>
              <w:instrText xml:space="preserve"> PAGEREF _Toc59557681 \h </w:instrText>
            </w:r>
            <w:r w:rsidR="003138A5">
              <w:rPr>
                <w:noProof/>
                <w:webHidden/>
              </w:rPr>
            </w:r>
            <w:r w:rsidR="003138A5">
              <w:rPr>
                <w:noProof/>
                <w:webHidden/>
              </w:rPr>
              <w:fldChar w:fldCharType="separate"/>
            </w:r>
            <w:r w:rsidR="003138A5">
              <w:rPr>
                <w:noProof/>
                <w:webHidden/>
              </w:rPr>
              <w:t>3</w:t>
            </w:r>
            <w:r w:rsidR="003138A5">
              <w:rPr>
                <w:noProof/>
                <w:webHidden/>
              </w:rPr>
              <w:fldChar w:fldCharType="end"/>
            </w:r>
          </w:hyperlink>
        </w:p>
        <w:p w14:paraId="17C60D0C" w14:textId="09440A65" w:rsidR="003138A5" w:rsidRDefault="003138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57682" w:history="1">
            <w:r w:rsidRPr="008E79B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Глава 1.</w:t>
            </w:r>
            <w:r w:rsidRPr="008E79BF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8E79B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3AA3" w14:textId="2E40499E" w:rsidR="003138A5" w:rsidRDefault="003138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9557683" w:history="1">
            <w:r w:rsidRPr="008E79B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1.1 </w:t>
            </w:r>
            <w:r w:rsidRPr="008E79BF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REST</w:t>
            </w:r>
            <w:r w:rsidRPr="008E79B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3850" w14:textId="14475E01" w:rsidR="003138A5" w:rsidRDefault="003138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9557684" w:history="1">
            <w:r w:rsidRPr="008E79BF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1.2 </w:t>
            </w:r>
            <w:r w:rsidRPr="008E79BF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1847" w14:textId="16BFC3A7" w:rsidR="003138A5" w:rsidRDefault="003138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57685" w:history="1">
            <w:r w:rsidRPr="008E79B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Глава 2.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0CA6" w14:textId="24B3FEB2" w:rsidR="003138A5" w:rsidRDefault="003138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57686" w:history="1">
            <w:r w:rsidRPr="008E79B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Глава 3. Тестирование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0043" w14:textId="01EA8BFD" w:rsidR="003138A5" w:rsidRDefault="003138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57687" w:history="1">
            <w:r w:rsidRPr="008E79B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00E1" w14:textId="0D22D3E2" w:rsidR="003138A5" w:rsidRDefault="003138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57688" w:history="1">
            <w:r w:rsidRPr="008E79B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7901" w14:textId="7FF8F697" w:rsidR="003138A5" w:rsidRDefault="003138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57689" w:history="1">
            <w:r w:rsidRPr="008E79B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D6DB" w14:textId="3DB8BE81" w:rsidR="003138A5" w:rsidRDefault="003138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57690" w:history="1">
            <w:r w:rsidRPr="008E79B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C97C" w14:textId="311A71F1" w:rsidR="00E46B60" w:rsidRPr="00C71DC8" w:rsidRDefault="00E46B60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76FA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D0F94BF" w14:textId="71BF179A" w:rsidR="00E46B60" w:rsidRPr="00C71DC8" w:rsidRDefault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495ED6" w14:textId="0952F042" w:rsidR="008342CE" w:rsidRDefault="00E46B60" w:rsidP="008342C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59557681"/>
      <w:r w:rsidRPr="00330F57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4DD7DA8F" w14:textId="1D3BD72E" w:rsidR="008342CE" w:rsidRDefault="008342CE" w:rsidP="009A474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2CE">
        <w:rPr>
          <w:rFonts w:ascii="Times New Roman" w:hAnsi="Times New Roman" w:cs="Times New Roman"/>
          <w:sz w:val="28"/>
          <w:szCs w:val="28"/>
        </w:rPr>
        <w:t xml:space="preserve">На сегодняшний день сервисы, построенные на основе архитектуры </w:t>
      </w:r>
      <w:r w:rsidRPr="008342C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342CE">
        <w:rPr>
          <w:rFonts w:ascii="Times New Roman" w:hAnsi="Times New Roman" w:cs="Times New Roman"/>
          <w:sz w:val="28"/>
          <w:szCs w:val="28"/>
        </w:rPr>
        <w:t xml:space="preserve"> являются наиболее часто используемые, особенно если речь идет о разработке веб-приложений. Такая архитектурная модель является довольно простой в реализации, и предлагает большой набор основополагающих принципов</w:t>
      </w:r>
      <w:r>
        <w:rPr>
          <w:rFonts w:ascii="Times New Roman" w:hAnsi="Times New Roman" w:cs="Times New Roman"/>
          <w:sz w:val="28"/>
          <w:szCs w:val="28"/>
        </w:rPr>
        <w:t>, которые позволяют реализовывать высокопроизводительные и масштабируемые программные сервисы.</w:t>
      </w:r>
      <w:r w:rsidR="009A474F">
        <w:rPr>
          <w:rFonts w:ascii="Times New Roman" w:hAnsi="Times New Roman" w:cs="Times New Roman"/>
          <w:sz w:val="28"/>
          <w:szCs w:val="28"/>
        </w:rPr>
        <w:t xml:space="preserve"> Термин </w:t>
      </w:r>
      <w:r w:rsidR="001E2295">
        <w:rPr>
          <w:rFonts w:ascii="Times New Roman" w:hAnsi="Times New Roman" w:cs="Times New Roman"/>
          <w:sz w:val="28"/>
          <w:szCs w:val="28"/>
        </w:rPr>
        <w:t>«</w:t>
      </w:r>
      <w:r w:rsidR="009A474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1E2295">
        <w:rPr>
          <w:rFonts w:ascii="Times New Roman" w:hAnsi="Times New Roman" w:cs="Times New Roman"/>
          <w:sz w:val="28"/>
          <w:szCs w:val="28"/>
        </w:rPr>
        <w:t>»</w:t>
      </w:r>
      <w:r w:rsidR="009A474F">
        <w:rPr>
          <w:rFonts w:ascii="Times New Roman" w:hAnsi="Times New Roman" w:cs="Times New Roman"/>
          <w:sz w:val="28"/>
          <w:szCs w:val="28"/>
        </w:rPr>
        <w:t xml:space="preserve"> был введен Роем Филдингом в 2000 году в своей диссертации «Архитектурные стили и дизайн сетевых программных архитектур», где он подвел теоретическую основу под способ взаимодействия клиентов и серверов во Всемирной паутине, абстрагировав его и назвав «Передачей представительного состояния», а также описал концепцию построения распределенного приложения, при которой каждый запрос клиента к серверу содержит в себе исчерпывающую информацию о желаемом ответе сервера, при этом сервер не обязан сохранять информацию о состоянии клиента</w:t>
      </w:r>
      <w:r w:rsidR="009A474F" w:rsidRPr="009A474F">
        <w:rPr>
          <w:rFonts w:ascii="Times New Roman" w:hAnsi="Times New Roman" w:cs="Times New Roman"/>
          <w:sz w:val="28"/>
          <w:szCs w:val="28"/>
        </w:rPr>
        <w:t>[1].</w:t>
      </w:r>
    </w:p>
    <w:p w14:paraId="58F12D50" w14:textId="148877ED" w:rsidR="00E46B60" w:rsidRDefault="00E46B60" w:rsidP="00C775B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" w:name="_Toc59557682"/>
      <w:r w:rsidR="00C71DC8" w:rsidRPr="00C7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</w:t>
      </w:r>
      <w:r w:rsid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30F57">
        <w:rPr>
          <w:rFonts w:ascii="Times New Roman" w:hAnsi="Times New Roman" w:cs="Times New Roman"/>
          <w:b/>
          <w:bCs/>
          <w:color w:val="000000" w:themeColor="text1"/>
        </w:rPr>
        <w:t>Теоретическ</w:t>
      </w:r>
      <w:r w:rsidR="00330F57" w:rsidRPr="00330F57">
        <w:rPr>
          <w:rFonts w:ascii="Times New Roman" w:hAnsi="Times New Roman" w:cs="Times New Roman"/>
          <w:b/>
          <w:bCs/>
          <w:color w:val="000000" w:themeColor="text1"/>
        </w:rPr>
        <w:t>ие</w:t>
      </w:r>
      <w:r w:rsidR="00330F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сведения</w:t>
      </w:r>
      <w:bookmarkEnd w:id="1"/>
    </w:p>
    <w:p w14:paraId="0C661DDB" w14:textId="38C13C35" w:rsidR="00330F57" w:rsidRPr="00330F57" w:rsidRDefault="00330F57" w:rsidP="00330F5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557683"/>
      <w:r w:rsidRPr="00330F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Pr="00330F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REST</w:t>
      </w:r>
      <w:r w:rsidRPr="00330F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архитектура</w:t>
      </w:r>
      <w:bookmarkEnd w:id="2"/>
    </w:p>
    <w:p w14:paraId="5BD01A92" w14:textId="77777777" w:rsidR="009A474F" w:rsidRPr="009A474F" w:rsidRDefault="009A474F" w:rsidP="00A94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9A4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стиль архитектуры программного обеспечения, который, в том числе, используется для построения распределенных масштабируемых веб-сервисов. </w:t>
      </w:r>
    </w:p>
    <w:p w14:paraId="5F631E04" w14:textId="0EF3E453" w:rsidR="009A474F" w:rsidRDefault="009A474F" w:rsidP="00A94E6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заметить, что веб-сервис, построенный согласно принципам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9A4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 иметь такие свойства:</w:t>
      </w:r>
    </w:p>
    <w:p w14:paraId="5AD4EDA9" w14:textId="5E70C6D5" w:rsidR="00EF02BE" w:rsidRDefault="00EF02BE" w:rsidP="00A94E6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данной архитектуры привнесет в разрабатываемую систему такие положительные характеристики, как:</w:t>
      </w:r>
    </w:p>
    <w:p w14:paraId="0CBC2221" w14:textId="542ACB6D" w:rsidR="00EF02BE" w:rsidRPr="00EF02BE" w:rsidRDefault="00EF02BE" w:rsidP="00A94E6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Унифицированность интерфейса, </w:t>
      </w:r>
    </w:p>
    <w:p w14:paraId="08CAEEF7" w14:textId="2E59A704" w:rsidR="00EF02BE" w:rsidRPr="00EF02BE" w:rsidRDefault="00EF02BE" w:rsidP="00A94E6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2BE">
        <w:rPr>
          <w:rFonts w:ascii="Times New Roman" w:hAnsi="Times New Roman" w:cs="Times New Roman"/>
          <w:color w:val="000000" w:themeColor="text1"/>
          <w:sz w:val="28"/>
          <w:szCs w:val="28"/>
        </w:rPr>
        <w:t>Гибкость компонентов для внесения в них изменений и отсутствие необходимости перестройки архитектуры приложения для внесения незначительных правок;</w:t>
      </w:r>
    </w:p>
    <w:p w14:paraId="4068FF6C" w14:textId="5D64B7CF" w:rsidR="00EF02BE" w:rsidRPr="00EF02BE" w:rsidRDefault="00EF02BE" w:rsidP="00A94E6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2BE">
        <w:rPr>
          <w:rFonts w:ascii="Times New Roman" w:hAnsi="Times New Roman" w:cs="Times New Roman"/>
          <w:color w:val="000000" w:themeColor="text1"/>
          <w:sz w:val="28"/>
          <w:szCs w:val="28"/>
        </w:rPr>
        <w:t>Прозрачность связей между компонентами системы</w:t>
      </w:r>
    </w:p>
    <w:p w14:paraId="1FD789C6" w14:textId="60ED479A" w:rsidR="00EF02BE" w:rsidRPr="00EF02BE" w:rsidRDefault="00EF02BE" w:rsidP="00A94E6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Переносимость компонентов системы путем перемещения программного кода вместе с данными; </w:t>
      </w:r>
    </w:p>
    <w:p w14:paraId="09E0C500" w14:textId="3E7D27F0" w:rsidR="00EF02BE" w:rsidRDefault="00EF02BE" w:rsidP="00A94E6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2BE">
        <w:rPr>
          <w:rFonts w:ascii="Times New Roman" w:hAnsi="Times New Roman" w:cs="Times New Roman"/>
          <w:color w:val="000000" w:themeColor="text1"/>
          <w:sz w:val="28"/>
          <w:szCs w:val="28"/>
        </w:rPr>
        <w:t>Отказоустойчивость системы в целом, даже при условии, что некоторые из компонентов вышли из строя.</w:t>
      </w:r>
    </w:p>
    <w:p w14:paraId="2BE420B6" w14:textId="77777777" w:rsidR="00EF02BE" w:rsidRDefault="00EF02BE" w:rsidP="00A94E6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Однако, следует учитывать, что существуют обязательные ограничения для построения распределенных приложений. Данные ограничения определяют работу сервера в рамках обработки и ответов на запросы клиентов. Придерживаясь этих ограничений, система обретает такие необходимые свойства, как производительность, масштабируемость, простота, гибкость, переносимость и надежность.</w:t>
      </w:r>
    </w:p>
    <w:p w14:paraId="6271E9D1" w14:textId="0C387F7D" w:rsidR="00EF02BE" w:rsidRDefault="00EF02BE" w:rsidP="00A94E6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обязательным ограничениям относятся:</w:t>
      </w:r>
    </w:p>
    <w:p w14:paraId="6E7F963B" w14:textId="43934244" w:rsidR="00EF02BE" w:rsidRPr="00081F7F" w:rsidRDefault="00EF02BE" w:rsidP="00A94E6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Приведение архитектуры приложения к модели клиент-сервер. </w:t>
      </w:r>
      <w:r w:rsidR="00081F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Разделение интерфейса клиента от серверной части, которая хранит данные, повышает переносимость кода на другие платформы. В свою очередь, упрощение серверной части </w:t>
      </w:r>
      <w:r w:rsidR="00A94E61">
        <w:rPr>
          <w:rFonts w:ascii="Times New Roman" w:hAnsi="Times New Roman" w:cs="Times New Roman"/>
          <w:color w:val="000000" w:themeColor="text1"/>
          <w:sz w:val="28"/>
          <w:szCs w:val="28"/>
        </w:rPr>
        <w:t>заметно повышает такую характеристику системы, как масштабируемость.</w:t>
      </w:r>
    </w:p>
    <w:p w14:paraId="1A716434" w14:textId="095869DE" w:rsidR="00EF02BE" w:rsidRPr="00081F7F" w:rsidRDefault="00EF02BE" w:rsidP="00A94E6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7F">
        <w:rPr>
          <w:rFonts w:ascii="Times New Roman" w:hAnsi="Times New Roman" w:cs="Times New Roman"/>
          <w:color w:val="000000" w:themeColor="text1"/>
          <w:sz w:val="28"/>
          <w:szCs w:val="28"/>
        </w:rPr>
        <w:t>Сервер не должен хранить состояние клиента в период между его запросами</w:t>
      </w:r>
      <w:r w:rsidR="00A94E61">
        <w:rPr>
          <w:rFonts w:ascii="Times New Roman" w:hAnsi="Times New Roman" w:cs="Times New Roman"/>
          <w:color w:val="000000" w:themeColor="text1"/>
          <w:sz w:val="28"/>
          <w:szCs w:val="28"/>
        </w:rPr>
        <w:t>. Без исключения все запросы клиента должны быть составлены таким образом, чтобы сервер получил всю необходимую ему информацию для выполнения запроса. При этом состояние сессии сохраняется на стороне клиента, и может быть передано в любой другой сервис.</w:t>
      </w:r>
    </w:p>
    <w:p w14:paraId="0932E9D1" w14:textId="3B686232" w:rsidR="00081F7F" w:rsidRPr="00081F7F" w:rsidRDefault="00081F7F" w:rsidP="00A94E6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7F">
        <w:rPr>
          <w:rFonts w:ascii="Times New Roman" w:hAnsi="Times New Roman" w:cs="Times New Roman"/>
          <w:color w:val="000000" w:themeColor="text1"/>
          <w:sz w:val="28"/>
          <w:szCs w:val="28"/>
        </w:rPr>
        <w:t>Клиенты и промежуточные узлы могут выполнять кэширование ответов сервера</w:t>
      </w:r>
      <w:r w:rsidR="00A94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E22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Грамотное использование кэширования способно почти </w:t>
      </w:r>
      <w:r w:rsidR="001E22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полностью устранить некоторые взаимодействия между сервером и клиентом, таким образом повышая производительность системы.</w:t>
      </w:r>
    </w:p>
    <w:p w14:paraId="7B63BF3B" w14:textId="1FE21DBA" w:rsidR="00081F7F" w:rsidRPr="00081F7F" w:rsidRDefault="00081F7F" w:rsidP="00A94E6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7F">
        <w:rPr>
          <w:rFonts w:ascii="Times New Roman" w:hAnsi="Times New Roman" w:cs="Times New Roman"/>
          <w:color w:val="000000" w:themeColor="text1"/>
          <w:sz w:val="28"/>
          <w:szCs w:val="28"/>
        </w:rPr>
        <w:t>Унификация интерфейса, а именно выполнение таких требований</w:t>
      </w:r>
      <w:r w:rsidR="00A94E6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5286461" w14:textId="77777777" w:rsidR="00081F7F" w:rsidRPr="00081F7F" w:rsidRDefault="00081F7F" w:rsidP="00A94E61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7F">
        <w:rPr>
          <w:rFonts w:ascii="Times New Roman" w:hAnsi="Times New Roman" w:cs="Times New Roman"/>
          <w:color w:val="000000" w:themeColor="text1"/>
          <w:sz w:val="28"/>
          <w:szCs w:val="28"/>
        </w:rPr>
        <w:t>Все ресурсы идентифицируются в запросах, при этом ресурсы концептуально отделены от представлений, которые получают клиенты.</w:t>
      </w:r>
    </w:p>
    <w:p w14:paraId="1D279B06" w14:textId="77777777" w:rsidR="00081F7F" w:rsidRPr="00081F7F" w:rsidRDefault="00081F7F" w:rsidP="00A94E61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7F">
        <w:rPr>
          <w:rFonts w:ascii="Times New Roman" w:hAnsi="Times New Roman" w:cs="Times New Roman"/>
          <w:color w:val="000000" w:themeColor="text1"/>
          <w:sz w:val="28"/>
          <w:szCs w:val="28"/>
        </w:rPr>
        <w:t>В случае, если клиент хранит представление ресурса – он обладает достаточной информацией для модификации или удаления ресурса.</w:t>
      </w:r>
    </w:p>
    <w:p w14:paraId="1B0827BD" w14:textId="50E80625" w:rsidR="00081F7F" w:rsidRDefault="00081F7F" w:rsidP="00A94E61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Каждое сообщение содержит достаточно информации, чтобы понимать, каким образом его обрабатывать. </w:t>
      </w:r>
    </w:p>
    <w:p w14:paraId="70409381" w14:textId="491AA021" w:rsidR="00081F7F" w:rsidRDefault="00081F7F" w:rsidP="00A94E61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Клиенты могут изменять состояние системы только через те действия, которые были определены гипермедиа на сервере.</w:t>
      </w:r>
    </w:p>
    <w:p w14:paraId="1D7DFFB0" w14:textId="089C8568" w:rsidR="00081F7F" w:rsidRDefault="00081F7F" w:rsidP="00A94E6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Клиент, как правило, не способен точно определить, с чем он взаимодействует: напрямую с сервером или с некоторым промежуточным узлом. Применение промежуточных серверов повышает масштабируемость и отказоустойчивость системы в целом за счет балансировки нагрузки и распределенного кэширования.</w:t>
      </w:r>
    </w:p>
    <w:p w14:paraId="77B68905" w14:textId="185A18EB" w:rsidR="00081F7F" w:rsidRPr="00081F7F" w:rsidRDefault="00081F7F" w:rsidP="00A94E6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Расширение функциональности клиента за счет загрузки кода с сервера в виде апплетов или сценариев.</w:t>
      </w:r>
      <w:r w:rsidR="001E22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заметить, что данное требование является необязательным. </w:t>
      </w:r>
    </w:p>
    <w:p w14:paraId="7CDCB978" w14:textId="2A4D4A97" w:rsidR="00081F7F" w:rsidRPr="00330F57" w:rsidRDefault="00330F57" w:rsidP="00330F5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bookmarkStart w:id="3" w:name="_Toc59557684"/>
      <w:r w:rsidRPr="00330F5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1.2 </w:t>
      </w:r>
      <w:r w:rsidRPr="00330F57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Spring Framework</w:t>
      </w:r>
      <w:bookmarkEnd w:id="3"/>
    </w:p>
    <w:p w14:paraId="483D37FC" w14:textId="50C90F8C" w:rsidR="001E2295" w:rsidRDefault="001E2295" w:rsidP="00C638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Разрабатываемое приложение будет строиться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1E22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архитектуре, 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1E22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1E22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534CF4D" w14:textId="7B22F523" w:rsidR="001E2295" w:rsidRDefault="001E2295" w:rsidP="00C638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1E22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1E22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универсальный фреймворк с открытым исходным кодом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1E229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платформы</w:t>
      </w:r>
      <w:r w:rsidRPr="001E229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05644D"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E22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фреймворк дают большую свободу разработчику в проектировании, и представляет хорошо документированные и легкие в использовании средства </w:t>
      </w:r>
      <w:r w:rsidR="00056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решения различных проблем, которые возникают при создании приложений корпоративного масштаба. При всем этом ядро </w:t>
      </w:r>
      <w:r w:rsidR="000564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="0005644D"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достаточно гибким и расширяемым, благодаря чему и приобрело большую популярность среди </w:t>
      </w:r>
      <w:r w:rsidR="000564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05644D"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5644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разработчиков.</w:t>
      </w:r>
    </w:p>
    <w:p w14:paraId="00B2A540" w14:textId="7AE7A8A8" w:rsidR="0005644D" w:rsidRPr="0005644D" w:rsidRDefault="0005644D" w:rsidP="00C638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большое количество модулей, которые делятся на структурные элементы</w:t>
      </w: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среди которых:</w:t>
      </w:r>
    </w:p>
    <w:p w14:paraId="00F17B21" w14:textId="77777777" w:rsidR="0005644D" w:rsidRPr="0005644D" w:rsidRDefault="0005644D" w:rsidP="00C6386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Inversion of Control-контейнер: конфигурирование компонентов приложений и управление жизненным циклом Java-объектов.</w:t>
      </w:r>
    </w:p>
    <w:p w14:paraId="5696EB9F" w14:textId="77777777" w:rsidR="0005644D" w:rsidRPr="0005644D" w:rsidRDefault="0005644D" w:rsidP="00C6386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 доступа к данным: работает с системами управления реляционными базами данных на Java-платформе, используя JDBC- и ORM-средства и обеспечивая решения задач, которые повторяются в большом числе Java-based environments.</w:t>
      </w:r>
    </w:p>
    <w:p w14:paraId="76DA1E6E" w14:textId="77777777" w:rsidR="0005644D" w:rsidRPr="0005644D" w:rsidRDefault="0005644D" w:rsidP="00C6386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Фреймворк управления транзакциями: координация различных API управления транзакциями и инструментарий настраиваемого управления транзакциями для объектов Java.</w:t>
      </w:r>
    </w:p>
    <w:p w14:paraId="28CE62D7" w14:textId="77777777" w:rsidR="0005644D" w:rsidRPr="0005644D" w:rsidRDefault="0005644D" w:rsidP="00C6386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 MVC: каркас, основанный на HTTP и сервлетах, предоставляющий множество возможностей для расширения и настройки (customization).</w:t>
      </w:r>
    </w:p>
    <w:p w14:paraId="10B295C5" w14:textId="77777777" w:rsidR="0005644D" w:rsidRPr="0005644D" w:rsidRDefault="0005644D" w:rsidP="00C6386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 удалённого доступа: конфигурируемая передача Java-объектов через сеть в стиле RPC, поддерживающая RMI, CORBA, HTTP-based протоколы, включая web-сервисы (SOAP).</w:t>
      </w:r>
    </w:p>
    <w:p w14:paraId="2E285ADE" w14:textId="77777777" w:rsidR="0005644D" w:rsidRPr="0005644D" w:rsidRDefault="0005644D" w:rsidP="00C6386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 аутентификации и авторизации: конфигурируемый инструментарий процессов аутентификации и авторизации, поддерживающий много популярных и ставших индустриальными стандартами протоколов, инструментов, практик через дочерний проект Spring Security (ранее известный как Acegi).</w:t>
      </w:r>
    </w:p>
    <w:p w14:paraId="2F5B00E7" w14:textId="54B80310" w:rsidR="0005644D" w:rsidRPr="0005644D" w:rsidRDefault="0005644D" w:rsidP="00C6386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 каркас, поддерживающий классы для написания модульных и интеграционных тестов.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</w:p>
    <w:p w14:paraId="2C1A0A6A" w14:textId="32107F4E" w:rsidR="0005644D" w:rsidRDefault="0005644D" w:rsidP="00C638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целью данной работы является 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`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для веб приложения, более подробно рассмотрим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F0A250" w14:textId="4E454A44" w:rsidR="0005644D" w:rsidRDefault="0005644D" w:rsidP="00C638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фреймворк обеспечивает архитектуру паттерна Модель – отображение – контроллер. </w:t>
      </w:r>
    </w:p>
    <w:p w14:paraId="533EFED3" w14:textId="09FDCFD9" w:rsidR="00C761B3" w:rsidRDefault="00C761B3" w:rsidP="00C638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Модели реализуют инкапсуляцию данных приложения, здесь представлены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761B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объектами.</w:t>
      </w:r>
    </w:p>
    <w:p w14:paraId="691B61DD" w14:textId="31BF6D12" w:rsidR="00C761B3" w:rsidRDefault="00C761B3" w:rsidP="00C638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Отображения, в свою очередь, отвечают за отображение данных моделей.</w:t>
      </w:r>
    </w:p>
    <w:p w14:paraId="17C80CF4" w14:textId="20D8E3F8" w:rsidR="00C761B3" w:rsidRPr="00C761B3" w:rsidRDefault="00C761B3" w:rsidP="00C638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 призван обрабатывать запрос пользователя, создавать соответствующую модель и передавать ее для отображения в вид.</w:t>
      </w:r>
    </w:p>
    <w:p w14:paraId="3F887828" w14:textId="0A80B1DF" w:rsidR="0005644D" w:rsidRDefault="00C761B3" w:rsidP="00C638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целом, реализация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C76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C76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 состоит из таких этапов:</w:t>
      </w:r>
    </w:p>
    <w:p w14:paraId="67A5BD24" w14:textId="56F26775" w:rsidR="00C761B3" w:rsidRDefault="00C761B3" w:rsidP="00C63866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области, выделение основных сущностей и установка связей между ними.</w:t>
      </w:r>
    </w:p>
    <w:p w14:paraId="2C77C614" w14:textId="25B84FEC" w:rsidR="00C761B3" w:rsidRDefault="00C761B3" w:rsidP="00C63866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моделей.</w:t>
      </w:r>
    </w:p>
    <w:p w14:paraId="063467D2" w14:textId="22AB6E6F" w:rsidR="00C761B3" w:rsidRDefault="00C761B3" w:rsidP="00C63866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контроллеров.</w:t>
      </w:r>
    </w:p>
    <w:p w14:paraId="530B8D98" w14:textId="459FE89B" w:rsidR="00C761B3" w:rsidRPr="00C761B3" w:rsidRDefault="00C761B3" w:rsidP="00C63866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отображения.</w:t>
      </w:r>
    </w:p>
    <w:p w14:paraId="0571EE99" w14:textId="311EB1EC" w:rsidR="0005644D" w:rsidRDefault="00C761B3" w:rsidP="00C638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целом, создание моделей является довольно простым процессом. Для этого необходимо описать класс, который будет отображать хранимую структуру данных. </w:t>
      </w:r>
    </w:p>
    <w:p w14:paraId="019C70B9" w14:textId="494EA896" w:rsidR="00C761B3" w:rsidRPr="00C761B3" w:rsidRDefault="00C761B3" w:rsidP="00C63866">
      <w:pPr>
        <w:jc w:val="both"/>
        <w:rPr>
          <w:rFonts w:ascii="Times New Roman" w:hAnsi="Times New Roman" w:cs="Times New Roman"/>
          <w:sz w:val="28"/>
          <w:szCs w:val="28"/>
        </w:rPr>
      </w:pPr>
      <w:r w:rsidRPr="00C761B3">
        <w:rPr>
          <w:rFonts w:ascii="Times New Roman" w:hAnsi="Times New Roman" w:cs="Times New Roman"/>
          <w:sz w:val="28"/>
          <w:szCs w:val="28"/>
        </w:rPr>
        <w:t>Приведем пример. Допустим, необходимо создать модель, которая отображает хранимые данные для различных чашек. Код будет выглядеть так:</w:t>
      </w:r>
    </w:p>
    <w:p w14:paraId="69A6670B" w14:textId="0BE90260" w:rsidR="00C761B3" w:rsidRPr="00C761B3" w:rsidRDefault="00C761B3" w:rsidP="00C638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61B3">
        <w:rPr>
          <w:rFonts w:ascii="Times New Roman" w:hAnsi="Times New Roman" w:cs="Times New Roman"/>
          <w:sz w:val="28"/>
          <w:szCs w:val="28"/>
          <w:lang w:val="en-US"/>
        </w:rPr>
        <w:lastRenderedPageBreak/>
        <w:t>@Getter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br/>
        <w:t>@Setter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br/>
        <w:t>@EqualsAndHashCode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br/>
        <w:t>@ToString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br/>
        <w:t>@Entity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br/>
        <w:t>@AllArgsConstructor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r>
        <w:rPr>
          <w:rFonts w:ascii="Times New Roman" w:hAnsi="Times New Roman" w:cs="Times New Roman"/>
          <w:sz w:val="28"/>
          <w:szCs w:val="28"/>
          <w:lang w:val="en-US"/>
        </w:rPr>
        <w:t>Cup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@Id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@GeneratedValue(strategy = GenerationType.AUTO)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Long id;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name;</w:t>
      </w:r>
      <w:r w:rsidRPr="00C761B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color;</w:t>
      </w:r>
      <w:r w:rsidRPr="00C761B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C761B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</w:p>
    <w:p w14:paraId="2B660DFB" w14:textId="77777777" w:rsidR="00C63866" w:rsidRDefault="00C761B3" w:rsidP="00C638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заметить, что 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Pr="00C76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Lombok</w:t>
      </w:r>
      <w:r w:rsidRPr="00C76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значительно уменьшает количество кода. В вышеуказанном примере благодаря этому удалось сократить код до описания полей класса, при этом все геттеры, сеттеры, конструкторы </w:t>
      </w:r>
      <w:r w:rsidR="00C638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созданы аннотациями </w:t>
      </w:r>
      <w:r w:rsidR="00C63866" w:rsidRPr="00C63866">
        <w:rPr>
          <w:rFonts w:ascii="Times New Roman" w:hAnsi="Times New Roman" w:cs="Times New Roman"/>
          <w:sz w:val="28"/>
          <w:szCs w:val="28"/>
        </w:rPr>
        <w:t>@</w:t>
      </w:r>
      <w:r w:rsidR="00C63866" w:rsidRPr="00C761B3">
        <w:rPr>
          <w:rFonts w:ascii="Times New Roman" w:hAnsi="Times New Roman" w:cs="Times New Roman"/>
          <w:sz w:val="28"/>
          <w:szCs w:val="28"/>
          <w:lang w:val="en-US"/>
        </w:rPr>
        <w:t>Getter</w:t>
      </w:r>
      <w:r w:rsidR="00C63866">
        <w:rPr>
          <w:rFonts w:ascii="Times New Roman" w:hAnsi="Times New Roman" w:cs="Times New Roman"/>
          <w:sz w:val="28"/>
          <w:szCs w:val="28"/>
        </w:rPr>
        <w:t xml:space="preserve">, </w:t>
      </w:r>
      <w:r w:rsidR="00C63866" w:rsidRPr="00C63866">
        <w:rPr>
          <w:rFonts w:ascii="Times New Roman" w:hAnsi="Times New Roman" w:cs="Times New Roman"/>
          <w:sz w:val="28"/>
          <w:szCs w:val="28"/>
        </w:rPr>
        <w:t>@</w:t>
      </w:r>
      <w:r w:rsidR="00C63866" w:rsidRPr="00C761B3">
        <w:rPr>
          <w:rFonts w:ascii="Times New Roman" w:hAnsi="Times New Roman" w:cs="Times New Roman"/>
          <w:sz w:val="28"/>
          <w:szCs w:val="28"/>
          <w:lang w:val="en-US"/>
        </w:rPr>
        <w:t>Setter</w:t>
      </w:r>
      <w:r w:rsidR="00C63866">
        <w:rPr>
          <w:rFonts w:ascii="Times New Roman" w:hAnsi="Times New Roman" w:cs="Times New Roman"/>
          <w:sz w:val="28"/>
          <w:szCs w:val="28"/>
        </w:rPr>
        <w:t xml:space="preserve">, </w:t>
      </w:r>
      <w:r w:rsidR="00C63866" w:rsidRPr="00C63866">
        <w:rPr>
          <w:rFonts w:ascii="Times New Roman" w:hAnsi="Times New Roman" w:cs="Times New Roman"/>
          <w:sz w:val="28"/>
          <w:szCs w:val="28"/>
        </w:rPr>
        <w:t>@</w:t>
      </w:r>
      <w:r w:rsidR="00C63866" w:rsidRPr="00C761B3">
        <w:rPr>
          <w:rFonts w:ascii="Times New Roman" w:hAnsi="Times New Roman" w:cs="Times New Roman"/>
          <w:sz w:val="28"/>
          <w:szCs w:val="28"/>
          <w:lang w:val="en-US"/>
        </w:rPr>
        <w:t>AllArgsConstructor</w:t>
      </w:r>
      <w:r w:rsidR="00C63866">
        <w:rPr>
          <w:rFonts w:ascii="Times New Roman" w:hAnsi="Times New Roman" w:cs="Times New Roman"/>
          <w:sz w:val="28"/>
          <w:szCs w:val="28"/>
        </w:rPr>
        <w:t>.</w:t>
      </w:r>
    </w:p>
    <w:p w14:paraId="4EAEC9C8" w14:textId="7E78E9F5" w:rsidR="00C63866" w:rsidRDefault="00C63866" w:rsidP="00C638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является создание репозитория. Репозиторий – это несколько интерфейсов, которые используют модели для взаимодействия с ними. </w:t>
      </w:r>
    </w:p>
    <w:p w14:paraId="7FB45B14" w14:textId="5FB4238C" w:rsidR="00C63866" w:rsidRDefault="00C63866" w:rsidP="00C638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случае, репозиторий будет выглядеть так:</w:t>
      </w:r>
    </w:p>
    <w:p w14:paraId="4886299D" w14:textId="5B1BD29D" w:rsidR="00C63866" w:rsidRDefault="00C63866" w:rsidP="00C63866">
      <w:pPr>
        <w:rPr>
          <w:rFonts w:ascii="Times New Roman" w:hAnsi="Times New Roman" w:cs="Times New Roman"/>
          <w:sz w:val="28"/>
          <w:szCs w:val="28"/>
        </w:rPr>
      </w:pPr>
      <w:r w:rsidRPr="00C63866">
        <w:rPr>
          <w:rFonts w:ascii="Times New Roman" w:hAnsi="Times New Roman" w:cs="Times New Roman"/>
          <w:sz w:val="28"/>
          <w:szCs w:val="28"/>
        </w:rPr>
        <w:t>@Repository</w:t>
      </w:r>
      <w:r w:rsidRPr="00C63866">
        <w:rPr>
          <w:rFonts w:ascii="Times New Roman" w:hAnsi="Times New Roman" w:cs="Times New Roman"/>
          <w:sz w:val="28"/>
          <w:szCs w:val="28"/>
        </w:rPr>
        <w:br/>
        <w:t>public interface CupRepository extends JpaRepository&lt;Cup, Long&gt; {</w:t>
      </w:r>
      <w:r w:rsidRPr="00C63866">
        <w:rPr>
          <w:rFonts w:ascii="Times New Roman" w:hAnsi="Times New Roman" w:cs="Times New Roman"/>
          <w:sz w:val="28"/>
          <w:szCs w:val="28"/>
        </w:rPr>
        <w:br/>
        <w:t xml:space="preserve">    List&lt;Cup&gt; findCupByName(String name);</w:t>
      </w:r>
      <w:r w:rsidRPr="00C63866">
        <w:rPr>
          <w:rFonts w:ascii="Times New Roman" w:hAnsi="Times New Roman" w:cs="Times New Roman"/>
          <w:sz w:val="28"/>
          <w:szCs w:val="28"/>
        </w:rPr>
        <w:br/>
        <w:t>}</w:t>
      </w:r>
    </w:p>
    <w:p w14:paraId="39109DA4" w14:textId="1952C3B9" w:rsidR="00C63866" w:rsidRDefault="00C63866" w:rsidP="00C638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описывается контроллер, который должен содержать экземпляр репозитория. Контроллер позволяет установить, по каким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63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отдаваться или приниматься данные со стороны клиента. Для этого используются аннотации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@GetMapping, @PostMapping </w:t>
      </w:r>
      <w:r>
        <w:rPr>
          <w:rFonts w:ascii="Times New Roman" w:hAnsi="Times New Roman" w:cs="Times New Roman"/>
          <w:sz w:val="28"/>
          <w:szCs w:val="28"/>
        </w:rPr>
        <w:t>и так далее.</w:t>
      </w:r>
    </w:p>
    <w:p w14:paraId="172B5A8A" w14:textId="3E6ACCE6" w:rsidR="00C63866" w:rsidRDefault="00C63866" w:rsidP="00C638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рамках примера с чашками контроллер будет иметь такой вид:</w:t>
      </w:r>
    </w:p>
    <w:p w14:paraId="01AC5143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4AB62904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>public class CupController {</w:t>
      </w:r>
    </w:p>
    <w:p w14:paraId="495068B4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private final CupRepository repository;</w:t>
      </w:r>
    </w:p>
    <w:p w14:paraId="2CCDA19A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7BD4D1C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CupController(CupRepository repository) {</w:t>
      </w:r>
    </w:p>
    <w:p w14:paraId="644425E7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    this.repository = repository;</w:t>
      </w:r>
    </w:p>
    <w:p w14:paraId="256EFCFD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EC493B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CC235AC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@CrossOrigin(origins = "*")</w:t>
      </w:r>
    </w:p>
    <w:p w14:paraId="2191EE23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@GetMapping("/Cups")</w:t>
      </w:r>
    </w:p>
    <w:p w14:paraId="766988B5" w14:textId="1270B58D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List&lt;Cup&gt; all</w:t>
      </w:r>
      <w:r w:rsidR="001D2041" w:rsidRPr="001D2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6386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D2246E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repository.findAll();</w:t>
      </w:r>
    </w:p>
    <w:p w14:paraId="6520D3C3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68C811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9D0010D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@CrossOrigin(origins = "*")</w:t>
      </w:r>
    </w:p>
    <w:p w14:paraId="4BC5377F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@PostMapping("/Cups")</w:t>
      </w:r>
    </w:p>
    <w:p w14:paraId="67EEF2ED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Cup newCup(@RequestBody Cup newCup){</w:t>
      </w:r>
    </w:p>
    <w:p w14:paraId="54EA6E99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    return repository.save(newCup);</w:t>
      </w:r>
    </w:p>
    <w:p w14:paraId="40A1D121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E0A7E5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795CBEA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@CrossOrigin(origins = "*")</w:t>
      </w:r>
    </w:p>
    <w:p w14:paraId="08BCB40A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@GetMapping("/Cups/{id}")</w:t>
      </w:r>
    </w:p>
    <w:p w14:paraId="4A53A9EA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Optional&lt;Cup&gt; one(@PathVariable Long id){</w:t>
      </w:r>
    </w:p>
    <w:p w14:paraId="06AA5E63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    return repository.findById(id);</w:t>
      </w:r>
    </w:p>
    <w:p w14:paraId="50F3B06A" w14:textId="77777777" w:rsidR="00C63866" w:rsidRPr="00C63866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B00D0D" w14:textId="10D99D0A" w:rsidR="001D2041" w:rsidRPr="001D2041" w:rsidRDefault="00C63866" w:rsidP="00C6386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638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BE3F82" w14:textId="714C11AE" w:rsidR="00C63866" w:rsidRDefault="00C63866" w:rsidP="001D20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используется аннотация </w:t>
      </w:r>
      <w:r w:rsidRPr="00C63866">
        <w:rPr>
          <w:rFonts w:ascii="Times New Roman" w:hAnsi="Times New Roman" w:cs="Times New Roman"/>
          <w:sz w:val="28"/>
          <w:szCs w:val="28"/>
        </w:rPr>
        <w:t>@</w:t>
      </w:r>
      <w:r w:rsidRPr="00C63866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r>
        <w:rPr>
          <w:rFonts w:ascii="Times New Roman" w:hAnsi="Times New Roman" w:cs="Times New Roman"/>
          <w:sz w:val="28"/>
          <w:szCs w:val="28"/>
        </w:rPr>
        <w:t xml:space="preserve">. Она позволяет конфигурировать </w:t>
      </w:r>
      <w:r w:rsidR="001D2041"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="001D2041">
        <w:rPr>
          <w:rFonts w:ascii="Times New Roman" w:hAnsi="Times New Roman" w:cs="Times New Roman"/>
          <w:sz w:val="28"/>
          <w:szCs w:val="28"/>
        </w:rPr>
        <w:t xml:space="preserve">-заголовки, что предоставляет возможность доступа сервисами из другого домена. </w:t>
      </w:r>
    </w:p>
    <w:p w14:paraId="0E4F2DD6" w14:textId="5768A791" w:rsidR="001D2041" w:rsidRPr="001D2041" w:rsidRDefault="001D2041" w:rsidP="001D20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методов контроллера конфигурирует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D20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 которому будет происходить взаимодействие клиента с сервером, 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D20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метод взаимодействия, в данном примере –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D2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D20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Очевидно, что данный вариант не является единственным вариантом реализации контроллера, однако такой способ является простым и позволяет программисту наглядно осознавать все возможности реализуемой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D2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минимумом «подкапотной магии».</w:t>
      </w:r>
    </w:p>
    <w:p w14:paraId="515A92DA" w14:textId="4B974A6A" w:rsidR="001E2295" w:rsidRPr="00C63866" w:rsidRDefault="001E2295" w:rsidP="000564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86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D71C9C0" w14:textId="592746D7" w:rsidR="001D2041" w:rsidRPr="00330F57" w:rsidRDefault="00C71DC8" w:rsidP="001D204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59557685"/>
      <w:r w:rsidRPr="00330F57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Глава 2. </w:t>
      </w:r>
      <w:r w:rsidR="00E46B60" w:rsidRPr="00330F57">
        <w:rPr>
          <w:rFonts w:ascii="Times New Roman" w:hAnsi="Times New Roman" w:cs="Times New Roman"/>
          <w:b/>
          <w:bCs/>
          <w:color w:val="000000" w:themeColor="text1"/>
        </w:rPr>
        <w:t xml:space="preserve">Разработка </w:t>
      </w:r>
      <w:r w:rsidR="008342CE" w:rsidRPr="00330F57">
        <w:rPr>
          <w:rFonts w:ascii="Times New Roman" w:hAnsi="Times New Roman" w:cs="Times New Roman"/>
          <w:b/>
          <w:bCs/>
          <w:color w:val="000000" w:themeColor="text1"/>
        </w:rPr>
        <w:t>приложения</w:t>
      </w:r>
      <w:bookmarkEnd w:id="4"/>
    </w:p>
    <w:p w14:paraId="52D58916" w14:textId="722226F0" w:rsidR="001D2041" w:rsidRPr="001D2041" w:rsidRDefault="001D2041" w:rsidP="001D2041">
      <w:pPr>
        <w:jc w:val="both"/>
        <w:rPr>
          <w:rFonts w:ascii="Times New Roman" w:hAnsi="Times New Roman" w:cs="Times New Roman"/>
          <w:sz w:val="28"/>
          <w:szCs w:val="28"/>
        </w:rPr>
      </w:pPr>
      <w:r w:rsidRPr="001D2041">
        <w:rPr>
          <w:rFonts w:ascii="Times New Roman" w:hAnsi="Times New Roman" w:cs="Times New Roman"/>
          <w:sz w:val="28"/>
          <w:szCs w:val="28"/>
        </w:rPr>
        <w:t>Очевидно, что процесс разработки приложения следует разделить по этапам, первым из которых будет анализ предметной области, выделение сущностей и связей между ними, и составление диаграммы классов.</w:t>
      </w:r>
    </w:p>
    <w:p w14:paraId="233CA9AB" w14:textId="65C37ADD" w:rsidR="001D2041" w:rsidRDefault="001D2041" w:rsidP="001D2041">
      <w:pPr>
        <w:jc w:val="both"/>
        <w:rPr>
          <w:rFonts w:ascii="Times New Roman" w:hAnsi="Times New Roman" w:cs="Times New Roman"/>
          <w:sz w:val="28"/>
          <w:szCs w:val="28"/>
        </w:rPr>
      </w:pPr>
      <w:r w:rsidRPr="001D2041">
        <w:rPr>
          <w:rFonts w:ascii="Times New Roman" w:hAnsi="Times New Roman" w:cs="Times New Roman"/>
          <w:sz w:val="28"/>
          <w:szCs w:val="28"/>
        </w:rPr>
        <w:t>В качестве предметной области был выбран сервис для поиска музыки.</w:t>
      </w:r>
    </w:p>
    <w:p w14:paraId="174D57FD" w14:textId="68CC792B" w:rsidR="001D2041" w:rsidRDefault="001D2041" w:rsidP="001D20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Однозначно можно сказать, что к сущностям данной предметной области можно отнести:</w:t>
      </w:r>
    </w:p>
    <w:p w14:paraId="07514CC1" w14:textId="746211CB" w:rsidR="001D2041" w:rsidRDefault="001D2041" w:rsidP="001D204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041">
        <w:rPr>
          <w:rFonts w:ascii="Times New Roman" w:hAnsi="Times New Roman" w:cs="Times New Roman"/>
          <w:sz w:val="28"/>
          <w:szCs w:val="28"/>
        </w:rPr>
        <w:t>Исполнитель</w:t>
      </w:r>
      <w:r w:rsidR="00F7542B">
        <w:rPr>
          <w:rFonts w:ascii="Times New Roman" w:hAnsi="Times New Roman" w:cs="Times New Roman"/>
          <w:sz w:val="28"/>
          <w:szCs w:val="28"/>
        </w:rPr>
        <w:t>, информация о нем должна содержать:</w:t>
      </w:r>
    </w:p>
    <w:p w14:paraId="48939ECD" w14:textId="6956D9BA" w:rsidR="00F7542B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43EBA5A3" w14:textId="35F69FDA" w:rsidR="00F7542B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515F46FC" w14:textId="359C45D9" w:rsidR="00F7542B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создания/рождения</w:t>
      </w:r>
    </w:p>
    <w:p w14:paraId="47306615" w14:textId="33E09FAF" w:rsidR="00F7542B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14:paraId="370AC589" w14:textId="2BF38AFD" w:rsidR="00F7542B" w:rsidRPr="00F7542B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</w:p>
    <w:p w14:paraId="7FF00B7D" w14:textId="6AC64D11" w:rsidR="001D2041" w:rsidRDefault="001D2041" w:rsidP="001D204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041">
        <w:rPr>
          <w:rFonts w:ascii="Times New Roman" w:hAnsi="Times New Roman" w:cs="Times New Roman"/>
          <w:sz w:val="28"/>
          <w:szCs w:val="28"/>
        </w:rPr>
        <w:t>Альбом</w:t>
      </w:r>
    </w:p>
    <w:p w14:paraId="54876DA0" w14:textId="666F928B" w:rsidR="00F7542B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6155DDDF" w14:textId="6E980D67" w:rsidR="00F7542B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выхода</w:t>
      </w:r>
    </w:p>
    <w:p w14:paraId="5A47119E" w14:textId="3D0E2834" w:rsidR="00F7542B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Обложка</w:t>
      </w:r>
    </w:p>
    <w:p w14:paraId="63291979" w14:textId="26E4D461" w:rsidR="00F7542B" w:rsidRPr="001D2041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14:paraId="1C9D3C5E" w14:textId="2785BADF" w:rsidR="001D2041" w:rsidRDefault="001D2041" w:rsidP="001D204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041">
        <w:rPr>
          <w:rFonts w:ascii="Times New Roman" w:hAnsi="Times New Roman" w:cs="Times New Roman"/>
          <w:sz w:val="28"/>
          <w:szCs w:val="28"/>
        </w:rPr>
        <w:t>Песня</w:t>
      </w:r>
    </w:p>
    <w:p w14:paraId="505ECC3F" w14:textId="56DCD01E" w:rsidR="00F7542B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7029007D" w14:textId="4B28392C" w:rsidR="00F7542B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</w:t>
      </w:r>
    </w:p>
    <w:p w14:paraId="6126306A" w14:textId="739B6E33" w:rsidR="00F7542B" w:rsidRPr="001D2041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14:paraId="013B528F" w14:textId="322104CE" w:rsidR="001D2041" w:rsidRDefault="001D2041" w:rsidP="001D204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041">
        <w:rPr>
          <w:rFonts w:ascii="Times New Roman" w:hAnsi="Times New Roman" w:cs="Times New Roman"/>
          <w:sz w:val="28"/>
          <w:szCs w:val="28"/>
        </w:rPr>
        <w:t>Жанр</w:t>
      </w:r>
    </w:p>
    <w:p w14:paraId="37C22A5A" w14:textId="0F14E39C" w:rsidR="00F7542B" w:rsidRPr="001D2041" w:rsidRDefault="00F7542B" w:rsidP="00F7542B">
      <w:pPr>
        <w:pStyle w:val="a7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1EA7C4E8" w14:textId="18F29218" w:rsidR="001D2041" w:rsidRDefault="001D2041" w:rsidP="001D20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связи между этими сущностями можно определить таким образом:</w:t>
      </w:r>
    </w:p>
    <w:p w14:paraId="2CDB64F5" w14:textId="3663B2A8" w:rsidR="001D2041" w:rsidRDefault="001D2041" w:rsidP="001D20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одного исполнителя может быть несколько альбомов, в свою очередь альбом может содержать несколько песен. Сам альбом может быть отнесен к нескольким жанрам.</w:t>
      </w:r>
    </w:p>
    <w:p w14:paraId="46314A5C" w14:textId="43BFA987" w:rsidR="00F031A9" w:rsidRDefault="00F031A9" w:rsidP="00F031A9">
      <w:pPr>
        <w:tabs>
          <w:tab w:val="left" w:pos="49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схему «Сущность-связь»:</w:t>
      </w:r>
    </w:p>
    <w:p w14:paraId="2AD784E6" w14:textId="41878D2F" w:rsidR="00F031A9" w:rsidRDefault="00F031A9" w:rsidP="00F7542B">
      <w:pPr>
        <w:tabs>
          <w:tab w:val="left" w:pos="49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E1A22" wp14:editId="1DFBE4DE">
            <wp:extent cx="5231902" cy="196511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05" cy="199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1287" w14:textId="238595EE" w:rsidR="00F7542B" w:rsidRDefault="00B24591" w:rsidP="00F7542B">
      <w:pPr>
        <w:tabs>
          <w:tab w:val="left" w:pos="49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Реализуем данную схему. Создадим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Pr="00B245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B245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B24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245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D5A214" w14:textId="00CEBED7" w:rsidR="00B24591" w:rsidRDefault="00B24591" w:rsidP="00F7542B">
      <w:pPr>
        <w:tabs>
          <w:tab w:val="left" w:pos="490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Album:</w:t>
      </w:r>
    </w:p>
    <w:p w14:paraId="13C4A14D" w14:textId="071924EC" w:rsidR="00B24591" w:rsidRPr="009353FD" w:rsidRDefault="00B24591" w:rsidP="00B24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3FD">
        <w:rPr>
          <w:rFonts w:ascii="Times New Roman" w:hAnsi="Times New Roman" w:cs="Times New Roman"/>
          <w:sz w:val="28"/>
          <w:szCs w:val="28"/>
          <w:lang w:val="en-US"/>
        </w:rPr>
        <w:t>@Getter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>@Setter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>@EqualsAndHashCode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>@ToString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>@Entity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>@AllArgsConstructor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>public class Album {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@Id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@GeneratedValue(strategy = GenerationType.AUTO)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@Column(name = "album_id")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Long id;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title;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LocalDate release_date;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cover;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Integer rating;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@ManyToOne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@JoinColumn(name = "band", referencedColumnName = "id")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Band band;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@ManyToMany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@JoinTable(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name = "album_genres",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joinColumns = @JoinColumn(name="album_id"),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inverseJoinColumns = @JoinColumn(name="genre_id")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List&lt;Genre&gt; genres;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30F3F7E" w14:textId="4FC8D615" w:rsidR="009353FD" w:rsidRDefault="009353FD" w:rsidP="009353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данную модель.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93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3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поле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93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 аннотациями </w:t>
      </w:r>
      <w:r w:rsidRPr="009353FD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353FD">
        <w:rPr>
          <w:rFonts w:ascii="Times New Roman" w:hAnsi="Times New Roman" w:cs="Times New Roman"/>
          <w:sz w:val="28"/>
          <w:szCs w:val="28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GeneratedValue</w:t>
      </w:r>
      <w:r w:rsidRPr="009353FD">
        <w:rPr>
          <w:rFonts w:ascii="Times New Roman" w:hAnsi="Times New Roman" w:cs="Times New Roman"/>
          <w:sz w:val="28"/>
          <w:szCs w:val="28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9353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частности, применение второй аннотации позволяет совершать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353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запросы к серверу, не вкладывая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3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353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ведь оно будет сгенерировано автоматически.</w:t>
      </w:r>
    </w:p>
    <w:p w14:paraId="66C9BA8B" w14:textId="6AAA14F3" w:rsidR="009353FD" w:rsidRDefault="009353FD" w:rsidP="009353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 один ко многим и многие ко многим реализуются с помощью аннотаций </w:t>
      </w:r>
      <w:r w:rsidRPr="009353FD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OneToMany</w:t>
      </w:r>
      <w:r w:rsidRPr="0093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353FD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ManyToMany</w:t>
      </w:r>
      <w:r w:rsidRPr="0093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соответственно. В данном случае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Pr="0093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>
        <w:rPr>
          <w:rFonts w:ascii="Times New Roman" w:hAnsi="Times New Roman" w:cs="Times New Roman"/>
          <w:sz w:val="28"/>
          <w:szCs w:val="28"/>
        </w:rPr>
        <w:t xml:space="preserve">ом, который указывает на исполнителя, которому принадлежит альбом. С помощью аргументов </w:t>
      </w:r>
      <w:r w:rsidRPr="00B24591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4591">
        <w:rPr>
          <w:rFonts w:ascii="Times New Roman" w:hAnsi="Times New Roman" w:cs="Times New Roman"/>
          <w:sz w:val="28"/>
          <w:szCs w:val="28"/>
        </w:rPr>
        <w:t xml:space="preserve"> referencedColumnName </w:t>
      </w:r>
      <w:r>
        <w:rPr>
          <w:rFonts w:ascii="Times New Roman" w:hAnsi="Times New Roman" w:cs="Times New Roman"/>
          <w:sz w:val="28"/>
          <w:szCs w:val="28"/>
        </w:rPr>
        <w:t xml:space="preserve">мы указываем, какое поле будет использоваться в качетсве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93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353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2965B" w14:textId="03E66452" w:rsidR="009353FD" w:rsidRPr="009353FD" w:rsidRDefault="009353FD" w:rsidP="009353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 связью многие ко многим ситуация немного сложнее: здесь необходимо условно описать промежуточную таблицу для хранения отношений между двумя объектами. В данном случае описание содержит название таблицы, столбцы, содержащий внешние ключи альбомов и жанров.</w:t>
      </w:r>
    </w:p>
    <w:p w14:paraId="167BEAFE" w14:textId="463EBFF6" w:rsidR="00B24591" w:rsidRDefault="009353FD" w:rsidP="009353FD">
      <w:pPr>
        <w:tabs>
          <w:tab w:val="left" w:pos="49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остальных моделей приведен в приложении 2-4 соответственно.</w:t>
      </w:r>
    </w:p>
    <w:p w14:paraId="7057243E" w14:textId="4D69EBC5" w:rsidR="009353FD" w:rsidRDefault="009353FD" w:rsidP="009353FD">
      <w:pPr>
        <w:tabs>
          <w:tab w:val="left" w:pos="49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созданы репозитории для каждого из классов. Ниже приведен исходный код для репозитория альбомов:</w:t>
      </w:r>
    </w:p>
    <w:p w14:paraId="29B5B3F5" w14:textId="77777777" w:rsidR="009353FD" w:rsidRPr="009353FD" w:rsidRDefault="009353FD" w:rsidP="009353FD">
      <w:pPr>
        <w:rPr>
          <w:rFonts w:ascii="Times New Roman" w:hAnsi="Times New Roman" w:cs="Times New Roman"/>
          <w:sz w:val="28"/>
          <w:szCs w:val="28"/>
        </w:rPr>
      </w:pPr>
      <w:r w:rsidRPr="009353FD">
        <w:rPr>
          <w:rFonts w:ascii="Times New Roman" w:hAnsi="Times New Roman" w:cs="Times New Roman"/>
          <w:sz w:val="28"/>
          <w:szCs w:val="28"/>
        </w:rPr>
        <w:t>@Repository</w:t>
      </w:r>
      <w:r w:rsidRPr="009353FD">
        <w:rPr>
          <w:rFonts w:ascii="Times New Roman" w:hAnsi="Times New Roman" w:cs="Times New Roman"/>
          <w:sz w:val="28"/>
          <w:szCs w:val="28"/>
        </w:rPr>
        <w:br/>
        <w:t>public interface AlbumRepository extends JpaRepository&lt;Album, Long&gt; {</w:t>
      </w:r>
      <w:r w:rsidRPr="009353FD">
        <w:rPr>
          <w:rFonts w:ascii="Times New Roman" w:hAnsi="Times New Roman" w:cs="Times New Roman"/>
          <w:sz w:val="28"/>
          <w:szCs w:val="28"/>
        </w:rPr>
        <w:br/>
      </w:r>
      <w:r w:rsidRPr="009353FD">
        <w:rPr>
          <w:rFonts w:ascii="Times New Roman" w:hAnsi="Times New Roman" w:cs="Times New Roman"/>
          <w:sz w:val="28"/>
          <w:szCs w:val="28"/>
        </w:rPr>
        <w:br/>
        <w:t xml:space="preserve">    List&lt;Album&gt; findAlbumByTitle(String name);</w:t>
      </w:r>
      <w:r w:rsidRPr="009353FD">
        <w:rPr>
          <w:rFonts w:ascii="Times New Roman" w:hAnsi="Times New Roman" w:cs="Times New Roman"/>
          <w:sz w:val="28"/>
          <w:szCs w:val="28"/>
        </w:rPr>
        <w:br/>
      </w:r>
      <w:r w:rsidRPr="009353FD">
        <w:rPr>
          <w:rFonts w:ascii="Times New Roman" w:hAnsi="Times New Roman" w:cs="Times New Roman"/>
          <w:sz w:val="28"/>
          <w:szCs w:val="28"/>
        </w:rPr>
        <w:br/>
        <w:t>}</w:t>
      </w:r>
    </w:p>
    <w:p w14:paraId="7386B137" w14:textId="6BE801C1" w:rsidR="009353FD" w:rsidRDefault="009353FD" w:rsidP="009353FD">
      <w:pPr>
        <w:tabs>
          <w:tab w:val="left" w:pos="49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Pr="0093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описана сигнатура метода </w:t>
      </w:r>
      <w:r w:rsidRPr="009353FD">
        <w:rPr>
          <w:rFonts w:ascii="Times New Roman" w:hAnsi="Times New Roman" w:cs="Times New Roman"/>
          <w:sz w:val="28"/>
          <w:szCs w:val="28"/>
          <w:lang w:val="en-US"/>
        </w:rPr>
        <w:t>findAlbumByTitle</w:t>
      </w:r>
      <w:r>
        <w:rPr>
          <w:rFonts w:ascii="Times New Roman" w:hAnsi="Times New Roman" w:cs="Times New Roman"/>
          <w:sz w:val="28"/>
          <w:szCs w:val="28"/>
        </w:rPr>
        <w:t>, которая возвращает объект</w:t>
      </w:r>
      <w:r w:rsidRPr="009353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ы)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93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A0608" w:rsidRPr="002A0608">
        <w:rPr>
          <w:rFonts w:ascii="Times New Roman" w:hAnsi="Times New Roman" w:cs="Times New Roman"/>
          <w:sz w:val="28"/>
          <w:szCs w:val="28"/>
        </w:rPr>
        <w:t xml:space="preserve">. </w:t>
      </w:r>
      <w:r w:rsidR="002A0608">
        <w:rPr>
          <w:rFonts w:ascii="Times New Roman" w:hAnsi="Times New Roman" w:cs="Times New Roman"/>
          <w:sz w:val="28"/>
          <w:szCs w:val="28"/>
        </w:rPr>
        <w:t xml:space="preserve">На этом моменте следует поблагодарить разработчиков </w:t>
      </w:r>
      <w:r w:rsidR="002A060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A0608" w:rsidRPr="002A0608">
        <w:rPr>
          <w:rFonts w:ascii="Times New Roman" w:hAnsi="Times New Roman" w:cs="Times New Roman"/>
          <w:sz w:val="28"/>
          <w:szCs w:val="28"/>
        </w:rPr>
        <w:t xml:space="preserve"> </w:t>
      </w:r>
      <w:r w:rsidR="002A060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2A0608">
        <w:rPr>
          <w:rFonts w:ascii="Times New Roman" w:hAnsi="Times New Roman" w:cs="Times New Roman"/>
          <w:sz w:val="28"/>
          <w:szCs w:val="28"/>
        </w:rPr>
        <w:t xml:space="preserve"> – реализация данного метода создается автоматически, что заметно экономит время, особенно в случаях, когда таких методов надо сделать несколько и для нескольких классов.</w:t>
      </w:r>
    </w:p>
    <w:p w14:paraId="3E9843EC" w14:textId="49A34C73" w:rsidR="002A0608" w:rsidRDefault="002A0608" w:rsidP="009353FD">
      <w:pPr>
        <w:tabs>
          <w:tab w:val="left" w:pos="49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опишем контроллеры. В качестве примера 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BandController</w:t>
      </w:r>
      <w:r w:rsidRPr="002A0608">
        <w:rPr>
          <w:rFonts w:ascii="Times New Roman" w:hAnsi="Times New Roman" w:cs="Times New Roman"/>
          <w:sz w:val="28"/>
          <w:szCs w:val="28"/>
        </w:rPr>
        <w:t>:</w:t>
      </w:r>
    </w:p>
    <w:p w14:paraId="27EF9646" w14:textId="77777777" w:rsidR="002A0608" w:rsidRPr="002A0608" w:rsidRDefault="002A0608" w:rsidP="002A0608">
      <w:pPr>
        <w:rPr>
          <w:rFonts w:ascii="Times New Roman" w:hAnsi="Times New Roman" w:cs="Times New Roman"/>
          <w:sz w:val="28"/>
          <w:szCs w:val="28"/>
        </w:rPr>
      </w:pPr>
      <w:r w:rsidRPr="002A0608">
        <w:rPr>
          <w:rFonts w:ascii="Times New Roman" w:hAnsi="Times New Roman" w:cs="Times New Roman"/>
          <w:sz w:val="28"/>
          <w:szCs w:val="28"/>
        </w:rPr>
        <w:t>@RestController</w:t>
      </w:r>
      <w:r w:rsidRPr="002A0608">
        <w:rPr>
          <w:rFonts w:ascii="Times New Roman" w:hAnsi="Times New Roman" w:cs="Times New Roman"/>
          <w:sz w:val="28"/>
          <w:szCs w:val="28"/>
        </w:rPr>
        <w:br/>
        <w:t>public class BandController {</w:t>
      </w:r>
      <w:r w:rsidRPr="002A0608">
        <w:rPr>
          <w:rFonts w:ascii="Times New Roman" w:hAnsi="Times New Roman" w:cs="Times New Roman"/>
          <w:sz w:val="28"/>
          <w:szCs w:val="28"/>
        </w:rPr>
        <w:br/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private final BandRepository repository;</w:t>
      </w:r>
      <w:r w:rsidRPr="002A0608">
        <w:rPr>
          <w:rFonts w:ascii="Times New Roman" w:hAnsi="Times New Roman" w:cs="Times New Roman"/>
          <w:sz w:val="28"/>
          <w:szCs w:val="28"/>
        </w:rPr>
        <w:br/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BandController(BandRepository repository) {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    this.repository = repository;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A0608">
        <w:rPr>
          <w:rFonts w:ascii="Times New Roman" w:hAnsi="Times New Roman" w:cs="Times New Roman"/>
          <w:sz w:val="28"/>
          <w:szCs w:val="28"/>
        </w:rPr>
        <w:br/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@CrossOrigin(origins = "*")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@GetMapping("/bands")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List&lt;Band&gt; all() {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    return (List&lt;Band&gt;) repository.findAll();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A0608">
        <w:rPr>
          <w:rFonts w:ascii="Times New Roman" w:hAnsi="Times New Roman" w:cs="Times New Roman"/>
          <w:sz w:val="28"/>
          <w:szCs w:val="28"/>
        </w:rPr>
        <w:br/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@CrossOrigin(origins = "*")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@PostMapping("/bands")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Band newBand(@RequestBody Band newBand) {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    return repository.save(newBand);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A0608">
        <w:rPr>
          <w:rFonts w:ascii="Times New Roman" w:hAnsi="Times New Roman" w:cs="Times New Roman"/>
          <w:sz w:val="28"/>
          <w:szCs w:val="28"/>
        </w:rPr>
        <w:br/>
      </w:r>
      <w:r w:rsidRPr="002A0608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@CrossOrigin(origins = "*")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@GetMapping("/bands/{id}")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Optional&lt;Band&gt; one(@PathVariable Long id){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    return repository.findById(id);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A0608">
        <w:rPr>
          <w:rFonts w:ascii="Times New Roman" w:hAnsi="Times New Roman" w:cs="Times New Roman"/>
          <w:sz w:val="28"/>
          <w:szCs w:val="28"/>
        </w:rPr>
        <w:br/>
      </w:r>
      <w:r w:rsidRPr="002A0608">
        <w:rPr>
          <w:rFonts w:ascii="Times New Roman" w:hAnsi="Times New Roman" w:cs="Times New Roman"/>
          <w:sz w:val="28"/>
          <w:szCs w:val="28"/>
        </w:rPr>
        <w:br/>
        <w:t>}</w:t>
      </w:r>
    </w:p>
    <w:p w14:paraId="18B8A854" w14:textId="59D75F25" w:rsidR="002A0608" w:rsidRDefault="002A0608" w:rsidP="009353FD">
      <w:pPr>
        <w:tabs>
          <w:tab w:val="left" w:pos="49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результатам, для реализуемого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A0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получаем</w:t>
      </w:r>
      <w:r w:rsidRPr="002A0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A0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2A0608">
        <w:rPr>
          <w:rFonts w:ascii="Times New Roman" w:hAnsi="Times New Roman" w:cs="Times New Roman"/>
          <w:sz w:val="28"/>
          <w:szCs w:val="28"/>
        </w:rPr>
        <w:t>:8080/</w:t>
      </w:r>
      <w:r>
        <w:rPr>
          <w:rFonts w:ascii="Times New Roman" w:hAnsi="Times New Roman" w:cs="Times New Roman"/>
          <w:sz w:val="28"/>
          <w:szCs w:val="28"/>
          <w:lang w:val="en-US"/>
        </w:rPr>
        <w:t>bands</w:t>
      </w:r>
      <w:r w:rsidRPr="002A0608">
        <w:rPr>
          <w:rFonts w:ascii="Times New Roman" w:hAnsi="Times New Roman" w:cs="Times New Roman"/>
          <w:sz w:val="28"/>
          <w:szCs w:val="28"/>
        </w:rPr>
        <w:t>.</w:t>
      </w:r>
    </w:p>
    <w:p w14:paraId="3669E835" w14:textId="4F7C8503" w:rsidR="002A0608" w:rsidRDefault="002A0608" w:rsidP="009353FD">
      <w:pPr>
        <w:tabs>
          <w:tab w:val="left" w:pos="49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описаны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A0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A06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благодаря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newBand</w:t>
      </w:r>
      <w:r w:rsidRPr="002A0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 может получать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A06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содержащий данные об одном экземпляре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Pr="002A06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A0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A0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которого был указан 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A0608">
        <w:rPr>
          <w:rFonts w:ascii="Times New Roman" w:hAnsi="Times New Roman" w:cs="Times New Roman"/>
          <w:sz w:val="28"/>
          <w:szCs w:val="28"/>
        </w:rPr>
        <w:t>.</w:t>
      </w:r>
    </w:p>
    <w:p w14:paraId="7707AF02" w14:textId="38F539CD" w:rsidR="002A0608" w:rsidRDefault="002A0608" w:rsidP="009353FD">
      <w:pPr>
        <w:tabs>
          <w:tab w:val="left" w:pos="49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контроллеры принципиально ничем не отличаются от приведенного выше, кроме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AlbumController</w:t>
      </w:r>
      <w:r w:rsidRPr="002A06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 был реализован поиск:</w:t>
      </w:r>
    </w:p>
    <w:p w14:paraId="7333EA0D" w14:textId="77777777" w:rsidR="002A0608" w:rsidRPr="002A0608" w:rsidRDefault="002A0608" w:rsidP="002A0608">
      <w:pPr>
        <w:rPr>
          <w:rFonts w:ascii="Times New Roman" w:hAnsi="Times New Roman" w:cs="Times New Roman"/>
          <w:sz w:val="28"/>
          <w:szCs w:val="28"/>
        </w:rPr>
      </w:pPr>
      <w:r w:rsidRPr="002A0608">
        <w:rPr>
          <w:rFonts w:ascii="Times New Roman" w:hAnsi="Times New Roman" w:cs="Times New Roman"/>
          <w:sz w:val="28"/>
          <w:szCs w:val="28"/>
        </w:rPr>
        <w:t>@CrossOrigin(origins = "*")</w:t>
      </w:r>
      <w:r w:rsidRPr="002A0608">
        <w:rPr>
          <w:rFonts w:ascii="Times New Roman" w:hAnsi="Times New Roman" w:cs="Times New Roman"/>
          <w:sz w:val="28"/>
          <w:szCs w:val="28"/>
        </w:rPr>
        <w:br/>
        <w:t>@GetMapping("/albums")</w:t>
      </w:r>
      <w:r w:rsidRPr="002A0608">
        <w:rPr>
          <w:rFonts w:ascii="Times New Roman" w:hAnsi="Times New Roman" w:cs="Times New Roman"/>
          <w:sz w:val="28"/>
          <w:szCs w:val="28"/>
        </w:rPr>
        <w:br/>
        <w:t>List&lt;Album&gt; all(@RequestParam(required = false) String title) {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if (title == null) {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    return repository.findAll();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A0608">
        <w:rPr>
          <w:rFonts w:ascii="Times New Roman" w:hAnsi="Times New Roman" w:cs="Times New Roman"/>
          <w:sz w:val="28"/>
          <w:szCs w:val="28"/>
        </w:rPr>
        <w:br/>
        <w:t xml:space="preserve">    return  repository.findAlbumByTitle(title);</w:t>
      </w:r>
      <w:r w:rsidRPr="002A0608">
        <w:rPr>
          <w:rFonts w:ascii="Times New Roman" w:hAnsi="Times New Roman" w:cs="Times New Roman"/>
          <w:sz w:val="28"/>
          <w:szCs w:val="28"/>
        </w:rPr>
        <w:br/>
        <w:t>}</w:t>
      </w:r>
    </w:p>
    <w:p w14:paraId="32B73D1F" w14:textId="77F3B8ED" w:rsidR="002A0608" w:rsidRPr="002A0608" w:rsidRDefault="002A0608" w:rsidP="009353FD">
      <w:pPr>
        <w:tabs>
          <w:tab w:val="left" w:pos="49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и пригодился метод </w:t>
      </w:r>
      <w:r w:rsidRPr="002A0608">
        <w:rPr>
          <w:rFonts w:ascii="Times New Roman" w:hAnsi="Times New Roman" w:cs="Times New Roman"/>
          <w:sz w:val="28"/>
          <w:szCs w:val="28"/>
        </w:rPr>
        <w:t>findAlbumByTitle</w:t>
      </w:r>
      <w:r>
        <w:rPr>
          <w:rFonts w:ascii="Times New Roman" w:hAnsi="Times New Roman" w:cs="Times New Roman"/>
          <w:sz w:val="28"/>
          <w:szCs w:val="28"/>
        </w:rPr>
        <w:t xml:space="preserve">. В качестве параметров запроса был описан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A06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является необязательным. Теперь, чтобы совершить поиск по названию, достаточно воспользоваться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A0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2A0608">
        <w:rPr>
          <w:rFonts w:ascii="Times New Roman" w:hAnsi="Times New Roman" w:cs="Times New Roman"/>
          <w:sz w:val="28"/>
          <w:szCs w:val="28"/>
        </w:rPr>
        <w:t>:8080/</w:t>
      </w:r>
      <w:r>
        <w:rPr>
          <w:rFonts w:ascii="Times New Roman" w:hAnsi="Times New Roman" w:cs="Times New Roman"/>
          <w:sz w:val="28"/>
          <w:szCs w:val="28"/>
          <w:lang w:val="en-US"/>
        </w:rPr>
        <w:t>bands</w:t>
      </w:r>
      <w:r w:rsidRPr="002A0608">
        <w:rPr>
          <w:rFonts w:ascii="Times New Roman" w:hAnsi="Times New Roman" w:cs="Times New Roman"/>
          <w:sz w:val="28"/>
          <w:szCs w:val="28"/>
        </w:rPr>
        <w:t>/?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= «Некоторое название».</w:t>
      </w:r>
    </w:p>
    <w:p w14:paraId="545EA530" w14:textId="77777777" w:rsidR="00E46B60" w:rsidRPr="002A0608" w:rsidRDefault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060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7B3B0D" w14:textId="212ADB96" w:rsidR="00E46B60" w:rsidRPr="00330F57" w:rsidRDefault="00C71DC8" w:rsidP="00C71DC8">
      <w:pPr>
        <w:pStyle w:val="1"/>
        <w:ind w:left="36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59557686"/>
      <w:r w:rsidRPr="00330F57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Глава </w:t>
      </w:r>
      <w:r w:rsidR="008342CE" w:rsidRPr="00330F57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330F57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 w:rsidR="00E46B60" w:rsidRPr="00330F57">
        <w:rPr>
          <w:rFonts w:ascii="Times New Roman" w:hAnsi="Times New Roman" w:cs="Times New Roman"/>
          <w:b/>
          <w:bCs/>
          <w:color w:val="000000" w:themeColor="text1"/>
        </w:rPr>
        <w:t>Тестирование ПО</w:t>
      </w:r>
      <w:bookmarkEnd w:id="5"/>
    </w:p>
    <w:p w14:paraId="5D20FB27" w14:textId="2B81549A" w:rsidR="002A0608" w:rsidRDefault="002A06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Проведем тестирование реализованного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2A0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приложения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Advanced</w:t>
      </w:r>
      <w:r w:rsidRPr="002A0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2A0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2A0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Попробуем добавить некоторые тестовые данные, чтобы выявить неполадки, если такие присутствуют.</w:t>
      </w:r>
    </w:p>
    <w:p w14:paraId="1B976A12" w14:textId="4B109CD6" w:rsidR="002A0608" w:rsidRDefault="002A06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выбран такой набор тестовых данных:</w:t>
      </w:r>
    </w:p>
    <w:p w14:paraId="575D9AF4" w14:textId="27454213" w:rsidR="002A0608" w:rsidRPr="008E5F01" w:rsidRDefault="002A0608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7" w:history="1">
        <w:r w:rsidR="008E5F01" w:rsidRPr="008E5F0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http://localhost:8080/bands/</w:t>
        </w:r>
      </w:hyperlink>
      <w:r w:rsidR="008E5F01"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F591BBF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88A436F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"name": "Band with no name",</w:t>
      </w:r>
    </w:p>
    <w:p w14:paraId="5B49B305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"description": "And no decription",</w:t>
      </w:r>
    </w:p>
    <w:p w14:paraId="35659B69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"created": "2020-12-18",</w:t>
      </w:r>
    </w:p>
    <w:p w14:paraId="1607E7C2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"ended": "2020-12-18",</w:t>
      </w:r>
    </w:p>
    <w:p w14:paraId="4852C46F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"logo": "http://localhost:8000/media/E%3A/git/labs_web/backend/media/Front_eZs9usl.jpg",</w:t>
      </w:r>
    </w:p>
    <w:p w14:paraId="2A46B0B0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"rating": 4</w:t>
      </w:r>
    </w:p>
    <w:p w14:paraId="74F52C05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6040D31" w14:textId="4EC7963F" w:rsid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hyperlink r:id="rId8" w:history="1">
        <w:r w:rsidRPr="00AB5129">
          <w:rPr>
            <w:rStyle w:val="a4"/>
            <w:rFonts w:ascii="Times New Roman" w:hAnsi="Times New Roman" w:cs="Times New Roman"/>
            <w:sz w:val="28"/>
            <w:szCs w:val="28"/>
          </w:rPr>
          <w:t>http://localhost:8080/albums/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1B9D634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715B3D7D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"title": "Some funny title",</w:t>
      </w:r>
    </w:p>
    <w:p w14:paraId="5452D1E1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"release_date": "2020-12-18",</w:t>
      </w:r>
    </w:p>
    <w:p w14:paraId="084A8D1E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"cover": "http://localhost:8000/media/E%3A/git/labs_web/backend/media/Front_lNLPXFi.jpg",</w:t>
      </w:r>
    </w:p>
    <w:p w14:paraId="2F146C59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"rating": 4,</w:t>
      </w:r>
    </w:p>
    <w:p w14:paraId="3D8D71DE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"band": {</w:t>
      </w:r>
    </w:p>
    <w:p w14:paraId="76561BD3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"id": 1</w:t>
      </w:r>
    </w:p>
    <w:p w14:paraId="6076671C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},</w:t>
      </w:r>
    </w:p>
    <w:p w14:paraId="395E87F2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"genres": [</w:t>
      </w:r>
    </w:p>
    <w:p w14:paraId="7A922288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5343B085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"id": 2</w:t>
      </w:r>
    </w:p>
    <w:p w14:paraId="66D7B48F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8E5F0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C36AE68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]</w:t>
      </w:r>
    </w:p>
    <w:p w14:paraId="2775DF81" w14:textId="3DE9394E" w:rsid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8172541" w14:textId="77777777" w:rsid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8E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history="1">
        <w:r w:rsidRPr="00AB512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8E5F0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AB512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8E5F01">
          <w:rPr>
            <w:rStyle w:val="a4"/>
            <w:rFonts w:ascii="Times New Roman" w:hAnsi="Times New Roman" w:cs="Times New Roman"/>
            <w:sz w:val="28"/>
            <w:szCs w:val="28"/>
          </w:rPr>
          <w:t>:8080/</w:t>
        </w:r>
        <w:r w:rsidRPr="00AB512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genres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FD0D9F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90072E4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"name": "Жанр 1"</w:t>
      </w:r>
    </w:p>
    <w:p w14:paraId="61445E68" w14:textId="77777777" w:rsid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F0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748349C" w14:textId="77777777" w:rsidR="008E5F01" w:rsidRPr="008E5F01" w:rsidRDefault="008E5F01" w:rsidP="008E5F01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9F4402" w14:textId="77777777" w:rsidR="008E5F01" w:rsidRDefault="008E5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FFDF6C" w14:textId="30F1D5AE" w:rsidR="008E5F01" w:rsidRDefault="008E5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Выполним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-запросы и проанализируем полученный результат.</w:t>
      </w:r>
    </w:p>
    <w:p w14:paraId="5A7EEF6A" w14:textId="77777777" w:rsidR="008E5F01" w:rsidRDefault="008E5F01">
      <w:pPr>
        <w:rPr>
          <w:noProof/>
        </w:rPr>
      </w:pPr>
    </w:p>
    <w:p w14:paraId="3BE1C03F" w14:textId="77777777" w:rsidR="008E5F01" w:rsidRDefault="008E5F01">
      <w:pPr>
        <w:rPr>
          <w:noProof/>
        </w:rPr>
      </w:pPr>
    </w:p>
    <w:p w14:paraId="392A62AD" w14:textId="77777777" w:rsidR="008E5F01" w:rsidRDefault="008E5F01">
      <w:pPr>
        <w:rPr>
          <w:noProof/>
        </w:rPr>
      </w:pPr>
    </w:p>
    <w:p w14:paraId="063B213A" w14:textId="77777777" w:rsidR="008E5F01" w:rsidRDefault="008E5F01" w:rsidP="008E5F0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A9E3F4" wp14:editId="070B9F8D">
            <wp:extent cx="381000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229" t="14547" r="3635" b="17066"/>
                    <a:stretch/>
                  </pic:blipFill>
                  <pic:spPr bwMode="auto">
                    <a:xfrm>
                      <a:off x="0" y="0"/>
                      <a:ext cx="38100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964F0" w14:textId="70F6E41C" w:rsidR="008E5F01" w:rsidRPr="008E5F01" w:rsidRDefault="008E5F01" w:rsidP="008E5F01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Рис. 4.1. Результат 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POST-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t>запроса №1</w:t>
      </w:r>
    </w:p>
    <w:p w14:paraId="6FE6DAC2" w14:textId="3B5BDE13" w:rsidR="008E5F01" w:rsidRDefault="008E5F01" w:rsidP="008E5F0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3811A7" wp14:editId="0862DD37">
            <wp:extent cx="3733800" cy="404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511" t="18355" r="3634" b="9415"/>
                    <a:stretch/>
                  </pic:blipFill>
                  <pic:spPr bwMode="auto">
                    <a:xfrm>
                      <a:off x="0" y="0"/>
                      <a:ext cx="37338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34509" w14:textId="0728AEDA" w:rsidR="008E5F01" w:rsidRPr="008E5F01" w:rsidRDefault="008E5F01" w:rsidP="008E5F01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 xml:space="preserve">Рис. 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t>4.2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Результат 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POST-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t>запроса №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</w:p>
    <w:p w14:paraId="4EE48284" w14:textId="77777777" w:rsidR="008E5F01" w:rsidRDefault="008E5F01" w:rsidP="008E5F01">
      <w:pPr>
        <w:jc w:val="center"/>
        <w:rPr>
          <w:noProof/>
        </w:rPr>
      </w:pPr>
    </w:p>
    <w:p w14:paraId="472C686B" w14:textId="77777777" w:rsidR="008E5F01" w:rsidRDefault="008E5F01" w:rsidP="008E5F0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39A0981" wp14:editId="2EDE6FFB">
            <wp:extent cx="3733800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351" t="32801" r="3795" b="11794"/>
                    <a:stretch/>
                  </pic:blipFill>
                  <pic:spPr bwMode="auto">
                    <a:xfrm>
                      <a:off x="0" y="0"/>
                      <a:ext cx="37338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4F211" w14:textId="77777777" w:rsidR="008E5F01" w:rsidRDefault="008E5F01" w:rsidP="008E5F01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Рис. 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t>4.3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Результат 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POST-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t>запроса №</w:t>
      </w:r>
      <w:r w:rsidRPr="008E5F01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</w:p>
    <w:p w14:paraId="7B07B7FF" w14:textId="3217A144" w:rsidR="008E5F01" w:rsidRPr="008E5F01" w:rsidRDefault="008E5F01" w:rsidP="008E5F0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каждый запрос от сервера был получен ответ 200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</w:t>
      </w:r>
      <w:r w:rsidRPr="008E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свидетельствует о том, что все запросы были выполнены успешно. </w:t>
      </w:r>
    </w:p>
    <w:p w14:paraId="2FD77130" w14:textId="77777777" w:rsidR="008E5F01" w:rsidRDefault="008E5F01" w:rsidP="008E5F0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теперь в базе данных уже содержатся некоторые данные, выполним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8E5F0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 по </w:t>
      </w:r>
      <w:hyperlink r:id="rId13" w:history="1">
        <w:r w:rsidRPr="00AB5129">
          <w:rPr>
            <w:rStyle w:val="a4"/>
            <w:rFonts w:ascii="Times New Roman" w:hAnsi="Times New Roman" w:cs="Times New Roman"/>
            <w:sz w:val="28"/>
            <w:szCs w:val="28"/>
          </w:rPr>
          <w:t>http://localhost:8080/albums/</w:t>
        </w:r>
      </w:hyperlink>
    </w:p>
    <w:p w14:paraId="43FD6116" w14:textId="6398DA7B" w:rsidR="008E5F01" w:rsidRDefault="008E5F01" w:rsidP="008E5F01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464F25" wp14:editId="34ECED54">
            <wp:extent cx="5979353" cy="18669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959" t="53878" r="2031"/>
                    <a:stretch/>
                  </pic:blipFill>
                  <pic:spPr bwMode="auto">
                    <a:xfrm>
                      <a:off x="0" y="0"/>
                      <a:ext cx="5992922" cy="187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2912F" w14:textId="3B98A7FC" w:rsidR="008E5F01" w:rsidRDefault="008E5F01" w:rsidP="008E5F01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Рис. 4.4 Результат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GET-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запроса</w:t>
      </w:r>
    </w:p>
    <w:p w14:paraId="6A713760" w14:textId="7C5D57DC" w:rsidR="008E5F01" w:rsidRPr="00330F57" w:rsidRDefault="00330F57" w:rsidP="003138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получен ответ 200 ОК,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33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вернула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33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данными об альбомах. Добавим еще несколько альбомов и протестируем поиск по альбомам</w:t>
      </w:r>
    </w:p>
    <w:p w14:paraId="570CB644" w14:textId="77777777" w:rsidR="00330F57" w:rsidRDefault="00330F57" w:rsidP="008E5F01">
      <w:pPr>
        <w:rPr>
          <w:noProof/>
        </w:rPr>
      </w:pPr>
    </w:p>
    <w:p w14:paraId="56A839E9" w14:textId="3212EF10" w:rsidR="00330F57" w:rsidRDefault="00330F57" w:rsidP="008E5F01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FFF8" wp14:editId="7B808C96">
            <wp:extent cx="5933430" cy="31291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477" t="21314" r="1710"/>
                    <a:stretch/>
                  </pic:blipFill>
                  <pic:spPr bwMode="auto">
                    <a:xfrm>
                      <a:off x="0" y="0"/>
                      <a:ext cx="5954223" cy="314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9F77D" w14:textId="16312726" w:rsidR="00330F57" w:rsidRDefault="00330F57" w:rsidP="00330F57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Рис. 4.5 Результат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GET</w:t>
      </w:r>
      <w:r w:rsidRPr="00330F5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запроса с параметром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title</w:t>
      </w:r>
    </w:p>
    <w:p w14:paraId="76B78D81" w14:textId="726D86DA" w:rsidR="00330F57" w:rsidRDefault="00330F57" w:rsidP="003138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до этого, были получены корректные данные, из чего следует сделать вывод, что </w:t>
      </w:r>
      <w:r w:rsidRPr="00330F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33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функционирует верно.</w:t>
      </w:r>
    </w:p>
    <w:p w14:paraId="0B21AC1C" w14:textId="4BE68FB6" w:rsidR="00330F57" w:rsidRDefault="00330F57" w:rsidP="003138A5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дальнейшем разработанное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33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использоваться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  <w:r w:rsidRPr="00330F5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приложением, реализованном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33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</w:t>
      </w:r>
      <w:r w:rsidR="003138A5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="003138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 w:rsidRPr="00330F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50F178" w14:textId="754FA2B3" w:rsidR="00E46B60" w:rsidRPr="008E5F01" w:rsidRDefault="00E46B60" w:rsidP="008E5F01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E5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6F156B11" w14:textId="49EB9DD1" w:rsidR="00E46B60" w:rsidRPr="00330F57" w:rsidRDefault="00E46B60" w:rsidP="00C71DC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59557687"/>
      <w:r w:rsidRPr="00330F57">
        <w:rPr>
          <w:rFonts w:ascii="Times New Roman" w:hAnsi="Times New Roman" w:cs="Times New Roman"/>
          <w:b/>
          <w:bCs/>
          <w:color w:val="000000" w:themeColor="text1"/>
        </w:rPr>
        <w:lastRenderedPageBreak/>
        <w:t>Скриншоты</w:t>
      </w:r>
      <w:bookmarkEnd w:id="6"/>
    </w:p>
    <w:p w14:paraId="6ED1165D" w14:textId="77777777" w:rsidR="00E46B60" w:rsidRPr="00C71DC8" w:rsidRDefault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95F49C" w14:textId="33B246BF" w:rsidR="003744DB" w:rsidRPr="00330F57" w:rsidRDefault="003744DB" w:rsidP="00C71DC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59557688"/>
      <w:r w:rsidRPr="00330F57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7"/>
    </w:p>
    <w:p w14:paraId="4FC23AE4" w14:textId="77777777" w:rsidR="003744DB" w:rsidRPr="00C71DC8" w:rsidRDefault="003744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B84AC1" w14:textId="13E1DE90" w:rsidR="003744DB" w:rsidRPr="00330F57" w:rsidRDefault="003744DB" w:rsidP="00C71DC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59557689"/>
      <w:r w:rsidRPr="00330F57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литературы</w:t>
      </w:r>
      <w:bookmarkEnd w:id="8"/>
    </w:p>
    <w:p w14:paraId="6E1A946B" w14:textId="39E9EC2B" w:rsidR="0005644D" w:rsidRPr="0005644D" w:rsidRDefault="009A474F" w:rsidP="0005644D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Википедия.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6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https://ru.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w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ikipedia.org/wiki/REST</w:t>
        </w:r>
      </w:hyperlink>
    </w:p>
    <w:p w14:paraId="559E3E82" w14:textId="0D19A276" w:rsid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Введение в REST API — RESTful веб-сервисы.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7" w:history="1">
        <w:r w:rsidR="0005644D" w:rsidRPr="00AB5129">
          <w:rPr>
            <w:rStyle w:val="a4"/>
            <w:rFonts w:ascii="Times New Roman" w:hAnsi="Times New Roman" w:cs="Times New Roman"/>
            <w:sz w:val="28"/>
            <w:szCs w:val="28"/>
          </w:rPr>
          <w:t>https://habr.com/ru/post/483202/</w:t>
        </w:r>
      </w:hyperlink>
    </w:p>
    <w:p w14:paraId="5BA1D96C" w14:textId="55198FC8" w:rsidR="0005644D" w:rsidRPr="00C71DC8" w:rsidRDefault="0005644D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Википедия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5644D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https://ru.wikipedia.org/wiki/Spring_Framework</w:t>
      </w:r>
    </w:p>
    <w:p w14:paraId="32D0F704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Overview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8).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8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https://docs.or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a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cle.com/javase/8/docs/api/</w:t>
        </w:r>
      </w:hyperlink>
    </w:p>
    <w:p w14:paraId="60D36370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Википедия.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9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https://ru.wikipedia.org/wiki/CRUD</w:t>
        </w:r>
      </w:hyperlink>
    </w:p>
    <w:p w14:paraId="289AA691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Documentation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0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https://www.h2data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b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ase.com/javadoc/</w:t>
        </w:r>
      </w:hyperlink>
    </w:p>
    <w:p w14:paraId="4FF4CB36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 Framework Documentation. – [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– URL: </w:t>
      </w:r>
      <w:hyperlink r:id="rId21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https://doc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.spring.io/spring-framework/docs/current/reference/html/</w:t>
        </w:r>
      </w:hyperlink>
    </w:p>
    <w:p w14:paraId="7D24BBD8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 Boot Reference Documentation. – [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– URL: </w:t>
      </w:r>
      <w:hyperlink r:id="rId22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https://docs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spring.io/spring-boot/docs/current/reference/htmlsingle/</w:t>
        </w:r>
      </w:hyperlink>
    </w:p>
    <w:p w14:paraId="05473686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Lombok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3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https://projectlombok.org/api/h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e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lp-doc.html</w:t>
        </w:r>
      </w:hyperlink>
    </w:p>
    <w:p w14:paraId="18035945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Maven – Maven documentation. – [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– URL: </w:t>
      </w:r>
      <w:hyperlink r:id="rId24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https://maven.apache.org/guides/index.html</w:t>
        </w:r>
      </w:hyperlink>
    </w:p>
    <w:p w14:paraId="53847472" w14:textId="4FFC6C85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Машнин Тимур Сергеевич.</w:t>
      </w:r>
      <w:r w:rsidR="00A76F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Технология Web-сервисов платформы Java. — БХВ-Петербург, 2012. —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С. 115. — 560 с.</w:t>
      </w:r>
    </w:p>
    <w:p w14:paraId="5B2407DD" w14:textId="77777777" w:rsidR="003744DB" w:rsidRPr="00C71DC8" w:rsidRDefault="003744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C8776B6" w14:textId="174091F5" w:rsidR="00E46B60" w:rsidRPr="00330F57" w:rsidRDefault="003744DB" w:rsidP="00C71DC8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59557690"/>
      <w:r w:rsidRPr="00330F57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Приложения</w:t>
      </w:r>
      <w:bookmarkEnd w:id="9"/>
    </w:p>
    <w:sectPr w:rsidR="00E46B60" w:rsidRPr="00330F57" w:rsidSect="00DE4E0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12FC"/>
    <w:multiLevelType w:val="hybridMultilevel"/>
    <w:tmpl w:val="0C22B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FCB"/>
    <w:multiLevelType w:val="hybridMultilevel"/>
    <w:tmpl w:val="B4F83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D2A"/>
    <w:multiLevelType w:val="hybridMultilevel"/>
    <w:tmpl w:val="C6D46684"/>
    <w:lvl w:ilvl="0" w:tplc="01DA8B62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55C71"/>
    <w:multiLevelType w:val="hybridMultilevel"/>
    <w:tmpl w:val="19C88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25729"/>
    <w:multiLevelType w:val="hybridMultilevel"/>
    <w:tmpl w:val="2A289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10A15"/>
    <w:multiLevelType w:val="hybridMultilevel"/>
    <w:tmpl w:val="D02CD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8683F"/>
    <w:multiLevelType w:val="hybridMultilevel"/>
    <w:tmpl w:val="F7F63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43428"/>
    <w:multiLevelType w:val="hybridMultilevel"/>
    <w:tmpl w:val="2BB65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36E00"/>
    <w:multiLevelType w:val="hybridMultilevel"/>
    <w:tmpl w:val="00541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10CDF"/>
    <w:multiLevelType w:val="hybridMultilevel"/>
    <w:tmpl w:val="F1804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83"/>
    <w:rsid w:val="0005644D"/>
    <w:rsid w:val="00081F7F"/>
    <w:rsid w:val="001D0FE7"/>
    <w:rsid w:val="001D2041"/>
    <w:rsid w:val="001E2295"/>
    <w:rsid w:val="002A0608"/>
    <w:rsid w:val="003138A5"/>
    <w:rsid w:val="00330F57"/>
    <w:rsid w:val="003744DB"/>
    <w:rsid w:val="008342CE"/>
    <w:rsid w:val="008E5F01"/>
    <w:rsid w:val="009353FD"/>
    <w:rsid w:val="009A474F"/>
    <w:rsid w:val="00A76FA0"/>
    <w:rsid w:val="00A94E61"/>
    <w:rsid w:val="00B24591"/>
    <w:rsid w:val="00C63866"/>
    <w:rsid w:val="00C71DC8"/>
    <w:rsid w:val="00C761B3"/>
    <w:rsid w:val="00C775B5"/>
    <w:rsid w:val="00CA7E83"/>
    <w:rsid w:val="00CF678D"/>
    <w:rsid w:val="00DC1C51"/>
    <w:rsid w:val="00DE4E00"/>
    <w:rsid w:val="00E46B60"/>
    <w:rsid w:val="00EF02BE"/>
    <w:rsid w:val="00F031A9"/>
    <w:rsid w:val="00F7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E88D"/>
  <w15:chartTrackingRefBased/>
  <w15:docId w15:val="{155E5044-4D9E-4F66-A93E-5776D90E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B60"/>
  </w:style>
  <w:style w:type="paragraph" w:styleId="1">
    <w:name w:val="heading 1"/>
    <w:basedOn w:val="a"/>
    <w:next w:val="a"/>
    <w:link w:val="10"/>
    <w:uiPriority w:val="9"/>
    <w:qFormat/>
    <w:rsid w:val="00E46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6B60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3744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44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1DC8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71DC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71DC8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C76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61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30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138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lbums/" TargetMode="External"/><Relationship Id="rId13" Type="http://schemas.openxmlformats.org/officeDocument/2006/relationships/hyperlink" Target="http://localhost:8080/albums/" TargetMode="External"/><Relationship Id="rId18" Type="http://schemas.openxmlformats.org/officeDocument/2006/relationships/hyperlink" Target="https://docs.oracle.com/javase/8/docs/api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" TargetMode="External"/><Relationship Id="rId7" Type="http://schemas.openxmlformats.org/officeDocument/2006/relationships/hyperlink" Target="http://localhost:8080/band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habr.com/ru/post/483202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REST" TargetMode="External"/><Relationship Id="rId20" Type="http://schemas.openxmlformats.org/officeDocument/2006/relationships/hyperlink" Target="https://www.h2database.com/javadoc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maven.apache.org/guide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rojectlombok.org/api/help-doc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CRU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genre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spring.io/spring-boot/docs/current/reference/htmlsing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D3D0-0BB5-4A9F-9263-D92101671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20</Pages>
  <Words>2836</Words>
  <Characters>16169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4</cp:revision>
  <dcterms:created xsi:type="dcterms:W3CDTF">2020-12-22T12:03:00Z</dcterms:created>
  <dcterms:modified xsi:type="dcterms:W3CDTF">2020-12-22T16:28:00Z</dcterms:modified>
</cp:coreProperties>
</file>