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7E7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̆</w:t>
      </w:r>
    </w:p>
    <w:p w14:paraId="0ED810A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университет им.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Баумана.</w:t>
      </w:r>
    </w:p>
    <w:p w14:paraId="12043283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27C8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FC53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ECDE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F580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1482E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AF0A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8F70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управление»</w:t>
      </w:r>
    </w:p>
    <w:p w14:paraId="1EAE81D3" w14:textId="090AC21D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Курс «Базовые компоненты интернет технологий»</w:t>
      </w:r>
    </w:p>
    <w:p w14:paraId="27B72FB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ED5A0" w14:textId="184E95FB" w:rsidR="00975DBA" w:rsidRPr="00F10EF3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84472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̆ работе №</w:t>
      </w:r>
      <w:r w:rsidR="00F10E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14:paraId="034639EA" w14:textId="6DDD53C6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21"/>
        <w:tblW w:w="10130" w:type="dxa"/>
        <w:tblLook w:val="04A0" w:firstRow="1" w:lastRow="0" w:firstColumn="1" w:lastColumn="0" w:noHBand="0" w:noVBand="1"/>
      </w:tblPr>
      <w:tblGrid>
        <w:gridCol w:w="5110"/>
        <w:gridCol w:w="60"/>
        <w:gridCol w:w="4960"/>
      </w:tblGrid>
      <w:tr w:rsidR="00975DBA" w14:paraId="073EEC02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870D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ECA99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F00CF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975DBA" w14:paraId="1BDB24F3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0B4F0" w14:textId="6C2C8ADD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A151C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8964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975DBA" w14:paraId="43D32421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5465C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Рябова В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0738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DA57" w14:textId="5BC1F259" w:rsidR="00975DBA" w:rsidRDefault="00975D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</w:tc>
      </w:tr>
      <w:tr w:rsidR="00975DBA" w14:paraId="17AE9318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DEEB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C9FF4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11E92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</w:tr>
    </w:tbl>
    <w:p w14:paraId="1F4DC13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DEA8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82B1" w14:textId="77777777" w:rsidR="00975DBA" w:rsidRDefault="00975DBA" w:rsidP="00975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5617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2020 г.</w:t>
      </w:r>
    </w:p>
    <w:p w14:paraId="5C7AF4D0" w14:textId="78984C89" w:rsidR="00975DBA" w:rsidRDefault="00975DBA" w:rsidP="00A0204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>:</w:t>
      </w:r>
    </w:p>
    <w:p w14:paraId="0311C3D6" w14:textId="77777777" w:rsidR="00F10EF3" w:rsidRPr="00F10EF3" w:rsidRDefault="00F10EF3" w:rsidP="00F10EF3">
      <w:pPr>
        <w:rPr>
          <w:rFonts w:ascii="Times New Roman" w:hAnsi="Times New Roman" w:cs="Times New Roman"/>
          <w:b/>
          <w:sz w:val="28"/>
        </w:rPr>
      </w:pPr>
      <w:r w:rsidRPr="00F10EF3">
        <w:rPr>
          <w:rFonts w:ascii="Times New Roman" w:hAnsi="Times New Roman" w:cs="Times New Roman"/>
          <w:b/>
          <w:sz w:val="28"/>
        </w:rPr>
        <w:t>Часть 1. Разработать программу, использующую делегаты.</w:t>
      </w:r>
    </w:p>
    <w:p w14:paraId="5B929001" w14:textId="77777777" w:rsidR="00F10EF3" w:rsidRPr="00F10EF3" w:rsidRDefault="00F10EF3" w:rsidP="00F10EF3">
      <w:p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(В качестве примера можно использовать проект «</w:t>
      </w:r>
      <w:proofErr w:type="spellStart"/>
      <w:r w:rsidRPr="00F10EF3">
        <w:rPr>
          <w:rFonts w:ascii="Times New Roman" w:hAnsi="Times New Roman" w:cs="Times New Roman"/>
          <w:sz w:val="28"/>
        </w:rPr>
        <w:t>Delegates</w:t>
      </w:r>
      <w:proofErr w:type="spellEnd"/>
      <w:r w:rsidRPr="00F10EF3">
        <w:rPr>
          <w:rFonts w:ascii="Times New Roman" w:hAnsi="Times New Roman" w:cs="Times New Roman"/>
          <w:sz w:val="28"/>
        </w:rPr>
        <w:t>»).</w:t>
      </w:r>
    </w:p>
    <w:p w14:paraId="20AB571A" w14:textId="77777777" w:rsidR="00F10EF3" w:rsidRPr="00F10EF3" w:rsidRDefault="00F10EF3" w:rsidP="00F10EF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</w:t>
      </w:r>
      <w:r w:rsidRPr="00F10EF3">
        <w:rPr>
          <w:rFonts w:ascii="Times New Roman" w:hAnsi="Times New Roman" w:cs="Times New Roman"/>
          <w:sz w:val="28"/>
          <w:lang w:val="en-US"/>
        </w:rPr>
        <w:t>C</w:t>
      </w:r>
      <w:r w:rsidRPr="00F10EF3">
        <w:rPr>
          <w:rFonts w:ascii="Times New Roman" w:hAnsi="Times New Roman" w:cs="Times New Roman"/>
          <w:sz w:val="28"/>
        </w:rPr>
        <w:t>#.</w:t>
      </w:r>
    </w:p>
    <w:p w14:paraId="683937AA" w14:textId="77777777" w:rsidR="00F10EF3" w:rsidRPr="00F10EF3" w:rsidRDefault="00F10EF3" w:rsidP="00F10EF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76196FF0" w14:textId="77777777" w:rsidR="00F10EF3" w:rsidRPr="00F10EF3" w:rsidRDefault="00F10EF3" w:rsidP="00F10EF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Напишите метод, соответствующий данному делегату.</w:t>
      </w:r>
    </w:p>
    <w:p w14:paraId="48E83BB4" w14:textId="77777777" w:rsidR="00F10EF3" w:rsidRPr="00F10EF3" w:rsidRDefault="00F10EF3" w:rsidP="00F10EF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1047496D" w14:textId="77777777" w:rsidR="00F10EF3" w:rsidRPr="00F10EF3" w:rsidRDefault="00F10EF3" w:rsidP="00F10EF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метод, разработанный в пункте 3;</w:t>
      </w:r>
    </w:p>
    <w:p w14:paraId="19D896B1" w14:textId="77777777" w:rsidR="00F10EF3" w:rsidRPr="00F10EF3" w:rsidRDefault="00F10EF3" w:rsidP="00F10EF3">
      <w:pPr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лямбда-выражение.</w:t>
      </w:r>
    </w:p>
    <w:p w14:paraId="2519D1B4" w14:textId="77777777" w:rsidR="00F10EF3" w:rsidRPr="00F10EF3" w:rsidRDefault="00F10EF3" w:rsidP="00F10EF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F10EF3">
        <w:rPr>
          <w:rFonts w:ascii="Times New Roman" w:hAnsi="Times New Roman" w:cs="Times New Roman"/>
          <w:sz w:val="28"/>
        </w:rPr>
        <w:t>Func</w:t>
      </w:r>
      <w:proofErr w:type="spellEnd"/>
      <w:r w:rsidRPr="00F10EF3">
        <w:rPr>
          <w:rFonts w:ascii="Times New Roman" w:hAnsi="Times New Roman" w:cs="Times New Roman"/>
          <w:sz w:val="28"/>
        </w:rPr>
        <w:t>&lt; &gt;</w:t>
      </w:r>
      <w:proofErr w:type="gramEnd"/>
      <w:r w:rsidRPr="00F10EF3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F10EF3">
        <w:rPr>
          <w:rFonts w:ascii="Times New Roman" w:hAnsi="Times New Roman" w:cs="Times New Roman"/>
          <w:sz w:val="28"/>
        </w:rPr>
        <w:t>Action</w:t>
      </w:r>
      <w:proofErr w:type="spellEnd"/>
      <w:r w:rsidRPr="00F10EF3">
        <w:rPr>
          <w:rFonts w:ascii="Times New Roman" w:hAnsi="Times New Roman" w:cs="Times New Roman"/>
          <w:sz w:val="28"/>
        </w:rPr>
        <w:t>&lt; &gt;, соответствующий сигнатуре разработанного Вами делегата.</w:t>
      </w:r>
    </w:p>
    <w:p w14:paraId="6A8EB237" w14:textId="77777777" w:rsidR="00F10EF3" w:rsidRPr="00F10EF3" w:rsidRDefault="00F10EF3" w:rsidP="00F10EF3">
      <w:pPr>
        <w:rPr>
          <w:rFonts w:ascii="Times New Roman" w:hAnsi="Times New Roman" w:cs="Times New Roman"/>
          <w:b/>
          <w:sz w:val="28"/>
        </w:rPr>
      </w:pPr>
      <w:r w:rsidRPr="00F10EF3">
        <w:rPr>
          <w:rFonts w:ascii="Times New Roman" w:hAnsi="Times New Roman" w:cs="Times New Roman"/>
          <w:b/>
          <w:sz w:val="28"/>
        </w:rPr>
        <w:t>Часть 2. Разработать программу, реализующую работу с рефлексией.</w:t>
      </w:r>
    </w:p>
    <w:p w14:paraId="7F57E149" w14:textId="77777777" w:rsidR="00F10EF3" w:rsidRPr="00F10EF3" w:rsidRDefault="00F10EF3" w:rsidP="00F10EF3">
      <w:p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(В качестве примера можно использовать проект «</w:t>
      </w:r>
      <w:proofErr w:type="spellStart"/>
      <w:r w:rsidRPr="00F10EF3">
        <w:rPr>
          <w:rFonts w:ascii="Times New Roman" w:hAnsi="Times New Roman" w:cs="Times New Roman"/>
          <w:sz w:val="28"/>
        </w:rPr>
        <w:t>Reflection</w:t>
      </w:r>
      <w:proofErr w:type="spellEnd"/>
      <w:r w:rsidRPr="00F10EF3">
        <w:rPr>
          <w:rFonts w:ascii="Times New Roman" w:hAnsi="Times New Roman" w:cs="Times New Roman"/>
          <w:sz w:val="28"/>
        </w:rPr>
        <w:t>»).</w:t>
      </w:r>
    </w:p>
    <w:p w14:paraId="696AB0A4" w14:textId="77777777" w:rsidR="00F10EF3" w:rsidRPr="00F10EF3" w:rsidRDefault="00F10EF3" w:rsidP="00F10EF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</w:t>
      </w:r>
      <w:r w:rsidRPr="00F10EF3">
        <w:rPr>
          <w:rFonts w:ascii="Times New Roman" w:hAnsi="Times New Roman" w:cs="Times New Roman"/>
          <w:sz w:val="28"/>
          <w:lang w:val="en-US"/>
        </w:rPr>
        <w:t>C</w:t>
      </w:r>
      <w:r w:rsidRPr="00F10EF3">
        <w:rPr>
          <w:rFonts w:ascii="Times New Roman" w:hAnsi="Times New Roman" w:cs="Times New Roman"/>
          <w:sz w:val="28"/>
        </w:rPr>
        <w:t>#.</w:t>
      </w:r>
    </w:p>
    <w:p w14:paraId="3D077EFC" w14:textId="77777777" w:rsidR="00F10EF3" w:rsidRPr="00F10EF3" w:rsidRDefault="00F10EF3" w:rsidP="00F10EF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Создайте класс, содержащий конструкторы, свойства, методы.</w:t>
      </w:r>
    </w:p>
    <w:p w14:paraId="639F699A" w14:textId="77777777" w:rsidR="00F10EF3" w:rsidRPr="00F10EF3" w:rsidRDefault="00F10EF3" w:rsidP="00F10EF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С использованием рефлексии выведите информацию о конструкторах, свойствах, методах.</w:t>
      </w:r>
    </w:p>
    <w:p w14:paraId="75A333E6" w14:textId="77777777" w:rsidR="00F10EF3" w:rsidRPr="00F10EF3" w:rsidRDefault="00F10EF3" w:rsidP="00F10EF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 xml:space="preserve">Создайте класс атрибута (унаследован от класса </w:t>
      </w:r>
      <w:proofErr w:type="spellStart"/>
      <w:r w:rsidRPr="00F10EF3">
        <w:rPr>
          <w:rFonts w:ascii="Times New Roman" w:hAnsi="Times New Roman" w:cs="Times New Roman"/>
          <w:sz w:val="28"/>
        </w:rPr>
        <w:t>System.Attribute</w:t>
      </w:r>
      <w:proofErr w:type="spellEnd"/>
      <w:r w:rsidRPr="00F10EF3">
        <w:rPr>
          <w:rFonts w:ascii="Times New Roman" w:hAnsi="Times New Roman" w:cs="Times New Roman"/>
          <w:sz w:val="28"/>
        </w:rPr>
        <w:t>).</w:t>
      </w:r>
    </w:p>
    <w:p w14:paraId="110B0188" w14:textId="77777777" w:rsidR="00F10EF3" w:rsidRPr="00F10EF3" w:rsidRDefault="00F10EF3" w:rsidP="00F10EF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6E46855C" w14:textId="77777777" w:rsidR="00F10EF3" w:rsidRPr="00F10EF3" w:rsidRDefault="00F10EF3" w:rsidP="00F10EF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10EF3">
        <w:rPr>
          <w:rFonts w:ascii="Times New Roman" w:hAnsi="Times New Roman" w:cs="Times New Roman"/>
          <w:sz w:val="28"/>
        </w:rPr>
        <w:t>Вызовите один из методов класса с использованием рефлексии.</w:t>
      </w:r>
    </w:p>
    <w:p w14:paraId="05BD09FA" w14:textId="77777777" w:rsidR="00F10EF3" w:rsidRDefault="00F10EF3" w:rsidP="00A0204A">
      <w:pPr>
        <w:rPr>
          <w:rFonts w:ascii="Times New Roman" w:hAnsi="Times New Roman" w:cs="Times New Roman"/>
          <w:sz w:val="28"/>
        </w:rPr>
      </w:pPr>
    </w:p>
    <w:p w14:paraId="7434A72E" w14:textId="7B290B1A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709BE70B" w14:textId="47526A07" w:rsidR="00F10EF3" w:rsidRDefault="00F10EF3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Lab6_1</w:t>
      </w:r>
    </w:p>
    <w:p w14:paraId="4551B96F" w14:textId="77777777" w:rsidR="00F10EF3" w:rsidRDefault="00F10EF3" w:rsidP="00975DBA">
      <w:pPr>
        <w:jc w:val="both"/>
        <w:rPr>
          <w:rFonts w:ascii="Times New Roman" w:hAnsi="Times New Roman"/>
          <w:noProof/>
          <w:sz w:val="28"/>
          <w:szCs w:val="28"/>
          <w:lang w:val="en-US"/>
        </w:rPr>
      </w:pPr>
    </w:p>
    <w:p w14:paraId="3FBA762B" w14:textId="369D22ED" w:rsidR="00F10EF3" w:rsidRPr="00F10EF3" w:rsidRDefault="00F10EF3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5FD7AE6" wp14:editId="0CE40216">
            <wp:extent cx="3816804" cy="2143125"/>
            <wp:effectExtent l="0" t="0" r="0" b="0"/>
            <wp:docPr id="5" name="Рисунок 5" descr="Изображение выглядит как текст, снимок экрана, монитор, внутренний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7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8" t="15684" r="61038" b="54373"/>
                    <a:stretch/>
                  </pic:blipFill>
                  <pic:spPr bwMode="auto">
                    <a:xfrm>
                      <a:off x="0" y="0"/>
                      <a:ext cx="3823866" cy="214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BBC9" w14:textId="08608DB5" w:rsidR="00F10EF3" w:rsidRPr="00F10EF3" w:rsidRDefault="00F10EF3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Lab6_2</w:t>
      </w:r>
    </w:p>
    <w:p w14:paraId="0B573D26" w14:textId="203978B5" w:rsidR="00975DBA" w:rsidRDefault="00F10EF3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85500ED" wp14:editId="302BED40">
            <wp:extent cx="3009900" cy="2969042"/>
            <wp:effectExtent l="0" t="0" r="0" b="3175"/>
            <wp:docPr id="3" name="Рисунок 3" descr="Изображение выглядит как текст, снимок экрана, компьютер, монито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7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0" t="11977" r="50134" b="25856"/>
                    <a:stretch/>
                  </pic:blipFill>
                  <pic:spPr bwMode="auto">
                    <a:xfrm>
                      <a:off x="0" y="0"/>
                      <a:ext cx="3013722" cy="297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88408" w14:textId="0F95D076" w:rsidR="00F10EF3" w:rsidRDefault="00F10EF3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7A1EDF" wp14:editId="332049E7">
            <wp:extent cx="3228975" cy="2528348"/>
            <wp:effectExtent l="0" t="0" r="0" b="5715"/>
            <wp:docPr id="4" name="Рисунок 4" descr="Изображение выглядит как текст, снимок экрана, компьютер, монито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7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4" t="22529" r="50133" b="30133"/>
                    <a:stretch/>
                  </pic:blipFill>
                  <pic:spPr bwMode="auto">
                    <a:xfrm>
                      <a:off x="0" y="0"/>
                      <a:ext cx="3238777" cy="253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B402" w14:textId="446A29B2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F10E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10EF3">
        <w:rPr>
          <w:rFonts w:ascii="Times New Roman" w:hAnsi="Times New Roman"/>
          <w:sz w:val="28"/>
          <w:szCs w:val="28"/>
        </w:rPr>
        <w:t>:</w:t>
      </w:r>
    </w:p>
    <w:p w14:paraId="02922179" w14:textId="77777777" w:rsidR="00F10EF3" w:rsidRDefault="00F10EF3" w:rsidP="00F10EF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Lab6_1</w:t>
      </w:r>
    </w:p>
    <w:p w14:paraId="0BE02951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>//delegates</w:t>
      </w:r>
    </w:p>
    <w:p w14:paraId="319DC592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CB12DE9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System.Runtime.InteropServices.ComTypes</w:t>
      </w:r>
      <w:proofErr w:type="spellEnd"/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AFC25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7C944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lab6_1</w:t>
      </w:r>
    </w:p>
    <w:p w14:paraId="08212DE4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EA44CA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EF3">
        <w:rPr>
          <w:rFonts w:ascii="Consolas" w:hAnsi="Consolas" w:cs="Consolas"/>
          <w:color w:val="2B91AF"/>
          <w:sz w:val="19"/>
          <w:szCs w:val="19"/>
          <w:lang w:val="en-US"/>
        </w:rPr>
        <w:t>CknorAkn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655DE5BA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E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E430395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D645D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6D301993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21BC7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1)</w:t>
      </w:r>
    </w:p>
    <w:p w14:paraId="0E009968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09E4C7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E9A7066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6C52F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576487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* </w:t>
      </w:r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num - 1);</w:t>
      </w:r>
    </w:p>
    <w:p w14:paraId="42B881AF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53ECF8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Ckn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Сочетания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14:paraId="1DB6AA22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A98B22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(Factorial(n))/((Factorial(n-k</w:t>
      </w:r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))*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(Factorial(k)));</w:t>
      </w:r>
    </w:p>
    <w:p w14:paraId="1A4B5459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F8843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B5971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Akn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Размещения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k</w:t>
      </w:r>
    </w:p>
    <w:p w14:paraId="6BB31B7D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3289A3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(Factorial(n)) / (</w:t>
      </w:r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n - k));</w:t>
      </w:r>
    </w:p>
    <w:p w14:paraId="1AD71C8A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6EAA4E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CknorAknMethod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CknorAkn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nonParam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859D0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A547B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nonParam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a, b));</w:t>
      </w:r>
    </w:p>
    <w:p w14:paraId="1AB7DD4F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B1E563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9B798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C517A3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28A4C1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метода с использованием метода, соответствующего делегату</w:t>
      </w:r>
    </w:p>
    <w:p w14:paraId="76454019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CknorAknMethod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903EE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CknorAknMethod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89D40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метода с использованием лямбда-выражения</w:t>
      </w:r>
    </w:p>
    <w:p w14:paraId="76156747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CknorAknMethod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2, 5, (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{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Ckn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(x, y); });</w:t>
      </w:r>
    </w:p>
    <w:p w14:paraId="2E28167D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CknorAknMethod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2, 5, (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{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Akn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(x, y); });</w:t>
      </w:r>
    </w:p>
    <w:p w14:paraId="52F39173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обобщённого</w:t>
      </w:r>
      <w:r w:rsidRPr="00F10E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14:paraId="651FD306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CknorAknMethodFunc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0E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nonParam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EF7CC0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9196FC" w14:textId="77777777" w:rsidR="00F10EF3" w:rsidRP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nonParam</w:t>
      </w:r>
      <w:proofErr w:type="spell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>a, b));</w:t>
      </w:r>
    </w:p>
    <w:p w14:paraId="425A1518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10E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E80181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CknorAknMethodFunc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E65CA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CknorAknMethodFunc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E3CB81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02D487" w14:textId="77777777" w:rsidR="00F10EF3" w:rsidRDefault="00F10EF3" w:rsidP="00F10E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CE5B52" w14:textId="7A76A086" w:rsidR="00F10EF3" w:rsidRDefault="00F10EF3" w:rsidP="00F10EF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93303" w14:textId="7525ADAB" w:rsidR="00612163" w:rsidRDefault="00612163" w:rsidP="00F10EF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</w:t>
      </w:r>
      <w:r w:rsidRPr="00612163">
        <w:rPr>
          <w:rFonts w:ascii="Times New Roman" w:hAnsi="Times New Roman"/>
          <w:sz w:val="28"/>
          <w:szCs w:val="28"/>
        </w:rPr>
        <w:t>6_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14:paraId="3613F43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8BB83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6191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CCF9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5681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14:paraId="2508159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0779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869288F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45D91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AgeValidationAttribute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System.Attribute</w:t>
      </w:r>
      <w:proofErr w:type="spellEnd"/>
    </w:p>
    <w:p w14:paraId="73A5BA0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DE1EEB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54F3C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AgeValidationAttribute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186A3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B07D4E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3D65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0228D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AgeValidationAttribute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3EE4744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E856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28610C6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2482B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65C2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AF3B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AgeValidation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18)]</w:t>
      </w:r>
    </w:p>
    <w:p w14:paraId="7D64138F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34F46C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AA3C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48A85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6FB75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D8C631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3813E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money,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325F5C8E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E87E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1E5FA9D8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5703748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3A9AF7B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.Money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money;</w:t>
      </w:r>
    </w:p>
    <w:p w14:paraId="661E5E61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1797D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8DC76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Cloth</w:t>
      </w:r>
    </w:p>
    <w:p w14:paraId="349E6E0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CF040F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F7FFB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1A091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DB89A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3BA9E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yearofcollection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F1B04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035CF8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2B91AF"/>
          <w:sz w:val="19"/>
          <w:szCs w:val="19"/>
          <w:lang w:val="en-US"/>
        </w:rPr>
        <w:t>Cloth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brand,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yearofcollection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12682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3202F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model;</w:t>
      </w:r>
    </w:p>
    <w:p w14:paraId="6EA7DDE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 ;</w:t>
      </w:r>
    </w:p>
    <w:p w14:paraId="38F88E2E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</w:t>
      </w:r>
    </w:p>
    <w:p w14:paraId="32735B7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.brand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brand;</w:t>
      </w:r>
    </w:p>
    <w:p w14:paraId="0E87EB0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.yearofcollection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yearofcollection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F1686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20;</w:t>
      </w:r>
    </w:p>
    <w:p w14:paraId="681FDD0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6E76C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validateCustomer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Person customer)</w:t>
      </w:r>
    </w:p>
    <w:p w14:paraId="0DCED2F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7EE839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t =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customer.GetType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9FC4E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 =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t.GetCustomAttributes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AgeValidationAttribute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17E8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AgeValidationAttribute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14:paraId="1E6ED14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5ECC3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customer.Age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attribute.Age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DEBE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E07336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09431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31F0C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Buy(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Person customer)</w:t>
      </w:r>
    </w:p>
    <w:p w14:paraId="61EE8EA8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E39BC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&lt;= 0)</w:t>
      </w:r>
    </w:p>
    <w:p w14:paraId="11DACAA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C269B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1D0E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validateCustomer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(customer) &amp;&amp;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customer.Money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)&amp;&amp; 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validateCustomer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(customer) &amp;&amp;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customer.Size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387B39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DC07D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customer.Money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647B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4D99BAD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21DC8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5D3A4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28219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95E91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Use(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C5321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ADD3CF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"Oh, I bought a new year costume!"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3763B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FB7A98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AE5C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6E8F0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$"Model: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| Price: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F71400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Size: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| Brand: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.brand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6B13F0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Year of Collection: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.yearofcollection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ADEA1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CBBB7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E3196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12F3E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E66A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048B0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556EA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Type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classCloth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Cloth);</w:t>
      </w:r>
    </w:p>
    <w:p w14:paraId="26827C4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76E7269B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"Fields:"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0EE9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FieldInfo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classCloth.GetFields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08DC816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41B46E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field.FieldType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field.Name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3C1E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22312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5740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"Properties:"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0DA9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classCloth.GetProperties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CE35D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F50773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prop.PropertyType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prop.Name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B880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0EC97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4AE4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"Methods:"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DD865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MethodInfo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classCloth.GetMethods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1535A02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B0C4D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modificator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D065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method.IsStatic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9DA7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modificator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 static"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F591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method.IsVirtual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A320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modificator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 virtual"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E32D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modificator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method.ReturnType.Name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method.Name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195DB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EE966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method.GetParameters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3CA4A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parameters.Length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866AA6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B6280F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{parameters[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ParameterType.Name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{parameters[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].Name}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BCBC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parameters.Length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53C61" w14:textId="77777777" w:rsid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5A19BA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9B72E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154BE8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0DE836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B922CC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D4509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ex;</w:t>
      </w:r>
    </w:p>
    <w:p w14:paraId="3ADE2337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F9D09E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Cloth dress =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Cloth(</w:t>
      </w:r>
      <w:proofErr w:type="gramEnd"/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"Dress"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3000, 36, 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"Zara"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, 2020);</w:t>
      </w:r>
    </w:p>
    <w:p w14:paraId="68C533DC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margo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"Margo"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, 36, 15000, 18);</w:t>
      </w:r>
    </w:p>
    <w:p w14:paraId="70635F8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Cloth pants =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Cloth(</w:t>
      </w:r>
      <w:proofErr w:type="gramEnd"/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"Pants"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44, 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"Zara Man"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, 2019);</w:t>
      </w:r>
    </w:p>
    <w:p w14:paraId="2F53B6E0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alex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"Alexey"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, 46, 3000, 32);</w:t>
      </w:r>
    </w:p>
    <w:p w14:paraId="399B6F24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Cloth pants2 = </w:t>
      </w:r>
      <w:r w:rsidRPr="006121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Cloth(</w:t>
      </w:r>
      <w:proofErr w:type="gramEnd"/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"Pants"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2999, 46, 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"Zara Man"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, 2019);</w:t>
      </w:r>
    </w:p>
    <w:p w14:paraId="1B0381A9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"_____________________________________\</w:t>
      </w:r>
      <w:proofErr w:type="spellStart"/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nMargo</w:t>
      </w:r>
      <w:proofErr w:type="spellEnd"/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 xml:space="preserve"> buying dress: 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dress.Buy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margo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91F21B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"Alexey buying Pants 1: 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pants.Buy</w:t>
      </w:r>
      <w:proofErr w:type="spellEnd"/>
      <w:proofErr w:type="gram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alex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01DB1D" w14:textId="77777777" w:rsidR="00612163" w:rsidRP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2163">
        <w:rPr>
          <w:rFonts w:ascii="Consolas" w:hAnsi="Consolas" w:cs="Consolas"/>
          <w:color w:val="A31515"/>
          <w:sz w:val="19"/>
          <w:szCs w:val="19"/>
          <w:lang w:val="en-US"/>
        </w:rPr>
        <w:t>"Alexey buying Pants 2: "</w:t>
      </w: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pants2.Buy(</w:t>
      </w:r>
      <w:proofErr w:type="spellStart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alex</w:t>
      </w:r>
      <w:proofErr w:type="spellEnd"/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3FB131" w14:textId="77777777" w:rsid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1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D6D7B" w14:textId="77777777" w:rsid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DDE8DD" w14:textId="77777777" w:rsidR="00612163" w:rsidRDefault="00612163" w:rsidP="006121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CBB29" w14:textId="24D70CA1" w:rsidR="00975DBA" w:rsidRDefault="00975DB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t>Результаты работы программы</w:t>
      </w:r>
      <w:r>
        <w:rPr>
          <w:rFonts w:ascii="Times New Roman" w:hAnsi="Times New Roman" w:cs="Times New Roman"/>
          <w:sz w:val="28"/>
        </w:rPr>
        <w:t>:</w:t>
      </w:r>
    </w:p>
    <w:p w14:paraId="722F4897" w14:textId="2F961A61" w:rsidR="00F0738C" w:rsidRPr="00612163" w:rsidRDefault="00F10EF3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t>Lab</w:t>
      </w:r>
      <w:r w:rsidRPr="00612163">
        <w:rPr>
          <w:rFonts w:ascii="Times New Roman" w:hAnsi="Times New Roman" w:cs="Times New Roman"/>
          <w:noProof/>
          <w:sz w:val="28"/>
        </w:rPr>
        <w:t>6_1</w:t>
      </w:r>
    </w:p>
    <w:p w14:paraId="7DCA04C8" w14:textId="77777777" w:rsidR="00612163" w:rsidRDefault="00612163">
      <w:pPr>
        <w:rPr>
          <w:rFonts w:ascii="Times New Roman" w:hAnsi="Times New Roman" w:cs="Times New Roman"/>
          <w:noProof/>
          <w:sz w:val="28"/>
        </w:rPr>
      </w:pPr>
    </w:p>
    <w:p w14:paraId="6A422512" w14:textId="743B56AD" w:rsidR="00FE05DF" w:rsidRDefault="00F10EF3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026496" wp14:editId="5B3424DA">
            <wp:extent cx="4916774" cy="1171575"/>
            <wp:effectExtent l="0" t="0" r="0" b="0"/>
            <wp:docPr id="6" name="Рисунок 6" descr="Изображение выглядит как текст, снимок экрана, монитор, экран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7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8" t="29943" r="13255" b="52662"/>
                    <a:stretch/>
                  </pic:blipFill>
                  <pic:spPr bwMode="auto">
                    <a:xfrm>
                      <a:off x="0" y="0"/>
                      <a:ext cx="4923278" cy="117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4B507" w14:textId="77777777" w:rsidR="00612163" w:rsidRDefault="00612163">
      <w:pPr>
        <w:rPr>
          <w:rFonts w:ascii="Times New Roman" w:hAnsi="Times New Roman" w:cs="Times New Roman"/>
          <w:noProof/>
          <w:sz w:val="28"/>
        </w:rPr>
      </w:pPr>
    </w:p>
    <w:p w14:paraId="2379165F" w14:textId="0330FB48" w:rsidR="00612163" w:rsidRDefault="00612163">
      <w:pPr>
        <w:rPr>
          <w:rFonts w:ascii="Times New Roman" w:hAnsi="Times New Roman" w:cs="Times New Roman"/>
          <w:noProof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8E42CEF" wp14:editId="41FC79DD">
            <wp:extent cx="2590800" cy="3416618"/>
            <wp:effectExtent l="0" t="0" r="0" b="0"/>
            <wp:docPr id="7" name="Рисунок 7" descr="Изображение выглядит как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7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6" r="74345" b="37262"/>
                    <a:stretch/>
                  </pic:blipFill>
                  <pic:spPr bwMode="auto">
                    <a:xfrm>
                      <a:off x="0" y="0"/>
                      <a:ext cx="2594583" cy="342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F36A8D2" w14:textId="5FFFB235" w:rsidR="00FE05DF" w:rsidRDefault="00FE05DF">
      <w:pPr>
        <w:rPr>
          <w:rFonts w:ascii="Times New Roman" w:hAnsi="Times New Roman" w:cs="Times New Roman"/>
          <w:noProof/>
          <w:sz w:val="28"/>
        </w:rPr>
      </w:pPr>
    </w:p>
    <w:p w14:paraId="690C3189" w14:textId="0D0A5230" w:rsidR="00975DBA" w:rsidRPr="00975DBA" w:rsidRDefault="00975DBA">
      <w:pPr>
        <w:rPr>
          <w:rFonts w:ascii="Times New Roman" w:hAnsi="Times New Roman" w:cs="Times New Roman"/>
          <w:sz w:val="28"/>
        </w:rPr>
      </w:pPr>
    </w:p>
    <w:sectPr w:rsidR="00975DBA" w:rsidRPr="0097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4"/>
    <w:rsid w:val="000F5134"/>
    <w:rsid w:val="005B2FA3"/>
    <w:rsid w:val="00612163"/>
    <w:rsid w:val="00844726"/>
    <w:rsid w:val="00975DBA"/>
    <w:rsid w:val="00A0204A"/>
    <w:rsid w:val="00D2425B"/>
    <w:rsid w:val="00F0738C"/>
    <w:rsid w:val="00F10EF3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0A85"/>
  <w15:chartTrackingRefBased/>
  <w15:docId w15:val="{087DA889-F807-4E2A-BE4D-94599D5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DB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BA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Рябова</dc:creator>
  <cp:keywords/>
  <dc:description/>
  <cp:lastModifiedBy>Вероника Рябова</cp:lastModifiedBy>
  <cp:revision>6</cp:revision>
  <dcterms:created xsi:type="dcterms:W3CDTF">2020-10-24T08:20:00Z</dcterms:created>
  <dcterms:modified xsi:type="dcterms:W3CDTF">2020-12-27T12:40:00Z</dcterms:modified>
</cp:coreProperties>
</file>