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DC4CE7F" w14:textId="77777777" w:rsidR="004E1F72" w:rsidRPr="00517F23" w:rsidRDefault="00000000">
      <w:pPr>
        <w:spacing w:after="80"/>
        <w:jc w:val="center"/>
        <w:rPr>
          <w:lang w:val="pl-PL"/>
        </w:rPr>
      </w:pPr>
      <w:r w:rsidRPr="00517F23">
        <w:rPr>
          <w:b/>
          <w:bCs/>
          <w:color w:val="1F3864"/>
          <w:sz w:val="56"/>
          <w:szCs w:val="56"/>
          <w:lang w:val="pl-PL"/>
        </w:rPr>
        <w:t>RAPORT NA ZAJĘCIA 2</w:t>
      </w:r>
    </w:p>
    <w:p w14:paraId="3232CA42" w14:textId="77777777" w:rsidR="004E1F72" w:rsidRPr="00517F23" w:rsidRDefault="00000000">
      <w:pPr>
        <w:spacing w:after="320"/>
        <w:jc w:val="center"/>
        <w:rPr>
          <w:lang w:val="pl-PL"/>
        </w:rPr>
      </w:pPr>
      <w:r w:rsidRPr="00517F23">
        <w:rPr>
          <w:color w:val="2F5496"/>
          <w:sz w:val="32"/>
          <w:szCs w:val="32"/>
          <w:lang w:val="pl-PL"/>
        </w:rPr>
        <w:t>Zdefiniowanie problemu i hipotez badawczych (wersja do prezentacji)</w:t>
      </w:r>
    </w:p>
    <w:tbl>
      <w:tblPr>
        <w:tblW w:w="145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11570"/>
      </w:tblGrid>
      <w:tr w:rsidR="004E1F72" w:rsidRPr="00517F23" w14:paraId="5EF6FED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shd w:val="clear" w:color="auto" w:fill="D9E2F3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1862403" w14:textId="77777777" w:rsidR="004E1F72" w:rsidRDefault="00000000">
            <w:pPr>
              <w:spacing w:after="60" w:line="310" w:lineRule="auto"/>
            </w:pPr>
            <w:r>
              <w:rPr>
                <w:b/>
                <w:bCs/>
                <w:sz w:val="26"/>
                <w:szCs w:val="26"/>
              </w:rPr>
              <w:t>Temat</w:t>
            </w:r>
          </w:p>
        </w:tc>
        <w:tc>
          <w:tcPr>
            <w:tcW w:w="11570" w:type="dxa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2205F5A" w14:textId="77777777" w:rsidR="004E1F72" w:rsidRPr="00517F23" w:rsidRDefault="00000000">
            <w:pPr>
              <w:spacing w:after="60" w:line="310" w:lineRule="auto"/>
              <w:rPr>
                <w:lang w:val="pl-PL"/>
              </w:rPr>
            </w:pPr>
            <w:r w:rsidRPr="00517F23">
              <w:rPr>
                <w:sz w:val="26"/>
                <w:szCs w:val="26"/>
                <w:lang w:val="pl-PL"/>
              </w:rPr>
              <w:t xml:space="preserve">Czy po zachowaniu studenta na platformie e-learningowej (LMS) da się przewidzieć, że </w:t>
            </w:r>
            <w:r w:rsidRPr="00517F23">
              <w:rPr>
                <w:b/>
                <w:bCs/>
                <w:sz w:val="26"/>
                <w:szCs w:val="26"/>
                <w:lang w:val="pl-PL"/>
              </w:rPr>
              <w:t>w ciągu 7 dni zrezygnuje z kursu</w:t>
            </w:r>
            <w:r w:rsidRPr="00517F23">
              <w:rPr>
                <w:sz w:val="26"/>
                <w:szCs w:val="26"/>
                <w:lang w:val="pl-PL"/>
              </w:rPr>
              <w:t>? Używamy do tego sieci LSTM, która analizuje kolejność jego działań.</w:t>
            </w:r>
          </w:p>
        </w:tc>
      </w:tr>
      <w:tr w:rsidR="004E1F72" w:rsidRPr="00517F23" w14:paraId="1B97F22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shd w:val="clear" w:color="auto" w:fill="D9E2F3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49BAE1D" w14:textId="77777777" w:rsidR="004E1F72" w:rsidRDefault="00000000">
            <w:pPr>
              <w:spacing w:after="60" w:line="310" w:lineRule="auto"/>
            </w:pPr>
            <w:r>
              <w:rPr>
                <w:b/>
                <w:bCs/>
                <w:sz w:val="26"/>
                <w:szCs w:val="26"/>
              </w:rPr>
              <w:t>Dane</w:t>
            </w:r>
          </w:p>
        </w:tc>
        <w:tc>
          <w:tcPr>
            <w:tcW w:w="11570" w:type="dxa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3735BDD" w14:textId="77777777" w:rsidR="004E1F72" w:rsidRPr="00517F23" w:rsidRDefault="00000000">
            <w:pPr>
              <w:spacing w:after="60" w:line="310" w:lineRule="auto"/>
              <w:rPr>
                <w:lang w:val="pl-PL"/>
              </w:rPr>
            </w:pPr>
            <w:r w:rsidRPr="00517F23">
              <w:rPr>
                <w:sz w:val="26"/>
                <w:szCs w:val="26"/>
                <w:lang w:val="pl-PL"/>
              </w:rPr>
              <w:t>OULAD, czyli dane z Open University (Wielka Brytania), wersja z Kaggle</w:t>
            </w:r>
          </w:p>
        </w:tc>
      </w:tr>
      <w:tr w:rsidR="004E1F72" w:rsidRPr="00517F23" w14:paraId="699EA67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shd w:val="clear" w:color="auto" w:fill="D9E2F3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F314C82" w14:textId="77777777" w:rsidR="004E1F72" w:rsidRDefault="00000000">
            <w:pPr>
              <w:spacing w:after="60" w:line="310" w:lineRule="auto"/>
            </w:pPr>
            <w:proofErr w:type="spellStart"/>
            <w:r>
              <w:rPr>
                <w:b/>
                <w:bCs/>
                <w:sz w:val="26"/>
                <w:szCs w:val="26"/>
              </w:rPr>
              <w:t>Zespół</w:t>
            </w:r>
            <w:proofErr w:type="spellEnd"/>
          </w:p>
        </w:tc>
        <w:tc>
          <w:tcPr>
            <w:tcW w:w="11570" w:type="dxa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150F39E" w14:textId="77777777" w:rsidR="004E1F72" w:rsidRPr="00517F23" w:rsidRDefault="00000000">
            <w:pPr>
              <w:spacing w:after="60" w:line="310" w:lineRule="auto"/>
              <w:rPr>
                <w:lang w:val="pl-PL"/>
              </w:rPr>
            </w:pPr>
            <w:r w:rsidRPr="00517F23">
              <w:rPr>
                <w:sz w:val="26"/>
                <w:szCs w:val="26"/>
                <w:lang w:val="pl-PL"/>
              </w:rPr>
              <w:t>Patrycja Goźlińska, Katarzyna Rogozińska, Weronika Bieńkowska</w:t>
            </w:r>
          </w:p>
        </w:tc>
      </w:tr>
    </w:tbl>
    <w:p w14:paraId="06647082" w14:textId="77777777" w:rsidR="004E1F72" w:rsidRPr="00517F23" w:rsidRDefault="004E1F72">
      <w:pPr>
        <w:spacing w:after="200"/>
        <w:rPr>
          <w:lang w:val="pl-PL"/>
        </w:rPr>
      </w:pPr>
    </w:p>
    <w:p w14:paraId="563CDFD3" w14:textId="77777777" w:rsidR="004E1F72" w:rsidRDefault="00000000">
      <w:pPr>
        <w:spacing w:after="140" w:line="330" w:lineRule="auto"/>
      </w:pPr>
      <w:proofErr w:type="spellStart"/>
      <w:r>
        <w:rPr>
          <w:b/>
          <w:bCs/>
          <w:color w:val="1F3864"/>
          <w:sz w:val="30"/>
          <w:szCs w:val="30"/>
        </w:rPr>
        <w:t>Słowniczek</w:t>
      </w:r>
      <w:proofErr w:type="spellEnd"/>
      <w:r>
        <w:rPr>
          <w:b/>
          <w:bCs/>
          <w:color w:val="1F3864"/>
          <w:sz w:val="30"/>
          <w:szCs w:val="30"/>
        </w:rPr>
        <w:t xml:space="preserve"> (</w:t>
      </w:r>
      <w:proofErr w:type="spellStart"/>
      <w:r>
        <w:rPr>
          <w:b/>
          <w:bCs/>
          <w:color w:val="1F3864"/>
          <w:sz w:val="30"/>
          <w:szCs w:val="30"/>
        </w:rPr>
        <w:t>na</w:t>
      </w:r>
      <w:proofErr w:type="spellEnd"/>
      <w:r>
        <w:rPr>
          <w:b/>
          <w:bCs/>
          <w:color w:val="1F3864"/>
          <w:sz w:val="30"/>
          <w:szCs w:val="30"/>
        </w:rPr>
        <w:t xml:space="preserve"> start)</w:t>
      </w:r>
    </w:p>
    <w:tbl>
      <w:tblPr>
        <w:tblW w:w="145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11370"/>
      </w:tblGrid>
      <w:tr w:rsidR="004E1F72" w14:paraId="432EE82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shd w:val="clear" w:color="auto" w:fill="D9E2F3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8638F1F" w14:textId="77777777" w:rsidR="004E1F72" w:rsidRDefault="00000000">
            <w:pPr>
              <w:spacing w:after="60" w:line="310" w:lineRule="auto"/>
            </w:pPr>
            <w:proofErr w:type="spellStart"/>
            <w:r>
              <w:rPr>
                <w:b/>
                <w:bCs/>
                <w:sz w:val="26"/>
                <w:szCs w:val="26"/>
              </w:rPr>
              <w:t>Pojęcie</w:t>
            </w:r>
            <w:proofErr w:type="spellEnd"/>
          </w:p>
        </w:tc>
        <w:tc>
          <w:tcPr>
            <w:tcW w:w="11370" w:type="dxa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shd w:val="clear" w:color="auto" w:fill="D9E2F3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E768090" w14:textId="77777777" w:rsidR="004E1F72" w:rsidRDefault="00000000">
            <w:pPr>
              <w:spacing w:after="60" w:line="310" w:lineRule="auto"/>
            </w:pPr>
            <w:r>
              <w:rPr>
                <w:b/>
                <w:bCs/>
                <w:sz w:val="26"/>
                <w:szCs w:val="26"/>
              </w:rPr>
              <w:t xml:space="preserve">Co </w:t>
            </w:r>
            <w:proofErr w:type="spellStart"/>
            <w:r>
              <w:rPr>
                <w:b/>
                <w:bCs/>
                <w:sz w:val="26"/>
                <w:szCs w:val="26"/>
              </w:rPr>
              <w:t>znaczy</w:t>
            </w:r>
            <w:proofErr w:type="spellEnd"/>
          </w:p>
        </w:tc>
      </w:tr>
      <w:tr w:rsidR="004E1F72" w14:paraId="66724A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shd w:val="clear" w:color="auto" w:fill="F5F8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98D2A2F" w14:textId="77777777" w:rsidR="004E1F72" w:rsidRDefault="00000000">
            <w:pPr>
              <w:spacing w:after="60" w:line="310" w:lineRule="auto"/>
            </w:pPr>
            <w:r>
              <w:rPr>
                <w:sz w:val="26"/>
                <w:szCs w:val="26"/>
              </w:rPr>
              <w:t>LMS / VLE</w:t>
            </w:r>
          </w:p>
        </w:tc>
        <w:tc>
          <w:tcPr>
            <w:tcW w:w="11370" w:type="dxa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7983D3E" w14:textId="77777777" w:rsidR="004E1F72" w:rsidRDefault="00000000">
            <w:pPr>
              <w:spacing w:after="60" w:line="310" w:lineRule="auto"/>
            </w:pPr>
            <w:r w:rsidRPr="00517F23">
              <w:rPr>
                <w:sz w:val="26"/>
                <w:szCs w:val="26"/>
                <w:lang w:val="pl-PL"/>
              </w:rPr>
              <w:t xml:space="preserve">Platforma do nauki online (np. </w:t>
            </w:r>
            <w:r>
              <w:rPr>
                <w:sz w:val="26"/>
                <w:szCs w:val="26"/>
              </w:rPr>
              <w:t xml:space="preserve">Moodle), </w:t>
            </w:r>
            <w:proofErr w:type="spellStart"/>
            <w:r>
              <w:rPr>
                <w:sz w:val="26"/>
                <w:szCs w:val="26"/>
              </w:rPr>
              <w:t>gdzie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są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materiały</w:t>
            </w:r>
            <w:proofErr w:type="spellEnd"/>
            <w:r>
              <w:rPr>
                <w:sz w:val="26"/>
                <w:szCs w:val="26"/>
              </w:rPr>
              <w:t xml:space="preserve">, </w:t>
            </w:r>
            <w:proofErr w:type="spellStart"/>
            <w:r>
              <w:rPr>
                <w:sz w:val="26"/>
                <w:szCs w:val="26"/>
              </w:rPr>
              <w:t>quizy</w:t>
            </w:r>
            <w:proofErr w:type="spellEnd"/>
            <w:r>
              <w:rPr>
                <w:sz w:val="26"/>
                <w:szCs w:val="26"/>
              </w:rPr>
              <w:t xml:space="preserve">, fora i </w:t>
            </w:r>
            <w:proofErr w:type="spellStart"/>
            <w:r>
              <w:rPr>
                <w:sz w:val="26"/>
                <w:szCs w:val="26"/>
              </w:rPr>
              <w:t>oceny</w:t>
            </w:r>
            <w:proofErr w:type="spellEnd"/>
            <w:r>
              <w:rPr>
                <w:sz w:val="26"/>
                <w:szCs w:val="26"/>
              </w:rPr>
              <w:t>.</w:t>
            </w:r>
          </w:p>
        </w:tc>
      </w:tr>
      <w:tr w:rsidR="004E1F72" w:rsidRPr="00517F23" w14:paraId="37FB3D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shd w:val="clear" w:color="auto" w:fill="F5F8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995FFE3" w14:textId="77777777" w:rsidR="004E1F72" w:rsidRDefault="00000000">
            <w:pPr>
              <w:spacing w:after="60" w:line="310" w:lineRule="auto"/>
            </w:pPr>
            <w:proofErr w:type="spellStart"/>
            <w:r>
              <w:rPr>
                <w:sz w:val="26"/>
                <w:szCs w:val="26"/>
              </w:rPr>
              <w:t>Rezygnacja</w:t>
            </w:r>
            <w:proofErr w:type="spellEnd"/>
            <w:r>
              <w:rPr>
                <w:sz w:val="26"/>
                <w:szCs w:val="26"/>
              </w:rPr>
              <w:t xml:space="preserve"> (withdrawal)</w:t>
            </w:r>
          </w:p>
        </w:tc>
        <w:tc>
          <w:tcPr>
            <w:tcW w:w="11370" w:type="dxa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A86947D" w14:textId="77777777" w:rsidR="004E1F72" w:rsidRPr="00517F23" w:rsidRDefault="00000000">
            <w:pPr>
              <w:spacing w:after="60" w:line="310" w:lineRule="auto"/>
              <w:rPr>
                <w:lang w:val="pl-PL"/>
              </w:rPr>
            </w:pPr>
            <w:r w:rsidRPr="00517F23">
              <w:rPr>
                <w:sz w:val="26"/>
                <w:szCs w:val="26"/>
                <w:lang w:val="pl-PL"/>
              </w:rPr>
              <w:t>Student oficjalnie wyrejestrowuje się z kursu przed jego końcem.</w:t>
            </w:r>
          </w:p>
        </w:tc>
      </w:tr>
      <w:tr w:rsidR="004E1F72" w:rsidRPr="00517F23" w14:paraId="27C19F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shd w:val="clear" w:color="auto" w:fill="F5F8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C828D20" w14:textId="77777777" w:rsidR="004E1F72" w:rsidRDefault="00000000">
            <w:pPr>
              <w:spacing w:after="60" w:line="310" w:lineRule="auto"/>
            </w:pPr>
            <w:r>
              <w:rPr>
                <w:sz w:val="26"/>
                <w:szCs w:val="26"/>
              </w:rPr>
              <w:t>LSTM</w:t>
            </w:r>
          </w:p>
        </w:tc>
        <w:tc>
          <w:tcPr>
            <w:tcW w:w="11370" w:type="dxa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76CE607" w14:textId="77777777" w:rsidR="004E1F72" w:rsidRPr="00517F23" w:rsidRDefault="00000000">
            <w:pPr>
              <w:spacing w:after="60" w:line="310" w:lineRule="auto"/>
              <w:rPr>
                <w:lang w:val="pl-PL"/>
              </w:rPr>
            </w:pPr>
            <w:r w:rsidRPr="00517F23">
              <w:rPr>
                <w:sz w:val="26"/>
                <w:szCs w:val="26"/>
                <w:lang w:val="pl-PL"/>
              </w:rPr>
              <w:t>Sieć neuronowa, która „pamięta” kolejność zdarzeń, więc widzi nie tylko ile, ale też w jakiej kolejności student coś robił.</w:t>
            </w:r>
          </w:p>
        </w:tc>
      </w:tr>
      <w:tr w:rsidR="004E1F72" w:rsidRPr="00517F23" w14:paraId="2BD331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shd w:val="clear" w:color="auto" w:fill="F5F8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A1DDA57" w14:textId="77777777" w:rsidR="004E1F72" w:rsidRDefault="00000000">
            <w:pPr>
              <w:spacing w:after="60" w:line="310" w:lineRule="auto"/>
            </w:pPr>
            <w:proofErr w:type="spellStart"/>
            <w:r>
              <w:rPr>
                <w:sz w:val="26"/>
                <w:szCs w:val="26"/>
              </w:rPr>
              <w:t>Okno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obserwacji</w:t>
            </w:r>
            <w:proofErr w:type="spellEnd"/>
            <w:r>
              <w:rPr>
                <w:sz w:val="26"/>
                <w:szCs w:val="26"/>
              </w:rPr>
              <w:t xml:space="preserve"> (W)</w:t>
            </w:r>
          </w:p>
        </w:tc>
        <w:tc>
          <w:tcPr>
            <w:tcW w:w="11370" w:type="dxa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64E1045" w14:textId="77777777" w:rsidR="004E1F72" w:rsidRPr="00517F23" w:rsidRDefault="00000000">
            <w:pPr>
              <w:spacing w:after="60" w:line="310" w:lineRule="auto"/>
              <w:rPr>
                <w:lang w:val="pl-PL"/>
              </w:rPr>
            </w:pPr>
            <w:r w:rsidRPr="00517F23">
              <w:rPr>
                <w:sz w:val="26"/>
                <w:szCs w:val="26"/>
                <w:lang w:val="pl-PL"/>
              </w:rPr>
              <w:t>Ostatnie W dni aktywności studenta, które pokazujemy modelowi (np. 7, 14 lub 28 dni).</w:t>
            </w:r>
          </w:p>
        </w:tc>
      </w:tr>
      <w:tr w:rsidR="004E1F72" w:rsidRPr="00517F23" w14:paraId="5CE10C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shd w:val="clear" w:color="auto" w:fill="F5F8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00C0300" w14:textId="77777777" w:rsidR="004E1F72" w:rsidRDefault="00000000">
            <w:pPr>
              <w:spacing w:after="60" w:line="310" w:lineRule="auto"/>
            </w:pPr>
            <w:r>
              <w:rPr>
                <w:sz w:val="26"/>
                <w:szCs w:val="26"/>
              </w:rPr>
              <w:t>PR-AUC, F1</w:t>
            </w:r>
          </w:p>
        </w:tc>
        <w:tc>
          <w:tcPr>
            <w:tcW w:w="11370" w:type="dxa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7DBF8B5" w14:textId="77777777" w:rsidR="004E1F72" w:rsidRPr="00517F23" w:rsidRDefault="00000000">
            <w:pPr>
              <w:spacing w:after="60" w:line="310" w:lineRule="auto"/>
              <w:rPr>
                <w:lang w:val="pl-PL"/>
              </w:rPr>
            </w:pPr>
            <w:r w:rsidRPr="00517F23">
              <w:rPr>
                <w:sz w:val="26"/>
                <w:szCs w:val="26"/>
                <w:lang w:val="pl-PL"/>
              </w:rPr>
              <w:t>Miary jakości modelu, dobre przy rzadkich zdarzeniach (rezygnacji jest mało).</w:t>
            </w:r>
          </w:p>
        </w:tc>
      </w:tr>
    </w:tbl>
    <w:p w14:paraId="409DCF34" w14:textId="77777777" w:rsidR="004E1F72" w:rsidRDefault="00000000">
      <w:pPr>
        <w:pStyle w:val="Heading1"/>
        <w:pageBreakBefore/>
        <w:pBdr>
          <w:bottom w:val="single" w:sz="12" w:space="4" w:color="2F5496"/>
        </w:pBdr>
        <w:spacing w:before="120" w:after="220"/>
      </w:pPr>
      <w:r>
        <w:rPr>
          <w:b/>
          <w:bCs/>
          <w:color w:val="1F3864"/>
          <w:sz w:val="40"/>
          <w:szCs w:val="40"/>
        </w:rPr>
        <w:lastRenderedPageBreak/>
        <w:t>1. Problem i cel</w:t>
      </w:r>
    </w:p>
    <w:p w14:paraId="0122CD18" w14:textId="77777777" w:rsidR="004E1F72" w:rsidRPr="00517F23" w:rsidRDefault="00000000">
      <w:pPr>
        <w:pStyle w:val="ListParagraph"/>
        <w:numPr>
          <w:ilvl w:val="0"/>
          <w:numId w:val="2"/>
        </w:numPr>
        <w:spacing w:after="130" w:line="330" w:lineRule="auto"/>
        <w:rPr>
          <w:lang w:val="pl-PL"/>
        </w:rPr>
      </w:pPr>
      <w:r w:rsidRPr="00517F23">
        <w:rPr>
          <w:lang w:val="pl-PL"/>
        </w:rPr>
        <w:t xml:space="preserve">Edukacja online jest popularna, ale </w:t>
      </w:r>
      <w:r w:rsidRPr="00517F23">
        <w:rPr>
          <w:b/>
          <w:bCs/>
          <w:lang w:val="pl-PL"/>
        </w:rPr>
        <w:t>wielu studentów rezygnuje z kursów</w:t>
      </w:r>
      <w:r w:rsidRPr="00517F23">
        <w:rPr>
          <w:lang w:val="pl-PL"/>
        </w:rPr>
        <w:t>.</w:t>
      </w:r>
    </w:p>
    <w:p w14:paraId="2F22C4F9" w14:textId="77777777" w:rsidR="004E1F72" w:rsidRPr="00517F23" w:rsidRDefault="00000000">
      <w:pPr>
        <w:pStyle w:val="ListParagraph"/>
        <w:numPr>
          <w:ilvl w:val="0"/>
          <w:numId w:val="2"/>
        </w:numPr>
        <w:spacing w:after="130" w:line="330" w:lineRule="auto"/>
        <w:rPr>
          <w:lang w:val="pl-PL"/>
        </w:rPr>
      </w:pPr>
      <w:r w:rsidRPr="00517F23">
        <w:rPr>
          <w:lang w:val="pl-PL"/>
        </w:rPr>
        <w:t xml:space="preserve">W naszych danych </w:t>
      </w:r>
      <w:r w:rsidRPr="00517F23">
        <w:rPr>
          <w:b/>
          <w:bCs/>
          <w:lang w:val="pl-PL"/>
        </w:rPr>
        <w:t>ok. 31% rejestracji kończy się rezygnacją</w:t>
      </w:r>
      <w:r w:rsidRPr="00517F23">
        <w:rPr>
          <w:lang w:val="pl-PL"/>
        </w:rPr>
        <w:t xml:space="preserve"> (10 156 z 32 593).</w:t>
      </w:r>
    </w:p>
    <w:p w14:paraId="63EB4139" w14:textId="77777777" w:rsidR="004E1F72" w:rsidRDefault="00000000">
      <w:pPr>
        <w:pStyle w:val="ListParagraph"/>
        <w:numPr>
          <w:ilvl w:val="0"/>
          <w:numId w:val="2"/>
        </w:numPr>
        <w:spacing w:after="130" w:line="330" w:lineRule="auto"/>
      </w:pPr>
      <w:r w:rsidRPr="00517F23">
        <w:rPr>
          <w:lang w:val="pl-PL"/>
        </w:rPr>
        <w:t xml:space="preserve">Rezygnacja rzadko jest nagła. Zwykle poprzedza ją okres wycofywania się: </w:t>
      </w:r>
      <w:r w:rsidRPr="00517F23">
        <w:rPr>
          <w:b/>
          <w:bCs/>
          <w:lang w:val="pl-PL"/>
        </w:rPr>
        <w:t>dłuższe przerwy, mniej quizów i forum</w:t>
      </w:r>
      <w:r w:rsidRPr="00517F23">
        <w:rPr>
          <w:lang w:val="pl-PL"/>
        </w:rPr>
        <w:t xml:space="preserve">. </w:t>
      </w:r>
      <w:proofErr w:type="spellStart"/>
      <w:r>
        <w:t>Nazywamy</w:t>
      </w:r>
      <w:proofErr w:type="spellEnd"/>
      <w:r>
        <w:t xml:space="preserve"> to </w:t>
      </w:r>
      <w:proofErr w:type="spellStart"/>
      <w:r>
        <w:t>roboczo</w:t>
      </w:r>
      <w:proofErr w:type="spellEnd"/>
      <w:r>
        <w:t xml:space="preserve"> </w:t>
      </w:r>
      <w:proofErr w:type="spellStart"/>
      <w:r>
        <w:t>kryzysem</w:t>
      </w:r>
      <w:proofErr w:type="spellEnd"/>
      <w:r>
        <w:t xml:space="preserve"> </w:t>
      </w:r>
      <w:proofErr w:type="spellStart"/>
      <w:r>
        <w:t>motywacyjnym</w:t>
      </w:r>
      <w:proofErr w:type="spellEnd"/>
      <w:r>
        <w:t>.</w:t>
      </w:r>
    </w:p>
    <w:p w14:paraId="533218F6" w14:textId="77777777" w:rsidR="004E1F72" w:rsidRPr="00517F23" w:rsidRDefault="00000000">
      <w:pPr>
        <w:pStyle w:val="ListParagraph"/>
        <w:numPr>
          <w:ilvl w:val="0"/>
          <w:numId w:val="2"/>
        </w:numPr>
        <w:spacing w:after="130" w:line="330" w:lineRule="auto"/>
        <w:rPr>
          <w:lang w:val="pl-PL"/>
        </w:rPr>
      </w:pPr>
      <w:r w:rsidRPr="00517F23">
        <w:rPr>
          <w:b/>
          <w:bCs/>
          <w:lang w:val="pl-PL"/>
        </w:rPr>
        <w:t>Cel:</w:t>
      </w:r>
      <w:r w:rsidRPr="00517F23">
        <w:rPr>
          <w:lang w:val="pl-PL"/>
        </w:rPr>
        <w:t xml:space="preserve"> system wczesnego ostrzegania. Dla każdego studenta szacuje, czy w ciągu </w:t>
      </w:r>
      <w:r w:rsidRPr="00517F23">
        <w:rPr>
          <w:b/>
          <w:bCs/>
          <w:lang w:val="pl-PL"/>
        </w:rPr>
        <w:t>najbliższych 7 dni</w:t>
      </w:r>
      <w:r w:rsidRPr="00517F23">
        <w:rPr>
          <w:lang w:val="pl-PL"/>
        </w:rPr>
        <w:t xml:space="preserve"> zrezygnuje, żeby tutor zdążył mu pomóc.</w:t>
      </w:r>
    </w:p>
    <w:p w14:paraId="43F47128" w14:textId="77777777" w:rsidR="004E1F72" w:rsidRPr="00517F23" w:rsidRDefault="00000000">
      <w:pPr>
        <w:pBdr>
          <w:left w:val="single" w:sz="24" w:space="8" w:color="2F5496"/>
        </w:pBdr>
        <w:shd w:val="clear" w:color="auto" w:fill="EAF0FA"/>
        <w:spacing w:before="160" w:after="100"/>
        <w:ind w:left="120" w:right="120"/>
        <w:rPr>
          <w:lang w:val="pl-PL"/>
        </w:rPr>
      </w:pPr>
      <w:r w:rsidRPr="00517F23">
        <w:rPr>
          <w:b/>
          <w:bCs/>
          <w:color w:val="2F5496"/>
          <w:sz w:val="26"/>
          <w:szCs w:val="26"/>
          <w:lang w:val="pl-PL"/>
        </w:rPr>
        <w:t xml:space="preserve">Po ludzku: </w:t>
      </w:r>
      <w:r w:rsidRPr="00517F23">
        <w:rPr>
          <w:color w:val="404040"/>
          <w:sz w:val="26"/>
          <w:szCs w:val="26"/>
          <w:lang w:val="pl-PL"/>
        </w:rPr>
        <w:t>Chcemy wykryć, że student „odpływa”, zanim faktycznie zrezygnuje.</w:t>
      </w:r>
    </w:p>
    <w:p w14:paraId="13A5D291" w14:textId="77777777" w:rsidR="004E1F72" w:rsidRPr="00517F23" w:rsidRDefault="00000000">
      <w:pPr>
        <w:spacing w:after="140" w:line="330" w:lineRule="auto"/>
        <w:rPr>
          <w:lang w:val="pl-PL"/>
        </w:rPr>
      </w:pPr>
      <w:r w:rsidRPr="00517F23">
        <w:rPr>
          <w:b/>
          <w:bCs/>
          <w:sz w:val="26"/>
          <w:szCs w:val="26"/>
          <w:lang w:val="pl-PL"/>
        </w:rPr>
        <w:t>Dlaczego 7 dni?</w:t>
      </w:r>
      <w:r w:rsidRPr="00517F23">
        <w:rPr>
          <w:sz w:val="26"/>
          <w:szCs w:val="26"/>
          <w:lang w:val="pl-PL"/>
        </w:rPr>
        <w:t xml:space="preserve"> To kompromis: wystarczająco blisko, żeby prognoza była trafna, i wystarczająco daleko, żeby ktoś mógł zareagować.</w:t>
      </w:r>
    </w:p>
    <w:p w14:paraId="5B8BBFA5" w14:textId="77777777" w:rsidR="004E1F72" w:rsidRDefault="00000000">
      <w:pPr>
        <w:pStyle w:val="Heading1"/>
        <w:pageBreakBefore/>
        <w:pBdr>
          <w:bottom w:val="single" w:sz="12" w:space="4" w:color="2F5496"/>
        </w:pBdr>
        <w:spacing w:before="120" w:after="220"/>
      </w:pPr>
      <w:r>
        <w:rPr>
          <w:b/>
          <w:bCs/>
          <w:color w:val="1F3864"/>
          <w:sz w:val="40"/>
          <w:szCs w:val="40"/>
        </w:rPr>
        <w:lastRenderedPageBreak/>
        <w:t xml:space="preserve">2. </w:t>
      </w:r>
      <w:proofErr w:type="spellStart"/>
      <w:r>
        <w:rPr>
          <w:b/>
          <w:bCs/>
          <w:color w:val="1F3864"/>
          <w:sz w:val="40"/>
          <w:szCs w:val="40"/>
        </w:rPr>
        <w:t>Pytania</w:t>
      </w:r>
      <w:proofErr w:type="spellEnd"/>
      <w:r>
        <w:rPr>
          <w:b/>
          <w:bCs/>
          <w:color w:val="1F3864"/>
          <w:sz w:val="40"/>
          <w:szCs w:val="40"/>
        </w:rPr>
        <w:t xml:space="preserve"> </w:t>
      </w:r>
      <w:proofErr w:type="spellStart"/>
      <w:r>
        <w:rPr>
          <w:b/>
          <w:bCs/>
          <w:color w:val="1F3864"/>
          <w:sz w:val="40"/>
          <w:szCs w:val="40"/>
        </w:rPr>
        <w:t>badawcze</w:t>
      </w:r>
      <w:proofErr w:type="spellEnd"/>
    </w:p>
    <w:tbl>
      <w:tblPr>
        <w:tblW w:w="145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6800"/>
        <w:gridCol w:w="6270"/>
      </w:tblGrid>
      <w:tr w:rsidR="004E1F72" w14:paraId="6BB1786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dxa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shd w:val="clear" w:color="auto" w:fill="D9E2F3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B43F4E9" w14:textId="77777777" w:rsidR="004E1F72" w:rsidRDefault="004E1F72">
            <w:pPr>
              <w:spacing w:after="60" w:line="310" w:lineRule="auto"/>
            </w:pPr>
          </w:p>
        </w:tc>
        <w:tc>
          <w:tcPr>
            <w:tcW w:w="6800" w:type="dxa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shd w:val="clear" w:color="auto" w:fill="D9E2F3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9174B90" w14:textId="77777777" w:rsidR="004E1F72" w:rsidRDefault="00000000">
            <w:pPr>
              <w:spacing w:after="60" w:line="310" w:lineRule="auto"/>
            </w:pPr>
            <w:proofErr w:type="spellStart"/>
            <w:r>
              <w:rPr>
                <w:b/>
                <w:bCs/>
                <w:sz w:val="26"/>
                <w:szCs w:val="26"/>
              </w:rPr>
              <w:t>Pytanie</w:t>
            </w:r>
            <w:proofErr w:type="spellEnd"/>
          </w:p>
        </w:tc>
        <w:tc>
          <w:tcPr>
            <w:tcW w:w="6270" w:type="dxa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shd w:val="clear" w:color="auto" w:fill="D9E2F3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DBAA0A4" w14:textId="77777777" w:rsidR="004E1F72" w:rsidRDefault="00000000">
            <w:pPr>
              <w:spacing w:after="60" w:line="310" w:lineRule="auto"/>
            </w:pPr>
            <w:r>
              <w:rPr>
                <w:b/>
                <w:bCs/>
                <w:sz w:val="26"/>
                <w:szCs w:val="26"/>
              </w:rPr>
              <w:t xml:space="preserve">Po </w:t>
            </w:r>
            <w:proofErr w:type="spellStart"/>
            <w:r>
              <w:rPr>
                <w:b/>
                <w:bCs/>
                <w:sz w:val="26"/>
                <w:szCs w:val="26"/>
              </w:rPr>
              <w:t>ludzku</w:t>
            </w:r>
            <w:proofErr w:type="spellEnd"/>
          </w:p>
        </w:tc>
      </w:tr>
      <w:tr w:rsidR="004E1F72" w:rsidRPr="00517F23" w14:paraId="272340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shd w:val="clear" w:color="auto" w:fill="F5F8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26637C2" w14:textId="77777777" w:rsidR="004E1F72" w:rsidRDefault="00000000">
            <w:pPr>
              <w:spacing w:after="60" w:line="310" w:lineRule="auto"/>
            </w:pPr>
            <w:r>
              <w:rPr>
                <w:sz w:val="26"/>
                <w:szCs w:val="26"/>
              </w:rPr>
              <w:t>PB1</w:t>
            </w:r>
          </w:p>
        </w:tc>
        <w:tc>
          <w:tcPr>
            <w:tcW w:w="6800" w:type="dxa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675C37F" w14:textId="77777777" w:rsidR="004E1F72" w:rsidRPr="00517F23" w:rsidRDefault="00000000">
            <w:pPr>
              <w:spacing w:after="60" w:line="310" w:lineRule="auto"/>
              <w:rPr>
                <w:lang w:val="pl-PL"/>
              </w:rPr>
            </w:pPr>
            <w:r w:rsidRPr="00517F23">
              <w:rPr>
                <w:sz w:val="26"/>
                <w:szCs w:val="26"/>
                <w:lang w:val="pl-PL"/>
              </w:rPr>
              <w:t>Czy dzienna sekwencja działań studenta (kliknięcia, przerwy, oceny) pozwala przewidzieć rezygnację 7 dni wcześniej?</w:t>
            </w:r>
          </w:p>
        </w:tc>
        <w:tc>
          <w:tcPr>
            <w:tcW w:w="6270" w:type="dxa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ED9DDEB" w14:textId="77777777" w:rsidR="004E1F72" w:rsidRPr="00517F23" w:rsidRDefault="00000000">
            <w:pPr>
              <w:spacing w:after="60" w:line="310" w:lineRule="auto"/>
              <w:rPr>
                <w:lang w:val="pl-PL"/>
              </w:rPr>
            </w:pPr>
            <w:r w:rsidRPr="00517F23">
              <w:rPr>
                <w:sz w:val="26"/>
                <w:szCs w:val="26"/>
                <w:lang w:val="pl-PL"/>
              </w:rPr>
              <w:t>Czy w ogóle da się to przewidzieć?</w:t>
            </w:r>
          </w:p>
        </w:tc>
      </w:tr>
      <w:tr w:rsidR="004E1F72" w:rsidRPr="00517F23" w14:paraId="719EA5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shd w:val="clear" w:color="auto" w:fill="F5F8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E774743" w14:textId="77777777" w:rsidR="004E1F72" w:rsidRDefault="00000000">
            <w:pPr>
              <w:spacing w:after="60" w:line="310" w:lineRule="auto"/>
            </w:pPr>
            <w:r>
              <w:rPr>
                <w:sz w:val="26"/>
                <w:szCs w:val="26"/>
              </w:rPr>
              <w:t>PB2</w:t>
            </w:r>
          </w:p>
        </w:tc>
        <w:tc>
          <w:tcPr>
            <w:tcW w:w="6800" w:type="dxa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0F59C73" w14:textId="77777777" w:rsidR="004E1F72" w:rsidRPr="00517F23" w:rsidRDefault="00000000">
            <w:pPr>
              <w:spacing w:after="60" w:line="310" w:lineRule="auto"/>
              <w:rPr>
                <w:lang w:val="pl-PL"/>
              </w:rPr>
            </w:pPr>
            <w:r w:rsidRPr="00517F23">
              <w:rPr>
                <w:sz w:val="26"/>
                <w:szCs w:val="26"/>
                <w:lang w:val="pl-PL"/>
              </w:rPr>
              <w:t>Czy LSTM jest lepsza od klasycznych modeli (Random Forest, XGBoost), które widzą tylko sumy?</w:t>
            </w:r>
          </w:p>
        </w:tc>
        <w:tc>
          <w:tcPr>
            <w:tcW w:w="6270" w:type="dxa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97FA9B7" w14:textId="77777777" w:rsidR="004E1F72" w:rsidRPr="00517F23" w:rsidRDefault="00000000">
            <w:pPr>
              <w:spacing w:after="60" w:line="310" w:lineRule="auto"/>
              <w:rPr>
                <w:lang w:val="pl-PL"/>
              </w:rPr>
            </w:pPr>
            <w:r w:rsidRPr="00517F23">
              <w:rPr>
                <w:sz w:val="26"/>
                <w:szCs w:val="26"/>
                <w:lang w:val="pl-PL"/>
              </w:rPr>
              <w:t>Czy kolejność zdarzeń naprawdę pomaga?</w:t>
            </w:r>
          </w:p>
        </w:tc>
      </w:tr>
      <w:tr w:rsidR="004E1F72" w:rsidRPr="00517F23" w14:paraId="6ACBBC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shd w:val="clear" w:color="auto" w:fill="F5F8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E3944CE" w14:textId="77777777" w:rsidR="004E1F72" w:rsidRDefault="00000000">
            <w:pPr>
              <w:spacing w:after="60" w:line="310" w:lineRule="auto"/>
            </w:pPr>
            <w:r>
              <w:rPr>
                <w:sz w:val="26"/>
                <w:szCs w:val="26"/>
              </w:rPr>
              <w:t>PB3</w:t>
            </w:r>
          </w:p>
        </w:tc>
        <w:tc>
          <w:tcPr>
            <w:tcW w:w="6800" w:type="dxa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6118301" w14:textId="77777777" w:rsidR="004E1F72" w:rsidRPr="00517F23" w:rsidRDefault="00000000">
            <w:pPr>
              <w:spacing w:after="60" w:line="310" w:lineRule="auto"/>
              <w:rPr>
                <w:lang w:val="pl-PL"/>
              </w:rPr>
            </w:pPr>
            <w:r w:rsidRPr="00517F23">
              <w:rPr>
                <w:sz w:val="26"/>
                <w:szCs w:val="26"/>
                <w:lang w:val="pl-PL"/>
              </w:rPr>
              <w:t>Jakie sekwencje zachowań są najsilniejszym sygnałem ostrzegawczym?</w:t>
            </w:r>
          </w:p>
        </w:tc>
        <w:tc>
          <w:tcPr>
            <w:tcW w:w="6270" w:type="dxa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8DB940F" w14:textId="77777777" w:rsidR="004E1F72" w:rsidRPr="00517F23" w:rsidRDefault="00000000">
            <w:pPr>
              <w:spacing w:after="60" w:line="310" w:lineRule="auto"/>
              <w:rPr>
                <w:lang w:val="pl-PL"/>
              </w:rPr>
            </w:pPr>
            <w:r w:rsidRPr="00517F23">
              <w:rPr>
                <w:sz w:val="26"/>
                <w:szCs w:val="26"/>
                <w:lang w:val="pl-PL"/>
              </w:rPr>
              <w:t>Jak wygląda „odpływanie” krok po kroku?</w:t>
            </w:r>
          </w:p>
        </w:tc>
      </w:tr>
      <w:tr w:rsidR="004E1F72" w:rsidRPr="00517F23" w14:paraId="5A888FF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shd w:val="clear" w:color="auto" w:fill="F5F8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51E494C" w14:textId="77777777" w:rsidR="004E1F72" w:rsidRDefault="00000000">
            <w:pPr>
              <w:spacing w:after="60" w:line="310" w:lineRule="auto"/>
            </w:pPr>
            <w:r>
              <w:rPr>
                <w:sz w:val="26"/>
                <w:szCs w:val="26"/>
              </w:rPr>
              <w:t>PB4</w:t>
            </w:r>
          </w:p>
        </w:tc>
        <w:tc>
          <w:tcPr>
            <w:tcW w:w="6800" w:type="dxa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5EEA72D" w14:textId="77777777" w:rsidR="004E1F72" w:rsidRPr="00517F23" w:rsidRDefault="00000000">
            <w:pPr>
              <w:spacing w:after="60" w:line="310" w:lineRule="auto"/>
              <w:rPr>
                <w:lang w:val="pl-PL"/>
              </w:rPr>
            </w:pPr>
            <w:r w:rsidRPr="00517F23">
              <w:rPr>
                <w:sz w:val="26"/>
                <w:szCs w:val="26"/>
                <w:lang w:val="pl-PL"/>
              </w:rPr>
              <w:t>Jak długość okna (7, 14 lub 28 dni) wpływa na jakość predykcji?</w:t>
            </w:r>
          </w:p>
        </w:tc>
        <w:tc>
          <w:tcPr>
            <w:tcW w:w="6270" w:type="dxa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F903685" w14:textId="77777777" w:rsidR="004E1F72" w:rsidRPr="00517F23" w:rsidRDefault="00000000">
            <w:pPr>
              <w:spacing w:after="60" w:line="310" w:lineRule="auto"/>
              <w:rPr>
                <w:lang w:val="pl-PL"/>
              </w:rPr>
            </w:pPr>
            <w:r w:rsidRPr="00517F23">
              <w:rPr>
                <w:sz w:val="26"/>
                <w:szCs w:val="26"/>
                <w:lang w:val="pl-PL"/>
              </w:rPr>
              <w:t>Jak daleko wstecz warto patrzeć?</w:t>
            </w:r>
          </w:p>
        </w:tc>
      </w:tr>
    </w:tbl>
    <w:p w14:paraId="4407D61D" w14:textId="77777777" w:rsidR="004E1F72" w:rsidRDefault="00000000">
      <w:pPr>
        <w:pStyle w:val="Heading1"/>
        <w:pageBreakBefore/>
        <w:pBdr>
          <w:bottom w:val="single" w:sz="12" w:space="4" w:color="2F5496"/>
        </w:pBdr>
        <w:spacing w:before="120" w:after="220"/>
      </w:pPr>
      <w:r>
        <w:rPr>
          <w:b/>
          <w:bCs/>
          <w:color w:val="1F3864"/>
          <w:sz w:val="40"/>
          <w:szCs w:val="40"/>
        </w:rPr>
        <w:lastRenderedPageBreak/>
        <w:t xml:space="preserve">3. </w:t>
      </w:r>
      <w:proofErr w:type="spellStart"/>
      <w:r>
        <w:rPr>
          <w:b/>
          <w:bCs/>
          <w:color w:val="1F3864"/>
          <w:sz w:val="40"/>
          <w:szCs w:val="40"/>
        </w:rPr>
        <w:t>Hipotezy</w:t>
      </w:r>
      <w:proofErr w:type="spellEnd"/>
    </w:p>
    <w:tbl>
      <w:tblPr>
        <w:tblW w:w="145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00"/>
        <w:gridCol w:w="7000"/>
        <w:gridCol w:w="6270"/>
      </w:tblGrid>
      <w:tr w:rsidR="004E1F72" w14:paraId="4561751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dxa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shd w:val="clear" w:color="auto" w:fill="D9E2F3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BADF923" w14:textId="77777777" w:rsidR="004E1F72" w:rsidRDefault="004E1F72">
            <w:pPr>
              <w:spacing w:after="60" w:line="310" w:lineRule="auto"/>
            </w:pPr>
          </w:p>
        </w:tc>
        <w:tc>
          <w:tcPr>
            <w:tcW w:w="7000" w:type="dxa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shd w:val="clear" w:color="auto" w:fill="D9E2F3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C3BB56A" w14:textId="77777777" w:rsidR="004E1F72" w:rsidRDefault="00000000">
            <w:pPr>
              <w:spacing w:after="60" w:line="310" w:lineRule="auto"/>
            </w:pPr>
            <w:proofErr w:type="spellStart"/>
            <w:r>
              <w:rPr>
                <w:b/>
                <w:bCs/>
                <w:sz w:val="26"/>
                <w:szCs w:val="26"/>
              </w:rPr>
              <w:t>Hipoteza</w:t>
            </w:r>
            <w:proofErr w:type="spellEnd"/>
          </w:p>
        </w:tc>
        <w:tc>
          <w:tcPr>
            <w:tcW w:w="6270" w:type="dxa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shd w:val="clear" w:color="auto" w:fill="D9E2F3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9AB8D87" w14:textId="77777777" w:rsidR="004E1F72" w:rsidRDefault="00000000">
            <w:pPr>
              <w:spacing w:after="60" w:line="310" w:lineRule="auto"/>
            </w:pPr>
            <w:r>
              <w:rPr>
                <w:b/>
                <w:bCs/>
                <w:sz w:val="26"/>
                <w:szCs w:val="26"/>
              </w:rPr>
              <w:t xml:space="preserve">Jak to </w:t>
            </w:r>
            <w:proofErr w:type="spellStart"/>
            <w:r>
              <w:rPr>
                <w:b/>
                <w:bCs/>
                <w:sz w:val="26"/>
                <w:szCs w:val="26"/>
              </w:rPr>
              <w:t>sprawdzimy</w:t>
            </w:r>
            <w:proofErr w:type="spellEnd"/>
          </w:p>
        </w:tc>
      </w:tr>
      <w:tr w:rsidR="004E1F72" w:rsidRPr="00517F23" w14:paraId="52F2D0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shd w:val="clear" w:color="auto" w:fill="F5F8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6D50523" w14:textId="77777777" w:rsidR="004E1F72" w:rsidRDefault="00000000">
            <w:pPr>
              <w:spacing w:after="60" w:line="310" w:lineRule="auto"/>
            </w:pPr>
            <w:r>
              <w:rPr>
                <w:sz w:val="26"/>
                <w:szCs w:val="26"/>
              </w:rPr>
              <w:t>H1</w:t>
            </w:r>
          </w:p>
        </w:tc>
        <w:tc>
          <w:tcPr>
            <w:tcW w:w="7000" w:type="dxa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532E222" w14:textId="77777777" w:rsidR="004E1F72" w:rsidRPr="00517F23" w:rsidRDefault="00000000">
            <w:pPr>
              <w:spacing w:after="60" w:line="310" w:lineRule="auto"/>
              <w:rPr>
                <w:lang w:val="pl-PL"/>
              </w:rPr>
            </w:pPr>
            <w:r w:rsidRPr="00517F23">
              <w:rPr>
                <w:sz w:val="26"/>
                <w:szCs w:val="26"/>
                <w:lang w:val="pl-PL"/>
              </w:rPr>
              <w:t xml:space="preserve">Student, który </w:t>
            </w:r>
            <w:r w:rsidRPr="00517F23">
              <w:rPr>
                <w:b/>
                <w:bCs/>
                <w:sz w:val="26"/>
                <w:szCs w:val="26"/>
                <w:lang w:val="pl-PL"/>
              </w:rPr>
              <w:t>coraz dłużej nie wchodzi na platformę</w:t>
            </w:r>
            <w:r w:rsidRPr="00517F23">
              <w:rPr>
                <w:sz w:val="26"/>
                <w:szCs w:val="26"/>
                <w:lang w:val="pl-PL"/>
              </w:rPr>
              <w:t xml:space="preserve"> i </w:t>
            </w:r>
            <w:r w:rsidRPr="00517F23">
              <w:rPr>
                <w:b/>
                <w:bCs/>
                <w:sz w:val="26"/>
                <w:szCs w:val="26"/>
                <w:lang w:val="pl-PL"/>
              </w:rPr>
              <w:t>coraz rzadziej robi quizy i zadania</w:t>
            </w:r>
            <w:r w:rsidRPr="00517F23">
              <w:rPr>
                <w:sz w:val="26"/>
                <w:szCs w:val="26"/>
                <w:lang w:val="pl-PL"/>
              </w:rPr>
              <w:t>, częściej rezygnuje w ciągu najbliższych 7 dni.</w:t>
            </w:r>
          </w:p>
        </w:tc>
        <w:tc>
          <w:tcPr>
            <w:tcW w:w="6270" w:type="dxa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C1A2B10" w14:textId="77777777" w:rsidR="004E1F72" w:rsidRPr="00517F23" w:rsidRDefault="00000000">
            <w:pPr>
              <w:spacing w:after="60" w:line="310" w:lineRule="auto"/>
              <w:rPr>
                <w:lang w:val="pl-PL"/>
              </w:rPr>
            </w:pPr>
            <w:r w:rsidRPr="00517F23">
              <w:rPr>
                <w:sz w:val="26"/>
                <w:szCs w:val="26"/>
                <w:lang w:val="pl-PL"/>
              </w:rPr>
              <w:t>Porównamy cechy studentów rezygnujących i pozostających (test Manna-Whitneya) oraz zbadamy ważność cech w modelach drzewiastych.</w:t>
            </w:r>
          </w:p>
        </w:tc>
      </w:tr>
      <w:tr w:rsidR="004E1F72" w:rsidRPr="00517F23" w14:paraId="67EFBF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shd w:val="clear" w:color="auto" w:fill="F5F8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82C972C" w14:textId="77777777" w:rsidR="004E1F72" w:rsidRDefault="00000000">
            <w:pPr>
              <w:spacing w:after="60" w:line="310" w:lineRule="auto"/>
            </w:pPr>
            <w:r>
              <w:rPr>
                <w:sz w:val="26"/>
                <w:szCs w:val="26"/>
              </w:rPr>
              <w:t>H2</w:t>
            </w:r>
          </w:p>
        </w:tc>
        <w:tc>
          <w:tcPr>
            <w:tcW w:w="7000" w:type="dxa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1B03DFC" w14:textId="77777777" w:rsidR="004E1F72" w:rsidRPr="00517F23" w:rsidRDefault="00000000">
            <w:pPr>
              <w:spacing w:after="60" w:line="310" w:lineRule="auto"/>
              <w:rPr>
                <w:lang w:val="pl-PL"/>
              </w:rPr>
            </w:pPr>
            <w:r w:rsidRPr="00517F23">
              <w:rPr>
                <w:b/>
                <w:bCs/>
                <w:sz w:val="26"/>
                <w:szCs w:val="26"/>
                <w:lang w:val="pl-PL"/>
              </w:rPr>
              <w:t>LSTM będzie lepsza od XGBoost</w:t>
            </w:r>
            <w:r w:rsidRPr="00517F23">
              <w:rPr>
                <w:sz w:val="26"/>
                <w:szCs w:val="26"/>
                <w:lang w:val="pl-PL"/>
              </w:rPr>
              <w:t xml:space="preserve"> o co najmniej 5 punktów procentowych (PR-AUC i F1).</w:t>
            </w:r>
          </w:p>
        </w:tc>
        <w:tc>
          <w:tcPr>
            <w:tcW w:w="6270" w:type="dxa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146E5EF" w14:textId="77777777" w:rsidR="004E1F72" w:rsidRPr="00517F23" w:rsidRDefault="00000000">
            <w:pPr>
              <w:spacing w:after="60" w:line="310" w:lineRule="auto"/>
              <w:rPr>
                <w:lang w:val="pl-PL"/>
              </w:rPr>
            </w:pPr>
            <w:r w:rsidRPr="00517F23">
              <w:rPr>
                <w:sz w:val="26"/>
                <w:szCs w:val="26"/>
                <w:lang w:val="pl-PL"/>
              </w:rPr>
              <w:t>Ten sam podział danych i te same okna dla wszystkich modeli, przedziały ufności 95%.</w:t>
            </w:r>
          </w:p>
        </w:tc>
      </w:tr>
      <w:tr w:rsidR="004E1F72" w14:paraId="600B3A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shd w:val="clear" w:color="auto" w:fill="F5F8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3868B92" w14:textId="77777777" w:rsidR="004E1F72" w:rsidRDefault="00000000">
            <w:pPr>
              <w:spacing w:after="60" w:line="310" w:lineRule="auto"/>
            </w:pPr>
            <w:r>
              <w:rPr>
                <w:sz w:val="26"/>
                <w:szCs w:val="26"/>
              </w:rPr>
              <w:t>H3</w:t>
            </w:r>
          </w:p>
        </w:tc>
        <w:tc>
          <w:tcPr>
            <w:tcW w:w="7000" w:type="dxa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BA558E7" w14:textId="77777777" w:rsidR="004E1F72" w:rsidRPr="00517F23" w:rsidRDefault="00000000">
            <w:pPr>
              <w:spacing w:after="60" w:line="310" w:lineRule="auto"/>
              <w:rPr>
                <w:lang w:val="pl-PL"/>
              </w:rPr>
            </w:pPr>
            <w:r w:rsidRPr="00517F23">
              <w:rPr>
                <w:sz w:val="26"/>
                <w:szCs w:val="26"/>
                <w:lang w:val="pl-PL"/>
              </w:rPr>
              <w:t xml:space="preserve">Przed rezygnacją widać </w:t>
            </w:r>
            <w:r w:rsidRPr="00517F23">
              <w:rPr>
                <w:b/>
                <w:bCs/>
                <w:sz w:val="26"/>
                <w:szCs w:val="26"/>
                <w:lang w:val="pl-PL"/>
              </w:rPr>
              <w:t>3 kroki</w:t>
            </w:r>
            <w:r w:rsidRPr="00517F23">
              <w:rPr>
                <w:sz w:val="26"/>
                <w:szCs w:val="26"/>
                <w:lang w:val="pl-PL"/>
              </w:rPr>
              <w:t>: (1) mniej aktywności interaktywnych, (2) przerwy dłuższe niż ok. 3 dni, (3) całkowita cisza.</w:t>
            </w:r>
          </w:p>
        </w:tc>
        <w:tc>
          <w:tcPr>
            <w:tcW w:w="6270" w:type="dxa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15048F1" w14:textId="77777777" w:rsidR="004E1F72" w:rsidRDefault="00000000">
            <w:pPr>
              <w:spacing w:after="60" w:line="310" w:lineRule="auto"/>
            </w:pPr>
            <w:r w:rsidRPr="00517F23">
              <w:rPr>
                <w:sz w:val="26"/>
                <w:szCs w:val="26"/>
                <w:lang w:val="pl-PL"/>
              </w:rPr>
              <w:t xml:space="preserve">Analiza tego, na które dni „patrzy” sieć (attention, SHAP), i grupowanie trajektorii. </w:t>
            </w:r>
            <w:proofErr w:type="spellStart"/>
            <w:r>
              <w:rPr>
                <w:sz w:val="26"/>
                <w:szCs w:val="26"/>
              </w:rPr>
              <w:t>Próg</w:t>
            </w:r>
            <w:proofErr w:type="spellEnd"/>
            <w:r>
              <w:rPr>
                <w:sz w:val="26"/>
                <w:szCs w:val="26"/>
              </w:rPr>
              <w:t xml:space="preserve"> 3 </w:t>
            </w:r>
            <w:proofErr w:type="spellStart"/>
            <w:r>
              <w:rPr>
                <w:sz w:val="26"/>
                <w:szCs w:val="26"/>
              </w:rPr>
              <w:t>dni</w:t>
            </w:r>
            <w:proofErr w:type="spellEnd"/>
            <w:r>
              <w:rPr>
                <w:sz w:val="26"/>
                <w:szCs w:val="26"/>
              </w:rPr>
              <w:t xml:space="preserve"> jest </w:t>
            </w:r>
            <w:proofErr w:type="spellStart"/>
            <w:r>
              <w:rPr>
                <w:sz w:val="26"/>
                <w:szCs w:val="26"/>
              </w:rPr>
              <w:t>wstępny</w:t>
            </w:r>
            <w:proofErr w:type="spellEnd"/>
            <w:r>
              <w:rPr>
                <w:sz w:val="26"/>
                <w:szCs w:val="26"/>
              </w:rPr>
              <w:t xml:space="preserve">, </w:t>
            </w:r>
            <w:proofErr w:type="spellStart"/>
            <w:r>
              <w:rPr>
                <w:sz w:val="26"/>
                <w:szCs w:val="26"/>
              </w:rPr>
              <w:t>wyznaczymy</w:t>
            </w:r>
            <w:proofErr w:type="spellEnd"/>
            <w:r>
              <w:rPr>
                <w:sz w:val="26"/>
                <w:szCs w:val="26"/>
              </w:rPr>
              <w:t xml:space="preserve"> go z </w:t>
            </w:r>
            <w:proofErr w:type="spellStart"/>
            <w:r>
              <w:rPr>
                <w:sz w:val="26"/>
                <w:szCs w:val="26"/>
              </w:rPr>
              <w:t>danych</w:t>
            </w:r>
            <w:proofErr w:type="spellEnd"/>
            <w:r>
              <w:rPr>
                <w:sz w:val="26"/>
                <w:szCs w:val="26"/>
              </w:rPr>
              <w:t>.</w:t>
            </w:r>
          </w:p>
        </w:tc>
      </w:tr>
    </w:tbl>
    <w:p w14:paraId="29C242D5" w14:textId="77777777" w:rsidR="004E1F72" w:rsidRPr="00517F23" w:rsidRDefault="00000000">
      <w:pPr>
        <w:pBdr>
          <w:left w:val="single" w:sz="24" w:space="8" w:color="2F5496"/>
        </w:pBdr>
        <w:shd w:val="clear" w:color="auto" w:fill="EAF0FA"/>
        <w:spacing w:before="160" w:after="100"/>
        <w:ind w:left="120" w:right="120"/>
        <w:rPr>
          <w:lang w:val="pl-PL"/>
        </w:rPr>
      </w:pPr>
      <w:r w:rsidRPr="00517F23">
        <w:rPr>
          <w:b/>
          <w:bCs/>
          <w:color w:val="2F5496"/>
          <w:sz w:val="26"/>
          <w:szCs w:val="26"/>
          <w:lang w:val="pl-PL"/>
        </w:rPr>
        <w:t xml:space="preserve">Po ludzku: </w:t>
      </w:r>
      <w:r w:rsidRPr="00517F23">
        <w:rPr>
          <w:color w:val="404040"/>
          <w:sz w:val="26"/>
          <w:szCs w:val="26"/>
          <w:lang w:val="pl-PL"/>
        </w:rPr>
        <w:t>H1: czy sygnały istnieją. H2: czy LSTM jest lepsza. H3: jak wygląda wzorzec kryzysu.</w:t>
      </w:r>
    </w:p>
    <w:p w14:paraId="1C8AB15C" w14:textId="77777777" w:rsidR="004E1F72" w:rsidRDefault="00000000">
      <w:pPr>
        <w:pStyle w:val="Heading1"/>
        <w:pageBreakBefore/>
        <w:pBdr>
          <w:bottom w:val="single" w:sz="12" w:space="4" w:color="2F5496"/>
        </w:pBdr>
        <w:spacing w:before="120" w:after="220"/>
      </w:pPr>
      <w:r>
        <w:rPr>
          <w:b/>
          <w:bCs/>
          <w:color w:val="1F3864"/>
          <w:sz w:val="40"/>
          <w:szCs w:val="40"/>
        </w:rPr>
        <w:lastRenderedPageBreak/>
        <w:t xml:space="preserve">4. Dane: </w:t>
      </w:r>
      <w:proofErr w:type="spellStart"/>
      <w:r>
        <w:rPr>
          <w:b/>
          <w:bCs/>
          <w:color w:val="1F3864"/>
          <w:sz w:val="40"/>
          <w:szCs w:val="40"/>
        </w:rPr>
        <w:t>zbiór</w:t>
      </w:r>
      <w:proofErr w:type="spellEnd"/>
      <w:r>
        <w:rPr>
          <w:b/>
          <w:bCs/>
          <w:color w:val="1F3864"/>
          <w:sz w:val="40"/>
          <w:szCs w:val="40"/>
        </w:rPr>
        <w:t xml:space="preserve"> OULAD</w:t>
      </w:r>
    </w:p>
    <w:p w14:paraId="0FC2D0F2" w14:textId="77777777" w:rsidR="004E1F72" w:rsidRPr="00517F23" w:rsidRDefault="00000000">
      <w:pPr>
        <w:pStyle w:val="ListParagraph"/>
        <w:numPr>
          <w:ilvl w:val="0"/>
          <w:numId w:val="3"/>
        </w:numPr>
        <w:spacing w:after="130" w:line="330" w:lineRule="auto"/>
        <w:rPr>
          <w:lang w:val="pl-PL"/>
        </w:rPr>
      </w:pPr>
      <w:r w:rsidRPr="00517F23">
        <w:rPr>
          <w:b/>
          <w:bCs/>
          <w:lang w:val="pl-PL"/>
        </w:rPr>
        <w:t>7 modułów, 22 edycji (prezentacji)</w:t>
      </w:r>
      <w:r w:rsidRPr="00517F23">
        <w:rPr>
          <w:lang w:val="pl-PL"/>
        </w:rPr>
        <w:t xml:space="preserve"> z lat 2013–2014.</w:t>
      </w:r>
    </w:p>
    <w:p w14:paraId="3FD68212" w14:textId="77777777" w:rsidR="004E1F72" w:rsidRDefault="00000000">
      <w:pPr>
        <w:pStyle w:val="ListParagraph"/>
        <w:numPr>
          <w:ilvl w:val="0"/>
          <w:numId w:val="3"/>
        </w:numPr>
        <w:spacing w:after="130" w:line="330" w:lineRule="auto"/>
      </w:pPr>
      <w:r w:rsidRPr="00517F23">
        <w:rPr>
          <w:b/>
          <w:bCs/>
          <w:lang w:val="pl-PL"/>
        </w:rPr>
        <w:t>32 593 rejestracji</w:t>
      </w:r>
      <w:r w:rsidRPr="00517F23">
        <w:rPr>
          <w:lang w:val="pl-PL"/>
        </w:rPr>
        <w:t xml:space="preserve"> i </w:t>
      </w:r>
      <w:r w:rsidRPr="00517F23">
        <w:rPr>
          <w:b/>
          <w:bCs/>
          <w:lang w:val="pl-PL"/>
        </w:rPr>
        <w:t>28 785 unikalnych studentów</w:t>
      </w:r>
      <w:r w:rsidRPr="00517F23">
        <w:rPr>
          <w:lang w:val="pl-PL"/>
        </w:rPr>
        <w:t xml:space="preserve">. Rejestracja to jedno zapisanie studenta na jeden kurs w jednej edycji. </w:t>
      </w:r>
      <w:proofErr w:type="spellStart"/>
      <w:r>
        <w:t>Część</w:t>
      </w:r>
      <w:proofErr w:type="spellEnd"/>
      <w:r>
        <w:t xml:space="preserve"> </w:t>
      </w:r>
      <w:proofErr w:type="spellStart"/>
      <w:r>
        <w:t>osób</w:t>
      </w:r>
      <w:proofErr w:type="spellEnd"/>
      <w:r>
        <w:t xml:space="preserve"> </w:t>
      </w:r>
      <w:proofErr w:type="spellStart"/>
      <w:r>
        <w:t>miała</w:t>
      </w:r>
      <w:proofErr w:type="spellEnd"/>
      <w:r>
        <w:t xml:space="preserve"> </w:t>
      </w:r>
      <w:proofErr w:type="spellStart"/>
      <w:r>
        <w:t>więcej</w:t>
      </w:r>
      <w:proofErr w:type="spellEnd"/>
      <w:r>
        <w:t xml:space="preserve"> </w:t>
      </w:r>
      <w:proofErr w:type="spellStart"/>
      <w:r>
        <w:t>niż</w:t>
      </w:r>
      <w:proofErr w:type="spellEnd"/>
      <w:r>
        <w:t xml:space="preserve"> </w:t>
      </w:r>
      <w:proofErr w:type="spellStart"/>
      <w:r>
        <w:t>jedną</w:t>
      </w:r>
      <w:proofErr w:type="spellEnd"/>
      <w:r>
        <w:t xml:space="preserve"> </w:t>
      </w:r>
      <w:proofErr w:type="spellStart"/>
      <w:r>
        <w:t>rejestrację</w:t>
      </w:r>
      <w:proofErr w:type="spellEnd"/>
      <w:r>
        <w:t>.</w:t>
      </w:r>
    </w:p>
    <w:p w14:paraId="2348C22F" w14:textId="77777777" w:rsidR="004E1F72" w:rsidRPr="00517F23" w:rsidRDefault="00000000">
      <w:pPr>
        <w:pStyle w:val="ListParagraph"/>
        <w:numPr>
          <w:ilvl w:val="0"/>
          <w:numId w:val="3"/>
        </w:numPr>
        <w:spacing w:after="130" w:line="330" w:lineRule="auto"/>
        <w:rPr>
          <w:lang w:val="pl-PL"/>
        </w:rPr>
      </w:pPr>
      <w:r w:rsidRPr="00517F23">
        <w:rPr>
          <w:lang w:val="pl-PL"/>
        </w:rPr>
        <w:t xml:space="preserve">Ponad </w:t>
      </w:r>
      <w:r w:rsidRPr="00517F23">
        <w:rPr>
          <w:b/>
          <w:bCs/>
          <w:lang w:val="pl-PL"/>
        </w:rPr>
        <w:t>10 mln wierszy</w:t>
      </w:r>
      <w:r w:rsidRPr="00517F23">
        <w:rPr>
          <w:lang w:val="pl-PL"/>
        </w:rPr>
        <w:t xml:space="preserve"> logów kliknięć. Dane są </w:t>
      </w:r>
      <w:r w:rsidRPr="00517F23">
        <w:rPr>
          <w:b/>
          <w:bCs/>
          <w:lang w:val="pl-PL"/>
        </w:rPr>
        <w:t>dzienne</w:t>
      </w:r>
      <w:r w:rsidRPr="00517F23">
        <w:rPr>
          <w:lang w:val="pl-PL"/>
        </w:rPr>
        <w:t>: jeden krok sekwencji to jeden dzień kursu.</w:t>
      </w:r>
    </w:p>
    <w:p w14:paraId="394E5027" w14:textId="77777777" w:rsidR="004E1F72" w:rsidRPr="00517F23" w:rsidRDefault="004E1F72">
      <w:pPr>
        <w:spacing w:after="100"/>
        <w:rPr>
          <w:lang w:val="pl-PL"/>
        </w:rPr>
      </w:pPr>
    </w:p>
    <w:tbl>
      <w:tblPr>
        <w:tblW w:w="145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6000"/>
        <w:gridCol w:w="4970"/>
      </w:tblGrid>
      <w:tr w:rsidR="004E1F72" w14:paraId="19FA360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00" w:type="dxa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shd w:val="clear" w:color="auto" w:fill="D9E2F3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C65C229" w14:textId="77777777" w:rsidR="004E1F72" w:rsidRDefault="00000000">
            <w:pPr>
              <w:spacing w:after="60" w:line="310" w:lineRule="auto"/>
            </w:pPr>
            <w:r>
              <w:rPr>
                <w:b/>
                <w:bCs/>
                <w:sz w:val="26"/>
                <w:szCs w:val="26"/>
              </w:rPr>
              <w:t>Plik</w:t>
            </w:r>
          </w:p>
        </w:tc>
        <w:tc>
          <w:tcPr>
            <w:tcW w:w="6000" w:type="dxa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shd w:val="clear" w:color="auto" w:fill="D9E2F3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6D65824" w14:textId="77777777" w:rsidR="004E1F72" w:rsidRDefault="00000000">
            <w:pPr>
              <w:spacing w:after="60" w:line="310" w:lineRule="auto"/>
            </w:pPr>
            <w:r>
              <w:rPr>
                <w:b/>
                <w:bCs/>
                <w:sz w:val="26"/>
                <w:szCs w:val="26"/>
              </w:rPr>
              <w:t xml:space="preserve">Do </w:t>
            </w:r>
            <w:proofErr w:type="spellStart"/>
            <w:r>
              <w:rPr>
                <w:b/>
                <w:bCs/>
                <w:sz w:val="26"/>
                <w:szCs w:val="26"/>
              </w:rPr>
              <w:t>czego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</w:rPr>
              <w:t>służy</w:t>
            </w:r>
            <w:proofErr w:type="spellEnd"/>
          </w:p>
        </w:tc>
        <w:tc>
          <w:tcPr>
            <w:tcW w:w="4970" w:type="dxa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shd w:val="clear" w:color="auto" w:fill="D9E2F3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8002E39" w14:textId="77777777" w:rsidR="004E1F72" w:rsidRDefault="00000000">
            <w:pPr>
              <w:spacing w:after="60" w:line="310" w:lineRule="auto"/>
            </w:pPr>
            <w:proofErr w:type="spellStart"/>
            <w:r>
              <w:rPr>
                <w:b/>
                <w:bCs/>
                <w:sz w:val="26"/>
                <w:szCs w:val="26"/>
              </w:rPr>
              <w:t>Kluczowe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</w:rPr>
              <w:t>kolumny</w:t>
            </w:r>
            <w:proofErr w:type="spellEnd"/>
          </w:p>
        </w:tc>
      </w:tr>
      <w:tr w:rsidR="004E1F72" w14:paraId="2E470F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shd w:val="clear" w:color="auto" w:fill="F5F8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EF82F12" w14:textId="77777777" w:rsidR="004E1F72" w:rsidRDefault="00000000">
            <w:pPr>
              <w:spacing w:after="60" w:line="310" w:lineRule="auto"/>
            </w:pPr>
            <w:proofErr w:type="spellStart"/>
            <w:r>
              <w:rPr>
                <w:sz w:val="26"/>
                <w:szCs w:val="26"/>
              </w:rPr>
              <w:t>studentVle</w:t>
            </w:r>
            <w:proofErr w:type="spellEnd"/>
          </w:p>
        </w:tc>
        <w:tc>
          <w:tcPr>
            <w:tcW w:w="6000" w:type="dxa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2328EAC" w14:textId="77777777" w:rsidR="004E1F72" w:rsidRPr="00517F23" w:rsidRDefault="00000000">
            <w:pPr>
              <w:spacing w:after="60" w:line="310" w:lineRule="auto"/>
              <w:rPr>
                <w:lang w:val="pl-PL"/>
              </w:rPr>
            </w:pPr>
            <w:r w:rsidRPr="00517F23">
              <w:rPr>
                <w:sz w:val="26"/>
                <w:szCs w:val="26"/>
                <w:lang w:val="pl-PL"/>
              </w:rPr>
              <w:t>Kliknięcia studenta na platformie. Podstawa sekwencji dla LSTM.</w:t>
            </w:r>
          </w:p>
        </w:tc>
        <w:tc>
          <w:tcPr>
            <w:tcW w:w="4970" w:type="dxa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8981ABF" w14:textId="77777777" w:rsidR="004E1F72" w:rsidRDefault="00000000">
            <w:pPr>
              <w:spacing w:after="60" w:line="310" w:lineRule="auto"/>
            </w:pPr>
            <w:r>
              <w:rPr>
                <w:sz w:val="26"/>
                <w:szCs w:val="26"/>
              </w:rPr>
              <w:t xml:space="preserve">date, </w:t>
            </w:r>
            <w:proofErr w:type="spellStart"/>
            <w:r>
              <w:rPr>
                <w:sz w:val="26"/>
                <w:szCs w:val="26"/>
              </w:rPr>
              <w:t>sum_click</w:t>
            </w:r>
            <w:proofErr w:type="spellEnd"/>
            <w:r>
              <w:rPr>
                <w:sz w:val="26"/>
                <w:szCs w:val="26"/>
              </w:rPr>
              <w:t xml:space="preserve">, </w:t>
            </w:r>
            <w:proofErr w:type="spellStart"/>
            <w:r>
              <w:rPr>
                <w:sz w:val="26"/>
                <w:szCs w:val="26"/>
              </w:rPr>
              <w:t>id_site</w:t>
            </w:r>
            <w:proofErr w:type="spellEnd"/>
          </w:p>
        </w:tc>
      </w:tr>
      <w:tr w:rsidR="004E1F72" w14:paraId="5B1C14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shd w:val="clear" w:color="auto" w:fill="F5F8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7275A47" w14:textId="77777777" w:rsidR="004E1F72" w:rsidRDefault="00000000">
            <w:pPr>
              <w:spacing w:after="60" w:line="310" w:lineRule="auto"/>
            </w:pPr>
            <w:proofErr w:type="spellStart"/>
            <w:r>
              <w:rPr>
                <w:sz w:val="26"/>
                <w:szCs w:val="26"/>
              </w:rPr>
              <w:t>vle</w:t>
            </w:r>
            <w:proofErr w:type="spellEnd"/>
          </w:p>
        </w:tc>
        <w:tc>
          <w:tcPr>
            <w:tcW w:w="6000" w:type="dxa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BBF50E7" w14:textId="77777777" w:rsidR="004E1F72" w:rsidRPr="00517F23" w:rsidRDefault="00000000">
            <w:pPr>
              <w:spacing w:after="60" w:line="310" w:lineRule="auto"/>
              <w:rPr>
                <w:lang w:val="pl-PL"/>
              </w:rPr>
            </w:pPr>
            <w:r w:rsidRPr="00517F23">
              <w:rPr>
                <w:sz w:val="26"/>
                <w:szCs w:val="26"/>
                <w:lang w:val="pl-PL"/>
              </w:rPr>
              <w:t>Typ materiału: quiz, forum, treść itd.</w:t>
            </w:r>
          </w:p>
        </w:tc>
        <w:tc>
          <w:tcPr>
            <w:tcW w:w="4970" w:type="dxa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58F722E" w14:textId="77777777" w:rsidR="004E1F72" w:rsidRDefault="00000000">
            <w:pPr>
              <w:spacing w:after="60" w:line="310" w:lineRule="auto"/>
            </w:pPr>
            <w:proofErr w:type="spellStart"/>
            <w:r>
              <w:rPr>
                <w:sz w:val="26"/>
                <w:szCs w:val="26"/>
              </w:rPr>
              <w:t>activity_type</w:t>
            </w:r>
            <w:proofErr w:type="spellEnd"/>
          </w:p>
        </w:tc>
      </w:tr>
      <w:tr w:rsidR="004E1F72" w14:paraId="6FBFD6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shd w:val="clear" w:color="auto" w:fill="F5F8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F473DAE" w14:textId="77777777" w:rsidR="004E1F72" w:rsidRDefault="00000000">
            <w:pPr>
              <w:spacing w:after="60" w:line="310" w:lineRule="auto"/>
            </w:pPr>
            <w:proofErr w:type="spellStart"/>
            <w:r>
              <w:rPr>
                <w:sz w:val="26"/>
                <w:szCs w:val="26"/>
              </w:rPr>
              <w:t>studentRegistration</w:t>
            </w:r>
            <w:proofErr w:type="spellEnd"/>
          </w:p>
        </w:tc>
        <w:tc>
          <w:tcPr>
            <w:tcW w:w="6000" w:type="dxa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B1637FE" w14:textId="77777777" w:rsidR="004E1F72" w:rsidRPr="00517F23" w:rsidRDefault="00000000">
            <w:pPr>
              <w:spacing w:after="60" w:line="310" w:lineRule="auto"/>
              <w:rPr>
                <w:lang w:val="pl-PL"/>
              </w:rPr>
            </w:pPr>
            <w:r w:rsidRPr="00517F23">
              <w:rPr>
                <w:sz w:val="26"/>
                <w:szCs w:val="26"/>
                <w:lang w:val="pl-PL"/>
              </w:rPr>
              <w:t>Daty rejestracji i wyrejestrowania. Z tego powstaje etykieta Y. Puste pole (NA) = student się nie wyrejestrował.</w:t>
            </w:r>
          </w:p>
        </w:tc>
        <w:tc>
          <w:tcPr>
            <w:tcW w:w="4970" w:type="dxa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E6EE7D0" w14:textId="77777777" w:rsidR="004E1F72" w:rsidRDefault="00000000">
            <w:pPr>
              <w:spacing w:after="60" w:line="310" w:lineRule="auto"/>
            </w:pPr>
            <w:proofErr w:type="spellStart"/>
            <w:r>
              <w:rPr>
                <w:sz w:val="26"/>
                <w:szCs w:val="26"/>
              </w:rPr>
              <w:t>date_unregistration</w:t>
            </w:r>
            <w:proofErr w:type="spellEnd"/>
          </w:p>
        </w:tc>
      </w:tr>
      <w:tr w:rsidR="004E1F72" w14:paraId="7DA52F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shd w:val="clear" w:color="auto" w:fill="F5F8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D96BDB5" w14:textId="77777777" w:rsidR="004E1F72" w:rsidRDefault="00000000">
            <w:pPr>
              <w:spacing w:after="60" w:line="310" w:lineRule="auto"/>
            </w:pPr>
            <w:proofErr w:type="spellStart"/>
            <w:r>
              <w:rPr>
                <w:sz w:val="26"/>
                <w:szCs w:val="26"/>
              </w:rPr>
              <w:t>studentAssessment</w:t>
            </w:r>
            <w:proofErr w:type="spellEnd"/>
            <w:r>
              <w:rPr>
                <w:sz w:val="26"/>
                <w:szCs w:val="26"/>
              </w:rPr>
              <w:t xml:space="preserve"> + assessments</w:t>
            </w:r>
          </w:p>
        </w:tc>
        <w:tc>
          <w:tcPr>
            <w:tcW w:w="6000" w:type="dxa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AF8A48B" w14:textId="77777777" w:rsidR="004E1F72" w:rsidRPr="00517F23" w:rsidRDefault="00000000">
            <w:pPr>
              <w:spacing w:after="60" w:line="310" w:lineRule="auto"/>
              <w:rPr>
                <w:lang w:val="pl-PL"/>
              </w:rPr>
            </w:pPr>
            <w:r w:rsidRPr="00517F23">
              <w:rPr>
                <w:sz w:val="26"/>
                <w:szCs w:val="26"/>
                <w:lang w:val="pl-PL"/>
              </w:rPr>
              <w:t>Wyniki i terminy ocen: TMA (ocenia tutor), CMA (ocenia komputer), Exam.</w:t>
            </w:r>
          </w:p>
        </w:tc>
        <w:tc>
          <w:tcPr>
            <w:tcW w:w="4970" w:type="dxa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FCD2F86" w14:textId="77777777" w:rsidR="004E1F72" w:rsidRDefault="00000000">
            <w:pPr>
              <w:spacing w:after="60" w:line="310" w:lineRule="auto"/>
            </w:pPr>
            <w:r>
              <w:rPr>
                <w:sz w:val="26"/>
                <w:szCs w:val="26"/>
              </w:rPr>
              <w:t xml:space="preserve">score, </w:t>
            </w:r>
            <w:proofErr w:type="spellStart"/>
            <w:r>
              <w:rPr>
                <w:sz w:val="26"/>
                <w:szCs w:val="26"/>
              </w:rPr>
              <w:t>date_submitted</w:t>
            </w:r>
            <w:proofErr w:type="spellEnd"/>
            <w:r>
              <w:rPr>
                <w:sz w:val="26"/>
                <w:szCs w:val="26"/>
              </w:rPr>
              <w:t>, weight</w:t>
            </w:r>
          </w:p>
        </w:tc>
      </w:tr>
      <w:tr w:rsidR="004E1F72" w14:paraId="4CDCA7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shd w:val="clear" w:color="auto" w:fill="F5F8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5174DEA" w14:textId="77777777" w:rsidR="004E1F72" w:rsidRDefault="00000000">
            <w:pPr>
              <w:spacing w:after="60" w:line="310" w:lineRule="auto"/>
            </w:pPr>
            <w:proofErr w:type="spellStart"/>
            <w:r>
              <w:rPr>
                <w:sz w:val="26"/>
                <w:szCs w:val="26"/>
              </w:rPr>
              <w:t>studentInfo</w:t>
            </w:r>
            <w:proofErr w:type="spellEnd"/>
          </w:p>
        </w:tc>
        <w:tc>
          <w:tcPr>
            <w:tcW w:w="6000" w:type="dxa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A14F455" w14:textId="77777777" w:rsidR="004E1F72" w:rsidRDefault="00000000">
            <w:pPr>
              <w:spacing w:after="60" w:line="310" w:lineRule="auto"/>
            </w:pPr>
            <w:r w:rsidRPr="00517F23">
              <w:rPr>
                <w:sz w:val="26"/>
                <w:szCs w:val="26"/>
                <w:lang w:val="pl-PL"/>
              </w:rPr>
              <w:t xml:space="preserve">Dane demograficzne i wynik końcowy (np. </w:t>
            </w:r>
            <w:r>
              <w:rPr>
                <w:sz w:val="26"/>
                <w:szCs w:val="26"/>
              </w:rPr>
              <w:t>Withdrawn).</w:t>
            </w:r>
          </w:p>
        </w:tc>
        <w:tc>
          <w:tcPr>
            <w:tcW w:w="4970" w:type="dxa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0EE310E" w14:textId="77777777" w:rsidR="004E1F72" w:rsidRDefault="00000000">
            <w:pPr>
              <w:spacing w:after="60" w:line="310" w:lineRule="auto"/>
            </w:pPr>
            <w:proofErr w:type="spellStart"/>
            <w:r>
              <w:rPr>
                <w:sz w:val="26"/>
                <w:szCs w:val="26"/>
              </w:rPr>
              <w:t>final_result</w:t>
            </w:r>
            <w:proofErr w:type="spellEnd"/>
          </w:p>
        </w:tc>
      </w:tr>
      <w:tr w:rsidR="004E1F72" w14:paraId="3AA503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shd w:val="clear" w:color="auto" w:fill="F5F8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8072373" w14:textId="77777777" w:rsidR="004E1F72" w:rsidRDefault="00000000">
            <w:pPr>
              <w:spacing w:after="60" w:line="310" w:lineRule="auto"/>
            </w:pPr>
            <w:r>
              <w:rPr>
                <w:sz w:val="26"/>
                <w:szCs w:val="26"/>
              </w:rPr>
              <w:lastRenderedPageBreak/>
              <w:t>courses</w:t>
            </w:r>
          </w:p>
        </w:tc>
        <w:tc>
          <w:tcPr>
            <w:tcW w:w="6000" w:type="dxa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4E7C280" w14:textId="77777777" w:rsidR="004E1F72" w:rsidRPr="00517F23" w:rsidRDefault="00000000">
            <w:pPr>
              <w:spacing w:after="60" w:line="310" w:lineRule="auto"/>
              <w:rPr>
                <w:lang w:val="pl-PL"/>
              </w:rPr>
            </w:pPr>
            <w:r w:rsidRPr="00517F23">
              <w:rPr>
                <w:sz w:val="26"/>
                <w:szCs w:val="26"/>
                <w:lang w:val="pl-PL"/>
              </w:rPr>
              <w:t>Długość edycji kursu w dniach.</w:t>
            </w:r>
          </w:p>
        </w:tc>
        <w:tc>
          <w:tcPr>
            <w:tcW w:w="4970" w:type="dxa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A1D8C87" w14:textId="77777777" w:rsidR="004E1F72" w:rsidRDefault="00000000">
            <w:pPr>
              <w:spacing w:after="60" w:line="310" w:lineRule="auto"/>
            </w:pPr>
            <w:proofErr w:type="spellStart"/>
            <w:r>
              <w:rPr>
                <w:sz w:val="26"/>
                <w:szCs w:val="26"/>
              </w:rPr>
              <w:t>module_presentation_length</w:t>
            </w:r>
            <w:proofErr w:type="spellEnd"/>
          </w:p>
        </w:tc>
      </w:tr>
    </w:tbl>
    <w:p w14:paraId="678B5F4F" w14:textId="77777777" w:rsidR="004E1F72" w:rsidRDefault="00000000">
      <w:pPr>
        <w:pStyle w:val="Heading1"/>
        <w:pageBreakBefore/>
        <w:pBdr>
          <w:bottom w:val="single" w:sz="12" w:space="4" w:color="2F5496"/>
        </w:pBdr>
        <w:spacing w:before="120" w:after="220"/>
      </w:pPr>
      <w:r>
        <w:rPr>
          <w:b/>
          <w:bCs/>
          <w:color w:val="1F3864"/>
          <w:sz w:val="40"/>
          <w:szCs w:val="40"/>
        </w:rPr>
        <w:lastRenderedPageBreak/>
        <w:t xml:space="preserve">5. Jak to </w:t>
      </w:r>
      <w:proofErr w:type="spellStart"/>
      <w:r>
        <w:rPr>
          <w:b/>
          <w:bCs/>
          <w:color w:val="1F3864"/>
          <w:sz w:val="40"/>
          <w:szCs w:val="40"/>
        </w:rPr>
        <w:t>zrobimy</w:t>
      </w:r>
      <w:proofErr w:type="spellEnd"/>
    </w:p>
    <w:p w14:paraId="68D45AE0" w14:textId="77777777" w:rsidR="004E1F72" w:rsidRPr="00517F23" w:rsidRDefault="00000000">
      <w:pPr>
        <w:spacing w:after="140" w:line="330" w:lineRule="auto"/>
        <w:rPr>
          <w:lang w:val="pl-PL"/>
        </w:rPr>
      </w:pPr>
      <w:r w:rsidRPr="00517F23">
        <w:rPr>
          <w:b/>
          <w:bCs/>
          <w:lang w:val="pl-PL"/>
        </w:rPr>
        <w:t>Okno przesuwne.</w:t>
      </w:r>
      <w:r w:rsidRPr="00517F23">
        <w:rPr>
          <w:lang w:val="pl-PL"/>
        </w:rPr>
        <w:t xml:space="preserve"> Dla wybranego dnia T patrzymy na ostatnie W dni aktywności i pytamy, czy student wyrejestruje się w ciągu kolejnych 7 dni.</w:t>
      </w:r>
    </w:p>
    <w:tbl>
      <w:tblPr>
        <w:tblW w:w="145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11570"/>
      </w:tblGrid>
      <w:tr w:rsidR="004E1F72" w14:paraId="60D487B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shd w:val="clear" w:color="auto" w:fill="D9E2F3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5AF22E9" w14:textId="77777777" w:rsidR="004E1F72" w:rsidRDefault="00000000">
            <w:pPr>
              <w:spacing w:after="60" w:line="310" w:lineRule="auto"/>
            </w:pPr>
            <w:r>
              <w:rPr>
                <w:b/>
                <w:bCs/>
                <w:sz w:val="26"/>
                <w:szCs w:val="26"/>
              </w:rPr>
              <w:t>Element</w:t>
            </w:r>
          </w:p>
        </w:tc>
        <w:tc>
          <w:tcPr>
            <w:tcW w:w="11570" w:type="dxa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shd w:val="clear" w:color="auto" w:fill="D9E2F3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ADB0ED3" w14:textId="77777777" w:rsidR="004E1F72" w:rsidRDefault="00000000">
            <w:pPr>
              <w:spacing w:after="60" w:line="310" w:lineRule="auto"/>
            </w:pPr>
            <w:proofErr w:type="spellStart"/>
            <w:r>
              <w:rPr>
                <w:b/>
                <w:bCs/>
                <w:sz w:val="26"/>
                <w:szCs w:val="26"/>
              </w:rPr>
              <w:t>Przykład</w:t>
            </w:r>
            <w:proofErr w:type="spellEnd"/>
          </w:p>
        </w:tc>
      </w:tr>
      <w:tr w:rsidR="004E1F72" w14:paraId="7AAC41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shd w:val="clear" w:color="auto" w:fill="F5F8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4689515" w14:textId="77777777" w:rsidR="004E1F72" w:rsidRDefault="00000000">
            <w:pPr>
              <w:spacing w:after="60" w:line="310" w:lineRule="auto"/>
            </w:pPr>
            <w:proofErr w:type="spellStart"/>
            <w:r>
              <w:rPr>
                <w:sz w:val="26"/>
                <w:szCs w:val="26"/>
              </w:rPr>
              <w:t>Dzień</w:t>
            </w:r>
            <w:proofErr w:type="spellEnd"/>
            <w:r>
              <w:rPr>
                <w:sz w:val="26"/>
                <w:szCs w:val="26"/>
              </w:rPr>
              <w:t xml:space="preserve"> T</w:t>
            </w:r>
          </w:p>
        </w:tc>
        <w:tc>
          <w:tcPr>
            <w:tcW w:w="11570" w:type="dxa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B2C39A5" w14:textId="77777777" w:rsidR="004E1F72" w:rsidRDefault="00000000">
            <w:pPr>
              <w:spacing w:after="60" w:line="310" w:lineRule="auto"/>
            </w:pPr>
            <w:proofErr w:type="spellStart"/>
            <w:r>
              <w:rPr>
                <w:sz w:val="26"/>
                <w:szCs w:val="26"/>
              </w:rPr>
              <w:t>Dzień</w:t>
            </w:r>
            <w:proofErr w:type="spellEnd"/>
            <w:r>
              <w:rPr>
                <w:sz w:val="26"/>
                <w:szCs w:val="26"/>
              </w:rPr>
              <w:t xml:space="preserve"> 40 </w:t>
            </w:r>
            <w:proofErr w:type="spellStart"/>
            <w:r>
              <w:rPr>
                <w:sz w:val="26"/>
                <w:szCs w:val="26"/>
              </w:rPr>
              <w:t>kursu</w:t>
            </w:r>
            <w:proofErr w:type="spellEnd"/>
          </w:p>
        </w:tc>
      </w:tr>
      <w:tr w:rsidR="004E1F72" w:rsidRPr="00517F23" w14:paraId="7E88A4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shd w:val="clear" w:color="auto" w:fill="F5F8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D659E5B" w14:textId="77777777" w:rsidR="004E1F72" w:rsidRDefault="00000000">
            <w:pPr>
              <w:spacing w:after="60" w:line="310" w:lineRule="auto"/>
            </w:pPr>
            <w:proofErr w:type="spellStart"/>
            <w:r>
              <w:rPr>
                <w:sz w:val="26"/>
                <w:szCs w:val="26"/>
              </w:rPr>
              <w:t>Wejście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modelu</w:t>
            </w:r>
            <w:proofErr w:type="spellEnd"/>
            <w:r>
              <w:rPr>
                <w:sz w:val="26"/>
                <w:szCs w:val="26"/>
              </w:rPr>
              <w:t xml:space="preserve"> (W = 14)</w:t>
            </w:r>
          </w:p>
        </w:tc>
        <w:tc>
          <w:tcPr>
            <w:tcW w:w="11570" w:type="dxa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E78E225" w14:textId="77777777" w:rsidR="004E1F72" w:rsidRPr="00517F23" w:rsidRDefault="00000000">
            <w:pPr>
              <w:spacing w:after="60" w:line="310" w:lineRule="auto"/>
              <w:rPr>
                <w:lang w:val="pl-PL"/>
              </w:rPr>
            </w:pPr>
            <w:r w:rsidRPr="00517F23">
              <w:rPr>
                <w:sz w:val="26"/>
                <w:szCs w:val="26"/>
                <w:lang w:val="pl-PL"/>
              </w:rPr>
              <w:t>Aktywność studenta z dni 27–40: kliknięcia w materiały interaktywne i pasywne, długość przerw, średnia ocen</w:t>
            </w:r>
          </w:p>
        </w:tc>
      </w:tr>
      <w:tr w:rsidR="004E1F72" w:rsidRPr="00517F23" w14:paraId="21CA8C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shd w:val="clear" w:color="auto" w:fill="F5F8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B1C5E8D" w14:textId="77777777" w:rsidR="004E1F72" w:rsidRDefault="00000000">
            <w:pPr>
              <w:spacing w:after="60" w:line="310" w:lineRule="auto"/>
            </w:pPr>
            <w:proofErr w:type="spellStart"/>
            <w:r>
              <w:rPr>
                <w:sz w:val="26"/>
                <w:szCs w:val="26"/>
              </w:rPr>
              <w:t>Pytanie</w:t>
            </w:r>
            <w:proofErr w:type="spellEnd"/>
          </w:p>
        </w:tc>
        <w:tc>
          <w:tcPr>
            <w:tcW w:w="11570" w:type="dxa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A643823" w14:textId="77777777" w:rsidR="004E1F72" w:rsidRPr="00517F23" w:rsidRDefault="00000000">
            <w:pPr>
              <w:spacing w:after="60" w:line="310" w:lineRule="auto"/>
              <w:rPr>
                <w:lang w:val="pl-PL"/>
              </w:rPr>
            </w:pPr>
            <w:r w:rsidRPr="00517F23">
              <w:rPr>
                <w:sz w:val="26"/>
                <w:szCs w:val="26"/>
                <w:lang w:val="pl-PL"/>
              </w:rPr>
              <w:t>Czy student wyrejestruje się między dniem 41 a 47?</w:t>
            </w:r>
          </w:p>
        </w:tc>
      </w:tr>
      <w:tr w:rsidR="004E1F72" w14:paraId="68E3DA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shd w:val="clear" w:color="auto" w:fill="F5F8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282B8C2" w14:textId="77777777" w:rsidR="004E1F72" w:rsidRDefault="00000000">
            <w:pPr>
              <w:spacing w:after="60" w:line="310" w:lineRule="auto"/>
            </w:pPr>
            <w:proofErr w:type="spellStart"/>
            <w:r>
              <w:rPr>
                <w:sz w:val="26"/>
                <w:szCs w:val="26"/>
              </w:rPr>
              <w:t>Etykieta</w:t>
            </w:r>
            <w:proofErr w:type="spellEnd"/>
            <w:r>
              <w:rPr>
                <w:sz w:val="26"/>
                <w:szCs w:val="26"/>
              </w:rPr>
              <w:t xml:space="preserve"> Y</w:t>
            </w:r>
          </w:p>
        </w:tc>
        <w:tc>
          <w:tcPr>
            <w:tcW w:w="11570" w:type="dxa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BF6DF5E" w14:textId="77777777" w:rsidR="004E1F72" w:rsidRDefault="00000000">
            <w:pPr>
              <w:spacing w:after="60" w:line="310" w:lineRule="auto"/>
            </w:pPr>
            <w:r>
              <w:rPr>
                <w:b/>
                <w:bCs/>
                <w:sz w:val="26"/>
                <w:szCs w:val="26"/>
              </w:rPr>
              <w:t>1</w:t>
            </w:r>
            <w:r>
              <w:rPr>
                <w:sz w:val="26"/>
                <w:szCs w:val="26"/>
              </w:rPr>
              <w:t xml:space="preserve"> = </w:t>
            </w:r>
            <w:proofErr w:type="spellStart"/>
            <w:r>
              <w:rPr>
                <w:sz w:val="26"/>
                <w:szCs w:val="26"/>
              </w:rPr>
              <w:t>tak</w:t>
            </w:r>
            <w:proofErr w:type="spellEnd"/>
            <w:r>
              <w:rPr>
                <w:sz w:val="26"/>
                <w:szCs w:val="26"/>
              </w:rPr>
              <w:t xml:space="preserve">, </w:t>
            </w:r>
            <w:r>
              <w:rPr>
                <w:b/>
                <w:bCs/>
                <w:sz w:val="26"/>
                <w:szCs w:val="26"/>
              </w:rPr>
              <w:t>0</w:t>
            </w:r>
            <w:r>
              <w:rPr>
                <w:sz w:val="26"/>
                <w:szCs w:val="26"/>
              </w:rPr>
              <w:t xml:space="preserve"> = </w:t>
            </w:r>
            <w:proofErr w:type="spellStart"/>
            <w:r>
              <w:rPr>
                <w:sz w:val="26"/>
                <w:szCs w:val="26"/>
              </w:rPr>
              <w:t>nie</w:t>
            </w:r>
            <w:proofErr w:type="spellEnd"/>
          </w:p>
        </w:tc>
      </w:tr>
    </w:tbl>
    <w:p w14:paraId="083ED001" w14:textId="77777777" w:rsidR="004E1F72" w:rsidRDefault="004E1F72">
      <w:pPr>
        <w:spacing w:after="140"/>
      </w:pPr>
    </w:p>
    <w:p w14:paraId="6CBE7261" w14:textId="77777777" w:rsidR="004E1F72" w:rsidRPr="00517F23" w:rsidRDefault="00000000">
      <w:pPr>
        <w:pStyle w:val="ListParagraph"/>
        <w:numPr>
          <w:ilvl w:val="0"/>
          <w:numId w:val="4"/>
        </w:numPr>
        <w:spacing w:after="130" w:line="330" w:lineRule="auto"/>
        <w:rPr>
          <w:lang w:val="pl-PL"/>
        </w:rPr>
      </w:pPr>
      <w:r w:rsidRPr="00517F23">
        <w:rPr>
          <w:b/>
          <w:bCs/>
          <w:lang w:val="pl-PL"/>
        </w:rPr>
        <w:t>Interaktywne zasoby:</w:t>
      </w:r>
      <w:r w:rsidRPr="00517F23">
        <w:rPr>
          <w:lang w:val="pl-PL"/>
        </w:rPr>
        <w:t xml:space="preserve"> quiz, forum, wiki. </w:t>
      </w:r>
      <w:r w:rsidRPr="00517F23">
        <w:rPr>
          <w:b/>
          <w:bCs/>
          <w:lang w:val="pl-PL"/>
        </w:rPr>
        <w:t>Pasywne:</w:t>
      </w:r>
      <w:r w:rsidRPr="00517F23">
        <w:rPr>
          <w:lang w:val="pl-PL"/>
        </w:rPr>
        <w:t xml:space="preserve"> treści do czytania, linki, podstrony.</w:t>
      </w:r>
    </w:p>
    <w:p w14:paraId="6136E008" w14:textId="77777777" w:rsidR="004E1F72" w:rsidRPr="00517F23" w:rsidRDefault="00000000">
      <w:pPr>
        <w:pStyle w:val="ListParagraph"/>
        <w:numPr>
          <w:ilvl w:val="0"/>
          <w:numId w:val="4"/>
        </w:numPr>
        <w:spacing w:after="130" w:line="330" w:lineRule="auto"/>
        <w:rPr>
          <w:lang w:val="pl-PL"/>
        </w:rPr>
      </w:pPr>
      <w:r w:rsidRPr="00517F23">
        <w:rPr>
          <w:lang w:val="pl-PL"/>
        </w:rPr>
        <w:t xml:space="preserve">Okna tworzymy </w:t>
      </w:r>
      <w:r w:rsidRPr="00517F23">
        <w:rPr>
          <w:b/>
          <w:bCs/>
          <w:lang w:val="pl-PL"/>
        </w:rPr>
        <w:t>tylko dla dni, gdy student jest jeszcze zapisany</w:t>
      </w:r>
      <w:r w:rsidRPr="00517F23">
        <w:rPr>
          <w:lang w:val="pl-PL"/>
        </w:rPr>
        <w:t>.</w:t>
      </w:r>
    </w:p>
    <w:p w14:paraId="113D8939" w14:textId="77777777" w:rsidR="004E1F72" w:rsidRPr="00517F23" w:rsidRDefault="00000000">
      <w:pPr>
        <w:pStyle w:val="ListParagraph"/>
        <w:numPr>
          <w:ilvl w:val="0"/>
          <w:numId w:val="4"/>
        </w:numPr>
        <w:spacing w:after="130" w:line="330" w:lineRule="auto"/>
        <w:rPr>
          <w:lang w:val="pl-PL"/>
        </w:rPr>
      </w:pPr>
      <w:r w:rsidRPr="00517F23">
        <w:rPr>
          <w:lang w:val="pl-PL"/>
        </w:rPr>
        <w:t xml:space="preserve">Średnia ocen liczy tylko oceny </w:t>
      </w:r>
      <w:r w:rsidRPr="00517F23">
        <w:rPr>
          <w:b/>
          <w:bCs/>
          <w:lang w:val="pl-PL"/>
        </w:rPr>
        <w:t>już oddane do dnia T</w:t>
      </w:r>
      <w:r w:rsidRPr="00517F23">
        <w:rPr>
          <w:lang w:val="pl-PL"/>
        </w:rPr>
        <w:t>, żeby model nie znał przyszłości.</w:t>
      </w:r>
    </w:p>
    <w:p w14:paraId="00C5FBEB" w14:textId="77777777" w:rsidR="004E1F72" w:rsidRDefault="00000000">
      <w:pPr>
        <w:spacing w:after="140" w:line="330" w:lineRule="auto"/>
      </w:pPr>
      <w:proofErr w:type="spellStart"/>
      <w:r>
        <w:rPr>
          <w:b/>
          <w:bCs/>
          <w:color w:val="1F3864"/>
          <w:sz w:val="30"/>
          <w:szCs w:val="30"/>
        </w:rPr>
        <w:t>Uczciwa</w:t>
      </w:r>
      <w:proofErr w:type="spellEnd"/>
      <w:r>
        <w:rPr>
          <w:b/>
          <w:bCs/>
          <w:color w:val="1F3864"/>
          <w:sz w:val="30"/>
          <w:szCs w:val="30"/>
        </w:rPr>
        <w:t xml:space="preserve"> </w:t>
      </w:r>
      <w:proofErr w:type="spellStart"/>
      <w:r>
        <w:rPr>
          <w:b/>
          <w:bCs/>
          <w:color w:val="1F3864"/>
          <w:sz w:val="30"/>
          <w:szCs w:val="30"/>
        </w:rPr>
        <w:t>ocena</w:t>
      </w:r>
      <w:proofErr w:type="spellEnd"/>
      <w:r>
        <w:rPr>
          <w:b/>
          <w:bCs/>
          <w:color w:val="1F3864"/>
          <w:sz w:val="30"/>
          <w:szCs w:val="30"/>
        </w:rPr>
        <w:t xml:space="preserve"> </w:t>
      </w:r>
      <w:proofErr w:type="spellStart"/>
      <w:r>
        <w:rPr>
          <w:b/>
          <w:bCs/>
          <w:color w:val="1F3864"/>
          <w:sz w:val="30"/>
          <w:szCs w:val="30"/>
        </w:rPr>
        <w:t>modelu</w:t>
      </w:r>
      <w:proofErr w:type="spellEnd"/>
    </w:p>
    <w:p w14:paraId="465E204A" w14:textId="77777777" w:rsidR="004E1F72" w:rsidRPr="00517F23" w:rsidRDefault="00000000">
      <w:pPr>
        <w:pStyle w:val="ListParagraph"/>
        <w:numPr>
          <w:ilvl w:val="0"/>
          <w:numId w:val="5"/>
        </w:numPr>
        <w:spacing w:after="130" w:line="330" w:lineRule="auto"/>
        <w:rPr>
          <w:lang w:val="pl-PL"/>
        </w:rPr>
      </w:pPr>
      <w:r w:rsidRPr="00517F23">
        <w:rPr>
          <w:lang w:val="pl-PL"/>
        </w:rPr>
        <w:t xml:space="preserve">Podział danych </w:t>
      </w:r>
      <w:r w:rsidRPr="00517F23">
        <w:rPr>
          <w:b/>
          <w:bCs/>
          <w:lang w:val="pl-PL"/>
        </w:rPr>
        <w:t>po studencie</w:t>
      </w:r>
      <w:r w:rsidRPr="00517F23">
        <w:rPr>
          <w:lang w:val="pl-PL"/>
        </w:rPr>
        <w:t>: 70% uczenie, 15% walidacja, 15% test. Ta sama osoba nigdy nie trafia jednocześnie do uczenia i testu.</w:t>
      </w:r>
    </w:p>
    <w:p w14:paraId="2409A063" w14:textId="77777777" w:rsidR="004E1F72" w:rsidRPr="00517F23" w:rsidRDefault="00000000">
      <w:pPr>
        <w:pStyle w:val="ListParagraph"/>
        <w:numPr>
          <w:ilvl w:val="0"/>
          <w:numId w:val="5"/>
        </w:numPr>
        <w:spacing w:after="130" w:line="330" w:lineRule="auto"/>
        <w:rPr>
          <w:lang w:val="pl-PL"/>
        </w:rPr>
      </w:pPr>
      <w:r w:rsidRPr="00517F23">
        <w:rPr>
          <w:lang w:val="pl-PL"/>
        </w:rPr>
        <w:lastRenderedPageBreak/>
        <w:t xml:space="preserve">Rezygnacji jest mało (szacunkowo ok. 1% okien), więc używamy </w:t>
      </w:r>
      <w:r w:rsidRPr="00517F23">
        <w:rPr>
          <w:b/>
          <w:bCs/>
          <w:lang w:val="pl-PL"/>
        </w:rPr>
        <w:t>PR-AUC i F1</w:t>
      </w:r>
      <w:r w:rsidRPr="00517F23">
        <w:rPr>
          <w:lang w:val="pl-PL"/>
        </w:rPr>
        <w:t>, a nie zwykłej dokładności (Accuracy).</w:t>
      </w:r>
    </w:p>
    <w:p w14:paraId="205AAB51" w14:textId="77777777" w:rsidR="004E1F72" w:rsidRPr="00517F23" w:rsidRDefault="00000000">
      <w:pPr>
        <w:pStyle w:val="ListParagraph"/>
        <w:numPr>
          <w:ilvl w:val="0"/>
          <w:numId w:val="5"/>
        </w:numPr>
        <w:spacing w:after="130" w:line="330" w:lineRule="auto"/>
        <w:rPr>
          <w:lang w:val="pl-PL"/>
        </w:rPr>
      </w:pPr>
      <w:r w:rsidRPr="00517F23">
        <w:rPr>
          <w:lang w:val="pl-PL"/>
        </w:rPr>
        <w:t xml:space="preserve">Do uczenia sieci użyjemy </w:t>
      </w:r>
      <w:r w:rsidRPr="00517F23">
        <w:rPr>
          <w:b/>
          <w:bCs/>
          <w:lang w:val="pl-PL"/>
        </w:rPr>
        <w:t>wag klas</w:t>
      </w:r>
      <w:r w:rsidRPr="00517F23">
        <w:rPr>
          <w:lang w:val="pl-PL"/>
        </w:rPr>
        <w:t xml:space="preserve"> lub Focal Loss, żeby rzadkie zdarzenie nie było ignorowane.</w:t>
      </w:r>
    </w:p>
    <w:p w14:paraId="516B027D" w14:textId="77777777" w:rsidR="004E1F72" w:rsidRPr="00517F23" w:rsidRDefault="00000000">
      <w:pPr>
        <w:pBdr>
          <w:left w:val="single" w:sz="24" w:space="8" w:color="2F5496"/>
        </w:pBdr>
        <w:shd w:val="clear" w:color="auto" w:fill="EAF0FA"/>
        <w:spacing w:before="160" w:after="100"/>
        <w:ind w:left="120" w:right="120"/>
        <w:rPr>
          <w:lang w:val="pl-PL"/>
        </w:rPr>
      </w:pPr>
      <w:r w:rsidRPr="00517F23">
        <w:rPr>
          <w:b/>
          <w:bCs/>
          <w:color w:val="2F5496"/>
          <w:sz w:val="26"/>
          <w:szCs w:val="26"/>
          <w:lang w:val="pl-PL"/>
        </w:rPr>
        <w:t xml:space="preserve">Po ludzku: </w:t>
      </w:r>
      <w:r w:rsidRPr="00517F23">
        <w:rPr>
          <w:color w:val="404040"/>
          <w:sz w:val="26"/>
          <w:szCs w:val="26"/>
          <w:lang w:val="pl-PL"/>
        </w:rPr>
        <w:t>Model dostaje tylko to, co można było wiedzieć w dniu T, i jest testowany na studentach, których nie widział.</w:t>
      </w:r>
    </w:p>
    <w:p w14:paraId="114B5ADE" w14:textId="77777777" w:rsidR="004E1F72" w:rsidRDefault="00000000">
      <w:pPr>
        <w:pStyle w:val="Heading1"/>
        <w:pageBreakBefore/>
        <w:pBdr>
          <w:bottom w:val="single" w:sz="12" w:space="4" w:color="2F5496"/>
        </w:pBdr>
        <w:spacing w:before="120" w:after="220"/>
      </w:pPr>
      <w:r>
        <w:rPr>
          <w:b/>
          <w:bCs/>
          <w:color w:val="1F3864"/>
          <w:sz w:val="40"/>
          <w:szCs w:val="40"/>
        </w:rPr>
        <w:lastRenderedPageBreak/>
        <w:t xml:space="preserve">6. </w:t>
      </w:r>
      <w:proofErr w:type="spellStart"/>
      <w:r>
        <w:rPr>
          <w:b/>
          <w:bCs/>
          <w:color w:val="1F3864"/>
          <w:sz w:val="40"/>
          <w:szCs w:val="40"/>
        </w:rPr>
        <w:t>Ograniczenia</w:t>
      </w:r>
      <w:proofErr w:type="spellEnd"/>
      <w:r>
        <w:rPr>
          <w:b/>
          <w:bCs/>
          <w:color w:val="1F3864"/>
          <w:sz w:val="40"/>
          <w:szCs w:val="40"/>
        </w:rPr>
        <w:t xml:space="preserve"> i </w:t>
      </w:r>
      <w:proofErr w:type="spellStart"/>
      <w:r>
        <w:rPr>
          <w:b/>
          <w:bCs/>
          <w:color w:val="1F3864"/>
          <w:sz w:val="40"/>
          <w:szCs w:val="40"/>
        </w:rPr>
        <w:t>ryzyka</w:t>
      </w:r>
      <w:proofErr w:type="spellEnd"/>
    </w:p>
    <w:tbl>
      <w:tblPr>
        <w:tblW w:w="145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4800"/>
        <w:gridCol w:w="5970"/>
      </w:tblGrid>
      <w:tr w:rsidR="004E1F72" w14:paraId="1715282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800" w:type="dxa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shd w:val="clear" w:color="auto" w:fill="D9E2F3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2E9A7E1" w14:textId="77777777" w:rsidR="004E1F72" w:rsidRDefault="00000000">
            <w:pPr>
              <w:spacing w:after="60" w:line="310" w:lineRule="auto"/>
            </w:pPr>
            <w:proofErr w:type="spellStart"/>
            <w:r>
              <w:rPr>
                <w:b/>
                <w:bCs/>
                <w:sz w:val="26"/>
                <w:szCs w:val="26"/>
              </w:rPr>
              <w:t>Ryzyko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 / </w:t>
            </w:r>
            <w:proofErr w:type="spellStart"/>
            <w:r>
              <w:rPr>
                <w:b/>
                <w:bCs/>
                <w:sz w:val="26"/>
                <w:szCs w:val="26"/>
              </w:rPr>
              <w:t>ograniczenie</w:t>
            </w:r>
            <w:proofErr w:type="spellEnd"/>
          </w:p>
        </w:tc>
        <w:tc>
          <w:tcPr>
            <w:tcW w:w="4800" w:type="dxa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shd w:val="clear" w:color="auto" w:fill="D9E2F3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8DA232E" w14:textId="77777777" w:rsidR="004E1F72" w:rsidRDefault="00000000">
            <w:pPr>
              <w:spacing w:after="60" w:line="310" w:lineRule="auto"/>
            </w:pPr>
            <w:proofErr w:type="spellStart"/>
            <w:r>
              <w:rPr>
                <w:b/>
                <w:bCs/>
                <w:sz w:val="26"/>
                <w:szCs w:val="26"/>
              </w:rPr>
              <w:t>Czym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</w:rPr>
              <w:t>grozi</w:t>
            </w:r>
            <w:proofErr w:type="spellEnd"/>
          </w:p>
        </w:tc>
        <w:tc>
          <w:tcPr>
            <w:tcW w:w="5970" w:type="dxa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shd w:val="clear" w:color="auto" w:fill="D9E2F3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3845747" w14:textId="77777777" w:rsidR="004E1F72" w:rsidRDefault="00000000">
            <w:pPr>
              <w:spacing w:after="60" w:line="310" w:lineRule="auto"/>
            </w:pPr>
            <w:r>
              <w:rPr>
                <w:b/>
                <w:bCs/>
                <w:sz w:val="26"/>
                <w:szCs w:val="26"/>
              </w:rPr>
              <w:t xml:space="preserve">Co </w:t>
            </w:r>
            <w:proofErr w:type="spellStart"/>
            <w:r>
              <w:rPr>
                <w:b/>
                <w:bCs/>
                <w:sz w:val="26"/>
                <w:szCs w:val="26"/>
              </w:rPr>
              <w:t>robimy</w:t>
            </w:r>
            <w:proofErr w:type="spellEnd"/>
          </w:p>
        </w:tc>
      </w:tr>
      <w:tr w:rsidR="004E1F72" w:rsidRPr="00517F23" w14:paraId="66C4BE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shd w:val="clear" w:color="auto" w:fill="F5F8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1B1D5C1" w14:textId="77777777" w:rsidR="004E1F72" w:rsidRDefault="00000000">
            <w:pPr>
              <w:spacing w:after="60" w:line="310" w:lineRule="auto"/>
            </w:pPr>
            <w:proofErr w:type="spellStart"/>
            <w:r>
              <w:rPr>
                <w:sz w:val="26"/>
                <w:szCs w:val="26"/>
              </w:rPr>
              <w:t>Wyciek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danych</w:t>
            </w:r>
            <w:proofErr w:type="spellEnd"/>
          </w:p>
        </w:tc>
        <w:tc>
          <w:tcPr>
            <w:tcW w:w="4800" w:type="dxa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E621D70" w14:textId="77777777" w:rsidR="004E1F72" w:rsidRDefault="00000000">
            <w:pPr>
              <w:spacing w:after="60" w:line="310" w:lineRule="auto"/>
            </w:pPr>
            <w:proofErr w:type="spellStart"/>
            <w:r>
              <w:rPr>
                <w:sz w:val="26"/>
                <w:szCs w:val="26"/>
              </w:rPr>
              <w:t>Zawyżone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wyniki</w:t>
            </w:r>
            <w:proofErr w:type="spellEnd"/>
            <w:r>
              <w:rPr>
                <w:sz w:val="26"/>
                <w:szCs w:val="26"/>
              </w:rPr>
              <w:t xml:space="preserve">, </w:t>
            </w:r>
            <w:proofErr w:type="spellStart"/>
            <w:r>
              <w:rPr>
                <w:sz w:val="26"/>
                <w:szCs w:val="26"/>
              </w:rPr>
              <w:t>nierealna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skuteczność</w:t>
            </w:r>
            <w:proofErr w:type="spellEnd"/>
          </w:p>
        </w:tc>
        <w:tc>
          <w:tcPr>
            <w:tcW w:w="5970" w:type="dxa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51020BC" w14:textId="77777777" w:rsidR="004E1F72" w:rsidRPr="00517F23" w:rsidRDefault="00000000">
            <w:pPr>
              <w:spacing w:after="60" w:line="310" w:lineRule="auto"/>
              <w:rPr>
                <w:lang w:val="pl-PL"/>
              </w:rPr>
            </w:pPr>
            <w:r w:rsidRPr="00517F23">
              <w:rPr>
                <w:sz w:val="26"/>
                <w:szCs w:val="26"/>
                <w:lang w:val="pl-PL"/>
              </w:rPr>
              <w:t>Podział po id_student, cechy tylko do dnia T</w:t>
            </w:r>
          </w:p>
        </w:tc>
      </w:tr>
      <w:tr w:rsidR="004E1F72" w:rsidRPr="00517F23" w14:paraId="2087C28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shd w:val="clear" w:color="auto" w:fill="F5F8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4C6D49E" w14:textId="77777777" w:rsidR="004E1F72" w:rsidRDefault="00000000">
            <w:pPr>
              <w:spacing w:after="60" w:line="310" w:lineRule="auto"/>
            </w:pPr>
            <w:proofErr w:type="spellStart"/>
            <w:r>
              <w:rPr>
                <w:sz w:val="26"/>
                <w:szCs w:val="26"/>
              </w:rPr>
              <w:t>Mało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rezygnacji</w:t>
            </w:r>
            <w:proofErr w:type="spellEnd"/>
            <w:r>
              <w:rPr>
                <w:sz w:val="26"/>
                <w:szCs w:val="26"/>
              </w:rPr>
              <w:t xml:space="preserve"> w </w:t>
            </w:r>
            <w:proofErr w:type="spellStart"/>
            <w:r>
              <w:rPr>
                <w:sz w:val="26"/>
                <w:szCs w:val="26"/>
              </w:rPr>
              <w:t>danych</w:t>
            </w:r>
            <w:proofErr w:type="spellEnd"/>
          </w:p>
        </w:tc>
        <w:tc>
          <w:tcPr>
            <w:tcW w:w="4800" w:type="dxa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AD77009" w14:textId="77777777" w:rsidR="004E1F72" w:rsidRPr="00517F23" w:rsidRDefault="00000000">
            <w:pPr>
              <w:spacing w:after="60" w:line="310" w:lineRule="auto"/>
              <w:rPr>
                <w:lang w:val="pl-PL"/>
              </w:rPr>
            </w:pPr>
            <w:r w:rsidRPr="00517F23">
              <w:rPr>
                <w:sz w:val="26"/>
                <w:szCs w:val="26"/>
                <w:lang w:val="pl-PL"/>
              </w:rPr>
              <w:t>Model zawsze mówi „nie zrezygnuje” i ma wysoką dokładność, ale jest bezużyteczny</w:t>
            </w:r>
          </w:p>
        </w:tc>
        <w:tc>
          <w:tcPr>
            <w:tcW w:w="5970" w:type="dxa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5F203C7" w14:textId="77777777" w:rsidR="004E1F72" w:rsidRPr="00517F23" w:rsidRDefault="00000000">
            <w:pPr>
              <w:spacing w:after="60" w:line="310" w:lineRule="auto"/>
              <w:rPr>
                <w:lang w:val="pl-PL"/>
              </w:rPr>
            </w:pPr>
            <w:r w:rsidRPr="00517F23">
              <w:rPr>
                <w:sz w:val="26"/>
                <w:szCs w:val="26"/>
                <w:lang w:val="pl-PL"/>
              </w:rPr>
              <w:t>PR-AUC i F1, wagi klas</w:t>
            </w:r>
          </w:p>
        </w:tc>
      </w:tr>
      <w:tr w:rsidR="004E1F72" w:rsidRPr="00517F23" w14:paraId="3EE690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shd w:val="clear" w:color="auto" w:fill="F5F8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33EC210" w14:textId="77777777" w:rsidR="004E1F72" w:rsidRDefault="00000000">
            <w:pPr>
              <w:spacing w:after="60" w:line="310" w:lineRule="auto"/>
            </w:pPr>
            <w:r>
              <w:rPr>
                <w:sz w:val="26"/>
                <w:szCs w:val="26"/>
              </w:rPr>
              <w:t xml:space="preserve">LSTM </w:t>
            </w:r>
            <w:proofErr w:type="spellStart"/>
            <w:r>
              <w:rPr>
                <w:sz w:val="26"/>
                <w:szCs w:val="26"/>
              </w:rPr>
              <w:t>nie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pokona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XGBoost</w:t>
            </w:r>
            <w:proofErr w:type="spellEnd"/>
          </w:p>
        </w:tc>
        <w:tc>
          <w:tcPr>
            <w:tcW w:w="4800" w:type="dxa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9A78D71" w14:textId="77777777" w:rsidR="004E1F72" w:rsidRDefault="00000000">
            <w:pPr>
              <w:spacing w:after="60" w:line="310" w:lineRule="auto"/>
            </w:pPr>
            <w:proofErr w:type="spellStart"/>
            <w:r>
              <w:rPr>
                <w:sz w:val="26"/>
                <w:szCs w:val="26"/>
              </w:rPr>
              <w:t>Odrzucimy</w:t>
            </w:r>
            <w:proofErr w:type="spellEnd"/>
            <w:r>
              <w:rPr>
                <w:sz w:val="26"/>
                <w:szCs w:val="26"/>
              </w:rPr>
              <w:t xml:space="preserve"> H2</w:t>
            </w:r>
          </w:p>
        </w:tc>
        <w:tc>
          <w:tcPr>
            <w:tcW w:w="5970" w:type="dxa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BEA19A4" w14:textId="77777777" w:rsidR="004E1F72" w:rsidRPr="00517F23" w:rsidRDefault="00000000">
            <w:pPr>
              <w:spacing w:after="60" w:line="310" w:lineRule="auto"/>
              <w:rPr>
                <w:lang w:val="pl-PL"/>
              </w:rPr>
            </w:pPr>
            <w:r w:rsidRPr="00517F23">
              <w:rPr>
                <w:sz w:val="26"/>
                <w:szCs w:val="26"/>
                <w:lang w:val="pl-PL"/>
              </w:rPr>
              <w:t>Zaraportujemy uczciwie, wzmocnimy cechy dla modeli klasycznych</w:t>
            </w:r>
          </w:p>
        </w:tc>
      </w:tr>
      <w:tr w:rsidR="004E1F72" w:rsidRPr="00517F23" w14:paraId="21FBFE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shd w:val="clear" w:color="auto" w:fill="F5F8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E427C3B" w14:textId="77777777" w:rsidR="004E1F72" w:rsidRDefault="00000000">
            <w:pPr>
              <w:spacing w:after="60" w:line="310" w:lineRule="auto"/>
            </w:pPr>
            <w:proofErr w:type="spellStart"/>
            <w:r>
              <w:rPr>
                <w:sz w:val="26"/>
                <w:szCs w:val="26"/>
              </w:rPr>
              <w:t>Ciche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porzucenie</w:t>
            </w:r>
            <w:proofErr w:type="spellEnd"/>
          </w:p>
        </w:tc>
        <w:tc>
          <w:tcPr>
            <w:tcW w:w="4800" w:type="dxa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7A4B554" w14:textId="77777777" w:rsidR="004E1F72" w:rsidRPr="00517F23" w:rsidRDefault="00000000">
            <w:pPr>
              <w:spacing w:after="60" w:line="310" w:lineRule="auto"/>
              <w:rPr>
                <w:lang w:val="pl-PL"/>
              </w:rPr>
            </w:pPr>
            <w:r w:rsidRPr="00517F23">
              <w:rPr>
                <w:sz w:val="26"/>
                <w:szCs w:val="26"/>
                <w:lang w:val="pl-PL"/>
              </w:rPr>
              <w:t>Student przestaje się logować, ale się nie wyrejestrowuje, więc nie łapie go nasza etykieta</w:t>
            </w:r>
          </w:p>
        </w:tc>
        <w:tc>
          <w:tcPr>
            <w:tcW w:w="5970" w:type="dxa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4CD45D0" w14:textId="77777777" w:rsidR="004E1F72" w:rsidRPr="00517F23" w:rsidRDefault="00000000">
            <w:pPr>
              <w:spacing w:after="60" w:line="310" w:lineRule="auto"/>
              <w:rPr>
                <w:lang w:val="pl-PL"/>
              </w:rPr>
            </w:pPr>
            <w:r w:rsidRPr="00517F23">
              <w:rPr>
                <w:sz w:val="26"/>
                <w:szCs w:val="26"/>
                <w:lang w:val="pl-PL"/>
              </w:rPr>
              <w:t>Zapisujemy to jako ograniczenie, dodatkowa analiza z final_result</w:t>
            </w:r>
          </w:p>
        </w:tc>
      </w:tr>
      <w:tr w:rsidR="004E1F72" w:rsidRPr="00517F23" w14:paraId="2B78D3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shd w:val="clear" w:color="auto" w:fill="F5F8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B5C6879" w14:textId="77777777" w:rsidR="004E1F72" w:rsidRDefault="00000000">
            <w:pPr>
              <w:spacing w:after="60" w:line="310" w:lineRule="auto"/>
            </w:pPr>
            <w:r>
              <w:rPr>
                <w:sz w:val="26"/>
                <w:szCs w:val="26"/>
              </w:rPr>
              <w:t xml:space="preserve">Brak </w:t>
            </w:r>
            <w:proofErr w:type="spellStart"/>
            <w:r>
              <w:rPr>
                <w:sz w:val="26"/>
                <w:szCs w:val="26"/>
              </w:rPr>
              <w:t>informacji</w:t>
            </w:r>
            <w:proofErr w:type="spellEnd"/>
            <w:r>
              <w:rPr>
                <w:sz w:val="26"/>
                <w:szCs w:val="26"/>
              </w:rPr>
              <w:t xml:space="preserve"> o </w:t>
            </w:r>
            <w:proofErr w:type="spellStart"/>
            <w:r>
              <w:rPr>
                <w:sz w:val="26"/>
                <w:szCs w:val="26"/>
              </w:rPr>
              <w:t>przyczynach</w:t>
            </w:r>
            <w:proofErr w:type="spellEnd"/>
          </w:p>
        </w:tc>
        <w:tc>
          <w:tcPr>
            <w:tcW w:w="4800" w:type="dxa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320D1BD" w14:textId="77777777" w:rsidR="004E1F72" w:rsidRPr="00517F23" w:rsidRDefault="00000000">
            <w:pPr>
              <w:spacing w:after="60" w:line="310" w:lineRule="auto"/>
              <w:rPr>
                <w:lang w:val="pl-PL"/>
              </w:rPr>
            </w:pPr>
            <w:r w:rsidRPr="00517F23">
              <w:rPr>
                <w:sz w:val="26"/>
                <w:szCs w:val="26"/>
                <w:lang w:val="pl-PL"/>
              </w:rPr>
              <w:t>Nie wiemy, dlaczego student zrezygnował (praca, finanse, zdrowie)</w:t>
            </w:r>
          </w:p>
        </w:tc>
        <w:tc>
          <w:tcPr>
            <w:tcW w:w="5970" w:type="dxa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D1AE2BB" w14:textId="77777777" w:rsidR="004E1F72" w:rsidRPr="00517F23" w:rsidRDefault="00000000">
            <w:pPr>
              <w:spacing w:after="60" w:line="310" w:lineRule="auto"/>
              <w:rPr>
                <w:lang w:val="pl-PL"/>
              </w:rPr>
            </w:pPr>
            <w:r w:rsidRPr="00517F23">
              <w:rPr>
                <w:sz w:val="26"/>
                <w:szCs w:val="26"/>
                <w:lang w:val="pl-PL"/>
              </w:rPr>
              <w:t>Wnioski o motywacji są behawioralne, nie przyczynowe</w:t>
            </w:r>
          </w:p>
        </w:tc>
      </w:tr>
      <w:tr w:rsidR="004E1F72" w:rsidRPr="00517F23" w14:paraId="43AFB2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shd w:val="clear" w:color="auto" w:fill="F5F8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55ECB4D" w14:textId="77777777" w:rsidR="004E1F72" w:rsidRDefault="00000000">
            <w:pPr>
              <w:spacing w:after="60" w:line="310" w:lineRule="auto"/>
            </w:pPr>
            <w:proofErr w:type="spellStart"/>
            <w:r>
              <w:rPr>
                <w:sz w:val="26"/>
                <w:szCs w:val="26"/>
              </w:rPr>
              <w:t>Duży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wolumen</w:t>
            </w:r>
            <w:proofErr w:type="spellEnd"/>
            <w:r>
              <w:rPr>
                <w:sz w:val="26"/>
                <w:szCs w:val="26"/>
              </w:rPr>
              <w:t xml:space="preserve"> (10 </w:t>
            </w:r>
            <w:proofErr w:type="spellStart"/>
            <w:r>
              <w:rPr>
                <w:sz w:val="26"/>
                <w:szCs w:val="26"/>
              </w:rPr>
              <w:t>mln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wierszy</w:t>
            </w:r>
            <w:proofErr w:type="spellEnd"/>
            <w:r>
              <w:rPr>
                <w:sz w:val="26"/>
                <w:szCs w:val="26"/>
              </w:rPr>
              <w:t>)</w:t>
            </w:r>
          </w:p>
        </w:tc>
        <w:tc>
          <w:tcPr>
            <w:tcW w:w="4800" w:type="dxa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0AA2F2D" w14:textId="77777777" w:rsidR="004E1F72" w:rsidRDefault="00000000">
            <w:pPr>
              <w:spacing w:after="60" w:line="310" w:lineRule="auto"/>
            </w:pPr>
            <w:proofErr w:type="spellStart"/>
            <w:r>
              <w:rPr>
                <w:sz w:val="26"/>
                <w:szCs w:val="26"/>
              </w:rPr>
              <w:t>Długie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przetwarzanie</w:t>
            </w:r>
            <w:proofErr w:type="spellEnd"/>
          </w:p>
        </w:tc>
        <w:tc>
          <w:tcPr>
            <w:tcW w:w="5970" w:type="dxa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BE0A1E6" w14:textId="77777777" w:rsidR="004E1F72" w:rsidRPr="00517F23" w:rsidRDefault="00000000">
            <w:pPr>
              <w:spacing w:after="60" w:line="310" w:lineRule="auto"/>
              <w:rPr>
                <w:lang w:val="pl-PL"/>
              </w:rPr>
            </w:pPr>
            <w:r w:rsidRPr="00517F23">
              <w:rPr>
                <w:sz w:val="26"/>
                <w:szCs w:val="26"/>
                <w:lang w:val="pl-PL"/>
              </w:rPr>
              <w:t>Agregacja do poziomu student–dzień, format Parquet, próbka na start</w:t>
            </w:r>
          </w:p>
        </w:tc>
      </w:tr>
    </w:tbl>
    <w:p w14:paraId="46521B1E" w14:textId="77777777" w:rsidR="004E1F72" w:rsidRPr="00517F23" w:rsidRDefault="004E1F72">
      <w:pPr>
        <w:spacing w:after="200"/>
        <w:rPr>
          <w:lang w:val="pl-PL"/>
        </w:rPr>
      </w:pPr>
    </w:p>
    <w:p w14:paraId="56E73A65" w14:textId="77777777" w:rsidR="004E1F72" w:rsidRPr="00517F23" w:rsidRDefault="00000000">
      <w:pPr>
        <w:spacing w:after="140" w:line="330" w:lineRule="auto"/>
        <w:rPr>
          <w:lang w:val="pl-PL"/>
        </w:rPr>
      </w:pPr>
      <w:r w:rsidRPr="00517F23">
        <w:rPr>
          <w:sz w:val="26"/>
          <w:szCs w:val="26"/>
          <w:lang w:val="pl-PL"/>
        </w:rPr>
        <w:t>Dane pochodzą z jednej uczelni z lat 2013–2014, więc wyniki nie muszą się przenosić na inne platformy.</w:t>
      </w:r>
    </w:p>
    <w:p w14:paraId="7FB80F20" w14:textId="77777777" w:rsidR="004E1F72" w:rsidRDefault="00000000">
      <w:pPr>
        <w:pStyle w:val="Heading1"/>
        <w:pBdr>
          <w:bottom w:val="single" w:sz="12" w:space="4" w:color="2F5496"/>
        </w:pBdr>
        <w:spacing w:before="120" w:after="220"/>
      </w:pPr>
      <w:r>
        <w:rPr>
          <w:b/>
          <w:bCs/>
          <w:color w:val="1F3864"/>
          <w:sz w:val="40"/>
          <w:szCs w:val="40"/>
        </w:rPr>
        <w:lastRenderedPageBreak/>
        <w:t xml:space="preserve">7. </w:t>
      </w:r>
      <w:proofErr w:type="spellStart"/>
      <w:r>
        <w:rPr>
          <w:b/>
          <w:bCs/>
          <w:color w:val="1F3864"/>
          <w:sz w:val="40"/>
          <w:szCs w:val="40"/>
        </w:rPr>
        <w:t>Podział</w:t>
      </w:r>
      <w:proofErr w:type="spellEnd"/>
      <w:r>
        <w:rPr>
          <w:b/>
          <w:bCs/>
          <w:color w:val="1F3864"/>
          <w:sz w:val="40"/>
          <w:szCs w:val="40"/>
        </w:rPr>
        <w:t xml:space="preserve"> </w:t>
      </w:r>
      <w:proofErr w:type="spellStart"/>
      <w:r>
        <w:rPr>
          <w:b/>
          <w:bCs/>
          <w:color w:val="1F3864"/>
          <w:sz w:val="40"/>
          <w:szCs w:val="40"/>
        </w:rPr>
        <w:t>ról</w:t>
      </w:r>
      <w:proofErr w:type="spellEnd"/>
      <w:r>
        <w:rPr>
          <w:b/>
          <w:bCs/>
          <w:color w:val="1F3864"/>
          <w:sz w:val="40"/>
          <w:szCs w:val="40"/>
        </w:rPr>
        <w:t xml:space="preserve"> w </w:t>
      </w:r>
      <w:proofErr w:type="spellStart"/>
      <w:r>
        <w:rPr>
          <w:b/>
          <w:bCs/>
          <w:color w:val="1F3864"/>
          <w:sz w:val="40"/>
          <w:szCs w:val="40"/>
        </w:rPr>
        <w:t>zespole</w:t>
      </w:r>
      <w:proofErr w:type="spellEnd"/>
    </w:p>
    <w:tbl>
      <w:tblPr>
        <w:tblW w:w="145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0"/>
        <w:gridCol w:w="8570"/>
      </w:tblGrid>
      <w:tr w:rsidR="004E1F72" w14:paraId="149A45E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0" w:type="dxa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shd w:val="clear" w:color="auto" w:fill="D9E2F3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329480B" w14:textId="77777777" w:rsidR="004E1F72" w:rsidRDefault="00000000">
            <w:pPr>
              <w:spacing w:after="60" w:line="310" w:lineRule="auto"/>
            </w:pPr>
            <w:r>
              <w:rPr>
                <w:b/>
                <w:bCs/>
                <w:sz w:val="26"/>
                <w:szCs w:val="26"/>
              </w:rPr>
              <w:t>Rola</w:t>
            </w:r>
          </w:p>
        </w:tc>
        <w:tc>
          <w:tcPr>
            <w:tcW w:w="8570" w:type="dxa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shd w:val="clear" w:color="auto" w:fill="D9E2F3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1BDACC7" w14:textId="77777777" w:rsidR="004E1F72" w:rsidRDefault="00000000">
            <w:pPr>
              <w:spacing w:after="60" w:line="310" w:lineRule="auto"/>
            </w:pPr>
            <w:r>
              <w:rPr>
                <w:b/>
                <w:bCs/>
                <w:sz w:val="26"/>
                <w:szCs w:val="26"/>
              </w:rPr>
              <w:t>Osoba</w:t>
            </w:r>
          </w:p>
        </w:tc>
      </w:tr>
      <w:tr w:rsidR="004E1F72" w14:paraId="75E8F4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0" w:type="dxa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shd w:val="clear" w:color="auto" w:fill="F5F8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D779EAD" w14:textId="77777777" w:rsidR="004E1F72" w:rsidRDefault="00000000">
            <w:pPr>
              <w:spacing w:after="60" w:line="310" w:lineRule="auto"/>
            </w:pPr>
            <w:proofErr w:type="spellStart"/>
            <w:r>
              <w:rPr>
                <w:sz w:val="26"/>
                <w:szCs w:val="26"/>
              </w:rPr>
              <w:t>Sekretarz</w:t>
            </w:r>
            <w:proofErr w:type="spellEnd"/>
          </w:p>
        </w:tc>
        <w:tc>
          <w:tcPr>
            <w:tcW w:w="8570" w:type="dxa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10F6029" w14:textId="77777777" w:rsidR="004E1F72" w:rsidRDefault="00000000">
            <w:pPr>
              <w:spacing w:after="60" w:line="310" w:lineRule="auto"/>
            </w:pPr>
            <w:r>
              <w:rPr>
                <w:sz w:val="26"/>
                <w:szCs w:val="26"/>
              </w:rPr>
              <w:t xml:space="preserve">Patrycja </w:t>
            </w:r>
            <w:proofErr w:type="spellStart"/>
            <w:r>
              <w:rPr>
                <w:sz w:val="26"/>
                <w:szCs w:val="26"/>
              </w:rPr>
              <w:t>Goźlińska</w:t>
            </w:r>
            <w:proofErr w:type="spellEnd"/>
          </w:p>
        </w:tc>
      </w:tr>
      <w:tr w:rsidR="004E1F72" w14:paraId="2E9DDA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0" w:type="dxa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shd w:val="clear" w:color="auto" w:fill="F5F8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502BE07" w14:textId="77777777" w:rsidR="004E1F72" w:rsidRDefault="00000000">
            <w:pPr>
              <w:spacing w:after="60" w:line="310" w:lineRule="auto"/>
            </w:pPr>
            <w:proofErr w:type="spellStart"/>
            <w:r>
              <w:rPr>
                <w:sz w:val="26"/>
                <w:szCs w:val="26"/>
              </w:rPr>
              <w:t>Badacz</w:t>
            </w:r>
            <w:proofErr w:type="spellEnd"/>
          </w:p>
        </w:tc>
        <w:tc>
          <w:tcPr>
            <w:tcW w:w="8570" w:type="dxa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540B648" w14:textId="77777777" w:rsidR="004E1F72" w:rsidRDefault="00000000">
            <w:pPr>
              <w:spacing w:after="60" w:line="310" w:lineRule="auto"/>
            </w:pPr>
            <w:r>
              <w:rPr>
                <w:sz w:val="26"/>
                <w:szCs w:val="26"/>
              </w:rPr>
              <w:t>Katarzyna Rogozińska</w:t>
            </w:r>
          </w:p>
        </w:tc>
      </w:tr>
      <w:tr w:rsidR="004E1F72" w14:paraId="1511504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0" w:type="dxa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shd w:val="clear" w:color="auto" w:fill="F5F8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8D9DAC2" w14:textId="77777777" w:rsidR="004E1F72" w:rsidRDefault="00000000">
            <w:pPr>
              <w:spacing w:after="60" w:line="310" w:lineRule="auto"/>
            </w:pPr>
            <w:r>
              <w:rPr>
                <w:sz w:val="26"/>
                <w:szCs w:val="26"/>
              </w:rPr>
              <w:t>Moderator</w:t>
            </w:r>
          </w:p>
        </w:tc>
        <w:tc>
          <w:tcPr>
            <w:tcW w:w="8570" w:type="dxa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8AA371E" w14:textId="77777777" w:rsidR="004E1F72" w:rsidRDefault="00000000">
            <w:pPr>
              <w:spacing w:after="60" w:line="310" w:lineRule="auto"/>
            </w:pPr>
            <w:r>
              <w:rPr>
                <w:sz w:val="26"/>
                <w:szCs w:val="26"/>
              </w:rPr>
              <w:t>Weronika Bieńkowska</w:t>
            </w:r>
          </w:p>
        </w:tc>
      </w:tr>
    </w:tbl>
    <w:p w14:paraId="54421148" w14:textId="77777777" w:rsidR="004E1F72" w:rsidRDefault="004E1F72">
      <w:pPr>
        <w:spacing w:after="160"/>
      </w:pPr>
    </w:p>
    <w:p w14:paraId="059DCE4D" w14:textId="77777777" w:rsidR="004E1F72" w:rsidRDefault="00000000">
      <w:pPr>
        <w:spacing w:after="140" w:line="330" w:lineRule="auto"/>
      </w:pPr>
      <w:r w:rsidRPr="00517F23">
        <w:rPr>
          <w:color w:val="595959"/>
          <w:sz w:val="22"/>
          <w:szCs w:val="22"/>
          <w:lang w:val="pl-PL"/>
        </w:rPr>
        <w:t xml:space="preserve">Źródło danych: Kuzilek, J., Hlosta, M., Zdrahal, Z. (2017). </w:t>
      </w:r>
      <w:r>
        <w:rPr>
          <w:color w:val="595959"/>
          <w:sz w:val="22"/>
          <w:szCs w:val="22"/>
        </w:rPr>
        <w:t>Open University Learning Analytics dataset. Scientific Data, 4, 170171 (</w:t>
      </w:r>
      <w:proofErr w:type="spellStart"/>
      <w:r>
        <w:rPr>
          <w:color w:val="595959"/>
          <w:sz w:val="22"/>
          <w:szCs w:val="22"/>
        </w:rPr>
        <w:t>licencja</w:t>
      </w:r>
      <w:proofErr w:type="spellEnd"/>
      <w:r>
        <w:rPr>
          <w:color w:val="595959"/>
          <w:sz w:val="22"/>
          <w:szCs w:val="22"/>
        </w:rPr>
        <w:t xml:space="preserve"> CC BY 4.0).</w:t>
      </w:r>
    </w:p>
    <w:sectPr w:rsidR="004E1F72">
      <w:footerReference w:type="default" r:id="rId7"/>
      <w:pgSz w:w="16838" w:h="11906" w:orient="landscape"/>
      <w:pgMar w:top="1000" w:right="1134" w:bottom="1000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5A939DC" w14:textId="77777777" w:rsidR="006C7F82" w:rsidRDefault="006C7F82">
      <w:r>
        <w:separator/>
      </w:r>
    </w:p>
  </w:endnote>
  <w:endnote w:type="continuationSeparator" w:id="0">
    <w:p w14:paraId="6EC7E405" w14:textId="77777777" w:rsidR="006C7F82" w:rsidRDefault="006C7F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9C3902" w14:textId="77777777" w:rsidR="004E1F72" w:rsidRDefault="00000000">
    <w:pPr>
      <w:jc w:val="center"/>
    </w:pPr>
    <w:r>
      <w:rPr>
        <w:color w:val="777777"/>
        <w:sz w:val="20"/>
        <w:szCs w:val="20"/>
      </w:rPr>
      <w:t xml:space="preserve">Strona </w:t>
    </w:r>
    <w:r>
      <w:rPr>
        <w:color w:val="777777"/>
        <w:sz w:val="20"/>
        <w:szCs w:val="20"/>
      </w:rPr>
      <w:fldChar w:fldCharType="begin"/>
    </w:r>
    <w:r>
      <w:rPr>
        <w:color w:val="777777"/>
        <w:sz w:val="20"/>
        <w:szCs w:val="20"/>
      </w:rPr>
      <w:instrText>PAGE</w:instrText>
    </w:r>
    <w:r>
      <w:rPr>
        <w:color w:val="777777"/>
        <w:sz w:val="20"/>
        <w:szCs w:val="20"/>
      </w:rPr>
      <w:fldChar w:fldCharType="separate"/>
    </w:r>
    <w:r w:rsidR="00517F23">
      <w:rPr>
        <w:noProof/>
        <w:color w:val="777777"/>
        <w:sz w:val="20"/>
        <w:szCs w:val="20"/>
      </w:rPr>
      <w:t>1</w:t>
    </w:r>
    <w:r>
      <w:rPr>
        <w:color w:val="777777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B2AAA22" w14:textId="77777777" w:rsidR="006C7F82" w:rsidRDefault="006C7F82">
      <w:r>
        <w:separator/>
      </w:r>
    </w:p>
  </w:footnote>
  <w:footnote w:type="continuationSeparator" w:id="0">
    <w:p w14:paraId="2A408B98" w14:textId="77777777" w:rsidR="006C7F82" w:rsidRDefault="006C7F8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9DA1229"/>
    <w:multiLevelType w:val="hybridMultilevel"/>
    <w:tmpl w:val="E64C9A94"/>
    <w:lvl w:ilvl="0" w:tplc="844CC7F8">
      <w:start w:val="1"/>
      <w:numFmt w:val="bullet"/>
      <w:lvlText w:val="•"/>
      <w:lvlJc w:val="left"/>
      <w:pPr>
        <w:ind w:left="600" w:hanging="300"/>
      </w:pPr>
    </w:lvl>
    <w:lvl w:ilvl="1" w:tplc="2E8AC35C">
      <w:numFmt w:val="decimal"/>
      <w:lvlText w:val=""/>
      <w:lvlJc w:val="left"/>
    </w:lvl>
    <w:lvl w:ilvl="2" w:tplc="23944A0E">
      <w:numFmt w:val="decimal"/>
      <w:lvlText w:val=""/>
      <w:lvlJc w:val="left"/>
    </w:lvl>
    <w:lvl w:ilvl="3" w:tplc="5C1C0E9E">
      <w:numFmt w:val="decimal"/>
      <w:lvlText w:val=""/>
      <w:lvlJc w:val="left"/>
    </w:lvl>
    <w:lvl w:ilvl="4" w:tplc="41002B0C">
      <w:numFmt w:val="decimal"/>
      <w:lvlText w:val=""/>
      <w:lvlJc w:val="left"/>
    </w:lvl>
    <w:lvl w:ilvl="5" w:tplc="BA6A029E">
      <w:numFmt w:val="decimal"/>
      <w:lvlText w:val=""/>
      <w:lvlJc w:val="left"/>
    </w:lvl>
    <w:lvl w:ilvl="6" w:tplc="C7FE1362">
      <w:numFmt w:val="decimal"/>
      <w:lvlText w:val=""/>
      <w:lvlJc w:val="left"/>
    </w:lvl>
    <w:lvl w:ilvl="7" w:tplc="F3082D3C">
      <w:numFmt w:val="decimal"/>
      <w:lvlText w:val=""/>
      <w:lvlJc w:val="left"/>
    </w:lvl>
    <w:lvl w:ilvl="8" w:tplc="9B4C6068">
      <w:numFmt w:val="decimal"/>
      <w:lvlText w:val=""/>
      <w:lvlJc w:val="left"/>
    </w:lvl>
  </w:abstractNum>
  <w:abstractNum w:abstractNumId="1" w15:restartNumberingAfterBreak="0">
    <w:nsid w:val="1FC74522"/>
    <w:multiLevelType w:val="hybridMultilevel"/>
    <w:tmpl w:val="F92836A8"/>
    <w:lvl w:ilvl="0" w:tplc="4FE6B8DC">
      <w:start w:val="1"/>
      <w:numFmt w:val="bullet"/>
      <w:lvlText w:val="•"/>
      <w:lvlJc w:val="left"/>
      <w:pPr>
        <w:ind w:left="600" w:hanging="300"/>
      </w:pPr>
    </w:lvl>
    <w:lvl w:ilvl="1" w:tplc="4A9828D4">
      <w:numFmt w:val="decimal"/>
      <w:lvlText w:val=""/>
      <w:lvlJc w:val="left"/>
    </w:lvl>
    <w:lvl w:ilvl="2" w:tplc="A1ACD29C">
      <w:numFmt w:val="decimal"/>
      <w:lvlText w:val=""/>
      <w:lvlJc w:val="left"/>
    </w:lvl>
    <w:lvl w:ilvl="3" w:tplc="5344E986">
      <w:numFmt w:val="decimal"/>
      <w:lvlText w:val=""/>
      <w:lvlJc w:val="left"/>
    </w:lvl>
    <w:lvl w:ilvl="4" w:tplc="4342CB36">
      <w:numFmt w:val="decimal"/>
      <w:lvlText w:val=""/>
      <w:lvlJc w:val="left"/>
    </w:lvl>
    <w:lvl w:ilvl="5" w:tplc="5F3AC622">
      <w:numFmt w:val="decimal"/>
      <w:lvlText w:val=""/>
      <w:lvlJc w:val="left"/>
    </w:lvl>
    <w:lvl w:ilvl="6" w:tplc="972CECAE">
      <w:numFmt w:val="decimal"/>
      <w:lvlText w:val=""/>
      <w:lvlJc w:val="left"/>
    </w:lvl>
    <w:lvl w:ilvl="7" w:tplc="754AF6D2">
      <w:numFmt w:val="decimal"/>
      <w:lvlText w:val=""/>
      <w:lvlJc w:val="left"/>
    </w:lvl>
    <w:lvl w:ilvl="8" w:tplc="76202920">
      <w:numFmt w:val="decimal"/>
      <w:lvlText w:val=""/>
      <w:lvlJc w:val="left"/>
    </w:lvl>
  </w:abstractNum>
  <w:abstractNum w:abstractNumId="2" w15:restartNumberingAfterBreak="0">
    <w:nsid w:val="24644397"/>
    <w:multiLevelType w:val="hybridMultilevel"/>
    <w:tmpl w:val="7C70534C"/>
    <w:lvl w:ilvl="0" w:tplc="FBD47C3C">
      <w:start w:val="1"/>
      <w:numFmt w:val="bullet"/>
      <w:lvlText w:val="•"/>
      <w:lvlJc w:val="left"/>
      <w:pPr>
        <w:ind w:left="600" w:hanging="300"/>
      </w:pPr>
    </w:lvl>
    <w:lvl w:ilvl="1" w:tplc="68DC564A">
      <w:numFmt w:val="decimal"/>
      <w:lvlText w:val=""/>
      <w:lvlJc w:val="left"/>
    </w:lvl>
    <w:lvl w:ilvl="2" w:tplc="DBD2C030">
      <w:numFmt w:val="decimal"/>
      <w:lvlText w:val=""/>
      <w:lvlJc w:val="left"/>
    </w:lvl>
    <w:lvl w:ilvl="3" w:tplc="9E36E9C6">
      <w:numFmt w:val="decimal"/>
      <w:lvlText w:val=""/>
      <w:lvlJc w:val="left"/>
    </w:lvl>
    <w:lvl w:ilvl="4" w:tplc="D5E2FF78">
      <w:numFmt w:val="decimal"/>
      <w:lvlText w:val=""/>
      <w:lvlJc w:val="left"/>
    </w:lvl>
    <w:lvl w:ilvl="5" w:tplc="370C22B6">
      <w:numFmt w:val="decimal"/>
      <w:lvlText w:val=""/>
      <w:lvlJc w:val="left"/>
    </w:lvl>
    <w:lvl w:ilvl="6" w:tplc="FA481F6C">
      <w:numFmt w:val="decimal"/>
      <w:lvlText w:val=""/>
      <w:lvlJc w:val="left"/>
    </w:lvl>
    <w:lvl w:ilvl="7" w:tplc="F976D732">
      <w:numFmt w:val="decimal"/>
      <w:lvlText w:val=""/>
      <w:lvlJc w:val="left"/>
    </w:lvl>
    <w:lvl w:ilvl="8" w:tplc="209EA466">
      <w:numFmt w:val="decimal"/>
      <w:lvlText w:val=""/>
      <w:lvlJc w:val="left"/>
    </w:lvl>
  </w:abstractNum>
  <w:abstractNum w:abstractNumId="3" w15:restartNumberingAfterBreak="0">
    <w:nsid w:val="36CA18D8"/>
    <w:multiLevelType w:val="hybridMultilevel"/>
    <w:tmpl w:val="A176A538"/>
    <w:lvl w:ilvl="0" w:tplc="CC509EA2">
      <w:start w:val="1"/>
      <w:numFmt w:val="bullet"/>
      <w:lvlText w:val="●"/>
      <w:lvlJc w:val="left"/>
      <w:pPr>
        <w:ind w:left="720" w:hanging="360"/>
      </w:pPr>
    </w:lvl>
    <w:lvl w:ilvl="1" w:tplc="1D56C6CA">
      <w:start w:val="1"/>
      <w:numFmt w:val="bullet"/>
      <w:lvlText w:val="○"/>
      <w:lvlJc w:val="left"/>
      <w:pPr>
        <w:ind w:left="1440" w:hanging="360"/>
      </w:pPr>
    </w:lvl>
    <w:lvl w:ilvl="2" w:tplc="BA6AE5FE">
      <w:start w:val="1"/>
      <w:numFmt w:val="bullet"/>
      <w:lvlText w:val="■"/>
      <w:lvlJc w:val="left"/>
      <w:pPr>
        <w:ind w:left="2160" w:hanging="360"/>
      </w:pPr>
    </w:lvl>
    <w:lvl w:ilvl="3" w:tplc="C930B7DE">
      <w:start w:val="1"/>
      <w:numFmt w:val="bullet"/>
      <w:lvlText w:val="●"/>
      <w:lvlJc w:val="left"/>
      <w:pPr>
        <w:ind w:left="2880" w:hanging="360"/>
      </w:pPr>
    </w:lvl>
    <w:lvl w:ilvl="4" w:tplc="62B43236">
      <w:start w:val="1"/>
      <w:numFmt w:val="bullet"/>
      <w:lvlText w:val="○"/>
      <w:lvlJc w:val="left"/>
      <w:pPr>
        <w:ind w:left="3600" w:hanging="360"/>
      </w:pPr>
    </w:lvl>
    <w:lvl w:ilvl="5" w:tplc="9684B020">
      <w:start w:val="1"/>
      <w:numFmt w:val="bullet"/>
      <w:lvlText w:val="■"/>
      <w:lvlJc w:val="left"/>
      <w:pPr>
        <w:ind w:left="4320" w:hanging="360"/>
      </w:pPr>
    </w:lvl>
    <w:lvl w:ilvl="6" w:tplc="4D3EA376">
      <w:start w:val="1"/>
      <w:numFmt w:val="bullet"/>
      <w:lvlText w:val="●"/>
      <w:lvlJc w:val="left"/>
      <w:pPr>
        <w:ind w:left="5040" w:hanging="360"/>
      </w:pPr>
    </w:lvl>
    <w:lvl w:ilvl="7" w:tplc="548C0C0C">
      <w:start w:val="1"/>
      <w:numFmt w:val="bullet"/>
      <w:lvlText w:val="●"/>
      <w:lvlJc w:val="left"/>
      <w:pPr>
        <w:ind w:left="5760" w:hanging="360"/>
      </w:pPr>
    </w:lvl>
    <w:lvl w:ilvl="8" w:tplc="67B87F7C">
      <w:start w:val="1"/>
      <w:numFmt w:val="bullet"/>
      <w:lvlText w:val="●"/>
      <w:lvlJc w:val="left"/>
      <w:pPr>
        <w:ind w:left="6480" w:hanging="360"/>
      </w:pPr>
    </w:lvl>
  </w:abstractNum>
  <w:abstractNum w:abstractNumId="4" w15:restartNumberingAfterBreak="0">
    <w:nsid w:val="56856CF4"/>
    <w:multiLevelType w:val="hybridMultilevel"/>
    <w:tmpl w:val="4B3A804E"/>
    <w:lvl w:ilvl="0" w:tplc="BB6A727E">
      <w:start w:val="1"/>
      <w:numFmt w:val="bullet"/>
      <w:lvlText w:val="•"/>
      <w:lvlJc w:val="left"/>
      <w:pPr>
        <w:ind w:left="600" w:hanging="300"/>
      </w:pPr>
    </w:lvl>
    <w:lvl w:ilvl="1" w:tplc="B6381F80">
      <w:numFmt w:val="decimal"/>
      <w:lvlText w:val=""/>
      <w:lvlJc w:val="left"/>
    </w:lvl>
    <w:lvl w:ilvl="2" w:tplc="F462EC00">
      <w:numFmt w:val="decimal"/>
      <w:lvlText w:val=""/>
      <w:lvlJc w:val="left"/>
    </w:lvl>
    <w:lvl w:ilvl="3" w:tplc="3A923D12">
      <w:numFmt w:val="decimal"/>
      <w:lvlText w:val=""/>
      <w:lvlJc w:val="left"/>
    </w:lvl>
    <w:lvl w:ilvl="4" w:tplc="64AA28C4">
      <w:numFmt w:val="decimal"/>
      <w:lvlText w:val=""/>
      <w:lvlJc w:val="left"/>
    </w:lvl>
    <w:lvl w:ilvl="5" w:tplc="6A6E6F96">
      <w:numFmt w:val="decimal"/>
      <w:lvlText w:val=""/>
      <w:lvlJc w:val="left"/>
    </w:lvl>
    <w:lvl w:ilvl="6" w:tplc="6CEC26EA">
      <w:numFmt w:val="decimal"/>
      <w:lvlText w:val=""/>
      <w:lvlJc w:val="left"/>
    </w:lvl>
    <w:lvl w:ilvl="7" w:tplc="47C0EF7E">
      <w:numFmt w:val="decimal"/>
      <w:lvlText w:val=""/>
      <w:lvlJc w:val="left"/>
    </w:lvl>
    <w:lvl w:ilvl="8" w:tplc="57F4C40A">
      <w:numFmt w:val="decimal"/>
      <w:lvlText w:val=""/>
      <w:lvlJc w:val="left"/>
    </w:lvl>
  </w:abstractNum>
  <w:num w:numId="1" w16cid:durableId="1649942612">
    <w:abstractNumId w:val="3"/>
    <w:lvlOverride w:ilvl="0">
      <w:startOverride w:val="1"/>
    </w:lvlOverride>
  </w:num>
  <w:num w:numId="2" w16cid:durableId="627659867">
    <w:abstractNumId w:val="1"/>
    <w:lvlOverride w:ilvl="0">
      <w:startOverride w:val="1"/>
    </w:lvlOverride>
  </w:num>
  <w:num w:numId="3" w16cid:durableId="1240097935">
    <w:abstractNumId w:val="0"/>
    <w:lvlOverride w:ilvl="0">
      <w:startOverride w:val="1"/>
    </w:lvlOverride>
  </w:num>
  <w:num w:numId="4" w16cid:durableId="71507025">
    <w:abstractNumId w:val="4"/>
    <w:lvlOverride w:ilvl="0">
      <w:startOverride w:val="1"/>
    </w:lvlOverride>
  </w:num>
  <w:num w:numId="5" w16cid:durableId="2096854451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8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1F72"/>
    <w:rsid w:val="0016706F"/>
    <w:rsid w:val="004E1F72"/>
    <w:rsid w:val="00517F23"/>
    <w:rsid w:val="006C7F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F9B7163"/>
  <w15:docId w15:val="{95FB82B9-807C-BA46-BB39-19A2E489BF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="Arial" w:hAnsi="Arial" w:cs="Arial"/>
        <w:sz w:val="28"/>
        <w:szCs w:val="28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10</Pages>
  <Words>951</Words>
  <Characters>5423</Characters>
  <Application>Microsoft Office Word</Application>
  <DocSecurity>0</DocSecurity>
  <Lines>45</Lines>
  <Paragraphs>12</Paragraphs>
  <ScaleCrop>false</ScaleCrop>
  <Company/>
  <LinksUpToDate>false</LinksUpToDate>
  <CharactersWithSpaces>6362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Weronika Bieńkowska</cp:lastModifiedBy>
  <cp:revision>2</cp:revision>
  <dcterms:created xsi:type="dcterms:W3CDTF">2026-10-09T09:57:00Z</dcterms:created>
  <dcterms:modified xsi:type="dcterms:W3CDTF">2026-10-09T09:57:00Z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2026-10-09T09:57:27Z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42bd0e38-6fa4-4e42-b7ea-e740a986a1d7</vt:lpwstr>
  </property>
  <property fmtid="{D5CDD505-2E9C-101B-9397-08002B2CF9AE}" pid="7" name="MSIP_Label_defa4170-0d19-0005-0004-bc88714345d2_ActionId">
    <vt:lpwstr>8feb0f9b-e965-4b64-a701-6eae17bc7974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50, 3, 0, 1</vt:lpwstr>
  </property>
</Properties>
</file>