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4CE7F" w14:textId="77777777" w:rsidR="004E1F72" w:rsidRPr="00517F23" w:rsidRDefault="00000000">
      <w:pPr>
        <w:spacing w:after="80"/>
        <w:jc w:val="center"/>
        <w:rPr>
          <w:lang w:val="pl-PL"/>
        </w:rPr>
      </w:pPr>
      <w:r w:rsidRPr="00517F23">
        <w:rPr>
          <w:b/>
          <w:bCs/>
          <w:color w:val="1F3864"/>
          <w:sz w:val="56"/>
          <w:szCs w:val="56"/>
          <w:lang w:val="pl-PL"/>
        </w:rPr>
        <w:t>RAPORT NA ZAJĘCIA 2</w:t>
      </w:r>
    </w:p>
    <w:p w14:paraId="3232CA42" w14:textId="77777777" w:rsidR="004E1F72" w:rsidRPr="00517F23" w:rsidRDefault="00000000">
      <w:pPr>
        <w:spacing w:after="320"/>
        <w:jc w:val="center"/>
        <w:rPr>
          <w:lang w:val="pl-PL"/>
        </w:rPr>
      </w:pPr>
      <w:r w:rsidRPr="00517F23">
        <w:rPr>
          <w:color w:val="2F5496"/>
          <w:sz w:val="32"/>
          <w:szCs w:val="32"/>
          <w:lang w:val="pl-PL"/>
        </w:rPr>
        <w:t>Zdefiniowanie problemu i hipotez badawczych (wersja do prezentacji)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570"/>
      </w:tblGrid>
      <w:tr w:rsidR="004E1F72" w:rsidRPr="00517F23" w14:paraId="5EF6F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62403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Temat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05F5A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 xml:space="preserve">Czy po zachowaniu studenta na platformie e-learningowej (LMS) da się przewidzieć, że </w:t>
            </w:r>
            <w:r w:rsidRPr="00517F23">
              <w:rPr>
                <w:b/>
                <w:bCs/>
                <w:sz w:val="26"/>
                <w:szCs w:val="26"/>
                <w:lang w:val="pl-PL"/>
              </w:rPr>
              <w:t>w ciągu 7 dni zrezygnuje z kursu</w:t>
            </w:r>
            <w:r w:rsidRPr="00517F23">
              <w:rPr>
                <w:sz w:val="26"/>
                <w:szCs w:val="26"/>
                <w:lang w:val="pl-PL"/>
              </w:rPr>
              <w:t>? Używamy do tego sieci LSTM, która analizuje kolejność jego działań.</w:t>
            </w:r>
          </w:p>
        </w:tc>
      </w:tr>
      <w:tr w:rsidR="004E1F72" w:rsidRPr="00517F23" w14:paraId="1B97F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BAE1D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Dane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35BDD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OULAD, czyli dane z Open University (Wielka Brytania), wersja z Kaggle</w:t>
            </w:r>
          </w:p>
        </w:tc>
      </w:tr>
      <w:tr w:rsidR="004E1F72" w:rsidRPr="00517F23" w14:paraId="699EA6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14C82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Zespół</w:t>
            </w:r>
            <w:proofErr w:type="spellEnd"/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0F39E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Patrycja Goźlińska, Katarzyna Rogozińska, Weronika Bieńkowska</w:t>
            </w:r>
          </w:p>
        </w:tc>
      </w:tr>
    </w:tbl>
    <w:p w14:paraId="06647082" w14:textId="77777777" w:rsidR="004E1F72" w:rsidRPr="00517F23" w:rsidRDefault="004E1F72">
      <w:pPr>
        <w:spacing w:after="200"/>
        <w:rPr>
          <w:lang w:val="pl-PL"/>
        </w:rPr>
      </w:pPr>
    </w:p>
    <w:p w14:paraId="563CDFD3" w14:textId="77777777" w:rsidR="004E1F72" w:rsidRDefault="00000000">
      <w:pPr>
        <w:spacing w:after="140" w:line="330" w:lineRule="auto"/>
      </w:pPr>
      <w:proofErr w:type="spellStart"/>
      <w:r>
        <w:rPr>
          <w:b/>
          <w:bCs/>
          <w:color w:val="1F3864"/>
          <w:sz w:val="30"/>
          <w:szCs w:val="30"/>
        </w:rPr>
        <w:t>Słowniczek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na</w:t>
      </w:r>
      <w:proofErr w:type="spellEnd"/>
      <w:r>
        <w:rPr>
          <w:b/>
          <w:bCs/>
          <w:color w:val="1F3864"/>
          <w:sz w:val="30"/>
          <w:szCs w:val="30"/>
        </w:rPr>
        <w:t xml:space="preserve"> start)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370"/>
      </w:tblGrid>
      <w:tr w:rsidR="004E1F72" w14:paraId="432EE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38F1F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Pojęcie</w:t>
            </w:r>
            <w:proofErr w:type="spellEnd"/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8090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 xml:space="preserve">Co </w:t>
            </w:r>
            <w:proofErr w:type="spellStart"/>
            <w:r>
              <w:rPr>
                <w:b/>
                <w:bCs/>
                <w:sz w:val="26"/>
                <w:szCs w:val="26"/>
              </w:rPr>
              <w:t>znaczy</w:t>
            </w:r>
            <w:proofErr w:type="spellEnd"/>
          </w:p>
        </w:tc>
      </w:tr>
      <w:tr w:rsidR="004E1F72" w14:paraId="66724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D2A2F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LMS / VLE</w:t>
            </w:r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83D3E" w14:textId="77777777" w:rsidR="004E1F72" w:rsidRDefault="00000000">
            <w:pPr>
              <w:spacing w:after="60" w:line="310" w:lineRule="auto"/>
            </w:pPr>
            <w:r w:rsidRPr="00517F23">
              <w:rPr>
                <w:sz w:val="26"/>
                <w:szCs w:val="26"/>
                <w:lang w:val="pl-PL"/>
              </w:rPr>
              <w:t xml:space="preserve">Platforma do nauki online (np. </w:t>
            </w:r>
            <w:r>
              <w:rPr>
                <w:sz w:val="26"/>
                <w:szCs w:val="26"/>
              </w:rPr>
              <w:t xml:space="preserve">Moodle), </w:t>
            </w:r>
            <w:proofErr w:type="spellStart"/>
            <w:r>
              <w:rPr>
                <w:sz w:val="26"/>
                <w:szCs w:val="26"/>
              </w:rPr>
              <w:t>gdzie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materiały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quizy</w:t>
            </w:r>
            <w:proofErr w:type="spellEnd"/>
            <w:r>
              <w:rPr>
                <w:sz w:val="26"/>
                <w:szCs w:val="26"/>
              </w:rPr>
              <w:t xml:space="preserve">, fora i </w:t>
            </w:r>
            <w:proofErr w:type="spellStart"/>
            <w:r>
              <w:rPr>
                <w:sz w:val="26"/>
                <w:szCs w:val="26"/>
              </w:rPr>
              <w:t>oceny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4E1F72" w:rsidRPr="00517F23" w14:paraId="37FB3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5FFE3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Rezygnacja</w:t>
            </w:r>
            <w:proofErr w:type="spellEnd"/>
            <w:r>
              <w:rPr>
                <w:sz w:val="26"/>
                <w:szCs w:val="26"/>
              </w:rPr>
              <w:t xml:space="preserve"> (withdrawal)</w:t>
            </w:r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6947D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Student oficjalnie wyrejestrowuje się z kursu przed jego końcem.</w:t>
            </w:r>
          </w:p>
        </w:tc>
      </w:tr>
      <w:tr w:rsidR="004E1F72" w:rsidRPr="00517F23" w14:paraId="27C19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28D20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LSTM</w:t>
            </w:r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CE607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Sieć neuronowa, która „pamięta” kolejność zdarzeń, więc widzi nie tylko ile, ale też w jakiej kolejności student coś robił.</w:t>
            </w:r>
          </w:p>
        </w:tc>
      </w:tr>
      <w:tr w:rsidR="004E1F72" w:rsidRPr="00517F23" w14:paraId="2BD33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DDA57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Okno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obserwacji</w:t>
            </w:r>
            <w:proofErr w:type="spellEnd"/>
            <w:r>
              <w:rPr>
                <w:sz w:val="26"/>
                <w:szCs w:val="26"/>
              </w:rPr>
              <w:t xml:space="preserve"> (W)</w:t>
            </w:r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1045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Ostatnie W dni aktywności studenta, które pokazujemy modelowi (np. 7, 14 lub 28 dni).</w:t>
            </w:r>
          </w:p>
        </w:tc>
      </w:tr>
      <w:tr w:rsidR="004E1F72" w:rsidRPr="00517F23" w14:paraId="5CE10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C0300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PR-AUC, F1</w:t>
            </w:r>
          </w:p>
        </w:tc>
        <w:tc>
          <w:tcPr>
            <w:tcW w:w="113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BF8B5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Miary jakości modelu, dobre przy rzadkich zdarzeniach (rezygnacji jest mało).</w:t>
            </w:r>
          </w:p>
        </w:tc>
      </w:tr>
    </w:tbl>
    <w:p w14:paraId="409DCF34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>1. Problem i cel</w:t>
      </w:r>
    </w:p>
    <w:p w14:paraId="0122CD18" w14:textId="77777777" w:rsidR="004E1F72" w:rsidRPr="00517F23" w:rsidRDefault="00000000">
      <w:pPr>
        <w:pStyle w:val="ListParagraph"/>
        <w:numPr>
          <w:ilvl w:val="0"/>
          <w:numId w:val="2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Edukacja online jest popularna, ale </w:t>
      </w:r>
      <w:r w:rsidRPr="00517F23">
        <w:rPr>
          <w:b/>
          <w:bCs/>
          <w:lang w:val="pl-PL"/>
        </w:rPr>
        <w:t>wielu studentów rezygnuje z kursów</w:t>
      </w:r>
      <w:r w:rsidRPr="00517F23">
        <w:rPr>
          <w:lang w:val="pl-PL"/>
        </w:rPr>
        <w:t>.</w:t>
      </w:r>
    </w:p>
    <w:p w14:paraId="2F22C4F9" w14:textId="77777777" w:rsidR="004E1F72" w:rsidRPr="00517F23" w:rsidRDefault="00000000">
      <w:pPr>
        <w:pStyle w:val="ListParagraph"/>
        <w:numPr>
          <w:ilvl w:val="0"/>
          <w:numId w:val="2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W naszych danych </w:t>
      </w:r>
      <w:r w:rsidRPr="00517F23">
        <w:rPr>
          <w:b/>
          <w:bCs/>
          <w:lang w:val="pl-PL"/>
        </w:rPr>
        <w:t>ok. 31% rejestracji kończy się rezygnacją</w:t>
      </w:r>
      <w:r w:rsidRPr="00517F23">
        <w:rPr>
          <w:lang w:val="pl-PL"/>
        </w:rPr>
        <w:t xml:space="preserve"> (10 156 z 32 593).</w:t>
      </w:r>
    </w:p>
    <w:p w14:paraId="63EB4139" w14:textId="77777777" w:rsidR="004E1F72" w:rsidRDefault="00000000">
      <w:pPr>
        <w:pStyle w:val="ListParagraph"/>
        <w:numPr>
          <w:ilvl w:val="0"/>
          <w:numId w:val="2"/>
        </w:numPr>
        <w:spacing w:after="130" w:line="330" w:lineRule="auto"/>
      </w:pPr>
      <w:r w:rsidRPr="00517F23">
        <w:rPr>
          <w:lang w:val="pl-PL"/>
        </w:rPr>
        <w:t xml:space="preserve">Rezygnacja rzadko jest nagła. Zwykle poprzedza ją okres wycofywania się: </w:t>
      </w:r>
      <w:r w:rsidRPr="00517F23">
        <w:rPr>
          <w:b/>
          <w:bCs/>
          <w:lang w:val="pl-PL"/>
        </w:rPr>
        <w:t>dłuższe przerwy, mniej quizów i forum</w:t>
      </w:r>
      <w:r w:rsidRPr="00517F23">
        <w:rPr>
          <w:lang w:val="pl-PL"/>
        </w:rPr>
        <w:t xml:space="preserve">. </w:t>
      </w:r>
      <w:proofErr w:type="spellStart"/>
      <w:r>
        <w:t>Nazywamy</w:t>
      </w:r>
      <w:proofErr w:type="spellEnd"/>
      <w:r>
        <w:t xml:space="preserve"> to </w:t>
      </w:r>
      <w:proofErr w:type="spellStart"/>
      <w:r>
        <w:t>roboczo</w:t>
      </w:r>
      <w:proofErr w:type="spellEnd"/>
      <w:r>
        <w:t xml:space="preserve"> </w:t>
      </w:r>
      <w:proofErr w:type="spellStart"/>
      <w:r>
        <w:t>kryzysem</w:t>
      </w:r>
      <w:proofErr w:type="spellEnd"/>
      <w:r>
        <w:t xml:space="preserve"> </w:t>
      </w:r>
      <w:proofErr w:type="spellStart"/>
      <w:r>
        <w:t>motywacyjnym</w:t>
      </w:r>
      <w:proofErr w:type="spellEnd"/>
      <w:r>
        <w:t>.</w:t>
      </w:r>
    </w:p>
    <w:p w14:paraId="533218F6" w14:textId="77777777" w:rsidR="004E1F72" w:rsidRPr="00517F23" w:rsidRDefault="00000000">
      <w:pPr>
        <w:pStyle w:val="ListParagraph"/>
        <w:numPr>
          <w:ilvl w:val="0"/>
          <w:numId w:val="2"/>
        </w:numPr>
        <w:spacing w:after="130" w:line="330" w:lineRule="auto"/>
        <w:rPr>
          <w:lang w:val="pl-PL"/>
        </w:rPr>
      </w:pPr>
      <w:r w:rsidRPr="00517F23">
        <w:rPr>
          <w:b/>
          <w:bCs/>
          <w:lang w:val="pl-PL"/>
        </w:rPr>
        <w:t>Cel:</w:t>
      </w:r>
      <w:r w:rsidRPr="00517F23">
        <w:rPr>
          <w:lang w:val="pl-PL"/>
        </w:rPr>
        <w:t xml:space="preserve"> system wczesnego ostrzegania. Dla każdego studenta szacuje, czy w ciągu </w:t>
      </w:r>
      <w:r w:rsidRPr="00517F23">
        <w:rPr>
          <w:b/>
          <w:bCs/>
          <w:lang w:val="pl-PL"/>
        </w:rPr>
        <w:t>najbliższych 7 dni</w:t>
      </w:r>
      <w:r w:rsidRPr="00517F23">
        <w:rPr>
          <w:lang w:val="pl-PL"/>
        </w:rPr>
        <w:t xml:space="preserve"> zrezygnuje, żeby tutor zdążył mu pomóc.</w:t>
      </w:r>
    </w:p>
    <w:p w14:paraId="43F47128" w14:textId="77777777" w:rsidR="004E1F72" w:rsidRPr="00517F23" w:rsidRDefault="00000000">
      <w:pPr>
        <w:pBdr>
          <w:left w:val="single" w:sz="24" w:space="8" w:color="2F5496"/>
        </w:pBdr>
        <w:shd w:val="clear" w:color="auto" w:fill="EAF0FA"/>
        <w:spacing w:before="160" w:after="100"/>
        <w:ind w:left="120" w:right="120"/>
        <w:rPr>
          <w:lang w:val="pl-PL"/>
        </w:rPr>
      </w:pPr>
      <w:r w:rsidRPr="00517F23">
        <w:rPr>
          <w:b/>
          <w:bCs/>
          <w:color w:val="2F5496"/>
          <w:sz w:val="26"/>
          <w:szCs w:val="26"/>
          <w:lang w:val="pl-PL"/>
        </w:rPr>
        <w:t xml:space="preserve">Po ludzku: </w:t>
      </w:r>
      <w:r w:rsidRPr="00517F23">
        <w:rPr>
          <w:color w:val="404040"/>
          <w:sz w:val="26"/>
          <w:szCs w:val="26"/>
          <w:lang w:val="pl-PL"/>
        </w:rPr>
        <w:t>Chcemy wykryć, że student „odpływa”, zanim faktycznie zrezygnuje.</w:t>
      </w:r>
    </w:p>
    <w:p w14:paraId="13A5D291" w14:textId="77777777" w:rsidR="004E1F72" w:rsidRPr="00517F23" w:rsidRDefault="00000000">
      <w:pPr>
        <w:spacing w:after="140" w:line="330" w:lineRule="auto"/>
        <w:rPr>
          <w:lang w:val="pl-PL"/>
        </w:rPr>
      </w:pPr>
      <w:r w:rsidRPr="00517F23">
        <w:rPr>
          <w:b/>
          <w:bCs/>
          <w:sz w:val="26"/>
          <w:szCs w:val="26"/>
          <w:lang w:val="pl-PL"/>
        </w:rPr>
        <w:t>Dlaczego 7 dni?</w:t>
      </w:r>
      <w:r w:rsidRPr="00517F23">
        <w:rPr>
          <w:sz w:val="26"/>
          <w:szCs w:val="26"/>
          <w:lang w:val="pl-PL"/>
        </w:rPr>
        <w:t xml:space="preserve"> To kompromis: wystarczająco blisko, żeby prognoza była trafna, i wystarczająco daleko, żeby ktoś mógł zareagować.</w:t>
      </w:r>
    </w:p>
    <w:p w14:paraId="5B8BBFA5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2. </w:t>
      </w:r>
      <w:proofErr w:type="spellStart"/>
      <w:r>
        <w:rPr>
          <w:b/>
          <w:bCs/>
          <w:color w:val="1F3864"/>
          <w:sz w:val="40"/>
          <w:szCs w:val="40"/>
        </w:rPr>
        <w:t>Pytania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badawcze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800"/>
        <w:gridCol w:w="6270"/>
      </w:tblGrid>
      <w:tr w:rsidR="004E1F72" w14:paraId="6BB17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3F4E9" w14:textId="77777777" w:rsidR="004E1F72" w:rsidRDefault="004E1F72">
            <w:pPr>
              <w:spacing w:after="60" w:line="310" w:lineRule="auto"/>
            </w:pPr>
          </w:p>
        </w:tc>
        <w:tc>
          <w:tcPr>
            <w:tcW w:w="6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74B90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Pytanie</w:t>
            </w:r>
            <w:proofErr w:type="spellEnd"/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AA0A4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 xml:space="preserve">Po </w:t>
            </w:r>
            <w:proofErr w:type="spellStart"/>
            <w:r>
              <w:rPr>
                <w:b/>
                <w:bCs/>
                <w:sz w:val="26"/>
                <w:szCs w:val="26"/>
              </w:rPr>
              <w:t>ludzku</w:t>
            </w:r>
            <w:proofErr w:type="spellEnd"/>
          </w:p>
        </w:tc>
      </w:tr>
      <w:tr w:rsidR="004E1F72" w:rsidRPr="00517F23" w14:paraId="2723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637C2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PB1</w:t>
            </w:r>
          </w:p>
        </w:tc>
        <w:tc>
          <w:tcPr>
            <w:tcW w:w="6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5C37F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Czy dzienna sekwencja działań studenta (kliknięcia, przerwy, oceny) pozwala przewidzieć rezygnację 7 dni wcześniej?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9DDEB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Czy w ogóle da się to przewidzieć?</w:t>
            </w:r>
          </w:p>
        </w:tc>
      </w:tr>
      <w:tr w:rsidR="004E1F72" w:rsidRPr="00517F23" w14:paraId="719EA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74743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PB2</w:t>
            </w:r>
          </w:p>
        </w:tc>
        <w:tc>
          <w:tcPr>
            <w:tcW w:w="6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59C73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Czy LSTM jest lepsza od klasycznych modeli (Random Forest, XGBoost), które widzą tylko sumy?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FA9B7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Czy kolejność zdarzeń naprawdę pomaga?</w:t>
            </w:r>
          </w:p>
        </w:tc>
      </w:tr>
      <w:tr w:rsidR="004E1F72" w:rsidRPr="00517F23" w14:paraId="6ACBB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944CE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PB3</w:t>
            </w:r>
          </w:p>
        </w:tc>
        <w:tc>
          <w:tcPr>
            <w:tcW w:w="6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18301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Jakie sekwencje zachowań są najsilniejszym sygnałem ostrzegawczym?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B940F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Jak wygląda „odpływanie” krok po kroku?</w:t>
            </w:r>
          </w:p>
        </w:tc>
      </w:tr>
      <w:tr w:rsidR="004E1F72" w:rsidRPr="00517F23" w14:paraId="5A888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E494C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PB4</w:t>
            </w:r>
          </w:p>
        </w:tc>
        <w:tc>
          <w:tcPr>
            <w:tcW w:w="6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EA72D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Jak długość okna (7, 14 lub 28 dni) wpływa na jakość predykcji?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03685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Jak daleko wstecz warto patrzeć?</w:t>
            </w:r>
          </w:p>
        </w:tc>
      </w:tr>
    </w:tbl>
    <w:p w14:paraId="4407D61D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3. </w:t>
      </w:r>
      <w:proofErr w:type="spellStart"/>
      <w:r>
        <w:rPr>
          <w:b/>
          <w:bCs/>
          <w:color w:val="1F3864"/>
          <w:sz w:val="40"/>
          <w:szCs w:val="40"/>
        </w:rPr>
        <w:t>Hipotezy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000"/>
        <w:gridCol w:w="6270"/>
      </w:tblGrid>
      <w:tr w:rsidR="004E1F72" w14:paraId="45617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DF923" w14:textId="77777777" w:rsidR="004E1F72" w:rsidRDefault="004E1F72">
            <w:pPr>
              <w:spacing w:after="60" w:line="310" w:lineRule="auto"/>
            </w:pPr>
          </w:p>
        </w:tc>
        <w:tc>
          <w:tcPr>
            <w:tcW w:w="7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BB56A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Hipoteza</w:t>
            </w:r>
            <w:proofErr w:type="spellEnd"/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B8D87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 xml:space="preserve">Jak to </w:t>
            </w:r>
            <w:proofErr w:type="spellStart"/>
            <w:r>
              <w:rPr>
                <w:b/>
                <w:bCs/>
                <w:sz w:val="26"/>
                <w:szCs w:val="26"/>
              </w:rPr>
              <w:t>sprawdzimy</w:t>
            </w:r>
            <w:proofErr w:type="spellEnd"/>
          </w:p>
        </w:tc>
      </w:tr>
      <w:tr w:rsidR="004E1F72" w:rsidRPr="00517F23" w14:paraId="52F2D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50523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H1</w:t>
            </w:r>
          </w:p>
        </w:tc>
        <w:tc>
          <w:tcPr>
            <w:tcW w:w="7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2E222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 xml:space="preserve">Student, który </w:t>
            </w:r>
            <w:r w:rsidRPr="00517F23">
              <w:rPr>
                <w:b/>
                <w:bCs/>
                <w:sz w:val="26"/>
                <w:szCs w:val="26"/>
                <w:lang w:val="pl-PL"/>
              </w:rPr>
              <w:t>coraz dłużej nie wchodzi na platformę</w:t>
            </w:r>
            <w:r w:rsidRPr="00517F23">
              <w:rPr>
                <w:sz w:val="26"/>
                <w:szCs w:val="26"/>
                <w:lang w:val="pl-PL"/>
              </w:rPr>
              <w:t xml:space="preserve"> i </w:t>
            </w:r>
            <w:r w:rsidRPr="00517F23">
              <w:rPr>
                <w:b/>
                <w:bCs/>
                <w:sz w:val="26"/>
                <w:szCs w:val="26"/>
                <w:lang w:val="pl-PL"/>
              </w:rPr>
              <w:t>coraz rzadziej robi quizy i zadania</w:t>
            </w:r>
            <w:r w:rsidRPr="00517F23">
              <w:rPr>
                <w:sz w:val="26"/>
                <w:szCs w:val="26"/>
                <w:lang w:val="pl-PL"/>
              </w:rPr>
              <w:t>, częściej rezygnuje w ciągu najbliższych 7 dni.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A2B10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Porównamy cechy studentów rezygnujących i pozostających (test Manna-Whitneya) oraz zbadamy ważność cech w modelach drzewiastych.</w:t>
            </w:r>
          </w:p>
        </w:tc>
      </w:tr>
      <w:tr w:rsidR="004E1F72" w:rsidRPr="00517F23" w14:paraId="67EFB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C972C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H2</w:t>
            </w:r>
          </w:p>
        </w:tc>
        <w:tc>
          <w:tcPr>
            <w:tcW w:w="7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03DFC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b/>
                <w:bCs/>
                <w:sz w:val="26"/>
                <w:szCs w:val="26"/>
                <w:lang w:val="pl-PL"/>
              </w:rPr>
              <w:t>LSTM będzie lepsza od XGBoost</w:t>
            </w:r>
            <w:r w:rsidRPr="00517F23">
              <w:rPr>
                <w:sz w:val="26"/>
                <w:szCs w:val="26"/>
                <w:lang w:val="pl-PL"/>
              </w:rPr>
              <w:t xml:space="preserve"> o co najmniej 5 punktów procentowych (PR-AUC i F1).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6E5EF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Ten sam podział danych i te same okna dla wszystkich modeli, przedziały ufności 95%.</w:t>
            </w:r>
          </w:p>
        </w:tc>
      </w:tr>
      <w:tr w:rsidR="004E1F72" w14:paraId="600B3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68B92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H3</w:t>
            </w:r>
          </w:p>
        </w:tc>
        <w:tc>
          <w:tcPr>
            <w:tcW w:w="7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558E7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 xml:space="preserve">Przed rezygnacją widać </w:t>
            </w:r>
            <w:r w:rsidRPr="00517F23">
              <w:rPr>
                <w:b/>
                <w:bCs/>
                <w:sz w:val="26"/>
                <w:szCs w:val="26"/>
                <w:lang w:val="pl-PL"/>
              </w:rPr>
              <w:t>3 kroki</w:t>
            </w:r>
            <w:r w:rsidRPr="00517F23">
              <w:rPr>
                <w:sz w:val="26"/>
                <w:szCs w:val="26"/>
                <w:lang w:val="pl-PL"/>
              </w:rPr>
              <w:t>: (1) mniej aktywności interaktywnych, (2) przerwy dłuższe niż ok. 3 dni, (3) całkowita cisza.</w:t>
            </w:r>
          </w:p>
        </w:tc>
        <w:tc>
          <w:tcPr>
            <w:tcW w:w="62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048F1" w14:textId="77777777" w:rsidR="004E1F72" w:rsidRDefault="00000000">
            <w:pPr>
              <w:spacing w:after="60" w:line="310" w:lineRule="auto"/>
            </w:pPr>
            <w:r w:rsidRPr="00517F23">
              <w:rPr>
                <w:sz w:val="26"/>
                <w:szCs w:val="26"/>
                <w:lang w:val="pl-PL"/>
              </w:rPr>
              <w:t xml:space="preserve">Analiza tego, na które dni „patrzy” sieć (attention, SHAP), i grupowanie trajektorii. </w:t>
            </w:r>
            <w:proofErr w:type="spellStart"/>
            <w:r>
              <w:rPr>
                <w:sz w:val="26"/>
                <w:szCs w:val="26"/>
              </w:rPr>
              <w:t>Próg</w:t>
            </w:r>
            <w:proofErr w:type="spellEnd"/>
            <w:r>
              <w:rPr>
                <w:sz w:val="26"/>
                <w:szCs w:val="26"/>
              </w:rPr>
              <w:t xml:space="preserve"> 3 </w:t>
            </w:r>
            <w:proofErr w:type="spellStart"/>
            <w:r>
              <w:rPr>
                <w:sz w:val="26"/>
                <w:szCs w:val="26"/>
              </w:rPr>
              <w:t>dni</w:t>
            </w:r>
            <w:proofErr w:type="spellEnd"/>
            <w:r>
              <w:rPr>
                <w:sz w:val="26"/>
                <w:szCs w:val="26"/>
              </w:rPr>
              <w:t xml:space="preserve"> jest </w:t>
            </w:r>
            <w:proofErr w:type="spellStart"/>
            <w:r>
              <w:rPr>
                <w:sz w:val="26"/>
                <w:szCs w:val="26"/>
              </w:rPr>
              <w:t>wstępny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wyznaczymy</w:t>
            </w:r>
            <w:proofErr w:type="spellEnd"/>
            <w:r>
              <w:rPr>
                <w:sz w:val="26"/>
                <w:szCs w:val="26"/>
              </w:rPr>
              <w:t xml:space="preserve"> go z </w:t>
            </w:r>
            <w:proofErr w:type="spellStart"/>
            <w:r>
              <w:rPr>
                <w:sz w:val="26"/>
                <w:szCs w:val="26"/>
              </w:rPr>
              <w:t>danych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</w:tbl>
    <w:p w14:paraId="29C242D5" w14:textId="77777777" w:rsidR="004E1F72" w:rsidRPr="00517F23" w:rsidRDefault="00000000">
      <w:pPr>
        <w:pBdr>
          <w:left w:val="single" w:sz="24" w:space="8" w:color="2F5496"/>
        </w:pBdr>
        <w:shd w:val="clear" w:color="auto" w:fill="EAF0FA"/>
        <w:spacing w:before="160" w:after="100"/>
        <w:ind w:left="120" w:right="120"/>
        <w:rPr>
          <w:lang w:val="pl-PL"/>
        </w:rPr>
      </w:pPr>
      <w:r w:rsidRPr="00517F23">
        <w:rPr>
          <w:b/>
          <w:bCs/>
          <w:color w:val="2F5496"/>
          <w:sz w:val="26"/>
          <w:szCs w:val="26"/>
          <w:lang w:val="pl-PL"/>
        </w:rPr>
        <w:t xml:space="preserve">Po ludzku: </w:t>
      </w:r>
      <w:r w:rsidRPr="00517F23">
        <w:rPr>
          <w:color w:val="404040"/>
          <w:sz w:val="26"/>
          <w:szCs w:val="26"/>
          <w:lang w:val="pl-PL"/>
        </w:rPr>
        <w:t>H1: czy sygnały istnieją. H2: czy LSTM jest lepsza. H3: jak wygląda wzorzec kryzysu.</w:t>
      </w:r>
    </w:p>
    <w:p w14:paraId="1C8AB15C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4. Dane: </w:t>
      </w:r>
      <w:proofErr w:type="spellStart"/>
      <w:r>
        <w:rPr>
          <w:b/>
          <w:bCs/>
          <w:color w:val="1F3864"/>
          <w:sz w:val="40"/>
          <w:szCs w:val="40"/>
        </w:rPr>
        <w:t>zbiór</w:t>
      </w:r>
      <w:proofErr w:type="spellEnd"/>
      <w:r>
        <w:rPr>
          <w:b/>
          <w:bCs/>
          <w:color w:val="1F3864"/>
          <w:sz w:val="40"/>
          <w:szCs w:val="40"/>
        </w:rPr>
        <w:t xml:space="preserve"> OULAD</w:t>
      </w:r>
    </w:p>
    <w:p w14:paraId="0FC2D0F2" w14:textId="77777777" w:rsidR="004E1F72" w:rsidRPr="00517F23" w:rsidRDefault="00000000">
      <w:pPr>
        <w:pStyle w:val="ListParagraph"/>
        <w:numPr>
          <w:ilvl w:val="0"/>
          <w:numId w:val="3"/>
        </w:numPr>
        <w:spacing w:after="130" w:line="330" w:lineRule="auto"/>
        <w:rPr>
          <w:lang w:val="pl-PL"/>
        </w:rPr>
      </w:pPr>
      <w:r w:rsidRPr="00517F23">
        <w:rPr>
          <w:b/>
          <w:bCs/>
          <w:lang w:val="pl-PL"/>
        </w:rPr>
        <w:t>7 modułów, 22 edycji (prezentacji)</w:t>
      </w:r>
      <w:r w:rsidRPr="00517F23">
        <w:rPr>
          <w:lang w:val="pl-PL"/>
        </w:rPr>
        <w:t xml:space="preserve"> z lat 2013–2014.</w:t>
      </w:r>
    </w:p>
    <w:p w14:paraId="3FD68212" w14:textId="77777777" w:rsidR="004E1F72" w:rsidRDefault="00000000">
      <w:pPr>
        <w:pStyle w:val="ListParagraph"/>
        <w:numPr>
          <w:ilvl w:val="0"/>
          <w:numId w:val="3"/>
        </w:numPr>
        <w:spacing w:after="130" w:line="330" w:lineRule="auto"/>
      </w:pPr>
      <w:r w:rsidRPr="00517F23">
        <w:rPr>
          <w:b/>
          <w:bCs/>
          <w:lang w:val="pl-PL"/>
        </w:rPr>
        <w:t>32 593 rejestracji</w:t>
      </w:r>
      <w:r w:rsidRPr="00517F23">
        <w:rPr>
          <w:lang w:val="pl-PL"/>
        </w:rPr>
        <w:t xml:space="preserve"> i </w:t>
      </w:r>
      <w:r w:rsidRPr="00517F23">
        <w:rPr>
          <w:b/>
          <w:bCs/>
          <w:lang w:val="pl-PL"/>
        </w:rPr>
        <w:t>28 785 unikalnych studentów</w:t>
      </w:r>
      <w:r w:rsidRPr="00517F23">
        <w:rPr>
          <w:lang w:val="pl-PL"/>
        </w:rPr>
        <w:t xml:space="preserve">. Rejestracja to jedno zapisanie studenta na jeden kurs w jednej edycji. </w:t>
      </w:r>
      <w:proofErr w:type="spellStart"/>
      <w:r>
        <w:t>Część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miała</w:t>
      </w:r>
      <w:proofErr w:type="spellEnd"/>
      <w:r>
        <w:t xml:space="preserve"> </w:t>
      </w:r>
      <w:proofErr w:type="spellStart"/>
      <w:r>
        <w:t>więcej</w:t>
      </w:r>
      <w:proofErr w:type="spellEnd"/>
      <w:r>
        <w:t xml:space="preserve"> </w:t>
      </w:r>
      <w:proofErr w:type="spellStart"/>
      <w:r>
        <w:t>niż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rejestrację</w:t>
      </w:r>
      <w:proofErr w:type="spellEnd"/>
      <w:r>
        <w:t>.</w:t>
      </w:r>
    </w:p>
    <w:p w14:paraId="2348C22F" w14:textId="77777777" w:rsidR="004E1F72" w:rsidRPr="00517F23" w:rsidRDefault="00000000">
      <w:pPr>
        <w:pStyle w:val="ListParagraph"/>
        <w:numPr>
          <w:ilvl w:val="0"/>
          <w:numId w:val="3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Ponad </w:t>
      </w:r>
      <w:r w:rsidRPr="00517F23">
        <w:rPr>
          <w:b/>
          <w:bCs/>
          <w:lang w:val="pl-PL"/>
        </w:rPr>
        <w:t>10 mln wierszy</w:t>
      </w:r>
      <w:r w:rsidRPr="00517F23">
        <w:rPr>
          <w:lang w:val="pl-PL"/>
        </w:rPr>
        <w:t xml:space="preserve"> logów kliknięć. Dane są </w:t>
      </w:r>
      <w:r w:rsidRPr="00517F23">
        <w:rPr>
          <w:b/>
          <w:bCs/>
          <w:lang w:val="pl-PL"/>
        </w:rPr>
        <w:t>dzienne</w:t>
      </w:r>
      <w:r w:rsidRPr="00517F23">
        <w:rPr>
          <w:lang w:val="pl-PL"/>
        </w:rPr>
        <w:t>: jeden krok sekwencji to jeden dzień kursu.</w:t>
      </w:r>
    </w:p>
    <w:p>
      <w:pPr>
        <w:spacing w:before="120" w:after="40"/>
      </w:pPr>
      <w:r>
        <w:rPr>
          <w:b/>
          <w:color w:val="1B365D"/>
        </w:rPr>
        <w:t>Dlaczego brak dokładnych godzin (timestampów hh:mm:ss) i dlaczego zbiór jest optymalny?</w:t>
      </w:r>
    </w:p>
    <w:p>
      <w:pPr>
        <w:pStyle w:val="ListParagraph"/>
        <w:spacing w:after="40"/>
      </w:pPr>
      <w:r>
        <w:rPr>
          <w:b/>
        </w:rPr>
        <w:t xml:space="preserve">Anonimizacja i redukcja szumu: </w:t>
      </w:r>
      <w:r>
        <w:t>Open University usunął znaczniki godzinowe ze względów ochrony prywatności (RODO). Pojedyncze kliknięcia w obrębie minuty wprowadzają szum stochastyczny bez wartości dydaktycznej.</w:t>
      </w:r>
    </w:p>
    <w:p>
      <w:pPr>
        <w:pStyle w:val="ListParagraph"/>
        <w:spacing w:after="40"/>
      </w:pPr>
      <w:r>
        <w:rPr>
          <w:b/>
        </w:rPr>
        <w:t xml:space="preserve">Idealna długość sekwencji dla LSTM: </w:t>
      </w:r>
      <w:r>
        <w:t>Gdyby rejestrować sekundy, sekwencja miałaby &gt;50 000 kroków, powodując eksplozję pamięci i zanikanie gradientu. Krok dzienny (okno 14–28 kroków) to matematycznie idealny horyzont pamięci sieci rekurencyjnej.</w:t>
      </w:r>
    </w:p>
    <w:p>
      <w:pPr>
        <w:pStyle w:val="ListParagraph"/>
        <w:spacing w:after="40"/>
      </w:pPr>
      <w:r>
        <w:rPr>
          <w:b/>
        </w:rPr>
        <w:t xml:space="preserve">Złoty standard w nauce: </w:t>
      </w:r>
      <w:r>
        <w:t>OULAD (Nature Scientific Data 2017) to najpopularniejszy na świecie benchmark w Educational Data Mining – dziesiątki publikacji IEEE/ACM modelują dokładnie te dzienne sekwencje.</w:t>
      </w:r>
    </w:p>
    <w:p w14:paraId="394E5027" w14:textId="77777777" w:rsidR="004E1F72" w:rsidRPr="00517F23" w:rsidRDefault="004E1F72">
      <w:pPr>
        <w:spacing w:after="100"/>
        <w:rPr>
          <w:lang w:val="pl-PL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00"/>
        <w:gridCol w:w="4970"/>
      </w:tblGrid>
      <w:tr w:rsidR="004E1F72" w14:paraId="19FA3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5C229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Plik</w:t>
            </w:r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65824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 xml:space="preserve">Do </w:t>
            </w:r>
            <w:proofErr w:type="spellStart"/>
            <w:r>
              <w:rPr>
                <w:b/>
                <w:bCs/>
                <w:sz w:val="26"/>
                <w:szCs w:val="26"/>
              </w:rPr>
              <w:t>czego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służy</w:t>
            </w:r>
            <w:proofErr w:type="spellEnd"/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02E39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Kluczowe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kolumny</w:t>
            </w:r>
            <w:proofErr w:type="spellEnd"/>
          </w:p>
        </w:tc>
      </w:tr>
      <w:tr w:rsidR="004E1F72" w14:paraId="2E470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F82F12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studentVle</w:t>
            </w:r>
            <w:proofErr w:type="spellEnd"/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28EAC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Kliknięcia studenta na platformie. Podstawa sekwencji dla LSTM.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81ABF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 xml:space="preserve">date, </w:t>
            </w:r>
            <w:proofErr w:type="spellStart"/>
            <w:r>
              <w:rPr>
                <w:sz w:val="26"/>
                <w:szCs w:val="26"/>
              </w:rPr>
              <w:t>sum_click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id_site</w:t>
            </w:r>
            <w:proofErr w:type="spellEnd"/>
          </w:p>
        </w:tc>
      </w:tr>
      <w:tr w:rsidR="004E1F72" w14:paraId="5B1C1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75A47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vle</w:t>
            </w:r>
            <w:proofErr w:type="spellEnd"/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F50E7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Typ materiału: quiz, forum, treść itd.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F722E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activity_type</w:t>
            </w:r>
            <w:proofErr w:type="spellEnd"/>
          </w:p>
        </w:tc>
      </w:tr>
      <w:tr w:rsidR="004E1F72" w14:paraId="6FBFD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73DAE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studentRegistration</w:t>
            </w:r>
            <w:proofErr w:type="spellEnd"/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637FE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Daty rejestracji i wyrejestrowania. Z tego powstaje etykieta Y. Puste pole (NA) = student się nie wyrejestrował.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EE7D0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date_unregistration</w:t>
            </w:r>
            <w:proofErr w:type="spellEnd"/>
          </w:p>
        </w:tc>
      </w:tr>
      <w:tr w:rsidR="004E1F72" w14:paraId="7DA52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96BDB5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studentAssessment</w:t>
            </w:r>
            <w:proofErr w:type="spellEnd"/>
            <w:r>
              <w:rPr>
                <w:sz w:val="26"/>
                <w:szCs w:val="26"/>
              </w:rPr>
              <w:t xml:space="preserve"> + assessments</w:t>
            </w:r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8A48B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Wyniki i terminy ocen: TMA (ocenia tutor), CMA (ocenia komputer), Exam.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D2F86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 xml:space="preserve">score, </w:t>
            </w:r>
            <w:proofErr w:type="spellStart"/>
            <w:r>
              <w:rPr>
                <w:sz w:val="26"/>
                <w:szCs w:val="26"/>
              </w:rPr>
              <w:t>date_submitted</w:t>
            </w:r>
            <w:proofErr w:type="spellEnd"/>
            <w:r>
              <w:rPr>
                <w:sz w:val="26"/>
                <w:szCs w:val="26"/>
              </w:rPr>
              <w:t>, weight</w:t>
            </w:r>
          </w:p>
        </w:tc>
      </w:tr>
      <w:tr w:rsidR="004E1F72" w14:paraId="4CDCA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74DEA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studentInfo</w:t>
            </w:r>
            <w:proofErr w:type="spellEnd"/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4F455" w14:textId="77777777" w:rsidR="004E1F72" w:rsidRDefault="00000000">
            <w:pPr>
              <w:spacing w:after="60" w:line="310" w:lineRule="auto"/>
            </w:pPr>
            <w:r w:rsidRPr="00517F23">
              <w:rPr>
                <w:sz w:val="26"/>
                <w:szCs w:val="26"/>
                <w:lang w:val="pl-PL"/>
              </w:rPr>
              <w:t xml:space="preserve">Dane demograficzne i wynik końcowy (np. </w:t>
            </w:r>
            <w:r>
              <w:rPr>
                <w:sz w:val="26"/>
                <w:szCs w:val="26"/>
              </w:rPr>
              <w:t>Withdrawn).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E310E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final_result</w:t>
            </w:r>
            <w:proofErr w:type="spellEnd"/>
          </w:p>
        </w:tc>
      </w:tr>
      <w:tr w:rsidR="004E1F72" w14:paraId="3AA50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72373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lastRenderedPageBreak/>
              <w:t>courses</w:t>
            </w:r>
          </w:p>
        </w:tc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7C280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Długość edycji kursu w dniach.</w:t>
            </w:r>
          </w:p>
        </w:tc>
        <w:tc>
          <w:tcPr>
            <w:tcW w:w="4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D8C87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module_presentation_length</w:t>
            </w:r>
            <w:proofErr w:type="spellEnd"/>
          </w:p>
        </w:tc>
      </w:tr>
    </w:tbl>
    <w:p w14:paraId="678B5F4F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5. Jak to </w:t>
      </w:r>
      <w:proofErr w:type="spellStart"/>
      <w:r>
        <w:rPr>
          <w:b/>
          <w:bCs/>
          <w:color w:val="1F3864"/>
          <w:sz w:val="40"/>
          <w:szCs w:val="40"/>
        </w:rPr>
        <w:t>zrobimy</w:t>
      </w:r>
      <w:proofErr w:type="spellEnd"/>
    </w:p>
    <w:p w14:paraId="68D45AE0" w14:textId="77777777" w:rsidR="004E1F72" w:rsidRPr="00517F23" w:rsidRDefault="00000000">
      <w:pPr>
        <w:spacing w:after="140" w:line="330" w:lineRule="auto"/>
        <w:rPr>
          <w:lang w:val="pl-PL"/>
        </w:rPr>
      </w:pPr>
      <w:r w:rsidRPr="00517F23">
        <w:rPr>
          <w:b/>
          <w:bCs/>
          <w:lang w:val="pl-PL"/>
        </w:rPr>
        <w:t>Okno przesuwne.</w:t>
      </w:r>
      <w:r w:rsidRPr="00517F23">
        <w:rPr>
          <w:lang w:val="pl-PL"/>
        </w:rPr>
        <w:t xml:space="preserve"> Dla wybranego dnia T patrzymy na ostatnie W dni aktywności i pytamy, czy student wyrejestruje się w ciągu kolejnych 7 dni.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570"/>
      </w:tblGrid>
      <w:tr w:rsidR="004E1F72" w14:paraId="60D48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F22E9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Element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B0ED3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Przykład</w:t>
            </w:r>
            <w:proofErr w:type="spellEnd"/>
          </w:p>
        </w:tc>
      </w:tr>
      <w:tr w:rsidR="004E1F72" w14:paraId="7AAC4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89515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Dzień</w:t>
            </w:r>
            <w:proofErr w:type="spellEnd"/>
            <w:r>
              <w:rPr>
                <w:sz w:val="26"/>
                <w:szCs w:val="26"/>
              </w:rPr>
              <w:t xml:space="preserve"> T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C39A5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Dzień</w:t>
            </w:r>
            <w:proofErr w:type="spellEnd"/>
            <w:r>
              <w:rPr>
                <w:sz w:val="26"/>
                <w:szCs w:val="26"/>
              </w:rPr>
              <w:t xml:space="preserve"> 40 </w:t>
            </w:r>
            <w:proofErr w:type="spellStart"/>
            <w:r>
              <w:rPr>
                <w:sz w:val="26"/>
                <w:szCs w:val="26"/>
              </w:rPr>
              <w:t>kursu</w:t>
            </w:r>
            <w:proofErr w:type="spellEnd"/>
          </w:p>
        </w:tc>
      </w:tr>
      <w:tr w:rsidR="004E1F72" w:rsidRPr="00517F23" w14:paraId="7E88A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59E5B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Wejście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modelu</w:t>
            </w:r>
            <w:proofErr w:type="spellEnd"/>
            <w:r>
              <w:rPr>
                <w:sz w:val="26"/>
                <w:szCs w:val="26"/>
              </w:rPr>
              <w:t xml:space="preserve"> (W = 14)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8E225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Aktywność studenta z dni 27–40: kliknięcia w materiały interaktywne i pasywne, długość przerw, średnia ocen</w:t>
            </w:r>
          </w:p>
        </w:tc>
      </w:tr>
      <w:tr w:rsidR="004E1F72" w:rsidRPr="00517F23" w14:paraId="21CA8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C5E8D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Pytanie</w:t>
            </w:r>
            <w:proofErr w:type="spellEnd"/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43823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Czy student wyrejestruje się między dniem 41 a 47?</w:t>
            </w:r>
          </w:p>
        </w:tc>
      </w:tr>
      <w:tr w:rsidR="004E1F72" w14:paraId="68E3D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2B8C2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Etykieta</w:t>
            </w:r>
            <w:proofErr w:type="spellEnd"/>
            <w:r>
              <w:rPr>
                <w:sz w:val="26"/>
                <w:szCs w:val="26"/>
              </w:rPr>
              <w:t xml:space="preserve"> Y</w:t>
            </w:r>
          </w:p>
        </w:tc>
        <w:tc>
          <w:tcPr>
            <w:tcW w:w="11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6DF5E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 xml:space="preserve"> = </w:t>
            </w:r>
            <w:proofErr w:type="spellStart"/>
            <w:r>
              <w:rPr>
                <w:sz w:val="26"/>
                <w:szCs w:val="26"/>
              </w:rPr>
              <w:t>tak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r>
              <w:rPr>
                <w:b/>
                <w:bCs/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 xml:space="preserve"> = </w:t>
            </w:r>
            <w:proofErr w:type="spellStart"/>
            <w:r>
              <w:rPr>
                <w:sz w:val="26"/>
                <w:szCs w:val="26"/>
              </w:rPr>
              <w:t>nie</w:t>
            </w:r>
            <w:proofErr w:type="spellEnd"/>
          </w:p>
        </w:tc>
      </w:tr>
    </w:tbl>
    <w:p w14:paraId="083ED001" w14:textId="77777777" w:rsidR="004E1F72" w:rsidRDefault="004E1F72">
      <w:pPr>
        <w:spacing w:after="140"/>
      </w:pPr>
    </w:p>
    <w:p w14:paraId="6CBE7261" w14:textId="77777777" w:rsidR="004E1F72" w:rsidRPr="00517F23" w:rsidRDefault="00000000">
      <w:pPr>
        <w:pStyle w:val="ListParagraph"/>
        <w:numPr>
          <w:ilvl w:val="0"/>
          <w:numId w:val="4"/>
        </w:numPr>
        <w:spacing w:after="130" w:line="330" w:lineRule="auto"/>
        <w:rPr>
          <w:lang w:val="pl-PL"/>
        </w:rPr>
      </w:pPr>
      <w:r w:rsidRPr="00517F23">
        <w:rPr>
          <w:b/>
          <w:bCs/>
          <w:lang w:val="pl-PL"/>
        </w:rPr>
        <w:t>Interaktywne zasoby:</w:t>
      </w:r>
      <w:r w:rsidRPr="00517F23">
        <w:rPr>
          <w:lang w:val="pl-PL"/>
        </w:rPr>
        <w:t xml:space="preserve"> quiz, forum, wiki. </w:t>
      </w:r>
      <w:r w:rsidRPr="00517F23">
        <w:rPr>
          <w:b/>
          <w:bCs/>
          <w:lang w:val="pl-PL"/>
        </w:rPr>
        <w:t>Pasywne:</w:t>
      </w:r>
      <w:r w:rsidRPr="00517F23">
        <w:rPr>
          <w:lang w:val="pl-PL"/>
        </w:rPr>
        <w:t xml:space="preserve"> treści do czytania, linki, podstrony.</w:t>
      </w:r>
    </w:p>
    <w:p w14:paraId="6136E008" w14:textId="77777777" w:rsidR="004E1F72" w:rsidRPr="00517F23" w:rsidRDefault="00000000">
      <w:pPr>
        <w:pStyle w:val="ListParagraph"/>
        <w:numPr>
          <w:ilvl w:val="0"/>
          <w:numId w:val="4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Okna tworzymy </w:t>
      </w:r>
      <w:r w:rsidRPr="00517F23">
        <w:rPr>
          <w:b/>
          <w:bCs/>
          <w:lang w:val="pl-PL"/>
        </w:rPr>
        <w:t>tylko dla dni, gdy student jest jeszcze zapisany</w:t>
      </w:r>
      <w:r w:rsidRPr="00517F23">
        <w:rPr>
          <w:lang w:val="pl-PL"/>
        </w:rPr>
        <w:t>.</w:t>
      </w:r>
    </w:p>
    <w:p w14:paraId="113D8939" w14:textId="77777777" w:rsidR="004E1F72" w:rsidRPr="00517F23" w:rsidRDefault="00000000">
      <w:pPr>
        <w:pStyle w:val="ListParagraph"/>
        <w:numPr>
          <w:ilvl w:val="0"/>
          <w:numId w:val="4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Średnia ocen liczy tylko oceny </w:t>
      </w:r>
      <w:r w:rsidRPr="00517F23">
        <w:rPr>
          <w:b/>
          <w:bCs/>
          <w:lang w:val="pl-PL"/>
        </w:rPr>
        <w:t>już oddane do dnia T</w:t>
      </w:r>
      <w:r w:rsidRPr="00517F23">
        <w:rPr>
          <w:lang w:val="pl-PL"/>
        </w:rPr>
        <w:t>, żeby model nie znał przyszłości.</w:t>
      </w:r>
    </w:p>
    <w:p w14:paraId="00C5FBEB" w14:textId="77777777" w:rsidR="004E1F72" w:rsidRDefault="00000000">
      <w:pPr>
        <w:spacing w:after="140" w:line="330" w:lineRule="auto"/>
      </w:pPr>
      <w:proofErr w:type="spellStart"/>
      <w:r>
        <w:rPr>
          <w:b/>
          <w:bCs/>
          <w:color w:val="1F3864"/>
          <w:sz w:val="30"/>
          <w:szCs w:val="30"/>
        </w:rPr>
        <w:t>Uczciwa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ocena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modelu</w:t>
      </w:r>
      <w:proofErr w:type="spellEnd"/>
    </w:p>
    <w:p w14:paraId="465E204A" w14:textId="77777777" w:rsidR="004E1F72" w:rsidRPr="00517F23" w:rsidRDefault="00000000">
      <w:pPr>
        <w:pStyle w:val="ListParagraph"/>
        <w:numPr>
          <w:ilvl w:val="0"/>
          <w:numId w:val="5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Podział danych </w:t>
      </w:r>
      <w:r w:rsidRPr="00517F23">
        <w:rPr>
          <w:b/>
          <w:bCs/>
          <w:lang w:val="pl-PL"/>
        </w:rPr>
        <w:t>po studencie</w:t>
      </w:r>
      <w:r w:rsidRPr="00517F23">
        <w:rPr>
          <w:lang w:val="pl-PL"/>
        </w:rPr>
        <w:t>: 70% uczenie, 15% walidacja, 15% test. Ta sama osoba nigdy nie trafia jednocześnie do uczenia i testu.</w:t>
      </w:r>
    </w:p>
    <w:p w14:paraId="2409A063" w14:textId="77777777" w:rsidR="004E1F72" w:rsidRPr="00517F23" w:rsidRDefault="00000000">
      <w:pPr>
        <w:pStyle w:val="ListParagraph"/>
        <w:numPr>
          <w:ilvl w:val="0"/>
          <w:numId w:val="5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lastRenderedPageBreak/>
        <w:t xml:space="preserve">Rezygnacji jest mało (szacunkowo ok. 1% okien), więc używamy </w:t>
      </w:r>
      <w:r w:rsidRPr="00517F23">
        <w:rPr>
          <w:b/>
          <w:bCs/>
          <w:lang w:val="pl-PL"/>
        </w:rPr>
        <w:t>PR-AUC i F1</w:t>
      </w:r>
      <w:r w:rsidRPr="00517F23">
        <w:rPr>
          <w:lang w:val="pl-PL"/>
        </w:rPr>
        <w:t>, a nie zwykłej dokładności (Accuracy).</w:t>
      </w:r>
    </w:p>
    <w:p w14:paraId="205AAB51" w14:textId="77777777" w:rsidR="004E1F72" w:rsidRPr="00517F23" w:rsidRDefault="00000000">
      <w:pPr>
        <w:pStyle w:val="ListParagraph"/>
        <w:numPr>
          <w:ilvl w:val="0"/>
          <w:numId w:val="5"/>
        </w:numPr>
        <w:spacing w:after="130" w:line="330" w:lineRule="auto"/>
        <w:rPr>
          <w:lang w:val="pl-PL"/>
        </w:rPr>
      </w:pPr>
      <w:r w:rsidRPr="00517F23">
        <w:rPr>
          <w:lang w:val="pl-PL"/>
        </w:rPr>
        <w:t xml:space="preserve">Do uczenia sieci użyjemy </w:t>
      </w:r>
      <w:r w:rsidRPr="00517F23">
        <w:rPr>
          <w:b/>
          <w:bCs/>
          <w:lang w:val="pl-PL"/>
        </w:rPr>
        <w:t>wag klas</w:t>
      </w:r>
      <w:r w:rsidRPr="00517F23">
        <w:rPr>
          <w:lang w:val="pl-PL"/>
        </w:rPr>
        <w:t xml:space="preserve"> lub Focal Loss, żeby rzadkie zdarzenie nie było ignorowane.</w:t>
      </w:r>
    </w:p>
    <w:p w14:paraId="516B027D" w14:textId="77777777" w:rsidR="004E1F72" w:rsidRPr="00517F23" w:rsidRDefault="00000000">
      <w:pPr>
        <w:pBdr>
          <w:left w:val="single" w:sz="24" w:space="8" w:color="2F5496"/>
        </w:pBdr>
        <w:shd w:val="clear" w:color="auto" w:fill="EAF0FA"/>
        <w:spacing w:before="160" w:after="100"/>
        <w:ind w:left="120" w:right="120"/>
        <w:rPr>
          <w:lang w:val="pl-PL"/>
        </w:rPr>
      </w:pPr>
      <w:r w:rsidRPr="00517F23">
        <w:rPr>
          <w:b/>
          <w:bCs/>
          <w:color w:val="2F5496"/>
          <w:sz w:val="26"/>
          <w:szCs w:val="26"/>
          <w:lang w:val="pl-PL"/>
        </w:rPr>
        <w:t xml:space="preserve">Po ludzku: </w:t>
      </w:r>
      <w:r w:rsidRPr="00517F23">
        <w:rPr>
          <w:color w:val="404040"/>
          <w:sz w:val="26"/>
          <w:szCs w:val="26"/>
          <w:lang w:val="pl-PL"/>
        </w:rPr>
        <w:t>Model dostaje tylko to, co można było wiedzieć w dniu T, i jest testowany na studentach, których nie widział.</w:t>
      </w:r>
    </w:p>
    <w:p w14:paraId="114B5ADE" w14:textId="77777777" w:rsidR="004E1F72" w:rsidRDefault="00000000">
      <w:pPr>
        <w:pStyle w:val="Heading1"/>
        <w:pageBreakBefore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6. </w:t>
      </w:r>
      <w:proofErr w:type="spellStart"/>
      <w:r>
        <w:rPr>
          <w:b/>
          <w:bCs/>
          <w:color w:val="1F3864"/>
          <w:sz w:val="40"/>
          <w:szCs w:val="40"/>
        </w:rPr>
        <w:t>Ograniczenia</w:t>
      </w:r>
      <w:proofErr w:type="spellEnd"/>
      <w:r>
        <w:rPr>
          <w:b/>
          <w:bCs/>
          <w:color w:val="1F3864"/>
          <w:sz w:val="40"/>
          <w:szCs w:val="40"/>
        </w:rPr>
        <w:t xml:space="preserve"> i </w:t>
      </w:r>
      <w:proofErr w:type="spellStart"/>
      <w:r>
        <w:rPr>
          <w:b/>
          <w:bCs/>
          <w:color w:val="1F3864"/>
          <w:sz w:val="40"/>
          <w:szCs w:val="40"/>
        </w:rPr>
        <w:t>ryzyka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4800"/>
        <w:gridCol w:w="5970"/>
      </w:tblGrid>
      <w:tr w:rsidR="004E1F72" w14:paraId="17152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9A7E1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Ryzyko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>
              <w:rPr>
                <w:b/>
                <w:bCs/>
                <w:sz w:val="26"/>
                <w:szCs w:val="26"/>
              </w:rPr>
              <w:t>ograniczenie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A232E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b/>
                <w:bCs/>
                <w:sz w:val="26"/>
                <w:szCs w:val="26"/>
              </w:rPr>
              <w:t>Czym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grozi</w:t>
            </w:r>
            <w:proofErr w:type="spellEnd"/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45747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 xml:space="preserve">Co </w:t>
            </w:r>
            <w:proofErr w:type="spellStart"/>
            <w:r>
              <w:rPr>
                <w:b/>
                <w:bCs/>
                <w:sz w:val="26"/>
                <w:szCs w:val="26"/>
              </w:rPr>
              <w:t>robimy</w:t>
            </w:r>
            <w:proofErr w:type="spellEnd"/>
          </w:p>
        </w:tc>
      </w:tr>
      <w:tr w:rsidR="004E1F72" w:rsidRPr="00517F23" w14:paraId="66C4B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1D5C1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Wyciek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danych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21D70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Zawyżone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wyniki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nierealna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skuteczność</w:t>
            </w:r>
            <w:proofErr w:type="spellEnd"/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020BC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Podział po id_student, cechy tylko do dnia T</w:t>
            </w:r>
          </w:p>
        </w:tc>
      </w:tr>
      <w:tr w:rsidR="004E1F72" w:rsidRPr="00517F23" w14:paraId="2087C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6D49E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Mało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rezygnacji</w:t>
            </w:r>
            <w:proofErr w:type="spellEnd"/>
            <w:r>
              <w:rPr>
                <w:sz w:val="26"/>
                <w:szCs w:val="26"/>
              </w:rPr>
              <w:t xml:space="preserve"> w </w:t>
            </w:r>
            <w:proofErr w:type="spellStart"/>
            <w:r>
              <w:rPr>
                <w:sz w:val="26"/>
                <w:szCs w:val="26"/>
              </w:rPr>
              <w:t>danych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77009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Model zawsze mówi „nie zrezygnuje” i ma wysoką dokładność, ale jest bezużyteczny</w:t>
            </w:r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203C7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PR-AUC i F1, wagi klas</w:t>
            </w:r>
          </w:p>
        </w:tc>
      </w:tr>
      <w:tr w:rsidR="004E1F72" w:rsidRPr="00517F23" w14:paraId="3EE69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EC210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 xml:space="preserve">LSTM </w:t>
            </w:r>
            <w:proofErr w:type="spellStart"/>
            <w:r>
              <w:rPr>
                <w:sz w:val="26"/>
                <w:szCs w:val="26"/>
              </w:rPr>
              <w:t>nie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pokona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XGBoost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78D71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Odrzucimy</w:t>
            </w:r>
            <w:proofErr w:type="spellEnd"/>
            <w:r>
              <w:rPr>
                <w:sz w:val="26"/>
                <w:szCs w:val="26"/>
              </w:rPr>
              <w:t xml:space="preserve"> H2</w:t>
            </w:r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A19A4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Zaraportujemy uczciwie, wzmocnimy cechy dla modeli klasycznych</w:t>
            </w:r>
          </w:p>
        </w:tc>
      </w:tr>
      <w:tr w:rsidR="004E1F72" w:rsidRPr="00517F23" w14:paraId="21FBF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27C3B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Ciche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porzucenie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4B554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Student przestaje się logować, ale się nie wyrejestrowuje, więc nie łapie go nasza etykieta</w:t>
            </w:r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45D0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Zapisujemy to jako ograniczenie, dodatkowa analiza z final_result</w:t>
            </w:r>
          </w:p>
        </w:tc>
      </w:tr>
      <w:tr w:rsidR="004E1F72" w:rsidRPr="00517F23" w14:paraId="2B78D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C6879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 xml:space="preserve">Brak </w:t>
            </w:r>
            <w:proofErr w:type="spellStart"/>
            <w:r>
              <w:rPr>
                <w:sz w:val="26"/>
                <w:szCs w:val="26"/>
              </w:rPr>
              <w:t>informacji</w:t>
            </w:r>
            <w:proofErr w:type="spellEnd"/>
            <w:r>
              <w:rPr>
                <w:sz w:val="26"/>
                <w:szCs w:val="26"/>
              </w:rPr>
              <w:t xml:space="preserve"> o </w:t>
            </w:r>
            <w:proofErr w:type="spellStart"/>
            <w:r>
              <w:rPr>
                <w:sz w:val="26"/>
                <w:szCs w:val="26"/>
              </w:rPr>
              <w:t>przyczynach</w:t>
            </w:r>
            <w:proofErr w:type="spellEnd"/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0D1BD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Nie wiemy, dlaczego student zrezygnował (praca, finanse, zdrowie)</w:t>
            </w:r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AE2BB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Wnioski o motywacji są behawioralne, nie przyczynowe</w:t>
            </w:r>
          </w:p>
        </w:tc>
      </w:tr>
      <w:tr w:rsidR="004E1F72" w:rsidRPr="00517F23" w14:paraId="43AFB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ECB4D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Duży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wolumen</w:t>
            </w:r>
            <w:proofErr w:type="spellEnd"/>
            <w:r>
              <w:rPr>
                <w:sz w:val="26"/>
                <w:szCs w:val="26"/>
              </w:rPr>
              <w:t xml:space="preserve"> (10 </w:t>
            </w:r>
            <w:proofErr w:type="spellStart"/>
            <w:r>
              <w:rPr>
                <w:sz w:val="26"/>
                <w:szCs w:val="26"/>
              </w:rPr>
              <w:t>mln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wierszy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48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A2F2D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Długie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przetwarzanie</w:t>
            </w:r>
            <w:proofErr w:type="spellEnd"/>
          </w:p>
        </w:tc>
        <w:tc>
          <w:tcPr>
            <w:tcW w:w="59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0A1E6" w14:textId="77777777" w:rsidR="004E1F72" w:rsidRPr="00517F23" w:rsidRDefault="00000000">
            <w:pPr>
              <w:spacing w:after="60" w:line="310" w:lineRule="auto"/>
              <w:rPr>
                <w:lang w:val="pl-PL"/>
              </w:rPr>
            </w:pPr>
            <w:r w:rsidRPr="00517F23">
              <w:rPr>
                <w:sz w:val="26"/>
                <w:szCs w:val="26"/>
                <w:lang w:val="pl-PL"/>
              </w:rPr>
              <w:t>Agregacja do poziomu student–dzień, format Parquet, próbka na start</w:t>
            </w:r>
          </w:p>
        </w:tc>
      </w:tr>
    </w:tbl>
    <w:p w14:paraId="46521B1E" w14:textId="77777777" w:rsidR="004E1F72" w:rsidRPr="00517F23" w:rsidRDefault="004E1F72">
      <w:pPr>
        <w:spacing w:after="200"/>
        <w:rPr>
          <w:lang w:val="pl-PL"/>
        </w:rPr>
      </w:pPr>
    </w:p>
    <w:p w14:paraId="56E73A65" w14:textId="77777777" w:rsidR="004E1F72" w:rsidRPr="00517F23" w:rsidRDefault="00000000">
      <w:pPr>
        <w:spacing w:after="140" w:line="330" w:lineRule="auto"/>
        <w:rPr>
          <w:lang w:val="pl-PL"/>
        </w:rPr>
      </w:pPr>
      <w:r w:rsidRPr="00517F23">
        <w:rPr>
          <w:sz w:val="26"/>
          <w:szCs w:val="26"/>
          <w:lang w:val="pl-PL"/>
        </w:rPr>
        <w:t>Dane pochodzą z jednej uczelni z lat 2013–2014, więc wyniki nie muszą się przenosić na inne platformy.</w:t>
      </w:r>
    </w:p>
    <w:p w14:paraId="7FB80F20" w14:textId="77777777" w:rsidR="004E1F72" w:rsidRDefault="00000000">
      <w:pPr>
        <w:pStyle w:val="Heading1"/>
        <w:pBdr>
          <w:bottom w:val="single" w:sz="12" w:space="4" w:color="2F5496"/>
        </w:pBdr>
        <w:spacing w:before="120" w:after="220"/>
      </w:pPr>
      <w:r>
        <w:rPr>
          <w:b/>
          <w:bCs/>
          <w:color w:val="1F3864"/>
          <w:sz w:val="40"/>
          <w:szCs w:val="40"/>
        </w:rPr>
        <w:lastRenderedPageBreak/>
        <w:t xml:space="preserve">7. </w:t>
      </w:r>
      <w:proofErr w:type="spellStart"/>
      <w:r>
        <w:rPr>
          <w:b/>
          <w:bCs/>
          <w:color w:val="1F3864"/>
          <w:sz w:val="40"/>
          <w:szCs w:val="40"/>
        </w:rPr>
        <w:t>Podział</w:t>
      </w:r>
      <w:proofErr w:type="spellEnd"/>
      <w:r>
        <w:rPr>
          <w:b/>
          <w:bCs/>
          <w:color w:val="1F3864"/>
          <w:sz w:val="40"/>
          <w:szCs w:val="40"/>
        </w:rPr>
        <w:t xml:space="preserve"> </w:t>
      </w:r>
      <w:proofErr w:type="spellStart"/>
      <w:r>
        <w:rPr>
          <w:b/>
          <w:bCs/>
          <w:color w:val="1F3864"/>
          <w:sz w:val="40"/>
          <w:szCs w:val="40"/>
        </w:rPr>
        <w:t>ról</w:t>
      </w:r>
      <w:proofErr w:type="spellEnd"/>
      <w:r>
        <w:rPr>
          <w:b/>
          <w:bCs/>
          <w:color w:val="1F3864"/>
          <w:sz w:val="40"/>
          <w:szCs w:val="40"/>
        </w:rPr>
        <w:t xml:space="preserve"> w </w:t>
      </w:r>
      <w:proofErr w:type="spellStart"/>
      <w:r>
        <w:rPr>
          <w:b/>
          <w:bCs/>
          <w:color w:val="1F3864"/>
          <w:sz w:val="40"/>
          <w:szCs w:val="40"/>
        </w:rPr>
        <w:t>zespole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8570"/>
        <w:gridCol w:w="4608"/>
      </w:tblGrid>
      <w:tr w:rsidR="004E1F72" w14:paraId="149A4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9480B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Rola</w:t>
            </w:r>
          </w:p>
        </w:tc>
        <w:tc>
          <w:tcPr>
            <w:tcW w:w="8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DACC7" w14:textId="77777777" w:rsidR="004E1F72" w:rsidRDefault="00000000">
            <w:pPr>
              <w:spacing w:after="60" w:line="310" w:lineRule="auto"/>
            </w:pPr>
            <w:r>
              <w:rPr>
                <w:b/>
                <w:bCs/>
                <w:sz w:val="26"/>
                <w:szCs w:val="26"/>
              </w:rPr>
              <w:t>Osoba</w:t>
            </w:r>
          </w:p>
        </w:tc>
        <w:tc>
          <w:tcPr>
            <w:tcW w:type="dxa" w:w="4608"/>
          </w:tcPr>
          <w:p>
            <w:r>
              <w:rPr>
                <w:b/>
              </w:rPr>
              <w:t>Zakres zadań</w:t>
            </w:r>
          </w:p>
        </w:tc>
      </w:tr>
      <w:tr w:rsidR="004E1F72" w14:paraId="75E8F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79EAD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Sekretarz</w:t>
            </w:r>
            <w:proofErr w:type="spellEnd"/>
          </w:p>
        </w:tc>
        <w:tc>
          <w:tcPr>
            <w:tcW w:w="8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F6029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 xml:space="preserve">Patrycja </w:t>
            </w:r>
            <w:proofErr w:type="spellStart"/>
            <w:r>
              <w:rPr>
                <w:sz w:val="26"/>
                <w:szCs w:val="26"/>
              </w:rPr>
              <w:t>Goźlińska</w:t>
            </w:r>
            <w:proofErr w:type="spellEnd"/>
          </w:p>
        </w:tc>
        <w:tc>
          <w:tcPr>
            <w:tcW w:type="dxa" w:w="4608"/>
          </w:tcPr>
          <w:p>
            <w:r>
              <w:t>Dokumentacja, formalna struktura raportów tygodniowych, systematyzacja wniosków.</w:t>
            </w:r>
          </w:p>
        </w:tc>
      </w:tr>
      <w:tr w:rsidR="004E1F72" w14:paraId="2E9DD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2BE07" w14:textId="77777777" w:rsidR="004E1F72" w:rsidRDefault="00000000">
            <w:pPr>
              <w:spacing w:after="60" w:line="310" w:lineRule="auto"/>
            </w:pPr>
            <w:proofErr w:type="spellStart"/>
            <w:r>
              <w:rPr>
                <w:sz w:val="26"/>
                <w:szCs w:val="26"/>
              </w:rPr>
              <w:t>Badacz</w:t>
            </w:r>
            <w:proofErr w:type="spellEnd"/>
          </w:p>
        </w:tc>
        <w:tc>
          <w:tcPr>
            <w:tcW w:w="8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0B648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Katarzyna Rogozińska</w:t>
            </w:r>
          </w:p>
        </w:tc>
        <w:tc>
          <w:tcPr>
            <w:tcW w:type="dxa" w:w="4608"/>
          </w:tcPr>
          <w:p>
            <w:r>
              <w:t>Eksploracja danych (EDA), testy statystyczne (H1), analiza kryzysu motywacyjnego (H3).</w:t>
            </w:r>
          </w:p>
        </w:tc>
      </w:tr>
      <w:tr w:rsidR="004E1F72" w14:paraId="15115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9DAC2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Moderator</w:t>
            </w:r>
          </w:p>
        </w:tc>
        <w:tc>
          <w:tcPr>
            <w:tcW w:w="8570" w:type="dxa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A371E" w14:textId="77777777" w:rsidR="004E1F72" w:rsidRDefault="00000000">
            <w:pPr>
              <w:spacing w:after="60" w:line="310" w:lineRule="auto"/>
            </w:pPr>
            <w:r>
              <w:rPr>
                <w:sz w:val="26"/>
                <w:szCs w:val="26"/>
              </w:rPr>
              <w:t>Weronika Bieńkowska</w:t>
            </w:r>
          </w:p>
        </w:tc>
        <w:tc>
          <w:tcPr>
            <w:tcW w:type="dxa" w:w="4608"/>
          </w:tcPr>
          <w:p>
            <w:r>
              <w:t>Architektura i trening sieci LSTM (PyTorch) oraz XGBoost (H2), przygotowanie Sliding Window, GitHub.</w:t>
            </w:r>
          </w:p>
        </w:tc>
      </w:tr>
    </w:tbl>
    <w:p w14:paraId="54421148" w14:textId="77777777" w:rsidR="004E1F72" w:rsidRDefault="004E1F72">
      <w:pPr>
        <w:spacing w:after="160"/>
      </w:pPr>
    </w:p>
    <w:p w14:paraId="059DCE4D" w14:textId="77777777" w:rsidR="004E1F72" w:rsidRDefault="00000000">
      <w:pPr>
        <w:spacing w:after="140" w:line="330" w:lineRule="auto"/>
      </w:pPr>
      <w:r w:rsidRPr="00517F23">
        <w:rPr>
          <w:color w:val="595959"/>
          <w:sz w:val="22"/>
          <w:szCs w:val="22"/>
          <w:lang w:val="pl-PL"/>
        </w:rPr>
        <w:t xml:space="preserve">Źródło danych: Kuzilek, J., Hlosta, M., Zdrahal, Z. (2017). </w:t>
      </w:r>
      <w:r>
        <w:rPr>
          <w:color w:val="595959"/>
          <w:sz w:val="22"/>
          <w:szCs w:val="22"/>
        </w:rPr>
        <w:t>Open University Learning Analytics dataset. Scientific Data, 4, 170171 (</w:t>
      </w:r>
      <w:proofErr w:type="spellStart"/>
      <w:r>
        <w:rPr>
          <w:color w:val="595959"/>
          <w:sz w:val="22"/>
          <w:szCs w:val="22"/>
        </w:rPr>
        <w:t>licencja</w:t>
      </w:r>
      <w:proofErr w:type="spellEnd"/>
      <w:r>
        <w:rPr>
          <w:color w:val="595959"/>
          <w:sz w:val="22"/>
          <w:szCs w:val="22"/>
        </w:rPr>
        <w:t xml:space="preserve"> CC BY 4.0).</w:t>
      </w:r>
    </w:p>
    <w:sectPr w:rsidR="004E1F72">
      <w:footerReference w:type="default" r:id="rId7"/>
      <w:pgSz w:w="16838" w:h="11906" w:orient="landscape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A939DC" w14:textId="77777777" w:rsidR="006C7F82" w:rsidRDefault="006C7F82">
      <w:r>
        <w:separator/>
      </w:r>
    </w:p>
  </w:endnote>
  <w:endnote w:type="continuationSeparator" w:id="0">
    <w:p w14:paraId="6EC7E405" w14:textId="77777777" w:rsidR="006C7F82" w:rsidRDefault="006C7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9C3902" w14:textId="77777777" w:rsidR="004E1F72" w:rsidRDefault="00000000">
    <w:pPr>
      <w:jc w:val="center"/>
    </w:pPr>
    <w:r>
      <w:rPr>
        <w:color w:val="777777"/>
        <w:sz w:val="20"/>
        <w:szCs w:val="20"/>
      </w:rPr>
      <w:t xml:space="preserve">Strona </w:t>
    </w:r>
    <w:r>
      <w:rPr>
        <w:color w:val="777777"/>
        <w:sz w:val="20"/>
        <w:szCs w:val="20"/>
      </w:rPr>
      <w:fldChar w:fldCharType="begin"/>
    </w:r>
    <w:r>
      <w:rPr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517F23">
      <w:rPr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2AAA22" w14:textId="77777777" w:rsidR="006C7F82" w:rsidRDefault="006C7F82">
      <w:r>
        <w:separator/>
      </w:r>
    </w:p>
  </w:footnote>
  <w:footnote w:type="continuationSeparator" w:id="0">
    <w:p w14:paraId="2A408B98" w14:textId="77777777" w:rsidR="006C7F82" w:rsidRDefault="006C7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A1229"/>
    <w:multiLevelType w:val="hybridMultilevel"/>
    <w:tmpl w:val="E64C9A94"/>
    <w:lvl w:ilvl="0" w:tplc="844CC7F8">
      <w:start w:val="1"/>
      <w:numFmt w:val="bullet"/>
      <w:lvlText w:val="•"/>
      <w:lvlJc w:val="left"/>
      <w:pPr>
        <w:ind w:left="600" w:hanging="300"/>
      </w:pPr>
    </w:lvl>
    <w:lvl w:ilvl="1" w:tplc="2E8AC35C">
      <w:numFmt w:val="decimal"/>
      <w:lvlText w:val=""/>
      <w:lvlJc w:val="left"/>
    </w:lvl>
    <w:lvl w:ilvl="2" w:tplc="23944A0E">
      <w:numFmt w:val="decimal"/>
      <w:lvlText w:val=""/>
      <w:lvlJc w:val="left"/>
    </w:lvl>
    <w:lvl w:ilvl="3" w:tplc="5C1C0E9E">
      <w:numFmt w:val="decimal"/>
      <w:lvlText w:val=""/>
      <w:lvlJc w:val="left"/>
    </w:lvl>
    <w:lvl w:ilvl="4" w:tplc="41002B0C">
      <w:numFmt w:val="decimal"/>
      <w:lvlText w:val=""/>
      <w:lvlJc w:val="left"/>
    </w:lvl>
    <w:lvl w:ilvl="5" w:tplc="BA6A029E">
      <w:numFmt w:val="decimal"/>
      <w:lvlText w:val=""/>
      <w:lvlJc w:val="left"/>
    </w:lvl>
    <w:lvl w:ilvl="6" w:tplc="C7FE1362">
      <w:numFmt w:val="decimal"/>
      <w:lvlText w:val=""/>
      <w:lvlJc w:val="left"/>
    </w:lvl>
    <w:lvl w:ilvl="7" w:tplc="F3082D3C">
      <w:numFmt w:val="decimal"/>
      <w:lvlText w:val=""/>
      <w:lvlJc w:val="left"/>
    </w:lvl>
    <w:lvl w:ilvl="8" w:tplc="9B4C6068">
      <w:numFmt w:val="decimal"/>
      <w:lvlText w:val=""/>
      <w:lvlJc w:val="left"/>
    </w:lvl>
  </w:abstractNum>
  <w:abstractNum w:abstractNumId="1" w15:restartNumberingAfterBreak="0">
    <w:nsid w:val="1FC74522"/>
    <w:multiLevelType w:val="hybridMultilevel"/>
    <w:tmpl w:val="F92836A8"/>
    <w:lvl w:ilvl="0" w:tplc="4FE6B8DC">
      <w:start w:val="1"/>
      <w:numFmt w:val="bullet"/>
      <w:lvlText w:val="•"/>
      <w:lvlJc w:val="left"/>
      <w:pPr>
        <w:ind w:left="600" w:hanging="300"/>
      </w:pPr>
    </w:lvl>
    <w:lvl w:ilvl="1" w:tplc="4A9828D4">
      <w:numFmt w:val="decimal"/>
      <w:lvlText w:val=""/>
      <w:lvlJc w:val="left"/>
    </w:lvl>
    <w:lvl w:ilvl="2" w:tplc="A1ACD29C">
      <w:numFmt w:val="decimal"/>
      <w:lvlText w:val=""/>
      <w:lvlJc w:val="left"/>
    </w:lvl>
    <w:lvl w:ilvl="3" w:tplc="5344E986">
      <w:numFmt w:val="decimal"/>
      <w:lvlText w:val=""/>
      <w:lvlJc w:val="left"/>
    </w:lvl>
    <w:lvl w:ilvl="4" w:tplc="4342CB36">
      <w:numFmt w:val="decimal"/>
      <w:lvlText w:val=""/>
      <w:lvlJc w:val="left"/>
    </w:lvl>
    <w:lvl w:ilvl="5" w:tplc="5F3AC622">
      <w:numFmt w:val="decimal"/>
      <w:lvlText w:val=""/>
      <w:lvlJc w:val="left"/>
    </w:lvl>
    <w:lvl w:ilvl="6" w:tplc="972CECAE">
      <w:numFmt w:val="decimal"/>
      <w:lvlText w:val=""/>
      <w:lvlJc w:val="left"/>
    </w:lvl>
    <w:lvl w:ilvl="7" w:tplc="754AF6D2">
      <w:numFmt w:val="decimal"/>
      <w:lvlText w:val=""/>
      <w:lvlJc w:val="left"/>
    </w:lvl>
    <w:lvl w:ilvl="8" w:tplc="76202920">
      <w:numFmt w:val="decimal"/>
      <w:lvlText w:val=""/>
      <w:lvlJc w:val="left"/>
    </w:lvl>
  </w:abstractNum>
  <w:abstractNum w:abstractNumId="2" w15:restartNumberingAfterBreak="0">
    <w:nsid w:val="24644397"/>
    <w:multiLevelType w:val="hybridMultilevel"/>
    <w:tmpl w:val="7C70534C"/>
    <w:lvl w:ilvl="0" w:tplc="FBD47C3C">
      <w:start w:val="1"/>
      <w:numFmt w:val="bullet"/>
      <w:lvlText w:val="•"/>
      <w:lvlJc w:val="left"/>
      <w:pPr>
        <w:ind w:left="600" w:hanging="300"/>
      </w:pPr>
    </w:lvl>
    <w:lvl w:ilvl="1" w:tplc="68DC564A">
      <w:numFmt w:val="decimal"/>
      <w:lvlText w:val=""/>
      <w:lvlJc w:val="left"/>
    </w:lvl>
    <w:lvl w:ilvl="2" w:tplc="DBD2C030">
      <w:numFmt w:val="decimal"/>
      <w:lvlText w:val=""/>
      <w:lvlJc w:val="left"/>
    </w:lvl>
    <w:lvl w:ilvl="3" w:tplc="9E36E9C6">
      <w:numFmt w:val="decimal"/>
      <w:lvlText w:val=""/>
      <w:lvlJc w:val="left"/>
    </w:lvl>
    <w:lvl w:ilvl="4" w:tplc="D5E2FF78">
      <w:numFmt w:val="decimal"/>
      <w:lvlText w:val=""/>
      <w:lvlJc w:val="left"/>
    </w:lvl>
    <w:lvl w:ilvl="5" w:tplc="370C22B6">
      <w:numFmt w:val="decimal"/>
      <w:lvlText w:val=""/>
      <w:lvlJc w:val="left"/>
    </w:lvl>
    <w:lvl w:ilvl="6" w:tplc="FA481F6C">
      <w:numFmt w:val="decimal"/>
      <w:lvlText w:val=""/>
      <w:lvlJc w:val="left"/>
    </w:lvl>
    <w:lvl w:ilvl="7" w:tplc="F976D732">
      <w:numFmt w:val="decimal"/>
      <w:lvlText w:val=""/>
      <w:lvlJc w:val="left"/>
    </w:lvl>
    <w:lvl w:ilvl="8" w:tplc="209EA466">
      <w:numFmt w:val="decimal"/>
      <w:lvlText w:val=""/>
      <w:lvlJc w:val="left"/>
    </w:lvl>
  </w:abstractNum>
  <w:abstractNum w:abstractNumId="3" w15:restartNumberingAfterBreak="0">
    <w:nsid w:val="36CA18D8"/>
    <w:multiLevelType w:val="hybridMultilevel"/>
    <w:tmpl w:val="A176A538"/>
    <w:lvl w:ilvl="0" w:tplc="CC509EA2">
      <w:start w:val="1"/>
      <w:numFmt w:val="bullet"/>
      <w:lvlText w:val="●"/>
      <w:lvlJc w:val="left"/>
      <w:pPr>
        <w:ind w:left="720" w:hanging="360"/>
      </w:pPr>
    </w:lvl>
    <w:lvl w:ilvl="1" w:tplc="1D56C6CA">
      <w:start w:val="1"/>
      <w:numFmt w:val="bullet"/>
      <w:lvlText w:val="○"/>
      <w:lvlJc w:val="left"/>
      <w:pPr>
        <w:ind w:left="1440" w:hanging="360"/>
      </w:pPr>
    </w:lvl>
    <w:lvl w:ilvl="2" w:tplc="BA6AE5FE">
      <w:start w:val="1"/>
      <w:numFmt w:val="bullet"/>
      <w:lvlText w:val="■"/>
      <w:lvlJc w:val="left"/>
      <w:pPr>
        <w:ind w:left="2160" w:hanging="360"/>
      </w:pPr>
    </w:lvl>
    <w:lvl w:ilvl="3" w:tplc="C930B7DE">
      <w:start w:val="1"/>
      <w:numFmt w:val="bullet"/>
      <w:lvlText w:val="●"/>
      <w:lvlJc w:val="left"/>
      <w:pPr>
        <w:ind w:left="2880" w:hanging="360"/>
      </w:pPr>
    </w:lvl>
    <w:lvl w:ilvl="4" w:tplc="62B43236">
      <w:start w:val="1"/>
      <w:numFmt w:val="bullet"/>
      <w:lvlText w:val="○"/>
      <w:lvlJc w:val="left"/>
      <w:pPr>
        <w:ind w:left="3600" w:hanging="360"/>
      </w:pPr>
    </w:lvl>
    <w:lvl w:ilvl="5" w:tplc="9684B020">
      <w:start w:val="1"/>
      <w:numFmt w:val="bullet"/>
      <w:lvlText w:val="■"/>
      <w:lvlJc w:val="left"/>
      <w:pPr>
        <w:ind w:left="4320" w:hanging="360"/>
      </w:pPr>
    </w:lvl>
    <w:lvl w:ilvl="6" w:tplc="4D3EA376">
      <w:start w:val="1"/>
      <w:numFmt w:val="bullet"/>
      <w:lvlText w:val="●"/>
      <w:lvlJc w:val="left"/>
      <w:pPr>
        <w:ind w:left="5040" w:hanging="360"/>
      </w:pPr>
    </w:lvl>
    <w:lvl w:ilvl="7" w:tplc="548C0C0C">
      <w:start w:val="1"/>
      <w:numFmt w:val="bullet"/>
      <w:lvlText w:val="●"/>
      <w:lvlJc w:val="left"/>
      <w:pPr>
        <w:ind w:left="5760" w:hanging="360"/>
      </w:pPr>
    </w:lvl>
    <w:lvl w:ilvl="8" w:tplc="67B87F7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856CF4"/>
    <w:multiLevelType w:val="hybridMultilevel"/>
    <w:tmpl w:val="4B3A804E"/>
    <w:lvl w:ilvl="0" w:tplc="BB6A727E">
      <w:start w:val="1"/>
      <w:numFmt w:val="bullet"/>
      <w:lvlText w:val="•"/>
      <w:lvlJc w:val="left"/>
      <w:pPr>
        <w:ind w:left="600" w:hanging="300"/>
      </w:pPr>
    </w:lvl>
    <w:lvl w:ilvl="1" w:tplc="B6381F80">
      <w:numFmt w:val="decimal"/>
      <w:lvlText w:val=""/>
      <w:lvlJc w:val="left"/>
    </w:lvl>
    <w:lvl w:ilvl="2" w:tplc="F462EC00">
      <w:numFmt w:val="decimal"/>
      <w:lvlText w:val=""/>
      <w:lvlJc w:val="left"/>
    </w:lvl>
    <w:lvl w:ilvl="3" w:tplc="3A923D12">
      <w:numFmt w:val="decimal"/>
      <w:lvlText w:val=""/>
      <w:lvlJc w:val="left"/>
    </w:lvl>
    <w:lvl w:ilvl="4" w:tplc="64AA28C4">
      <w:numFmt w:val="decimal"/>
      <w:lvlText w:val=""/>
      <w:lvlJc w:val="left"/>
    </w:lvl>
    <w:lvl w:ilvl="5" w:tplc="6A6E6F96">
      <w:numFmt w:val="decimal"/>
      <w:lvlText w:val=""/>
      <w:lvlJc w:val="left"/>
    </w:lvl>
    <w:lvl w:ilvl="6" w:tplc="6CEC26EA">
      <w:numFmt w:val="decimal"/>
      <w:lvlText w:val=""/>
      <w:lvlJc w:val="left"/>
    </w:lvl>
    <w:lvl w:ilvl="7" w:tplc="47C0EF7E">
      <w:numFmt w:val="decimal"/>
      <w:lvlText w:val=""/>
      <w:lvlJc w:val="left"/>
    </w:lvl>
    <w:lvl w:ilvl="8" w:tplc="57F4C40A">
      <w:numFmt w:val="decimal"/>
      <w:lvlText w:val=""/>
      <w:lvlJc w:val="left"/>
    </w:lvl>
  </w:abstractNum>
  <w:num w:numId="1" w16cid:durableId="1649942612">
    <w:abstractNumId w:val="3"/>
    <w:lvlOverride w:ilvl="0">
      <w:startOverride w:val="1"/>
    </w:lvlOverride>
  </w:num>
  <w:num w:numId="2" w16cid:durableId="627659867">
    <w:abstractNumId w:val="1"/>
    <w:lvlOverride w:ilvl="0">
      <w:startOverride w:val="1"/>
    </w:lvlOverride>
  </w:num>
  <w:num w:numId="3" w16cid:durableId="1240097935">
    <w:abstractNumId w:val="0"/>
    <w:lvlOverride w:ilvl="0">
      <w:startOverride w:val="1"/>
    </w:lvlOverride>
  </w:num>
  <w:num w:numId="4" w16cid:durableId="71507025">
    <w:abstractNumId w:val="4"/>
    <w:lvlOverride w:ilvl="0">
      <w:startOverride w:val="1"/>
    </w:lvlOverride>
  </w:num>
  <w:num w:numId="5" w16cid:durableId="20968544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72"/>
    <w:rsid w:val="0016706F"/>
    <w:rsid w:val="004E1F72"/>
    <w:rsid w:val="00517F23"/>
    <w:rsid w:val="006C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B7163"/>
  <w15:docId w15:val="{95FB82B9-807C-BA46-BB39-19A2E489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Weronika Bieńkowska</cp:lastModifiedBy>
  <cp:revision>2</cp:revision>
  <dcterms:created xsi:type="dcterms:W3CDTF">2026-10-09T09:57:00Z</dcterms:created>
  <dcterms:modified xsi:type="dcterms:W3CDTF">2026-10-09T09:57:00Z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2026-10-09T09:57:27Z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42bd0e38-6fa4-4e42-b7ea-e740a986a1d7</vt:lpwstr>
  </property>
  <property fmtid="{D5CDD505-2E9C-101B-9397-08002B2CF9AE}" pid="7" name="MSIP_Label_defa4170-0d19-0005-0004-bc88714345d2_ActionId">
    <vt:lpwstr>8feb0f9b-e965-4b64-a701-6eae17bc7974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