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F66" w:rsidRPr="004C2F66" w:rsidRDefault="004C2F66" w:rsidP="004C2F66">
      <w:pPr>
        <w:shd w:val="clear" w:color="auto" w:fill="FFFFFF"/>
        <w:spacing w:before="100" w:beforeAutospacing="1" w:after="100" w:afterAutospacing="1" w:line="240" w:lineRule="auto"/>
        <w:outlineLvl w:val="3"/>
        <w:rPr>
          <w:rFonts w:ascii="Arial" w:eastAsia="Times New Roman" w:hAnsi="Arial" w:cs="Arial"/>
          <w:b/>
          <w:bCs/>
          <w:sz w:val="16"/>
          <w:szCs w:val="16"/>
        </w:rPr>
      </w:pPr>
      <w:r w:rsidRPr="004C2F66">
        <w:rPr>
          <w:rFonts w:ascii="Arial" w:eastAsia="Times New Roman" w:hAnsi="Arial" w:cs="Arial"/>
          <w:b/>
          <w:bCs/>
          <w:sz w:val="16"/>
          <w:szCs w:val="16"/>
        </w:rPr>
        <w:t>VMWare View Client</w:t>
      </w:r>
    </w:p>
    <w:p w:rsidR="004C2F66" w:rsidRPr="004C2F66" w:rsidRDefault="004C2F66" w:rsidP="004C2F66">
      <w:pPr>
        <w:shd w:val="clear" w:color="auto" w:fill="FFFFFF"/>
        <w:spacing w:before="100" w:beforeAutospacing="1" w:after="100" w:afterAutospacing="1" w:line="240" w:lineRule="auto"/>
        <w:rPr>
          <w:rFonts w:ascii="Arial" w:eastAsia="Times New Roman" w:hAnsi="Arial" w:cs="Arial"/>
          <w:sz w:val="16"/>
          <w:szCs w:val="16"/>
        </w:rPr>
      </w:pPr>
      <w:r w:rsidRPr="004C2F66">
        <w:rPr>
          <w:rFonts w:ascii="Arial" w:eastAsia="Times New Roman" w:hAnsi="Arial" w:cs="Arial"/>
          <w:sz w:val="16"/>
          <w:szCs w:val="16"/>
        </w:rPr>
        <w:t xml:space="preserve">The VMWare View client allows you to log in to the desktop you see on the Polytech PC's from your own machine over the internet. There are two desktops available - the standard Polytech desktop and one set up for ICT students which has some programming software, including Visual Studio 2013, installed onto it. You have access to everything as normal, but most importantly your H: drive. You can copy and paste files between your own pc and drives at Polytech allowing easy sending of your work and submitting of assessments. </w:t>
      </w:r>
    </w:p>
    <w:p w:rsidR="004C2F66" w:rsidRDefault="004C2F66" w:rsidP="004C2F66">
      <w:pPr>
        <w:shd w:val="clear" w:color="auto" w:fill="FFFFFF"/>
        <w:spacing w:before="100" w:beforeAutospacing="1" w:after="100" w:afterAutospacing="1" w:line="240" w:lineRule="auto"/>
        <w:rPr>
          <w:rFonts w:ascii="Arial" w:eastAsia="Times New Roman" w:hAnsi="Arial" w:cs="Arial"/>
          <w:sz w:val="16"/>
          <w:szCs w:val="16"/>
        </w:rPr>
      </w:pPr>
      <w:r w:rsidRPr="004C2F66">
        <w:rPr>
          <w:rFonts w:ascii="Arial" w:eastAsia="Times New Roman" w:hAnsi="Arial" w:cs="Arial"/>
          <w:sz w:val="16"/>
          <w:szCs w:val="16"/>
        </w:rPr>
        <w:t xml:space="preserve">We don't support local mode so don't bother downloading the local mode client. You may be tempted to log in to View, log into the ICT Desktop, and then fire up Visual Studio and start coding. We do not recommend this. It will be very slow and a loss of connection *may* cause you to lose work. Always work in locally installed applications and copy your work over when done. </w:t>
      </w:r>
    </w:p>
    <w:tbl>
      <w:tblPr>
        <w:tblStyle w:val="TableGrid"/>
        <w:tblW w:w="0" w:type="auto"/>
        <w:tblLook w:val="04A0" w:firstRow="1" w:lastRow="0" w:firstColumn="1" w:lastColumn="0" w:noHBand="0" w:noVBand="1"/>
      </w:tblPr>
      <w:tblGrid>
        <w:gridCol w:w="2263"/>
        <w:gridCol w:w="2835"/>
      </w:tblGrid>
      <w:tr w:rsidR="00E204C1" w:rsidTr="00E204C1">
        <w:tc>
          <w:tcPr>
            <w:tcW w:w="2263" w:type="dxa"/>
          </w:tcPr>
          <w:p w:rsidR="00E204C1" w:rsidRDefault="00E204C1" w:rsidP="004C2F66">
            <w:pPr>
              <w:spacing w:before="100" w:beforeAutospacing="1" w:after="100" w:afterAutospacing="1"/>
              <w:rPr>
                <w:rFonts w:ascii="Arial" w:eastAsia="Times New Roman" w:hAnsi="Arial" w:cs="Arial"/>
                <w:sz w:val="16"/>
                <w:szCs w:val="16"/>
              </w:rPr>
            </w:pPr>
            <w:r>
              <w:rPr>
                <w:rFonts w:ascii="Arial" w:eastAsia="Times New Roman" w:hAnsi="Arial" w:cs="Arial"/>
                <w:sz w:val="16"/>
                <w:szCs w:val="16"/>
              </w:rPr>
              <w:t>Link</w:t>
            </w:r>
          </w:p>
        </w:tc>
        <w:tc>
          <w:tcPr>
            <w:tcW w:w="2835" w:type="dxa"/>
          </w:tcPr>
          <w:p w:rsidR="00E204C1" w:rsidRDefault="00E204C1" w:rsidP="004C2F66">
            <w:pPr>
              <w:spacing w:before="100" w:beforeAutospacing="1" w:after="100" w:afterAutospacing="1"/>
              <w:rPr>
                <w:rFonts w:ascii="Arial" w:eastAsia="Times New Roman" w:hAnsi="Arial" w:cs="Arial"/>
                <w:sz w:val="16"/>
                <w:szCs w:val="16"/>
              </w:rPr>
            </w:pPr>
            <w:hyperlink r:id="rId7" w:history="1">
              <w:r w:rsidRPr="004C2F66">
                <w:rPr>
                  <w:rFonts w:ascii="Arial" w:eastAsia="Times New Roman" w:hAnsi="Arial" w:cs="Arial"/>
                  <w:color w:val="0000FF"/>
                  <w:sz w:val="16"/>
                  <w:szCs w:val="16"/>
                  <w:u w:val="single"/>
                </w:rPr>
                <w:t>view.op.ac.nz</w:t>
              </w:r>
            </w:hyperlink>
          </w:p>
        </w:tc>
      </w:tr>
      <w:tr w:rsidR="00E204C1" w:rsidTr="00E204C1">
        <w:tc>
          <w:tcPr>
            <w:tcW w:w="2263" w:type="dxa"/>
          </w:tcPr>
          <w:p w:rsidR="00E204C1" w:rsidRDefault="00E204C1" w:rsidP="004C2F66">
            <w:pPr>
              <w:spacing w:before="100" w:beforeAutospacing="1" w:after="100" w:afterAutospacing="1"/>
              <w:rPr>
                <w:rFonts w:ascii="Arial" w:eastAsia="Times New Roman" w:hAnsi="Arial" w:cs="Arial"/>
                <w:sz w:val="16"/>
                <w:szCs w:val="16"/>
              </w:rPr>
            </w:pPr>
            <w:r>
              <w:rPr>
                <w:rFonts w:ascii="Arial" w:eastAsia="Times New Roman" w:hAnsi="Arial" w:cs="Arial"/>
                <w:sz w:val="16"/>
                <w:szCs w:val="16"/>
              </w:rPr>
              <w:t>Supported Platforms</w:t>
            </w:r>
          </w:p>
        </w:tc>
        <w:tc>
          <w:tcPr>
            <w:tcW w:w="2835" w:type="dxa"/>
          </w:tcPr>
          <w:p w:rsidR="00E204C1" w:rsidRDefault="00E204C1" w:rsidP="004C2F66">
            <w:pPr>
              <w:spacing w:before="100" w:beforeAutospacing="1" w:after="100" w:afterAutospacing="1"/>
              <w:rPr>
                <w:rFonts w:ascii="Arial" w:eastAsia="Times New Roman" w:hAnsi="Arial" w:cs="Arial"/>
                <w:sz w:val="16"/>
                <w:szCs w:val="16"/>
              </w:rPr>
            </w:pPr>
            <w:r w:rsidRPr="004C2F66">
              <w:rPr>
                <w:rFonts w:ascii="Arial" w:eastAsia="Times New Roman" w:hAnsi="Arial" w:cs="Arial"/>
                <w:sz w:val="16"/>
                <w:szCs w:val="16"/>
              </w:rPr>
              <w:t>Windows, Mac, iOS and Android</w:t>
            </w:r>
          </w:p>
        </w:tc>
      </w:tr>
      <w:tr w:rsidR="00E204C1" w:rsidTr="00E204C1">
        <w:tc>
          <w:tcPr>
            <w:tcW w:w="2263" w:type="dxa"/>
          </w:tcPr>
          <w:p w:rsidR="00E204C1" w:rsidRDefault="00E204C1" w:rsidP="004C2F66">
            <w:pPr>
              <w:spacing w:before="100" w:beforeAutospacing="1" w:after="100" w:afterAutospacing="1"/>
              <w:rPr>
                <w:rFonts w:ascii="Arial" w:eastAsia="Times New Roman" w:hAnsi="Arial" w:cs="Arial"/>
                <w:sz w:val="16"/>
                <w:szCs w:val="16"/>
              </w:rPr>
            </w:pPr>
            <w:r>
              <w:rPr>
                <w:rFonts w:ascii="Arial" w:eastAsia="Times New Roman" w:hAnsi="Arial" w:cs="Arial"/>
                <w:sz w:val="16"/>
                <w:szCs w:val="16"/>
              </w:rPr>
              <w:t>Connection Server</w:t>
            </w:r>
          </w:p>
        </w:tc>
        <w:tc>
          <w:tcPr>
            <w:tcW w:w="2835" w:type="dxa"/>
          </w:tcPr>
          <w:p w:rsidR="00E204C1" w:rsidRDefault="00E204C1" w:rsidP="004C2F66">
            <w:pPr>
              <w:spacing w:before="100" w:beforeAutospacing="1" w:after="100" w:afterAutospacing="1"/>
              <w:rPr>
                <w:rFonts w:ascii="Arial" w:eastAsia="Times New Roman" w:hAnsi="Arial" w:cs="Arial"/>
                <w:sz w:val="16"/>
                <w:szCs w:val="16"/>
              </w:rPr>
            </w:pPr>
            <w:r w:rsidRPr="004C2F66">
              <w:rPr>
                <w:rFonts w:ascii="Arial" w:eastAsia="Times New Roman" w:hAnsi="Arial" w:cs="Arial"/>
                <w:sz w:val="16"/>
                <w:szCs w:val="16"/>
              </w:rPr>
              <w:t>view.op.ac.nz</w:t>
            </w:r>
          </w:p>
        </w:tc>
      </w:tr>
      <w:tr w:rsidR="00E204C1" w:rsidTr="00E204C1">
        <w:tc>
          <w:tcPr>
            <w:tcW w:w="2263" w:type="dxa"/>
          </w:tcPr>
          <w:p w:rsidR="00E204C1" w:rsidRDefault="00E204C1" w:rsidP="004C2F66">
            <w:pPr>
              <w:spacing w:before="100" w:beforeAutospacing="1" w:after="100" w:afterAutospacing="1"/>
              <w:rPr>
                <w:rFonts w:ascii="Arial" w:eastAsia="Times New Roman" w:hAnsi="Arial" w:cs="Arial"/>
                <w:sz w:val="16"/>
                <w:szCs w:val="16"/>
              </w:rPr>
            </w:pPr>
            <w:r>
              <w:rPr>
                <w:rFonts w:ascii="Arial" w:eastAsia="Times New Roman" w:hAnsi="Arial" w:cs="Arial"/>
                <w:sz w:val="16"/>
                <w:szCs w:val="16"/>
              </w:rPr>
              <w:t>Username</w:t>
            </w:r>
          </w:p>
        </w:tc>
        <w:tc>
          <w:tcPr>
            <w:tcW w:w="2835" w:type="dxa"/>
          </w:tcPr>
          <w:p w:rsidR="00E204C1" w:rsidRDefault="00E204C1" w:rsidP="004C2F66">
            <w:pPr>
              <w:spacing w:before="100" w:beforeAutospacing="1" w:after="100" w:afterAutospacing="1"/>
              <w:rPr>
                <w:rFonts w:ascii="Arial" w:eastAsia="Times New Roman" w:hAnsi="Arial" w:cs="Arial"/>
                <w:sz w:val="16"/>
                <w:szCs w:val="16"/>
              </w:rPr>
            </w:pPr>
            <w:r w:rsidRPr="004C2F66">
              <w:rPr>
                <w:rFonts w:ascii="Arial" w:eastAsia="Times New Roman" w:hAnsi="Arial" w:cs="Arial"/>
                <w:sz w:val="16"/>
                <w:szCs w:val="16"/>
              </w:rPr>
              <w:t>Your Polytech username</w:t>
            </w:r>
          </w:p>
        </w:tc>
      </w:tr>
      <w:tr w:rsidR="00E204C1" w:rsidTr="00E204C1">
        <w:tc>
          <w:tcPr>
            <w:tcW w:w="2263" w:type="dxa"/>
          </w:tcPr>
          <w:p w:rsidR="00E204C1" w:rsidRDefault="00E204C1" w:rsidP="004C2F66">
            <w:pPr>
              <w:spacing w:before="100" w:beforeAutospacing="1" w:after="100" w:afterAutospacing="1"/>
              <w:rPr>
                <w:rFonts w:ascii="Arial" w:eastAsia="Times New Roman" w:hAnsi="Arial" w:cs="Arial"/>
                <w:sz w:val="16"/>
                <w:szCs w:val="16"/>
              </w:rPr>
            </w:pPr>
            <w:r>
              <w:rPr>
                <w:rFonts w:ascii="Arial" w:eastAsia="Times New Roman" w:hAnsi="Arial" w:cs="Arial"/>
                <w:sz w:val="16"/>
                <w:szCs w:val="16"/>
              </w:rPr>
              <w:t>Password</w:t>
            </w:r>
          </w:p>
        </w:tc>
        <w:tc>
          <w:tcPr>
            <w:tcW w:w="2835" w:type="dxa"/>
          </w:tcPr>
          <w:p w:rsidR="00E204C1" w:rsidRDefault="00E204C1" w:rsidP="004C2F66">
            <w:pPr>
              <w:spacing w:before="100" w:beforeAutospacing="1" w:after="100" w:afterAutospacing="1"/>
              <w:rPr>
                <w:rFonts w:ascii="Arial" w:eastAsia="Times New Roman" w:hAnsi="Arial" w:cs="Arial"/>
                <w:sz w:val="16"/>
                <w:szCs w:val="16"/>
              </w:rPr>
            </w:pPr>
            <w:r w:rsidRPr="004C2F66">
              <w:rPr>
                <w:rFonts w:ascii="Arial" w:eastAsia="Times New Roman" w:hAnsi="Arial" w:cs="Arial"/>
                <w:sz w:val="16"/>
                <w:szCs w:val="16"/>
              </w:rPr>
              <w:t>Your Polytech password</w:t>
            </w:r>
          </w:p>
        </w:tc>
      </w:tr>
      <w:tr w:rsidR="00E204C1" w:rsidTr="00E204C1">
        <w:tc>
          <w:tcPr>
            <w:tcW w:w="2263" w:type="dxa"/>
          </w:tcPr>
          <w:p w:rsidR="00E204C1" w:rsidRDefault="00E204C1" w:rsidP="004C2F66">
            <w:pPr>
              <w:spacing w:before="100" w:beforeAutospacing="1" w:after="100" w:afterAutospacing="1"/>
              <w:rPr>
                <w:rFonts w:ascii="Arial" w:eastAsia="Times New Roman" w:hAnsi="Arial" w:cs="Arial"/>
                <w:sz w:val="16"/>
                <w:szCs w:val="16"/>
              </w:rPr>
            </w:pPr>
            <w:r>
              <w:rPr>
                <w:rFonts w:ascii="Arial" w:eastAsia="Times New Roman" w:hAnsi="Arial" w:cs="Arial"/>
                <w:sz w:val="16"/>
                <w:szCs w:val="16"/>
              </w:rPr>
              <w:t>View Client Software</w:t>
            </w:r>
          </w:p>
        </w:tc>
        <w:tc>
          <w:tcPr>
            <w:tcW w:w="2835" w:type="dxa"/>
          </w:tcPr>
          <w:p w:rsidR="00E204C1" w:rsidRDefault="00E204C1" w:rsidP="004C2F66">
            <w:pPr>
              <w:spacing w:before="100" w:beforeAutospacing="1" w:after="100" w:afterAutospacing="1"/>
              <w:rPr>
                <w:rFonts w:ascii="Arial" w:eastAsia="Times New Roman" w:hAnsi="Arial" w:cs="Arial"/>
                <w:sz w:val="16"/>
                <w:szCs w:val="16"/>
              </w:rPr>
            </w:pPr>
            <w:hyperlink r:id="rId8" w:history="1">
              <w:r w:rsidRPr="004C2F66">
                <w:rPr>
                  <w:rFonts w:ascii="Arial" w:eastAsia="Times New Roman" w:hAnsi="Arial" w:cs="Arial"/>
                  <w:color w:val="0000FF"/>
                  <w:sz w:val="16"/>
                  <w:szCs w:val="16"/>
                  <w:u w:val="single"/>
                </w:rPr>
                <w:t>Download from here</w:t>
              </w:r>
            </w:hyperlink>
          </w:p>
        </w:tc>
      </w:tr>
      <w:tr w:rsidR="00E204C1" w:rsidTr="00E204C1">
        <w:tc>
          <w:tcPr>
            <w:tcW w:w="2263" w:type="dxa"/>
          </w:tcPr>
          <w:p w:rsidR="00E204C1" w:rsidRDefault="00E204C1" w:rsidP="004C2F66">
            <w:pPr>
              <w:spacing w:before="100" w:beforeAutospacing="1" w:after="100" w:afterAutospacing="1"/>
              <w:rPr>
                <w:rFonts w:ascii="Arial" w:eastAsia="Times New Roman" w:hAnsi="Arial" w:cs="Arial"/>
                <w:sz w:val="16"/>
                <w:szCs w:val="16"/>
              </w:rPr>
            </w:pPr>
            <w:r>
              <w:rPr>
                <w:rFonts w:ascii="Arial" w:eastAsia="Times New Roman" w:hAnsi="Arial" w:cs="Arial"/>
                <w:sz w:val="16"/>
                <w:szCs w:val="16"/>
              </w:rPr>
              <w:t>Connect via</w:t>
            </w:r>
          </w:p>
        </w:tc>
        <w:tc>
          <w:tcPr>
            <w:tcW w:w="2835" w:type="dxa"/>
          </w:tcPr>
          <w:p w:rsidR="00E204C1" w:rsidRDefault="00E204C1" w:rsidP="004C2F66">
            <w:pPr>
              <w:spacing w:before="100" w:beforeAutospacing="1" w:after="100" w:afterAutospacing="1"/>
              <w:rPr>
                <w:rFonts w:ascii="Arial" w:eastAsia="Times New Roman" w:hAnsi="Arial" w:cs="Arial"/>
                <w:sz w:val="16"/>
                <w:szCs w:val="16"/>
              </w:rPr>
            </w:pPr>
            <w:r w:rsidRPr="004C2F66">
              <w:rPr>
                <w:rFonts w:ascii="Arial" w:eastAsia="Times New Roman" w:hAnsi="Arial" w:cs="Arial"/>
                <w:sz w:val="16"/>
                <w:szCs w:val="16"/>
              </w:rPr>
              <w:t>Microsoft RDP</w:t>
            </w:r>
          </w:p>
        </w:tc>
      </w:tr>
    </w:tbl>
    <w:p w:rsidR="00E204C1" w:rsidRDefault="00E204C1" w:rsidP="004C2F66">
      <w:pPr>
        <w:shd w:val="clear" w:color="auto" w:fill="FFFFFF"/>
        <w:spacing w:before="100" w:beforeAutospacing="1" w:after="100" w:afterAutospacing="1" w:line="240" w:lineRule="auto"/>
        <w:outlineLvl w:val="3"/>
        <w:rPr>
          <w:rFonts w:ascii="Arial" w:eastAsia="Times New Roman" w:hAnsi="Arial" w:cs="Arial"/>
          <w:b/>
          <w:bCs/>
          <w:sz w:val="16"/>
          <w:szCs w:val="16"/>
        </w:rPr>
      </w:pPr>
    </w:p>
    <w:p w:rsidR="004C2F66" w:rsidRPr="004C2F66" w:rsidRDefault="004C2F66" w:rsidP="004C2F66">
      <w:pPr>
        <w:shd w:val="clear" w:color="auto" w:fill="FFFFFF"/>
        <w:spacing w:before="100" w:beforeAutospacing="1" w:after="100" w:afterAutospacing="1" w:line="240" w:lineRule="auto"/>
        <w:outlineLvl w:val="3"/>
        <w:rPr>
          <w:rFonts w:ascii="Arial" w:eastAsia="Times New Roman" w:hAnsi="Arial" w:cs="Arial"/>
          <w:b/>
          <w:bCs/>
          <w:sz w:val="16"/>
          <w:szCs w:val="16"/>
        </w:rPr>
      </w:pPr>
      <w:r w:rsidRPr="004C2F66">
        <w:rPr>
          <w:rFonts w:ascii="Arial" w:eastAsia="Times New Roman" w:hAnsi="Arial" w:cs="Arial"/>
          <w:b/>
          <w:bCs/>
          <w:sz w:val="16"/>
          <w:szCs w:val="16"/>
        </w:rPr>
        <w:t>After Hours Access</w:t>
      </w:r>
    </w:p>
    <w:p w:rsidR="004C2F66" w:rsidRDefault="004C2F66" w:rsidP="004C2F66">
      <w:pPr>
        <w:shd w:val="clear" w:color="auto" w:fill="FFFFFF"/>
        <w:spacing w:before="100" w:beforeAutospacing="1" w:after="100" w:afterAutospacing="1" w:line="240" w:lineRule="auto"/>
        <w:rPr>
          <w:rFonts w:ascii="Arial" w:eastAsia="Times New Roman" w:hAnsi="Arial" w:cs="Arial"/>
          <w:sz w:val="16"/>
          <w:szCs w:val="16"/>
        </w:rPr>
      </w:pPr>
      <w:r w:rsidRPr="004C2F66">
        <w:rPr>
          <w:rFonts w:ascii="Arial" w:eastAsia="Times New Roman" w:hAnsi="Arial" w:cs="Arial"/>
          <w:sz w:val="16"/>
          <w:szCs w:val="16"/>
        </w:rPr>
        <w:t xml:space="preserve">You can get your student ID enabled for after hours access to some rooms in D block. If you have work to complete often you will be more productive at Polytech than at home so you should consider working here. Register your ID for access at the link below. </w:t>
      </w:r>
    </w:p>
    <w:tbl>
      <w:tblPr>
        <w:tblStyle w:val="TableGrid"/>
        <w:tblW w:w="0" w:type="auto"/>
        <w:tblLook w:val="04A0" w:firstRow="1" w:lastRow="0" w:firstColumn="1" w:lastColumn="0" w:noHBand="0" w:noVBand="1"/>
      </w:tblPr>
      <w:tblGrid>
        <w:gridCol w:w="1271"/>
        <w:gridCol w:w="7745"/>
      </w:tblGrid>
      <w:tr w:rsidR="00E204C1" w:rsidTr="00E467AC">
        <w:tc>
          <w:tcPr>
            <w:tcW w:w="1271" w:type="dxa"/>
          </w:tcPr>
          <w:p w:rsidR="00E204C1" w:rsidRDefault="00E204C1" w:rsidP="00E204C1">
            <w:pPr>
              <w:spacing w:before="100" w:beforeAutospacing="1" w:after="100" w:afterAutospacing="1"/>
              <w:rPr>
                <w:rFonts w:ascii="Arial" w:eastAsia="Times New Roman" w:hAnsi="Arial" w:cs="Arial"/>
                <w:sz w:val="16"/>
                <w:szCs w:val="16"/>
              </w:rPr>
            </w:pPr>
            <w:r>
              <w:rPr>
                <w:rFonts w:ascii="Arial" w:eastAsia="Times New Roman" w:hAnsi="Arial" w:cs="Arial"/>
                <w:sz w:val="16"/>
                <w:szCs w:val="16"/>
              </w:rPr>
              <w:t>Link</w:t>
            </w:r>
          </w:p>
        </w:tc>
        <w:tc>
          <w:tcPr>
            <w:tcW w:w="7745" w:type="dxa"/>
            <w:vAlign w:val="center"/>
          </w:tcPr>
          <w:p w:rsidR="00E204C1" w:rsidRPr="004C2F66" w:rsidRDefault="00E204C1" w:rsidP="00E204C1">
            <w:pPr>
              <w:spacing w:before="150" w:after="150"/>
              <w:rPr>
                <w:rFonts w:ascii="Arial" w:eastAsia="Times New Roman" w:hAnsi="Arial" w:cs="Arial"/>
                <w:sz w:val="16"/>
                <w:szCs w:val="16"/>
              </w:rPr>
            </w:pPr>
            <w:hyperlink r:id="rId9" w:history="1">
              <w:r w:rsidRPr="004C2F66">
                <w:rPr>
                  <w:rFonts w:ascii="Arial" w:eastAsia="Times New Roman" w:hAnsi="Arial" w:cs="Arial"/>
                  <w:color w:val="0000FF"/>
                  <w:sz w:val="16"/>
                  <w:szCs w:val="16"/>
                  <w:u w:val="single"/>
                </w:rPr>
                <w:t>afterhours.ict.op.ac.nz</w:t>
              </w:r>
            </w:hyperlink>
          </w:p>
        </w:tc>
      </w:tr>
      <w:tr w:rsidR="00E204C1" w:rsidTr="00E204C1">
        <w:tc>
          <w:tcPr>
            <w:tcW w:w="1271" w:type="dxa"/>
          </w:tcPr>
          <w:p w:rsidR="00E204C1" w:rsidRDefault="00E204C1" w:rsidP="00E204C1">
            <w:pPr>
              <w:spacing w:before="100" w:beforeAutospacing="1" w:after="100" w:afterAutospacing="1"/>
              <w:rPr>
                <w:rFonts w:ascii="Arial" w:eastAsia="Times New Roman" w:hAnsi="Arial" w:cs="Arial"/>
                <w:sz w:val="16"/>
                <w:szCs w:val="16"/>
              </w:rPr>
            </w:pPr>
            <w:r>
              <w:rPr>
                <w:rFonts w:ascii="Arial" w:eastAsia="Times New Roman" w:hAnsi="Arial" w:cs="Arial"/>
                <w:sz w:val="16"/>
                <w:szCs w:val="16"/>
              </w:rPr>
              <w:t>Requirements</w:t>
            </w:r>
          </w:p>
        </w:tc>
        <w:tc>
          <w:tcPr>
            <w:tcW w:w="7745" w:type="dxa"/>
          </w:tcPr>
          <w:p w:rsidR="00E204C1" w:rsidRDefault="00E204C1" w:rsidP="00E204C1">
            <w:pPr>
              <w:spacing w:before="100" w:beforeAutospacing="1" w:after="100" w:afterAutospacing="1"/>
              <w:rPr>
                <w:rFonts w:ascii="Arial" w:eastAsia="Times New Roman" w:hAnsi="Arial" w:cs="Arial"/>
                <w:sz w:val="16"/>
                <w:szCs w:val="16"/>
              </w:rPr>
            </w:pPr>
            <w:r w:rsidRPr="004C2F66">
              <w:rPr>
                <w:rFonts w:ascii="Arial" w:eastAsia="Times New Roman" w:hAnsi="Arial" w:cs="Arial"/>
                <w:sz w:val="16"/>
                <w:szCs w:val="16"/>
              </w:rPr>
              <w:t>Must access the link from a Polytech PC</w:t>
            </w:r>
          </w:p>
        </w:tc>
      </w:tr>
      <w:tr w:rsidR="00E204C1" w:rsidTr="00E204C1">
        <w:tc>
          <w:tcPr>
            <w:tcW w:w="1271" w:type="dxa"/>
          </w:tcPr>
          <w:p w:rsidR="00E204C1" w:rsidRDefault="00E204C1" w:rsidP="00E204C1">
            <w:pPr>
              <w:spacing w:before="100" w:beforeAutospacing="1" w:after="100" w:afterAutospacing="1"/>
              <w:rPr>
                <w:rFonts w:ascii="Arial" w:eastAsia="Times New Roman" w:hAnsi="Arial" w:cs="Arial"/>
                <w:sz w:val="16"/>
                <w:szCs w:val="16"/>
              </w:rPr>
            </w:pPr>
            <w:r>
              <w:rPr>
                <w:rFonts w:ascii="Arial" w:eastAsia="Times New Roman" w:hAnsi="Arial" w:cs="Arial"/>
                <w:sz w:val="16"/>
                <w:szCs w:val="16"/>
              </w:rPr>
              <w:t>Username</w:t>
            </w:r>
          </w:p>
        </w:tc>
        <w:tc>
          <w:tcPr>
            <w:tcW w:w="7745" w:type="dxa"/>
          </w:tcPr>
          <w:p w:rsidR="00E204C1" w:rsidRDefault="00E204C1" w:rsidP="00E204C1">
            <w:pPr>
              <w:spacing w:before="100" w:beforeAutospacing="1" w:after="100" w:afterAutospacing="1"/>
              <w:rPr>
                <w:rFonts w:ascii="Arial" w:eastAsia="Times New Roman" w:hAnsi="Arial" w:cs="Arial"/>
                <w:sz w:val="16"/>
                <w:szCs w:val="16"/>
              </w:rPr>
            </w:pPr>
            <w:r w:rsidRPr="004C2F66">
              <w:rPr>
                <w:rFonts w:ascii="Arial" w:eastAsia="Times New Roman" w:hAnsi="Arial" w:cs="Arial"/>
                <w:sz w:val="16"/>
                <w:szCs w:val="16"/>
              </w:rPr>
              <w:t>Your Polytech username</w:t>
            </w:r>
          </w:p>
        </w:tc>
      </w:tr>
      <w:tr w:rsidR="00E204C1" w:rsidTr="00E204C1">
        <w:tc>
          <w:tcPr>
            <w:tcW w:w="1271" w:type="dxa"/>
          </w:tcPr>
          <w:p w:rsidR="00E204C1" w:rsidRDefault="00E204C1" w:rsidP="00E204C1">
            <w:pPr>
              <w:spacing w:before="100" w:beforeAutospacing="1" w:after="100" w:afterAutospacing="1"/>
              <w:rPr>
                <w:rFonts w:ascii="Arial" w:eastAsia="Times New Roman" w:hAnsi="Arial" w:cs="Arial"/>
                <w:sz w:val="16"/>
                <w:szCs w:val="16"/>
              </w:rPr>
            </w:pPr>
            <w:r>
              <w:rPr>
                <w:rFonts w:ascii="Arial" w:eastAsia="Times New Roman" w:hAnsi="Arial" w:cs="Arial"/>
                <w:sz w:val="16"/>
                <w:szCs w:val="16"/>
              </w:rPr>
              <w:t>Password</w:t>
            </w:r>
          </w:p>
        </w:tc>
        <w:tc>
          <w:tcPr>
            <w:tcW w:w="7745" w:type="dxa"/>
          </w:tcPr>
          <w:p w:rsidR="00E204C1" w:rsidRDefault="00E204C1" w:rsidP="00E204C1">
            <w:pPr>
              <w:spacing w:before="100" w:beforeAutospacing="1" w:after="100" w:afterAutospacing="1"/>
              <w:rPr>
                <w:rFonts w:ascii="Arial" w:eastAsia="Times New Roman" w:hAnsi="Arial" w:cs="Arial"/>
                <w:sz w:val="16"/>
                <w:szCs w:val="16"/>
              </w:rPr>
            </w:pPr>
            <w:r w:rsidRPr="004C2F66">
              <w:rPr>
                <w:rFonts w:ascii="Arial" w:eastAsia="Times New Roman" w:hAnsi="Arial" w:cs="Arial"/>
                <w:sz w:val="16"/>
                <w:szCs w:val="16"/>
              </w:rPr>
              <w:t>Your Polytech password</w:t>
            </w:r>
          </w:p>
        </w:tc>
      </w:tr>
    </w:tbl>
    <w:p w:rsidR="004C2F66" w:rsidRDefault="004C2F66" w:rsidP="004C2F66">
      <w:pPr>
        <w:shd w:val="clear" w:color="auto" w:fill="FFFFFF"/>
        <w:spacing w:after="0" w:line="240" w:lineRule="auto"/>
        <w:rPr>
          <w:rFonts w:ascii="Arial" w:eastAsia="Times New Roman" w:hAnsi="Arial" w:cs="Arial"/>
          <w:sz w:val="16"/>
          <w:szCs w:val="16"/>
        </w:rPr>
      </w:pPr>
    </w:p>
    <w:p w:rsidR="00E204C1" w:rsidRPr="004C2F66" w:rsidRDefault="00E204C1" w:rsidP="004C2F66">
      <w:pPr>
        <w:shd w:val="clear" w:color="auto" w:fill="FFFFFF"/>
        <w:spacing w:after="0" w:line="240" w:lineRule="auto"/>
        <w:rPr>
          <w:rFonts w:ascii="Arial" w:eastAsia="Times New Roman" w:hAnsi="Arial" w:cs="Arial"/>
          <w:sz w:val="16"/>
          <w:szCs w:val="16"/>
        </w:rPr>
      </w:pPr>
    </w:p>
    <w:p w:rsidR="004C2F66" w:rsidRPr="004C2F66" w:rsidRDefault="004C2F66" w:rsidP="004C2F66">
      <w:pPr>
        <w:shd w:val="clear" w:color="auto" w:fill="FFFFFF"/>
        <w:spacing w:before="100" w:beforeAutospacing="1" w:after="100" w:afterAutospacing="1" w:line="240" w:lineRule="auto"/>
        <w:outlineLvl w:val="3"/>
        <w:rPr>
          <w:rFonts w:ascii="Arial" w:eastAsia="Times New Roman" w:hAnsi="Arial" w:cs="Arial"/>
          <w:b/>
          <w:bCs/>
          <w:sz w:val="16"/>
          <w:szCs w:val="16"/>
        </w:rPr>
      </w:pPr>
      <w:r w:rsidRPr="004C2F66">
        <w:rPr>
          <w:rFonts w:ascii="Arial" w:eastAsia="Times New Roman" w:hAnsi="Arial" w:cs="Arial"/>
          <w:b/>
          <w:bCs/>
          <w:sz w:val="16"/>
          <w:szCs w:val="16"/>
        </w:rPr>
        <w:t>Free Software</w:t>
      </w:r>
    </w:p>
    <w:p w:rsidR="004C2F66" w:rsidRDefault="004C2F66" w:rsidP="004C2F66">
      <w:pPr>
        <w:shd w:val="clear" w:color="auto" w:fill="FFFFFF"/>
        <w:spacing w:before="100" w:beforeAutospacing="1" w:after="100" w:afterAutospacing="1" w:line="240" w:lineRule="auto"/>
        <w:rPr>
          <w:rFonts w:ascii="Arial" w:eastAsia="Times New Roman" w:hAnsi="Arial" w:cs="Arial"/>
          <w:sz w:val="16"/>
          <w:szCs w:val="16"/>
        </w:rPr>
      </w:pPr>
      <w:r w:rsidRPr="004C2F66">
        <w:rPr>
          <w:rFonts w:ascii="Arial" w:eastAsia="Times New Roman" w:hAnsi="Arial" w:cs="Arial"/>
          <w:sz w:val="16"/>
          <w:szCs w:val="16"/>
        </w:rPr>
        <w:t xml:space="preserve">As a student you get access to free software from Microsoft and VMWare. The MSDNAA and VMWare web stores give you access to product keys and downloads of the ISO files containing the software. If you don't want to download all that data the ISO's are also available on the L: Software drive. You can simply copy the files onto a USB drive on a Polytech PC and take them home. It's free so why not use it? </w:t>
      </w:r>
    </w:p>
    <w:tbl>
      <w:tblPr>
        <w:tblStyle w:val="TableGrid"/>
        <w:tblW w:w="18032" w:type="dxa"/>
        <w:tblLook w:val="04A0" w:firstRow="1" w:lastRow="0" w:firstColumn="1" w:lastColumn="0" w:noHBand="0" w:noVBand="1"/>
      </w:tblPr>
      <w:tblGrid>
        <w:gridCol w:w="4508"/>
        <w:gridCol w:w="4508"/>
        <w:gridCol w:w="4508"/>
        <w:gridCol w:w="4508"/>
      </w:tblGrid>
      <w:tr w:rsidR="00E204C1" w:rsidTr="004863E6">
        <w:tc>
          <w:tcPr>
            <w:tcW w:w="4508" w:type="dxa"/>
            <w:vAlign w:val="center"/>
          </w:tcPr>
          <w:p w:rsidR="00E204C1" w:rsidRPr="004C2F66" w:rsidRDefault="00E204C1" w:rsidP="00E204C1">
            <w:pPr>
              <w:spacing w:before="150" w:after="150"/>
              <w:rPr>
                <w:rFonts w:ascii="Arial" w:eastAsia="Times New Roman" w:hAnsi="Arial" w:cs="Arial"/>
                <w:sz w:val="16"/>
                <w:szCs w:val="16"/>
              </w:rPr>
            </w:pPr>
            <w:r w:rsidRPr="004C2F66">
              <w:rPr>
                <w:rFonts w:ascii="Arial" w:eastAsia="Times New Roman" w:hAnsi="Arial" w:cs="Arial"/>
                <w:sz w:val="16"/>
                <w:szCs w:val="16"/>
              </w:rPr>
              <w:t>Microsoft</w:t>
            </w:r>
          </w:p>
        </w:tc>
        <w:tc>
          <w:tcPr>
            <w:tcW w:w="4508" w:type="dxa"/>
            <w:vAlign w:val="center"/>
          </w:tcPr>
          <w:p w:rsidR="00E204C1" w:rsidRPr="004C2F66" w:rsidRDefault="00E204C1" w:rsidP="00E204C1">
            <w:pPr>
              <w:spacing w:before="150" w:after="150"/>
              <w:rPr>
                <w:rFonts w:ascii="Arial" w:eastAsia="Times New Roman" w:hAnsi="Arial" w:cs="Arial"/>
                <w:sz w:val="16"/>
                <w:szCs w:val="16"/>
              </w:rPr>
            </w:pPr>
            <w:hyperlink r:id="rId10" w:history="1">
              <w:r w:rsidRPr="004C2F66">
                <w:rPr>
                  <w:rFonts w:ascii="Arial" w:eastAsia="Times New Roman" w:hAnsi="Arial" w:cs="Arial"/>
                  <w:color w:val="0000FF"/>
                  <w:sz w:val="16"/>
                  <w:szCs w:val="16"/>
                  <w:u w:val="single"/>
                </w:rPr>
                <w:t>https://secure.ict.op.ac.nz/msdnaa/</w:t>
              </w:r>
            </w:hyperlink>
          </w:p>
        </w:tc>
        <w:tc>
          <w:tcPr>
            <w:tcW w:w="4508" w:type="dxa"/>
          </w:tcPr>
          <w:p w:rsidR="00E204C1" w:rsidRDefault="00E204C1" w:rsidP="00E204C1">
            <w:pPr>
              <w:spacing w:before="100" w:beforeAutospacing="1" w:after="100" w:afterAutospacing="1"/>
              <w:rPr>
                <w:rFonts w:ascii="Arial" w:eastAsia="Times New Roman" w:hAnsi="Arial" w:cs="Arial"/>
                <w:sz w:val="16"/>
                <w:szCs w:val="16"/>
              </w:rPr>
            </w:pPr>
          </w:p>
        </w:tc>
        <w:tc>
          <w:tcPr>
            <w:tcW w:w="4508" w:type="dxa"/>
          </w:tcPr>
          <w:p w:rsidR="00E204C1" w:rsidRDefault="00E204C1" w:rsidP="00E204C1">
            <w:pPr>
              <w:spacing w:before="100" w:beforeAutospacing="1" w:after="100" w:afterAutospacing="1"/>
              <w:rPr>
                <w:rFonts w:ascii="Arial" w:eastAsia="Times New Roman" w:hAnsi="Arial" w:cs="Arial"/>
                <w:sz w:val="16"/>
                <w:szCs w:val="16"/>
              </w:rPr>
            </w:pPr>
          </w:p>
        </w:tc>
      </w:tr>
      <w:tr w:rsidR="00E204C1" w:rsidTr="004863E6">
        <w:tc>
          <w:tcPr>
            <w:tcW w:w="4508" w:type="dxa"/>
            <w:vAlign w:val="center"/>
          </w:tcPr>
          <w:p w:rsidR="00E204C1" w:rsidRPr="004C2F66" w:rsidRDefault="00E204C1" w:rsidP="00E204C1">
            <w:pPr>
              <w:spacing w:before="150" w:after="150"/>
              <w:rPr>
                <w:rFonts w:ascii="Arial" w:eastAsia="Times New Roman" w:hAnsi="Arial" w:cs="Arial"/>
                <w:sz w:val="16"/>
                <w:szCs w:val="16"/>
              </w:rPr>
            </w:pPr>
            <w:r w:rsidRPr="004C2F66">
              <w:rPr>
                <w:rFonts w:ascii="Arial" w:eastAsia="Times New Roman" w:hAnsi="Arial" w:cs="Arial"/>
                <w:sz w:val="16"/>
                <w:szCs w:val="16"/>
              </w:rPr>
              <w:t>VMWare</w:t>
            </w:r>
          </w:p>
        </w:tc>
        <w:tc>
          <w:tcPr>
            <w:tcW w:w="4508" w:type="dxa"/>
            <w:vAlign w:val="center"/>
          </w:tcPr>
          <w:p w:rsidR="00E204C1" w:rsidRPr="004C2F66" w:rsidRDefault="00E204C1" w:rsidP="00E204C1">
            <w:pPr>
              <w:spacing w:before="150" w:after="150"/>
              <w:rPr>
                <w:rFonts w:ascii="Arial" w:eastAsia="Times New Roman" w:hAnsi="Arial" w:cs="Arial"/>
                <w:sz w:val="16"/>
                <w:szCs w:val="16"/>
              </w:rPr>
            </w:pPr>
            <w:hyperlink r:id="rId11" w:history="1">
              <w:r w:rsidRPr="004C2F66">
                <w:rPr>
                  <w:rFonts w:ascii="Arial" w:eastAsia="Times New Roman" w:hAnsi="Arial" w:cs="Arial"/>
                  <w:color w:val="0000FF"/>
                  <w:sz w:val="16"/>
                  <w:szCs w:val="16"/>
                  <w:u w:val="single"/>
                </w:rPr>
                <w:t>https://secure.ict.op.ac.nz/vmware/</w:t>
              </w:r>
            </w:hyperlink>
          </w:p>
        </w:tc>
        <w:tc>
          <w:tcPr>
            <w:tcW w:w="4508" w:type="dxa"/>
          </w:tcPr>
          <w:p w:rsidR="00E204C1" w:rsidRDefault="00E204C1" w:rsidP="00E204C1">
            <w:pPr>
              <w:spacing w:before="100" w:beforeAutospacing="1" w:after="100" w:afterAutospacing="1"/>
              <w:rPr>
                <w:rFonts w:ascii="Arial" w:eastAsia="Times New Roman" w:hAnsi="Arial" w:cs="Arial"/>
                <w:sz w:val="16"/>
                <w:szCs w:val="16"/>
              </w:rPr>
            </w:pPr>
          </w:p>
        </w:tc>
        <w:tc>
          <w:tcPr>
            <w:tcW w:w="4508" w:type="dxa"/>
          </w:tcPr>
          <w:p w:rsidR="00E204C1" w:rsidRDefault="00E204C1" w:rsidP="00E204C1">
            <w:pPr>
              <w:spacing w:before="100" w:beforeAutospacing="1" w:after="100" w:afterAutospacing="1"/>
              <w:rPr>
                <w:rFonts w:ascii="Arial" w:eastAsia="Times New Roman" w:hAnsi="Arial" w:cs="Arial"/>
                <w:sz w:val="16"/>
                <w:szCs w:val="16"/>
              </w:rPr>
            </w:pPr>
          </w:p>
        </w:tc>
      </w:tr>
      <w:tr w:rsidR="00E204C1" w:rsidTr="004863E6">
        <w:tc>
          <w:tcPr>
            <w:tcW w:w="4508" w:type="dxa"/>
            <w:vAlign w:val="center"/>
          </w:tcPr>
          <w:p w:rsidR="00E204C1" w:rsidRPr="004C2F66" w:rsidRDefault="00E204C1" w:rsidP="00E204C1">
            <w:pPr>
              <w:spacing w:before="150" w:after="150"/>
              <w:rPr>
                <w:rFonts w:ascii="Arial" w:eastAsia="Times New Roman" w:hAnsi="Arial" w:cs="Arial"/>
                <w:sz w:val="16"/>
                <w:szCs w:val="16"/>
              </w:rPr>
            </w:pPr>
            <w:r w:rsidRPr="004C2F66">
              <w:rPr>
                <w:rFonts w:ascii="Arial" w:eastAsia="Times New Roman" w:hAnsi="Arial" w:cs="Arial"/>
                <w:sz w:val="16"/>
                <w:szCs w:val="16"/>
              </w:rPr>
              <w:t>Username</w:t>
            </w:r>
          </w:p>
        </w:tc>
        <w:tc>
          <w:tcPr>
            <w:tcW w:w="4508" w:type="dxa"/>
            <w:vAlign w:val="center"/>
          </w:tcPr>
          <w:p w:rsidR="00E204C1" w:rsidRPr="004C2F66" w:rsidRDefault="00E204C1" w:rsidP="00E204C1">
            <w:pPr>
              <w:spacing w:before="150" w:after="150"/>
              <w:rPr>
                <w:rFonts w:ascii="Arial" w:eastAsia="Times New Roman" w:hAnsi="Arial" w:cs="Arial"/>
                <w:sz w:val="16"/>
                <w:szCs w:val="16"/>
              </w:rPr>
            </w:pPr>
            <w:r w:rsidRPr="004C2F66">
              <w:rPr>
                <w:rFonts w:ascii="Arial" w:eastAsia="Times New Roman" w:hAnsi="Arial" w:cs="Arial"/>
                <w:sz w:val="16"/>
                <w:szCs w:val="16"/>
              </w:rPr>
              <w:t>Your Polytech username</w:t>
            </w:r>
          </w:p>
        </w:tc>
        <w:tc>
          <w:tcPr>
            <w:tcW w:w="4508" w:type="dxa"/>
          </w:tcPr>
          <w:p w:rsidR="00E204C1" w:rsidRDefault="00E204C1" w:rsidP="00E204C1">
            <w:pPr>
              <w:spacing w:before="100" w:beforeAutospacing="1" w:after="100" w:afterAutospacing="1"/>
              <w:rPr>
                <w:rFonts w:ascii="Arial" w:eastAsia="Times New Roman" w:hAnsi="Arial" w:cs="Arial"/>
                <w:sz w:val="16"/>
                <w:szCs w:val="16"/>
              </w:rPr>
            </w:pPr>
          </w:p>
        </w:tc>
        <w:tc>
          <w:tcPr>
            <w:tcW w:w="4508" w:type="dxa"/>
          </w:tcPr>
          <w:p w:rsidR="00E204C1" w:rsidRDefault="00E204C1" w:rsidP="00E204C1">
            <w:pPr>
              <w:spacing w:before="100" w:beforeAutospacing="1" w:after="100" w:afterAutospacing="1"/>
              <w:rPr>
                <w:rFonts w:ascii="Arial" w:eastAsia="Times New Roman" w:hAnsi="Arial" w:cs="Arial"/>
                <w:sz w:val="16"/>
                <w:szCs w:val="16"/>
              </w:rPr>
            </w:pPr>
          </w:p>
        </w:tc>
      </w:tr>
      <w:tr w:rsidR="00E204C1" w:rsidTr="004863E6">
        <w:tc>
          <w:tcPr>
            <w:tcW w:w="4508" w:type="dxa"/>
            <w:vAlign w:val="center"/>
          </w:tcPr>
          <w:p w:rsidR="00E204C1" w:rsidRPr="004C2F66" w:rsidRDefault="00E204C1" w:rsidP="00E204C1">
            <w:pPr>
              <w:spacing w:before="150" w:after="150"/>
              <w:rPr>
                <w:rFonts w:ascii="Arial" w:eastAsia="Times New Roman" w:hAnsi="Arial" w:cs="Arial"/>
                <w:sz w:val="16"/>
                <w:szCs w:val="16"/>
              </w:rPr>
            </w:pPr>
            <w:r w:rsidRPr="004C2F66">
              <w:rPr>
                <w:rFonts w:ascii="Arial" w:eastAsia="Times New Roman" w:hAnsi="Arial" w:cs="Arial"/>
                <w:sz w:val="16"/>
                <w:szCs w:val="16"/>
              </w:rPr>
              <w:t>Password</w:t>
            </w:r>
          </w:p>
        </w:tc>
        <w:tc>
          <w:tcPr>
            <w:tcW w:w="4508" w:type="dxa"/>
            <w:vAlign w:val="center"/>
          </w:tcPr>
          <w:p w:rsidR="00E204C1" w:rsidRPr="004C2F66" w:rsidRDefault="00E204C1" w:rsidP="00E204C1">
            <w:pPr>
              <w:spacing w:before="150" w:after="150"/>
              <w:rPr>
                <w:rFonts w:ascii="Arial" w:eastAsia="Times New Roman" w:hAnsi="Arial" w:cs="Arial"/>
                <w:sz w:val="16"/>
                <w:szCs w:val="16"/>
              </w:rPr>
            </w:pPr>
            <w:r w:rsidRPr="004C2F66">
              <w:rPr>
                <w:rFonts w:ascii="Arial" w:eastAsia="Times New Roman" w:hAnsi="Arial" w:cs="Arial"/>
                <w:sz w:val="16"/>
                <w:szCs w:val="16"/>
              </w:rPr>
              <w:t>Your Polytech password</w:t>
            </w:r>
          </w:p>
        </w:tc>
        <w:tc>
          <w:tcPr>
            <w:tcW w:w="4508" w:type="dxa"/>
          </w:tcPr>
          <w:p w:rsidR="00E204C1" w:rsidRDefault="00E204C1" w:rsidP="00E204C1">
            <w:pPr>
              <w:spacing w:before="100" w:beforeAutospacing="1" w:after="100" w:afterAutospacing="1"/>
              <w:rPr>
                <w:rFonts w:ascii="Arial" w:eastAsia="Times New Roman" w:hAnsi="Arial" w:cs="Arial"/>
                <w:sz w:val="16"/>
                <w:szCs w:val="16"/>
              </w:rPr>
            </w:pPr>
          </w:p>
        </w:tc>
        <w:tc>
          <w:tcPr>
            <w:tcW w:w="4508" w:type="dxa"/>
          </w:tcPr>
          <w:p w:rsidR="00E204C1" w:rsidRDefault="00E204C1" w:rsidP="00E204C1">
            <w:pPr>
              <w:spacing w:before="100" w:beforeAutospacing="1" w:after="100" w:afterAutospacing="1"/>
              <w:rPr>
                <w:rFonts w:ascii="Arial" w:eastAsia="Times New Roman" w:hAnsi="Arial" w:cs="Arial"/>
                <w:sz w:val="16"/>
                <w:szCs w:val="16"/>
              </w:rPr>
            </w:pPr>
          </w:p>
        </w:tc>
      </w:tr>
      <w:tr w:rsidR="00E204C1" w:rsidTr="004863E6">
        <w:tc>
          <w:tcPr>
            <w:tcW w:w="4508" w:type="dxa"/>
            <w:vAlign w:val="center"/>
          </w:tcPr>
          <w:p w:rsidR="00E204C1" w:rsidRPr="004C2F66" w:rsidRDefault="00E204C1" w:rsidP="00E204C1">
            <w:pPr>
              <w:spacing w:before="150" w:after="150"/>
              <w:rPr>
                <w:rFonts w:ascii="Arial" w:eastAsia="Times New Roman" w:hAnsi="Arial" w:cs="Arial"/>
                <w:sz w:val="16"/>
                <w:szCs w:val="16"/>
              </w:rPr>
            </w:pPr>
            <w:r w:rsidRPr="004C2F66">
              <w:rPr>
                <w:rFonts w:ascii="Arial" w:eastAsia="Times New Roman" w:hAnsi="Arial" w:cs="Arial"/>
                <w:sz w:val="16"/>
                <w:szCs w:val="16"/>
              </w:rPr>
              <w:t>Software Drive at Polytech</w:t>
            </w:r>
          </w:p>
        </w:tc>
        <w:tc>
          <w:tcPr>
            <w:tcW w:w="4508" w:type="dxa"/>
            <w:vAlign w:val="center"/>
          </w:tcPr>
          <w:p w:rsidR="00E204C1" w:rsidRPr="004C2F66" w:rsidRDefault="00E204C1" w:rsidP="00E204C1">
            <w:pPr>
              <w:spacing w:before="150" w:after="150"/>
              <w:rPr>
                <w:rFonts w:ascii="Arial" w:eastAsia="Times New Roman" w:hAnsi="Arial" w:cs="Arial"/>
                <w:sz w:val="16"/>
                <w:szCs w:val="16"/>
              </w:rPr>
            </w:pPr>
            <w:r w:rsidRPr="004C2F66">
              <w:rPr>
                <w:rFonts w:ascii="Arial" w:eastAsia="Times New Roman" w:hAnsi="Arial" w:cs="Arial"/>
                <w:sz w:val="16"/>
                <w:szCs w:val="16"/>
              </w:rPr>
              <w:t>L:</w:t>
            </w:r>
          </w:p>
        </w:tc>
        <w:tc>
          <w:tcPr>
            <w:tcW w:w="4508" w:type="dxa"/>
          </w:tcPr>
          <w:p w:rsidR="00E204C1" w:rsidRDefault="00E204C1" w:rsidP="00E204C1">
            <w:pPr>
              <w:spacing w:before="100" w:beforeAutospacing="1" w:after="100" w:afterAutospacing="1"/>
              <w:rPr>
                <w:rFonts w:ascii="Arial" w:eastAsia="Times New Roman" w:hAnsi="Arial" w:cs="Arial"/>
                <w:sz w:val="16"/>
                <w:szCs w:val="16"/>
              </w:rPr>
            </w:pPr>
          </w:p>
        </w:tc>
        <w:tc>
          <w:tcPr>
            <w:tcW w:w="4508" w:type="dxa"/>
          </w:tcPr>
          <w:p w:rsidR="00E204C1" w:rsidRDefault="00E204C1" w:rsidP="00E204C1">
            <w:pPr>
              <w:spacing w:before="100" w:beforeAutospacing="1" w:after="100" w:afterAutospacing="1"/>
              <w:rPr>
                <w:rFonts w:ascii="Arial" w:eastAsia="Times New Roman" w:hAnsi="Arial" w:cs="Arial"/>
                <w:sz w:val="16"/>
                <w:szCs w:val="16"/>
              </w:rPr>
            </w:pPr>
          </w:p>
        </w:tc>
      </w:tr>
      <w:tr w:rsidR="00E204C1" w:rsidTr="004863E6">
        <w:tc>
          <w:tcPr>
            <w:tcW w:w="4508" w:type="dxa"/>
            <w:vAlign w:val="center"/>
          </w:tcPr>
          <w:p w:rsidR="00E204C1" w:rsidRPr="004C2F66" w:rsidRDefault="00E204C1" w:rsidP="00E204C1">
            <w:pPr>
              <w:spacing w:before="150" w:after="150"/>
              <w:rPr>
                <w:rFonts w:ascii="Arial" w:eastAsia="Times New Roman" w:hAnsi="Arial" w:cs="Arial"/>
                <w:sz w:val="16"/>
                <w:szCs w:val="16"/>
              </w:rPr>
            </w:pPr>
            <w:r w:rsidRPr="004C2F66">
              <w:rPr>
                <w:rFonts w:ascii="Arial" w:eastAsia="Times New Roman" w:hAnsi="Arial" w:cs="Arial"/>
                <w:sz w:val="16"/>
                <w:szCs w:val="16"/>
              </w:rPr>
              <w:t>ISO mounting software for windows</w:t>
            </w:r>
          </w:p>
        </w:tc>
        <w:tc>
          <w:tcPr>
            <w:tcW w:w="4508" w:type="dxa"/>
            <w:vAlign w:val="center"/>
          </w:tcPr>
          <w:p w:rsidR="00E204C1" w:rsidRPr="004C2F66" w:rsidRDefault="00E204C1" w:rsidP="00E204C1">
            <w:pPr>
              <w:spacing w:before="150" w:after="150"/>
              <w:rPr>
                <w:rFonts w:ascii="Arial" w:eastAsia="Times New Roman" w:hAnsi="Arial" w:cs="Arial"/>
                <w:sz w:val="16"/>
                <w:szCs w:val="16"/>
              </w:rPr>
            </w:pPr>
            <w:hyperlink r:id="rId12" w:history="1">
              <w:r w:rsidRPr="004C2F66">
                <w:rPr>
                  <w:rFonts w:ascii="Arial" w:eastAsia="Times New Roman" w:hAnsi="Arial" w:cs="Arial"/>
                  <w:color w:val="0000FF"/>
                  <w:sz w:val="16"/>
                  <w:szCs w:val="16"/>
                  <w:u w:val="single"/>
                </w:rPr>
                <w:t>WinCDEmu</w:t>
              </w:r>
            </w:hyperlink>
          </w:p>
        </w:tc>
        <w:tc>
          <w:tcPr>
            <w:tcW w:w="4508" w:type="dxa"/>
          </w:tcPr>
          <w:p w:rsidR="00E204C1" w:rsidRDefault="00E204C1" w:rsidP="00E204C1">
            <w:pPr>
              <w:spacing w:before="100" w:beforeAutospacing="1" w:after="100" w:afterAutospacing="1"/>
              <w:rPr>
                <w:rFonts w:ascii="Arial" w:eastAsia="Times New Roman" w:hAnsi="Arial" w:cs="Arial"/>
                <w:sz w:val="16"/>
                <w:szCs w:val="16"/>
              </w:rPr>
            </w:pPr>
          </w:p>
        </w:tc>
        <w:tc>
          <w:tcPr>
            <w:tcW w:w="4508" w:type="dxa"/>
          </w:tcPr>
          <w:p w:rsidR="00E204C1" w:rsidRDefault="00E204C1" w:rsidP="00E204C1">
            <w:pPr>
              <w:spacing w:before="100" w:beforeAutospacing="1" w:after="100" w:afterAutospacing="1"/>
              <w:rPr>
                <w:rFonts w:ascii="Arial" w:eastAsia="Times New Roman" w:hAnsi="Arial" w:cs="Arial"/>
                <w:sz w:val="16"/>
                <w:szCs w:val="16"/>
              </w:rPr>
            </w:pPr>
          </w:p>
        </w:tc>
      </w:tr>
      <w:tr w:rsidR="00E204C1" w:rsidTr="004863E6">
        <w:tc>
          <w:tcPr>
            <w:tcW w:w="4508" w:type="dxa"/>
            <w:vAlign w:val="center"/>
          </w:tcPr>
          <w:p w:rsidR="00E204C1" w:rsidRPr="004C2F66" w:rsidRDefault="00E204C1" w:rsidP="00E204C1">
            <w:pPr>
              <w:spacing w:before="150" w:after="150"/>
              <w:rPr>
                <w:rFonts w:ascii="Arial" w:eastAsia="Times New Roman" w:hAnsi="Arial" w:cs="Arial"/>
                <w:sz w:val="16"/>
                <w:szCs w:val="16"/>
              </w:rPr>
            </w:pPr>
            <w:r w:rsidRPr="004C2F66">
              <w:rPr>
                <w:rFonts w:ascii="Arial" w:eastAsia="Times New Roman" w:hAnsi="Arial" w:cs="Arial"/>
                <w:sz w:val="16"/>
                <w:szCs w:val="16"/>
              </w:rPr>
              <w:t>ISO burning software for windows</w:t>
            </w:r>
          </w:p>
        </w:tc>
        <w:tc>
          <w:tcPr>
            <w:tcW w:w="4508" w:type="dxa"/>
            <w:vAlign w:val="center"/>
          </w:tcPr>
          <w:p w:rsidR="00E204C1" w:rsidRPr="004C2F66" w:rsidRDefault="00E204C1" w:rsidP="00E204C1">
            <w:pPr>
              <w:spacing w:before="150" w:after="150"/>
              <w:rPr>
                <w:rFonts w:ascii="Arial" w:eastAsia="Times New Roman" w:hAnsi="Arial" w:cs="Arial"/>
                <w:sz w:val="16"/>
                <w:szCs w:val="16"/>
              </w:rPr>
            </w:pPr>
            <w:hyperlink r:id="rId13" w:history="1">
              <w:r w:rsidRPr="004C2F66">
                <w:rPr>
                  <w:rFonts w:ascii="Arial" w:eastAsia="Times New Roman" w:hAnsi="Arial" w:cs="Arial"/>
                  <w:color w:val="0000FF"/>
                  <w:sz w:val="16"/>
                  <w:szCs w:val="16"/>
                  <w:u w:val="single"/>
                </w:rPr>
                <w:t>ImgBurn</w:t>
              </w:r>
            </w:hyperlink>
          </w:p>
        </w:tc>
        <w:tc>
          <w:tcPr>
            <w:tcW w:w="4508" w:type="dxa"/>
          </w:tcPr>
          <w:p w:rsidR="00E204C1" w:rsidRDefault="00E204C1" w:rsidP="00E204C1">
            <w:pPr>
              <w:spacing w:before="100" w:beforeAutospacing="1" w:after="100" w:afterAutospacing="1"/>
              <w:rPr>
                <w:rFonts w:ascii="Arial" w:eastAsia="Times New Roman" w:hAnsi="Arial" w:cs="Arial"/>
                <w:sz w:val="16"/>
                <w:szCs w:val="16"/>
              </w:rPr>
            </w:pPr>
          </w:p>
        </w:tc>
        <w:tc>
          <w:tcPr>
            <w:tcW w:w="4508" w:type="dxa"/>
          </w:tcPr>
          <w:p w:rsidR="00E204C1" w:rsidRDefault="00E204C1" w:rsidP="00E204C1">
            <w:pPr>
              <w:spacing w:before="100" w:beforeAutospacing="1" w:after="100" w:afterAutospacing="1"/>
              <w:rPr>
                <w:rFonts w:ascii="Arial" w:eastAsia="Times New Roman" w:hAnsi="Arial" w:cs="Arial"/>
                <w:sz w:val="16"/>
                <w:szCs w:val="16"/>
              </w:rPr>
            </w:pPr>
          </w:p>
        </w:tc>
      </w:tr>
    </w:tbl>
    <w:p w:rsidR="00E204C1" w:rsidRPr="004C2F66" w:rsidRDefault="00E204C1" w:rsidP="004C2F66">
      <w:pPr>
        <w:shd w:val="clear" w:color="auto" w:fill="FFFFFF"/>
        <w:spacing w:before="100" w:beforeAutospacing="1" w:after="100" w:afterAutospacing="1" w:line="240" w:lineRule="auto"/>
        <w:rPr>
          <w:rFonts w:ascii="Arial" w:eastAsia="Times New Roman" w:hAnsi="Arial" w:cs="Arial"/>
          <w:sz w:val="16"/>
          <w:szCs w:val="16"/>
        </w:rPr>
      </w:pPr>
    </w:p>
    <w:p w:rsidR="004C2F66" w:rsidRPr="004C2F66" w:rsidRDefault="004C2F66" w:rsidP="004C2F66">
      <w:pPr>
        <w:shd w:val="clear" w:color="auto" w:fill="FFFFFF"/>
        <w:spacing w:after="0" w:line="240" w:lineRule="auto"/>
        <w:rPr>
          <w:rFonts w:ascii="Arial" w:eastAsia="Times New Roman" w:hAnsi="Arial" w:cs="Arial"/>
          <w:sz w:val="16"/>
          <w:szCs w:val="16"/>
        </w:rPr>
      </w:pPr>
    </w:p>
    <w:p w:rsidR="004C2F66" w:rsidRPr="004C2F66" w:rsidRDefault="004C2F66" w:rsidP="004C2F66">
      <w:pPr>
        <w:shd w:val="clear" w:color="auto" w:fill="FFFFFF"/>
        <w:spacing w:after="0" w:line="240" w:lineRule="auto"/>
        <w:rPr>
          <w:rFonts w:ascii="Arial" w:eastAsia="Times New Roman" w:hAnsi="Arial" w:cs="Arial"/>
          <w:sz w:val="16"/>
          <w:szCs w:val="16"/>
        </w:rPr>
      </w:pPr>
    </w:p>
    <w:p w:rsidR="00AD263B" w:rsidRPr="004C2F66" w:rsidRDefault="00AD263B" w:rsidP="00AD263B">
      <w:pPr>
        <w:shd w:val="clear" w:color="auto" w:fill="FFFFFF"/>
        <w:spacing w:before="100" w:beforeAutospacing="1" w:after="100" w:afterAutospacing="1" w:line="240" w:lineRule="auto"/>
        <w:outlineLvl w:val="3"/>
        <w:rPr>
          <w:rFonts w:ascii="Arial" w:eastAsia="Times New Roman" w:hAnsi="Arial" w:cs="Arial"/>
          <w:b/>
          <w:bCs/>
          <w:sz w:val="16"/>
          <w:szCs w:val="16"/>
        </w:rPr>
      </w:pPr>
      <w:r w:rsidRPr="004C2F66">
        <w:rPr>
          <w:rFonts w:ascii="Arial" w:eastAsia="Times New Roman" w:hAnsi="Arial" w:cs="Arial"/>
          <w:b/>
          <w:bCs/>
          <w:sz w:val="16"/>
          <w:szCs w:val="16"/>
        </w:rPr>
        <w:lastRenderedPageBreak/>
        <w:t>Lynda.com</w:t>
      </w:r>
    </w:p>
    <w:p w:rsidR="00AD263B" w:rsidRDefault="00AD263B" w:rsidP="00AD263B">
      <w:pPr>
        <w:shd w:val="clear" w:color="auto" w:fill="FFFFFF"/>
        <w:spacing w:before="100" w:beforeAutospacing="1" w:after="100" w:afterAutospacing="1" w:line="240" w:lineRule="auto"/>
        <w:rPr>
          <w:rFonts w:ascii="Arial" w:eastAsia="Times New Roman" w:hAnsi="Arial" w:cs="Arial"/>
          <w:sz w:val="16"/>
          <w:szCs w:val="16"/>
        </w:rPr>
      </w:pPr>
      <w:r w:rsidRPr="004C2F66">
        <w:rPr>
          <w:rFonts w:ascii="Arial" w:eastAsia="Times New Roman" w:hAnsi="Arial" w:cs="Arial"/>
          <w:sz w:val="16"/>
          <w:szCs w:val="16"/>
        </w:rPr>
        <w:t xml:space="preserve">With your Otago Polytech login you can access Lynda.com's library of tutorial videos. </w:t>
      </w:r>
    </w:p>
    <w:tbl>
      <w:tblPr>
        <w:tblStyle w:val="TableGrid"/>
        <w:tblW w:w="0" w:type="auto"/>
        <w:tblLook w:val="04A0" w:firstRow="1" w:lastRow="0" w:firstColumn="1" w:lastColumn="0" w:noHBand="0" w:noVBand="1"/>
      </w:tblPr>
      <w:tblGrid>
        <w:gridCol w:w="4508"/>
        <w:gridCol w:w="4508"/>
      </w:tblGrid>
      <w:tr w:rsidR="00452267" w:rsidTr="00452267">
        <w:tc>
          <w:tcPr>
            <w:tcW w:w="4508" w:type="dxa"/>
          </w:tcPr>
          <w:p w:rsidR="00452267" w:rsidRDefault="00452267" w:rsidP="00AD263B">
            <w:pPr>
              <w:spacing w:before="100" w:beforeAutospacing="1" w:after="100" w:afterAutospacing="1"/>
              <w:rPr>
                <w:rFonts w:ascii="Arial" w:eastAsia="Times New Roman" w:hAnsi="Arial" w:cs="Arial"/>
                <w:sz w:val="16"/>
                <w:szCs w:val="16"/>
              </w:rPr>
            </w:pPr>
            <w:r>
              <w:rPr>
                <w:rFonts w:ascii="Arial" w:eastAsia="Times New Roman" w:hAnsi="Arial" w:cs="Arial"/>
                <w:sz w:val="16"/>
                <w:szCs w:val="16"/>
              </w:rPr>
              <w:t>Link</w:t>
            </w:r>
          </w:p>
        </w:tc>
        <w:tc>
          <w:tcPr>
            <w:tcW w:w="4508" w:type="dxa"/>
          </w:tcPr>
          <w:p w:rsidR="00452267" w:rsidRDefault="00452267" w:rsidP="00AD263B">
            <w:pPr>
              <w:spacing w:before="100" w:beforeAutospacing="1" w:after="100" w:afterAutospacing="1"/>
              <w:rPr>
                <w:rFonts w:ascii="Arial" w:eastAsia="Times New Roman" w:hAnsi="Arial" w:cs="Arial"/>
                <w:sz w:val="16"/>
                <w:szCs w:val="16"/>
              </w:rPr>
            </w:pPr>
            <w:hyperlink r:id="rId14" w:history="1">
              <w:r w:rsidRPr="004C2F66">
                <w:rPr>
                  <w:rFonts w:ascii="Arial" w:eastAsia="Times New Roman" w:hAnsi="Arial" w:cs="Arial"/>
                  <w:color w:val="0000FF"/>
                  <w:sz w:val="16"/>
                  <w:szCs w:val="16"/>
                  <w:u w:val="single"/>
                </w:rPr>
                <w:t>lynda.op.ac.nz</w:t>
              </w:r>
            </w:hyperlink>
          </w:p>
        </w:tc>
      </w:tr>
      <w:tr w:rsidR="00452267" w:rsidTr="00452267">
        <w:tc>
          <w:tcPr>
            <w:tcW w:w="4508" w:type="dxa"/>
          </w:tcPr>
          <w:p w:rsidR="00452267" w:rsidRDefault="00452267" w:rsidP="00AD263B">
            <w:pPr>
              <w:spacing w:before="100" w:beforeAutospacing="1" w:after="100" w:afterAutospacing="1"/>
              <w:rPr>
                <w:rFonts w:ascii="Arial" w:eastAsia="Times New Roman" w:hAnsi="Arial" w:cs="Arial"/>
                <w:sz w:val="16"/>
                <w:szCs w:val="16"/>
              </w:rPr>
            </w:pPr>
            <w:r>
              <w:rPr>
                <w:rFonts w:ascii="Arial" w:eastAsia="Times New Roman" w:hAnsi="Arial" w:cs="Arial"/>
                <w:sz w:val="16"/>
                <w:szCs w:val="16"/>
              </w:rPr>
              <w:t>Username</w:t>
            </w:r>
          </w:p>
        </w:tc>
        <w:tc>
          <w:tcPr>
            <w:tcW w:w="4508" w:type="dxa"/>
          </w:tcPr>
          <w:p w:rsidR="00452267" w:rsidRDefault="00452267" w:rsidP="00AD263B">
            <w:pPr>
              <w:spacing w:before="100" w:beforeAutospacing="1" w:after="100" w:afterAutospacing="1"/>
              <w:rPr>
                <w:rFonts w:ascii="Arial" w:eastAsia="Times New Roman" w:hAnsi="Arial" w:cs="Arial"/>
                <w:sz w:val="16"/>
                <w:szCs w:val="16"/>
              </w:rPr>
            </w:pPr>
            <w:r w:rsidRPr="004C2F66">
              <w:rPr>
                <w:rFonts w:ascii="Arial" w:eastAsia="Times New Roman" w:hAnsi="Arial" w:cs="Arial"/>
                <w:sz w:val="16"/>
                <w:szCs w:val="16"/>
              </w:rPr>
              <w:t>Your Polytech username</w:t>
            </w:r>
          </w:p>
        </w:tc>
      </w:tr>
      <w:tr w:rsidR="00452267" w:rsidTr="00C048A7">
        <w:tc>
          <w:tcPr>
            <w:tcW w:w="4508" w:type="dxa"/>
          </w:tcPr>
          <w:p w:rsidR="00452267" w:rsidRDefault="00452267" w:rsidP="00452267">
            <w:pPr>
              <w:spacing w:before="100" w:beforeAutospacing="1" w:after="100" w:afterAutospacing="1"/>
              <w:rPr>
                <w:rFonts w:ascii="Arial" w:eastAsia="Times New Roman" w:hAnsi="Arial" w:cs="Arial"/>
                <w:sz w:val="16"/>
                <w:szCs w:val="16"/>
              </w:rPr>
            </w:pPr>
            <w:r>
              <w:rPr>
                <w:rFonts w:ascii="Arial" w:eastAsia="Times New Roman" w:hAnsi="Arial" w:cs="Arial"/>
                <w:sz w:val="16"/>
                <w:szCs w:val="16"/>
              </w:rPr>
              <w:t>Password</w:t>
            </w:r>
          </w:p>
        </w:tc>
        <w:tc>
          <w:tcPr>
            <w:tcW w:w="4508" w:type="dxa"/>
            <w:vAlign w:val="center"/>
          </w:tcPr>
          <w:p w:rsidR="00452267" w:rsidRPr="004C2F66" w:rsidRDefault="00452267" w:rsidP="00452267">
            <w:pPr>
              <w:spacing w:before="150" w:after="150"/>
              <w:rPr>
                <w:rFonts w:ascii="Arial" w:eastAsia="Times New Roman" w:hAnsi="Arial" w:cs="Arial"/>
                <w:sz w:val="16"/>
                <w:szCs w:val="16"/>
              </w:rPr>
            </w:pPr>
            <w:r w:rsidRPr="004C2F66">
              <w:rPr>
                <w:rFonts w:ascii="Arial" w:eastAsia="Times New Roman" w:hAnsi="Arial" w:cs="Arial"/>
                <w:sz w:val="16"/>
                <w:szCs w:val="16"/>
              </w:rPr>
              <w:t>Your Polytech password</w:t>
            </w:r>
          </w:p>
        </w:tc>
      </w:tr>
    </w:tbl>
    <w:p w:rsidR="00B85D83" w:rsidRDefault="00B85D83" w:rsidP="004C2F66">
      <w:pPr>
        <w:shd w:val="clear" w:color="auto" w:fill="FFFFFF"/>
        <w:spacing w:after="0" w:line="240" w:lineRule="auto"/>
        <w:rPr>
          <w:rFonts w:ascii="Arial" w:eastAsia="Times New Roman" w:hAnsi="Arial" w:cs="Arial"/>
          <w:sz w:val="16"/>
          <w:szCs w:val="16"/>
        </w:rPr>
      </w:pPr>
    </w:p>
    <w:p w:rsidR="00B85D83" w:rsidRDefault="00B85D83" w:rsidP="004C2F66">
      <w:pPr>
        <w:shd w:val="clear" w:color="auto" w:fill="FFFFFF"/>
        <w:spacing w:after="0" w:line="240" w:lineRule="auto"/>
        <w:rPr>
          <w:rFonts w:ascii="Arial" w:eastAsia="Times New Roman" w:hAnsi="Arial" w:cs="Arial"/>
          <w:sz w:val="16"/>
          <w:szCs w:val="16"/>
        </w:rPr>
      </w:pPr>
    </w:p>
    <w:p w:rsidR="00B85D83" w:rsidRDefault="00B85D83" w:rsidP="00B85D83">
      <w:pPr>
        <w:tabs>
          <w:tab w:val="left" w:pos="6267"/>
        </w:tabs>
        <w:rPr>
          <w:rFonts w:ascii="Arial" w:hAnsi="Arial" w:cs="Arial"/>
          <w:sz w:val="14"/>
          <w:szCs w:val="14"/>
        </w:rPr>
      </w:pPr>
    </w:p>
    <w:p w:rsidR="00B85D83" w:rsidRPr="004C2F66" w:rsidRDefault="00B85D83" w:rsidP="00B85D83">
      <w:pPr>
        <w:shd w:val="clear" w:color="auto" w:fill="FFFFFF"/>
        <w:spacing w:before="100" w:beforeAutospacing="1" w:after="100" w:afterAutospacing="1" w:line="240" w:lineRule="auto"/>
        <w:outlineLvl w:val="3"/>
        <w:rPr>
          <w:rFonts w:ascii="Arial" w:eastAsia="Times New Roman" w:hAnsi="Arial" w:cs="Arial"/>
          <w:b/>
          <w:bCs/>
          <w:sz w:val="16"/>
          <w:szCs w:val="16"/>
        </w:rPr>
      </w:pPr>
      <w:r w:rsidRPr="004C2F66">
        <w:rPr>
          <w:rFonts w:ascii="Arial" w:eastAsia="Times New Roman" w:hAnsi="Arial" w:cs="Arial"/>
          <w:b/>
          <w:bCs/>
          <w:sz w:val="16"/>
          <w:szCs w:val="16"/>
        </w:rPr>
        <w:t>Wireless</w:t>
      </w:r>
    </w:p>
    <w:p w:rsidR="00B85D83" w:rsidRDefault="00B85D83" w:rsidP="00B85D83">
      <w:pPr>
        <w:shd w:val="clear" w:color="auto" w:fill="FFFFFF"/>
        <w:spacing w:before="100" w:beforeAutospacing="1" w:after="100" w:afterAutospacing="1" w:line="240" w:lineRule="auto"/>
        <w:rPr>
          <w:rFonts w:ascii="Arial" w:eastAsia="Times New Roman" w:hAnsi="Arial" w:cs="Arial"/>
          <w:sz w:val="16"/>
          <w:szCs w:val="16"/>
        </w:rPr>
      </w:pPr>
      <w:r w:rsidRPr="004C2F66">
        <w:rPr>
          <w:rFonts w:ascii="Arial" w:eastAsia="Times New Roman" w:hAnsi="Arial" w:cs="Arial"/>
          <w:sz w:val="16"/>
          <w:szCs w:val="16"/>
        </w:rPr>
        <w:t xml:space="preserve">The wireless network provided for students is OP-Student. Once you are connected to this network you will be automatically redirected to a login portal. If you are not automatically redirected you can manually enter the address 1.1.2.1 in your browser. Once you have logged in using your polytech credentials you can browse as you would normally. </w:t>
      </w:r>
    </w:p>
    <w:tbl>
      <w:tblPr>
        <w:tblStyle w:val="TableGrid"/>
        <w:tblW w:w="0" w:type="auto"/>
        <w:tblLook w:val="04A0" w:firstRow="1" w:lastRow="0" w:firstColumn="1" w:lastColumn="0" w:noHBand="0" w:noVBand="1"/>
      </w:tblPr>
      <w:tblGrid>
        <w:gridCol w:w="4508"/>
        <w:gridCol w:w="4508"/>
      </w:tblGrid>
      <w:tr w:rsidR="00452267" w:rsidTr="00452267">
        <w:tc>
          <w:tcPr>
            <w:tcW w:w="4508" w:type="dxa"/>
          </w:tcPr>
          <w:p w:rsidR="00452267" w:rsidRDefault="00452267" w:rsidP="00B85D83">
            <w:pPr>
              <w:spacing w:before="100" w:beforeAutospacing="1" w:after="100" w:afterAutospacing="1"/>
              <w:rPr>
                <w:rFonts w:ascii="Arial" w:eastAsia="Times New Roman" w:hAnsi="Arial" w:cs="Arial"/>
                <w:sz w:val="16"/>
                <w:szCs w:val="16"/>
              </w:rPr>
            </w:pPr>
            <w:r w:rsidRPr="004C2F66">
              <w:rPr>
                <w:rFonts w:ascii="Arial" w:eastAsia="Times New Roman" w:hAnsi="Arial" w:cs="Arial"/>
                <w:sz w:val="16"/>
                <w:szCs w:val="16"/>
              </w:rPr>
              <w:t>SSID (wireless network name)</w:t>
            </w:r>
          </w:p>
        </w:tc>
        <w:tc>
          <w:tcPr>
            <w:tcW w:w="4508" w:type="dxa"/>
          </w:tcPr>
          <w:p w:rsidR="00452267" w:rsidRDefault="00452267" w:rsidP="00B85D83">
            <w:pPr>
              <w:spacing w:before="100" w:beforeAutospacing="1" w:after="100" w:afterAutospacing="1"/>
              <w:rPr>
                <w:rFonts w:ascii="Arial" w:eastAsia="Times New Roman" w:hAnsi="Arial" w:cs="Arial"/>
                <w:sz w:val="16"/>
                <w:szCs w:val="16"/>
              </w:rPr>
            </w:pPr>
            <w:r w:rsidRPr="004C2F66">
              <w:rPr>
                <w:rFonts w:ascii="Arial" w:eastAsia="Times New Roman" w:hAnsi="Arial" w:cs="Arial"/>
                <w:sz w:val="16"/>
                <w:szCs w:val="16"/>
              </w:rPr>
              <w:t>OP-Student</w:t>
            </w:r>
          </w:p>
        </w:tc>
      </w:tr>
      <w:tr w:rsidR="00452267" w:rsidTr="00452267">
        <w:tc>
          <w:tcPr>
            <w:tcW w:w="4508" w:type="dxa"/>
          </w:tcPr>
          <w:p w:rsidR="00452267" w:rsidRDefault="00452267" w:rsidP="00B85D83">
            <w:pPr>
              <w:spacing w:before="100" w:beforeAutospacing="1" w:after="100" w:afterAutospacing="1"/>
              <w:rPr>
                <w:rFonts w:ascii="Arial" w:eastAsia="Times New Roman" w:hAnsi="Arial" w:cs="Arial"/>
                <w:sz w:val="16"/>
                <w:szCs w:val="16"/>
              </w:rPr>
            </w:pPr>
            <w:r w:rsidRPr="004C2F66">
              <w:rPr>
                <w:rFonts w:ascii="Arial" w:eastAsia="Times New Roman" w:hAnsi="Arial" w:cs="Arial"/>
                <w:sz w:val="16"/>
                <w:szCs w:val="16"/>
              </w:rPr>
              <w:t>Password</w:t>
            </w:r>
          </w:p>
        </w:tc>
        <w:tc>
          <w:tcPr>
            <w:tcW w:w="4508" w:type="dxa"/>
          </w:tcPr>
          <w:p w:rsidR="00452267" w:rsidRDefault="00452267" w:rsidP="00B85D83">
            <w:pPr>
              <w:spacing w:before="100" w:beforeAutospacing="1" w:after="100" w:afterAutospacing="1"/>
              <w:rPr>
                <w:rFonts w:ascii="Arial" w:eastAsia="Times New Roman" w:hAnsi="Arial" w:cs="Arial"/>
                <w:sz w:val="16"/>
                <w:szCs w:val="16"/>
              </w:rPr>
            </w:pPr>
            <w:r>
              <w:rPr>
                <w:rFonts w:ascii="Arial" w:eastAsia="Times New Roman" w:hAnsi="Arial" w:cs="Arial"/>
                <w:sz w:val="16"/>
                <w:szCs w:val="16"/>
              </w:rPr>
              <w:t>studentwifi</w:t>
            </w:r>
          </w:p>
        </w:tc>
      </w:tr>
      <w:tr w:rsidR="00452267" w:rsidTr="00452267">
        <w:tc>
          <w:tcPr>
            <w:tcW w:w="4508" w:type="dxa"/>
          </w:tcPr>
          <w:p w:rsidR="00452267" w:rsidRDefault="00452267" w:rsidP="00B85D83">
            <w:pPr>
              <w:spacing w:before="100" w:beforeAutospacing="1" w:after="100" w:afterAutospacing="1"/>
              <w:rPr>
                <w:rFonts w:ascii="Arial" w:eastAsia="Times New Roman" w:hAnsi="Arial" w:cs="Arial"/>
                <w:sz w:val="16"/>
                <w:szCs w:val="16"/>
              </w:rPr>
            </w:pPr>
            <w:r>
              <w:rPr>
                <w:rFonts w:ascii="Arial" w:eastAsia="Times New Roman" w:hAnsi="Arial" w:cs="Arial"/>
                <w:sz w:val="16"/>
                <w:szCs w:val="16"/>
              </w:rPr>
              <w:t>Portal Address</w:t>
            </w:r>
          </w:p>
        </w:tc>
        <w:tc>
          <w:tcPr>
            <w:tcW w:w="4508" w:type="dxa"/>
          </w:tcPr>
          <w:p w:rsidR="00452267" w:rsidRDefault="00452267" w:rsidP="00B85D83">
            <w:pPr>
              <w:spacing w:before="100" w:beforeAutospacing="1" w:after="100" w:afterAutospacing="1"/>
              <w:rPr>
                <w:rFonts w:ascii="Arial" w:eastAsia="Times New Roman" w:hAnsi="Arial" w:cs="Arial"/>
                <w:sz w:val="16"/>
                <w:szCs w:val="16"/>
              </w:rPr>
            </w:pPr>
            <w:r>
              <w:rPr>
                <w:rFonts w:ascii="Arial" w:eastAsia="Times New Roman" w:hAnsi="Arial" w:cs="Arial"/>
                <w:sz w:val="16"/>
                <w:szCs w:val="16"/>
              </w:rPr>
              <w:t>1.1.2.1</w:t>
            </w:r>
          </w:p>
        </w:tc>
      </w:tr>
      <w:tr w:rsidR="00452267" w:rsidTr="006613D2">
        <w:tc>
          <w:tcPr>
            <w:tcW w:w="4508" w:type="dxa"/>
          </w:tcPr>
          <w:p w:rsidR="00452267" w:rsidRDefault="00452267" w:rsidP="00452267">
            <w:pPr>
              <w:spacing w:before="100" w:beforeAutospacing="1" w:after="100" w:afterAutospacing="1"/>
              <w:rPr>
                <w:rFonts w:ascii="Arial" w:eastAsia="Times New Roman" w:hAnsi="Arial" w:cs="Arial"/>
                <w:sz w:val="16"/>
                <w:szCs w:val="16"/>
              </w:rPr>
            </w:pPr>
            <w:r w:rsidRPr="004C2F66">
              <w:rPr>
                <w:rFonts w:ascii="Arial" w:eastAsia="Times New Roman" w:hAnsi="Arial" w:cs="Arial"/>
                <w:sz w:val="16"/>
                <w:szCs w:val="16"/>
              </w:rPr>
              <w:t>Portal Username</w:t>
            </w:r>
          </w:p>
        </w:tc>
        <w:tc>
          <w:tcPr>
            <w:tcW w:w="4508" w:type="dxa"/>
            <w:vAlign w:val="center"/>
          </w:tcPr>
          <w:p w:rsidR="00452267" w:rsidRPr="004C2F66" w:rsidRDefault="00452267" w:rsidP="00452267">
            <w:pPr>
              <w:spacing w:before="150" w:after="150"/>
              <w:rPr>
                <w:rFonts w:ascii="Arial" w:eastAsia="Times New Roman" w:hAnsi="Arial" w:cs="Arial"/>
                <w:sz w:val="16"/>
                <w:szCs w:val="16"/>
              </w:rPr>
            </w:pPr>
            <w:r w:rsidRPr="004C2F66">
              <w:rPr>
                <w:rFonts w:ascii="Arial" w:eastAsia="Times New Roman" w:hAnsi="Arial" w:cs="Arial"/>
                <w:sz w:val="16"/>
                <w:szCs w:val="16"/>
              </w:rPr>
              <w:t>Your Polytech username</w:t>
            </w:r>
          </w:p>
        </w:tc>
      </w:tr>
      <w:tr w:rsidR="00452267" w:rsidTr="00452267">
        <w:tc>
          <w:tcPr>
            <w:tcW w:w="4508" w:type="dxa"/>
          </w:tcPr>
          <w:p w:rsidR="00452267" w:rsidRDefault="00452267" w:rsidP="00452267">
            <w:pPr>
              <w:spacing w:before="100" w:beforeAutospacing="1" w:after="100" w:afterAutospacing="1"/>
              <w:rPr>
                <w:rFonts w:ascii="Arial" w:eastAsia="Times New Roman" w:hAnsi="Arial" w:cs="Arial"/>
                <w:sz w:val="16"/>
                <w:szCs w:val="16"/>
              </w:rPr>
            </w:pPr>
            <w:r w:rsidRPr="004C2F66">
              <w:rPr>
                <w:rFonts w:ascii="Arial" w:eastAsia="Times New Roman" w:hAnsi="Arial" w:cs="Arial"/>
                <w:sz w:val="16"/>
                <w:szCs w:val="16"/>
              </w:rPr>
              <w:t>Portal Password</w:t>
            </w:r>
          </w:p>
        </w:tc>
        <w:tc>
          <w:tcPr>
            <w:tcW w:w="4508" w:type="dxa"/>
          </w:tcPr>
          <w:p w:rsidR="00452267" w:rsidRDefault="00452267" w:rsidP="00452267">
            <w:pPr>
              <w:spacing w:before="100" w:beforeAutospacing="1" w:after="100" w:afterAutospacing="1"/>
              <w:rPr>
                <w:rFonts w:ascii="Arial" w:eastAsia="Times New Roman" w:hAnsi="Arial" w:cs="Arial"/>
                <w:sz w:val="16"/>
                <w:szCs w:val="16"/>
              </w:rPr>
            </w:pPr>
            <w:r w:rsidRPr="004C2F66">
              <w:rPr>
                <w:rFonts w:ascii="Arial" w:eastAsia="Times New Roman" w:hAnsi="Arial" w:cs="Arial"/>
                <w:sz w:val="16"/>
                <w:szCs w:val="16"/>
              </w:rPr>
              <w:t>Your Polytech password</w:t>
            </w:r>
          </w:p>
        </w:tc>
      </w:tr>
      <w:tr w:rsidR="00452267" w:rsidTr="00452267">
        <w:tc>
          <w:tcPr>
            <w:tcW w:w="4508" w:type="dxa"/>
          </w:tcPr>
          <w:p w:rsidR="00452267" w:rsidRDefault="00452267" w:rsidP="00452267">
            <w:pPr>
              <w:spacing w:before="100" w:beforeAutospacing="1" w:after="100" w:afterAutospacing="1"/>
              <w:rPr>
                <w:rFonts w:ascii="Arial" w:eastAsia="Times New Roman" w:hAnsi="Arial" w:cs="Arial"/>
                <w:sz w:val="16"/>
                <w:szCs w:val="16"/>
              </w:rPr>
            </w:pPr>
            <w:r w:rsidRPr="004C2F66">
              <w:rPr>
                <w:rFonts w:ascii="Arial" w:eastAsia="Times New Roman" w:hAnsi="Arial" w:cs="Arial"/>
                <w:sz w:val="16"/>
                <w:szCs w:val="16"/>
              </w:rPr>
              <w:t>QR Code containing access settings</w:t>
            </w:r>
          </w:p>
        </w:tc>
        <w:tc>
          <w:tcPr>
            <w:tcW w:w="4508" w:type="dxa"/>
          </w:tcPr>
          <w:p w:rsidR="00452267" w:rsidRDefault="00452267" w:rsidP="00452267">
            <w:pPr>
              <w:spacing w:before="100" w:beforeAutospacing="1" w:after="100" w:afterAutospacing="1"/>
              <w:rPr>
                <w:rFonts w:ascii="Arial" w:eastAsia="Times New Roman" w:hAnsi="Arial" w:cs="Arial"/>
                <w:sz w:val="16"/>
                <w:szCs w:val="16"/>
              </w:rPr>
            </w:pPr>
            <w:r w:rsidRPr="004C2F66">
              <w:rPr>
                <w:rFonts w:ascii="Arial" w:eastAsia="Times New Roman" w:hAnsi="Arial" w:cs="Arial"/>
                <w:noProof/>
                <w:sz w:val="16"/>
                <w:szCs w:val="16"/>
                <w:lang w:eastAsia="en-NZ"/>
              </w:rPr>
              <w:drawing>
                <wp:inline distT="0" distB="0" distL="0" distR="0" wp14:anchorId="391C0F91" wp14:editId="048E00A0">
                  <wp:extent cx="1906270" cy="1906270"/>
                  <wp:effectExtent l="0" t="0" r="0" b="0"/>
                  <wp:docPr id="1" name="Picture 1" descr="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QR Co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tc>
      </w:tr>
    </w:tbl>
    <w:p w:rsidR="00B85D83" w:rsidRPr="00B85D83" w:rsidRDefault="00B85D83" w:rsidP="00452267">
      <w:pPr>
        <w:shd w:val="clear" w:color="auto" w:fill="FFFFFF"/>
        <w:spacing w:line="240" w:lineRule="auto"/>
        <w:rPr>
          <w:rFonts w:ascii="Arial" w:eastAsia="Times New Roman" w:hAnsi="Arial" w:cs="Arial"/>
          <w:sz w:val="10"/>
          <w:szCs w:val="10"/>
        </w:rPr>
      </w:pPr>
    </w:p>
    <w:p w:rsidR="00B85D83" w:rsidRPr="004C2F66" w:rsidRDefault="00B85D83" w:rsidP="00B85D83">
      <w:pPr>
        <w:shd w:val="clear" w:color="auto" w:fill="FFFFFF"/>
        <w:spacing w:before="100" w:beforeAutospacing="1" w:after="100" w:afterAutospacing="1" w:line="240" w:lineRule="auto"/>
        <w:outlineLvl w:val="3"/>
        <w:rPr>
          <w:rFonts w:ascii="Arial" w:eastAsia="Times New Roman" w:hAnsi="Arial" w:cs="Arial"/>
          <w:b/>
          <w:bCs/>
          <w:sz w:val="16"/>
          <w:szCs w:val="16"/>
        </w:rPr>
      </w:pPr>
      <w:r w:rsidRPr="004C2F66">
        <w:rPr>
          <w:rFonts w:ascii="Arial" w:eastAsia="Times New Roman" w:hAnsi="Arial" w:cs="Arial"/>
          <w:b/>
          <w:bCs/>
          <w:sz w:val="16"/>
          <w:szCs w:val="16"/>
        </w:rPr>
        <w:t>Textbooks</w:t>
      </w:r>
    </w:p>
    <w:p w:rsidR="00B85D83" w:rsidRPr="004C2F66" w:rsidRDefault="00B85D83" w:rsidP="00B85D83">
      <w:pPr>
        <w:shd w:val="clear" w:color="auto" w:fill="FFFFFF"/>
        <w:spacing w:before="100" w:beforeAutospacing="1" w:after="100" w:afterAutospacing="1" w:line="240" w:lineRule="auto"/>
        <w:rPr>
          <w:rFonts w:ascii="Arial" w:eastAsia="Times New Roman" w:hAnsi="Arial" w:cs="Arial"/>
          <w:sz w:val="16"/>
          <w:szCs w:val="16"/>
        </w:rPr>
      </w:pPr>
      <w:r w:rsidRPr="004C2F66">
        <w:rPr>
          <w:rFonts w:ascii="Arial" w:eastAsia="Times New Roman" w:hAnsi="Arial" w:cs="Arial"/>
          <w:sz w:val="16"/>
          <w:szCs w:val="16"/>
        </w:rPr>
        <w:t xml:space="preserve">When you are writing code a good language reference manual is indispensable. While a hard copy is great they can be quite expensive. Luckily for poor students like us many of our textbooks are available as PDF's. These are often cheaper than the hard copies and also present other benefits such as being searchable and being very light weight. </w:t>
      </w:r>
    </w:p>
    <w:p w:rsidR="00B85D83" w:rsidRPr="004C2F66" w:rsidRDefault="00B85D83" w:rsidP="00B85D83">
      <w:pPr>
        <w:shd w:val="clear" w:color="auto" w:fill="FFFFFF"/>
        <w:spacing w:before="100" w:beforeAutospacing="1" w:after="100" w:afterAutospacing="1" w:line="240" w:lineRule="auto"/>
        <w:rPr>
          <w:rFonts w:ascii="Arial" w:eastAsia="Times New Roman" w:hAnsi="Arial" w:cs="Arial"/>
          <w:sz w:val="16"/>
          <w:szCs w:val="16"/>
        </w:rPr>
      </w:pPr>
      <w:r w:rsidRPr="004C2F66">
        <w:rPr>
          <w:rFonts w:ascii="Arial" w:eastAsia="Times New Roman" w:hAnsi="Arial" w:cs="Arial"/>
          <w:sz w:val="16"/>
          <w:szCs w:val="16"/>
        </w:rPr>
        <w:t xml:space="preserve">Many textbooks are available in Bill Robertson Library in hard copy form. The Library also maintains a subscription to </w:t>
      </w:r>
      <w:hyperlink r:id="rId16" w:history="1">
        <w:r w:rsidRPr="004C2F66">
          <w:rPr>
            <w:rFonts w:ascii="Arial" w:eastAsia="Times New Roman" w:hAnsi="Arial" w:cs="Arial"/>
            <w:color w:val="0000FF"/>
            <w:sz w:val="16"/>
            <w:szCs w:val="16"/>
            <w:u w:val="single"/>
          </w:rPr>
          <w:t>Safari Books Online</w:t>
        </w:r>
      </w:hyperlink>
      <w:r w:rsidRPr="004C2F66">
        <w:rPr>
          <w:rFonts w:ascii="Arial" w:eastAsia="Times New Roman" w:hAnsi="Arial" w:cs="Arial"/>
          <w:sz w:val="16"/>
          <w:szCs w:val="16"/>
        </w:rPr>
        <w:t xml:space="preserve"> allowing access to a selection of ebooks from any on-campus machine, or via ViewClient from off-campus. </w:t>
      </w:r>
    </w:p>
    <w:p w:rsidR="00452267" w:rsidRDefault="00B85D83" w:rsidP="00452267">
      <w:pPr>
        <w:shd w:val="clear" w:color="auto" w:fill="FFFFFF"/>
        <w:spacing w:line="240" w:lineRule="auto"/>
        <w:rPr>
          <w:rFonts w:ascii="Arial" w:hAnsi="Arial" w:cs="Arial"/>
          <w:sz w:val="14"/>
          <w:szCs w:val="14"/>
        </w:rPr>
      </w:pPr>
      <w:r>
        <w:rPr>
          <w:rFonts w:ascii="Arial" w:hAnsi="Arial" w:cs="Arial"/>
          <w:sz w:val="14"/>
          <w:szCs w:val="14"/>
        </w:rPr>
        <w:tab/>
      </w:r>
    </w:p>
    <w:p w:rsidR="00B85D83" w:rsidRPr="00452267" w:rsidRDefault="00B85D83" w:rsidP="00452267">
      <w:pPr>
        <w:shd w:val="clear" w:color="auto" w:fill="FFFFFF"/>
        <w:spacing w:line="240" w:lineRule="auto"/>
        <w:rPr>
          <w:rFonts w:ascii="Arial" w:eastAsia="Times New Roman" w:hAnsi="Arial" w:cs="Arial"/>
          <w:sz w:val="10"/>
          <w:szCs w:val="10"/>
        </w:rPr>
      </w:pPr>
      <w:r w:rsidRPr="004C2F66">
        <w:rPr>
          <w:rFonts w:ascii="Arial" w:eastAsia="Times New Roman" w:hAnsi="Arial" w:cs="Arial"/>
          <w:b/>
          <w:bCs/>
          <w:sz w:val="16"/>
          <w:szCs w:val="16"/>
        </w:rPr>
        <w:t>Communicate With Your Lecturers</w:t>
      </w:r>
    </w:p>
    <w:p w:rsidR="00B85D83" w:rsidRPr="004C2F66" w:rsidRDefault="00B85D83" w:rsidP="00B85D83">
      <w:pPr>
        <w:shd w:val="clear" w:color="auto" w:fill="FFFFFF"/>
        <w:spacing w:before="100" w:beforeAutospacing="1" w:after="100" w:afterAutospacing="1" w:line="240" w:lineRule="auto"/>
        <w:rPr>
          <w:rFonts w:ascii="Arial" w:eastAsia="Times New Roman" w:hAnsi="Arial" w:cs="Arial"/>
          <w:sz w:val="16"/>
          <w:szCs w:val="16"/>
        </w:rPr>
      </w:pPr>
      <w:r w:rsidRPr="004C2F66">
        <w:rPr>
          <w:rFonts w:ascii="Arial" w:eastAsia="Times New Roman" w:hAnsi="Arial" w:cs="Arial"/>
          <w:sz w:val="16"/>
          <w:szCs w:val="16"/>
        </w:rPr>
        <w:t xml:space="preserve">If for any reason you can't come to class, maybe you're sick, injured, going through a tough time or are getting behind in your work for some reason then the most important thing to do is tell your lecturers! They can help, they do understand, but they need to know what's going on. </w:t>
      </w:r>
    </w:p>
    <w:p w:rsidR="00B85D83" w:rsidRPr="004C2F66" w:rsidRDefault="00B85D83" w:rsidP="00B85D83">
      <w:pPr>
        <w:shd w:val="clear" w:color="auto" w:fill="FFFFFF"/>
        <w:spacing w:line="240" w:lineRule="auto"/>
        <w:jc w:val="center"/>
        <w:rPr>
          <w:rFonts w:ascii="Arial" w:eastAsia="Times New Roman" w:hAnsi="Arial" w:cs="Arial"/>
          <w:sz w:val="10"/>
          <w:szCs w:val="10"/>
        </w:rPr>
      </w:pPr>
    </w:p>
    <w:p w:rsidR="00452267" w:rsidRDefault="00452267" w:rsidP="00B85D83">
      <w:pPr>
        <w:shd w:val="clear" w:color="auto" w:fill="FFFFFF"/>
        <w:spacing w:before="100" w:beforeAutospacing="1" w:after="100" w:afterAutospacing="1" w:line="240" w:lineRule="auto"/>
        <w:outlineLvl w:val="3"/>
        <w:rPr>
          <w:rFonts w:ascii="Arial" w:eastAsia="Times New Roman" w:hAnsi="Arial" w:cs="Arial"/>
          <w:b/>
          <w:bCs/>
          <w:sz w:val="16"/>
          <w:szCs w:val="16"/>
        </w:rPr>
      </w:pPr>
    </w:p>
    <w:p w:rsidR="00452267" w:rsidRDefault="00452267" w:rsidP="00B85D83">
      <w:pPr>
        <w:shd w:val="clear" w:color="auto" w:fill="FFFFFF"/>
        <w:spacing w:before="100" w:beforeAutospacing="1" w:after="100" w:afterAutospacing="1" w:line="240" w:lineRule="auto"/>
        <w:outlineLvl w:val="3"/>
        <w:rPr>
          <w:rFonts w:ascii="Arial" w:eastAsia="Times New Roman" w:hAnsi="Arial" w:cs="Arial"/>
          <w:b/>
          <w:bCs/>
          <w:sz w:val="16"/>
          <w:szCs w:val="16"/>
        </w:rPr>
      </w:pPr>
    </w:p>
    <w:p w:rsidR="00452267" w:rsidRDefault="00452267" w:rsidP="00B85D83">
      <w:pPr>
        <w:shd w:val="clear" w:color="auto" w:fill="FFFFFF"/>
        <w:spacing w:before="100" w:beforeAutospacing="1" w:after="100" w:afterAutospacing="1" w:line="240" w:lineRule="auto"/>
        <w:outlineLvl w:val="3"/>
        <w:rPr>
          <w:rFonts w:ascii="Arial" w:eastAsia="Times New Roman" w:hAnsi="Arial" w:cs="Arial"/>
          <w:b/>
          <w:bCs/>
          <w:sz w:val="16"/>
          <w:szCs w:val="16"/>
        </w:rPr>
      </w:pPr>
    </w:p>
    <w:p w:rsidR="00B85D83" w:rsidRPr="004C2F66" w:rsidRDefault="00B85D83" w:rsidP="00B85D83">
      <w:pPr>
        <w:shd w:val="clear" w:color="auto" w:fill="FFFFFF"/>
        <w:spacing w:before="100" w:beforeAutospacing="1" w:after="100" w:afterAutospacing="1" w:line="240" w:lineRule="auto"/>
        <w:outlineLvl w:val="3"/>
        <w:rPr>
          <w:rFonts w:ascii="Arial" w:eastAsia="Times New Roman" w:hAnsi="Arial" w:cs="Arial"/>
          <w:b/>
          <w:bCs/>
          <w:sz w:val="16"/>
          <w:szCs w:val="16"/>
        </w:rPr>
      </w:pPr>
      <w:r w:rsidRPr="004C2F66">
        <w:rPr>
          <w:rFonts w:ascii="Arial" w:eastAsia="Times New Roman" w:hAnsi="Arial" w:cs="Arial"/>
          <w:b/>
          <w:bCs/>
          <w:sz w:val="16"/>
          <w:szCs w:val="16"/>
        </w:rPr>
        <w:t>Join the Facebook groups</w:t>
      </w:r>
    </w:p>
    <w:p w:rsidR="00B85D83" w:rsidRDefault="00B85D83" w:rsidP="00B85D83">
      <w:pPr>
        <w:shd w:val="clear" w:color="auto" w:fill="FFFFFF"/>
        <w:spacing w:before="100" w:beforeAutospacing="1" w:after="100" w:afterAutospacing="1" w:line="240" w:lineRule="auto"/>
        <w:rPr>
          <w:rFonts w:ascii="Arial" w:eastAsia="Times New Roman" w:hAnsi="Arial" w:cs="Arial"/>
          <w:sz w:val="16"/>
          <w:szCs w:val="16"/>
        </w:rPr>
      </w:pPr>
      <w:r w:rsidRPr="004C2F66">
        <w:rPr>
          <w:rFonts w:ascii="Arial" w:eastAsia="Times New Roman" w:hAnsi="Arial" w:cs="Arial"/>
          <w:sz w:val="16"/>
          <w:szCs w:val="16"/>
        </w:rPr>
        <w:t xml:space="preserve">The BIT Home, CITSS Home and CIT Home Facebook groups are used by staff and students alike to post news, updates about classes and assignments, useful links and information. Because everyone is in the group a really handy bonus is that you can ask for help any time of the day and you almost always get a prompt response from somebody. </w:t>
      </w:r>
    </w:p>
    <w:tbl>
      <w:tblPr>
        <w:tblStyle w:val="TableGrid"/>
        <w:tblW w:w="0" w:type="auto"/>
        <w:tblLook w:val="04A0" w:firstRow="1" w:lastRow="0" w:firstColumn="1" w:lastColumn="0" w:noHBand="0" w:noVBand="1"/>
      </w:tblPr>
      <w:tblGrid>
        <w:gridCol w:w="4508"/>
        <w:gridCol w:w="4508"/>
      </w:tblGrid>
      <w:tr w:rsidR="00452267" w:rsidTr="00452267">
        <w:tc>
          <w:tcPr>
            <w:tcW w:w="4508" w:type="dxa"/>
          </w:tcPr>
          <w:p w:rsidR="00452267" w:rsidRDefault="00452267" w:rsidP="00B85D83">
            <w:pPr>
              <w:spacing w:before="100" w:beforeAutospacing="1" w:after="100" w:afterAutospacing="1"/>
              <w:rPr>
                <w:rFonts w:ascii="Arial" w:eastAsia="Times New Roman" w:hAnsi="Arial" w:cs="Arial"/>
                <w:sz w:val="16"/>
                <w:szCs w:val="16"/>
              </w:rPr>
            </w:pPr>
            <w:r w:rsidRPr="004C2F66">
              <w:rPr>
                <w:rFonts w:ascii="Arial" w:eastAsia="Times New Roman" w:hAnsi="Arial" w:cs="Arial"/>
                <w:sz w:val="16"/>
                <w:szCs w:val="16"/>
              </w:rPr>
              <w:t>Link</w:t>
            </w:r>
          </w:p>
        </w:tc>
        <w:tc>
          <w:tcPr>
            <w:tcW w:w="4508" w:type="dxa"/>
          </w:tcPr>
          <w:p w:rsidR="00452267" w:rsidRDefault="00452267" w:rsidP="00B85D83">
            <w:pPr>
              <w:spacing w:before="100" w:beforeAutospacing="1" w:after="100" w:afterAutospacing="1"/>
              <w:rPr>
                <w:rFonts w:ascii="Arial" w:eastAsia="Times New Roman" w:hAnsi="Arial" w:cs="Arial"/>
                <w:sz w:val="16"/>
                <w:szCs w:val="16"/>
              </w:rPr>
            </w:pPr>
            <w:hyperlink r:id="rId17" w:history="1">
              <w:r w:rsidRPr="004C2F66">
                <w:rPr>
                  <w:rFonts w:ascii="Arial" w:eastAsia="Times New Roman" w:hAnsi="Arial" w:cs="Arial"/>
                  <w:color w:val="0000FF"/>
                  <w:sz w:val="16"/>
                  <w:szCs w:val="16"/>
                  <w:u w:val="single"/>
                </w:rPr>
                <w:t>BIT Home</w:t>
              </w:r>
            </w:hyperlink>
          </w:p>
        </w:tc>
      </w:tr>
      <w:tr w:rsidR="00452267" w:rsidTr="00452267">
        <w:tc>
          <w:tcPr>
            <w:tcW w:w="4508" w:type="dxa"/>
          </w:tcPr>
          <w:p w:rsidR="00452267" w:rsidRDefault="00452267" w:rsidP="00B85D83">
            <w:pPr>
              <w:spacing w:before="100" w:beforeAutospacing="1" w:after="100" w:afterAutospacing="1"/>
              <w:rPr>
                <w:rFonts w:ascii="Arial" w:eastAsia="Times New Roman" w:hAnsi="Arial" w:cs="Arial"/>
                <w:sz w:val="16"/>
                <w:szCs w:val="16"/>
              </w:rPr>
            </w:pPr>
            <w:r w:rsidRPr="004C2F66">
              <w:rPr>
                <w:rFonts w:ascii="Arial" w:eastAsia="Times New Roman" w:hAnsi="Arial" w:cs="Arial"/>
                <w:sz w:val="16"/>
                <w:szCs w:val="16"/>
              </w:rPr>
              <w:t>Link</w:t>
            </w:r>
          </w:p>
        </w:tc>
        <w:tc>
          <w:tcPr>
            <w:tcW w:w="4508" w:type="dxa"/>
          </w:tcPr>
          <w:p w:rsidR="00452267" w:rsidRDefault="00452267" w:rsidP="00B85D83">
            <w:pPr>
              <w:spacing w:before="100" w:beforeAutospacing="1" w:after="100" w:afterAutospacing="1"/>
              <w:rPr>
                <w:rFonts w:ascii="Arial" w:eastAsia="Times New Roman" w:hAnsi="Arial" w:cs="Arial"/>
                <w:sz w:val="16"/>
                <w:szCs w:val="16"/>
              </w:rPr>
            </w:pPr>
            <w:hyperlink r:id="rId18" w:history="1">
              <w:r w:rsidRPr="004C2F66">
                <w:rPr>
                  <w:rFonts w:ascii="Arial" w:eastAsia="Times New Roman" w:hAnsi="Arial" w:cs="Arial"/>
                  <w:color w:val="0000FF"/>
                  <w:sz w:val="16"/>
                  <w:szCs w:val="16"/>
                  <w:u w:val="single"/>
                </w:rPr>
                <w:t>CITSS Home</w:t>
              </w:r>
            </w:hyperlink>
          </w:p>
        </w:tc>
      </w:tr>
      <w:tr w:rsidR="00452267" w:rsidTr="00452267">
        <w:tc>
          <w:tcPr>
            <w:tcW w:w="4508" w:type="dxa"/>
          </w:tcPr>
          <w:p w:rsidR="00452267" w:rsidRDefault="00452267" w:rsidP="00B85D83">
            <w:pPr>
              <w:spacing w:before="100" w:beforeAutospacing="1" w:after="100" w:afterAutospacing="1"/>
              <w:rPr>
                <w:rFonts w:ascii="Arial" w:eastAsia="Times New Roman" w:hAnsi="Arial" w:cs="Arial"/>
                <w:sz w:val="16"/>
                <w:szCs w:val="16"/>
              </w:rPr>
            </w:pPr>
            <w:r w:rsidRPr="004C2F66">
              <w:rPr>
                <w:rFonts w:ascii="Arial" w:eastAsia="Times New Roman" w:hAnsi="Arial" w:cs="Arial"/>
                <w:sz w:val="16"/>
                <w:szCs w:val="16"/>
              </w:rPr>
              <w:t>Link</w:t>
            </w:r>
          </w:p>
        </w:tc>
        <w:tc>
          <w:tcPr>
            <w:tcW w:w="4508" w:type="dxa"/>
          </w:tcPr>
          <w:p w:rsidR="00452267" w:rsidRDefault="00452267" w:rsidP="00B85D83">
            <w:pPr>
              <w:spacing w:before="100" w:beforeAutospacing="1" w:after="100" w:afterAutospacing="1"/>
              <w:rPr>
                <w:rFonts w:ascii="Arial" w:eastAsia="Times New Roman" w:hAnsi="Arial" w:cs="Arial"/>
                <w:sz w:val="16"/>
                <w:szCs w:val="16"/>
              </w:rPr>
            </w:pPr>
            <w:hyperlink r:id="rId19" w:history="1">
              <w:r w:rsidRPr="004C2F66">
                <w:rPr>
                  <w:rFonts w:ascii="Arial" w:eastAsia="Times New Roman" w:hAnsi="Arial" w:cs="Arial"/>
                  <w:color w:val="0000FF"/>
                  <w:sz w:val="16"/>
                  <w:szCs w:val="16"/>
                  <w:u w:val="single"/>
                </w:rPr>
                <w:t>CIT Home</w:t>
              </w:r>
            </w:hyperlink>
          </w:p>
        </w:tc>
      </w:tr>
    </w:tbl>
    <w:p w:rsidR="00452267" w:rsidRPr="004C2F66" w:rsidRDefault="00452267" w:rsidP="00B85D83">
      <w:pPr>
        <w:shd w:val="clear" w:color="auto" w:fill="FFFFFF"/>
        <w:spacing w:before="100" w:beforeAutospacing="1" w:after="100" w:afterAutospacing="1" w:line="240" w:lineRule="auto"/>
        <w:rPr>
          <w:rFonts w:ascii="Arial" w:eastAsia="Times New Roman" w:hAnsi="Arial" w:cs="Arial"/>
          <w:sz w:val="16"/>
          <w:szCs w:val="16"/>
        </w:rPr>
      </w:pPr>
    </w:p>
    <w:p w:rsidR="00B85D83" w:rsidRPr="00526A11" w:rsidRDefault="00B85D83" w:rsidP="00B85D83">
      <w:pPr>
        <w:shd w:val="clear" w:color="auto" w:fill="FFFFFF"/>
        <w:spacing w:before="100" w:beforeAutospacing="1" w:after="100" w:afterAutospacing="1" w:line="240" w:lineRule="auto"/>
        <w:outlineLvl w:val="3"/>
        <w:rPr>
          <w:rFonts w:ascii="Arial" w:eastAsia="Times New Roman" w:hAnsi="Arial" w:cs="Arial"/>
          <w:b/>
          <w:bCs/>
          <w:sz w:val="16"/>
          <w:szCs w:val="16"/>
        </w:rPr>
      </w:pPr>
      <w:r w:rsidRPr="00526A11">
        <w:rPr>
          <w:rFonts w:ascii="Arial" w:eastAsia="Times New Roman" w:hAnsi="Arial" w:cs="Arial"/>
          <w:b/>
          <w:bCs/>
          <w:sz w:val="16"/>
          <w:szCs w:val="16"/>
        </w:rPr>
        <w:t xml:space="preserve"> Use The Common Room</w:t>
      </w:r>
    </w:p>
    <w:p w:rsidR="00B85D83" w:rsidRPr="00452267" w:rsidRDefault="00B85D83" w:rsidP="00452267">
      <w:pPr>
        <w:shd w:val="clear" w:color="auto" w:fill="FFFFFF"/>
        <w:spacing w:before="100" w:beforeAutospacing="1" w:after="100" w:afterAutospacing="1" w:line="240" w:lineRule="auto"/>
        <w:rPr>
          <w:rFonts w:ascii="Arial" w:eastAsia="Times New Roman" w:hAnsi="Arial" w:cs="Arial"/>
          <w:sz w:val="16"/>
          <w:szCs w:val="16"/>
        </w:rPr>
      </w:pPr>
      <w:r w:rsidRPr="004C2F66">
        <w:rPr>
          <w:rFonts w:ascii="Arial" w:eastAsia="Times New Roman" w:hAnsi="Arial" w:cs="Arial"/>
          <w:sz w:val="16"/>
          <w:szCs w:val="16"/>
        </w:rPr>
        <w:t xml:space="preserve">The common room D209 is a good place to go between classes. It is a space to do work and discuss it as well as socialise with your classmates. There are 5 PC's for student use that have recently been upgraded as well as space for laptops. </w:t>
      </w:r>
    </w:p>
    <w:p w:rsidR="00B85D83" w:rsidRDefault="00B85D83" w:rsidP="00B85D83">
      <w:pPr>
        <w:rPr>
          <w:rFonts w:ascii="Arial" w:hAnsi="Arial" w:cs="Arial"/>
          <w:sz w:val="14"/>
          <w:szCs w:val="14"/>
        </w:rPr>
      </w:pPr>
    </w:p>
    <w:p w:rsidR="00B85D83" w:rsidRPr="004C2F66" w:rsidRDefault="00B85D83" w:rsidP="00B85D83">
      <w:pPr>
        <w:shd w:val="clear" w:color="auto" w:fill="FFFFFF"/>
        <w:spacing w:before="100" w:beforeAutospacing="1" w:after="100" w:afterAutospacing="1" w:line="240" w:lineRule="auto"/>
        <w:outlineLvl w:val="3"/>
        <w:rPr>
          <w:rFonts w:ascii="Arial" w:eastAsia="Times New Roman" w:hAnsi="Arial" w:cs="Arial"/>
          <w:b/>
          <w:bCs/>
          <w:sz w:val="16"/>
          <w:szCs w:val="16"/>
        </w:rPr>
      </w:pPr>
      <w:r w:rsidRPr="004C2F66">
        <w:rPr>
          <w:rFonts w:ascii="Arial" w:eastAsia="Times New Roman" w:hAnsi="Arial" w:cs="Arial"/>
          <w:b/>
          <w:bCs/>
          <w:sz w:val="16"/>
          <w:szCs w:val="16"/>
        </w:rPr>
        <w:t>The I: Drive</w:t>
      </w:r>
    </w:p>
    <w:p w:rsidR="00B85D83" w:rsidRPr="004C2F66" w:rsidRDefault="00B85D83" w:rsidP="00B85D83">
      <w:pPr>
        <w:shd w:val="clear" w:color="auto" w:fill="FFFFFF"/>
        <w:spacing w:before="100" w:beforeAutospacing="1" w:after="100" w:afterAutospacing="1" w:line="240" w:lineRule="auto"/>
        <w:rPr>
          <w:rFonts w:ascii="Arial" w:eastAsia="Times New Roman" w:hAnsi="Arial" w:cs="Arial"/>
          <w:sz w:val="16"/>
          <w:szCs w:val="16"/>
        </w:rPr>
      </w:pPr>
      <w:r w:rsidRPr="004C2F66">
        <w:rPr>
          <w:rFonts w:ascii="Arial" w:eastAsia="Times New Roman" w:hAnsi="Arial" w:cs="Arial"/>
          <w:sz w:val="16"/>
          <w:szCs w:val="16"/>
        </w:rPr>
        <w:t xml:space="preserve">The I: drive contains course materials provided by your lecturer often including the Powerpoints. Make sure you are regularly checking it as they add content as the semester progresses. Take a copy of the folder for each of your classes home on a USB so you have the materials when you need them. You can also copy stuff via the View client but this can be slower. </w:t>
      </w:r>
    </w:p>
    <w:p w:rsidR="00B85D83" w:rsidRDefault="00B85D83" w:rsidP="00452267">
      <w:pPr>
        <w:shd w:val="clear" w:color="auto" w:fill="FFFFFF"/>
        <w:spacing w:before="100" w:beforeAutospacing="1" w:after="100" w:afterAutospacing="1" w:line="240" w:lineRule="auto"/>
        <w:rPr>
          <w:rFonts w:ascii="Arial" w:eastAsia="Times New Roman" w:hAnsi="Arial" w:cs="Arial"/>
          <w:sz w:val="16"/>
          <w:szCs w:val="16"/>
        </w:rPr>
      </w:pPr>
      <w:r w:rsidRPr="004C2F66">
        <w:rPr>
          <w:rFonts w:ascii="Arial" w:eastAsia="Times New Roman" w:hAnsi="Arial" w:cs="Arial"/>
          <w:sz w:val="16"/>
          <w:szCs w:val="16"/>
        </w:rPr>
        <w:t xml:space="preserve">The path you probably need is: I:\COURSES\EAD\AITEIT3\BITY1 </w:t>
      </w:r>
    </w:p>
    <w:p w:rsidR="00452267" w:rsidRPr="00452267" w:rsidRDefault="00452267" w:rsidP="00452267">
      <w:pPr>
        <w:shd w:val="clear" w:color="auto" w:fill="FFFFFF"/>
        <w:spacing w:before="100" w:beforeAutospacing="1" w:after="100" w:afterAutospacing="1" w:line="240" w:lineRule="auto"/>
        <w:rPr>
          <w:rFonts w:ascii="Arial" w:eastAsia="Times New Roman" w:hAnsi="Arial" w:cs="Arial"/>
          <w:sz w:val="16"/>
          <w:szCs w:val="16"/>
        </w:rPr>
      </w:pPr>
    </w:p>
    <w:p w:rsidR="00B85D83" w:rsidRPr="004C2F66" w:rsidRDefault="00B85D83" w:rsidP="00B85D83">
      <w:pPr>
        <w:shd w:val="clear" w:color="auto" w:fill="FFFFFF"/>
        <w:spacing w:before="100" w:beforeAutospacing="1" w:after="100" w:afterAutospacing="1" w:line="240" w:lineRule="auto"/>
        <w:outlineLvl w:val="3"/>
        <w:rPr>
          <w:rFonts w:ascii="Arial" w:eastAsia="Times New Roman" w:hAnsi="Arial" w:cs="Arial"/>
          <w:b/>
          <w:bCs/>
          <w:sz w:val="16"/>
          <w:szCs w:val="16"/>
        </w:rPr>
      </w:pPr>
      <w:r w:rsidRPr="004C2F66">
        <w:rPr>
          <w:rFonts w:ascii="Arial" w:eastAsia="Times New Roman" w:hAnsi="Arial" w:cs="Arial"/>
          <w:b/>
          <w:bCs/>
          <w:sz w:val="16"/>
          <w:szCs w:val="16"/>
        </w:rPr>
        <w:t>Organise Your H: Drive</w:t>
      </w:r>
    </w:p>
    <w:p w:rsidR="00B85D83" w:rsidRDefault="00B85D83" w:rsidP="00452267">
      <w:pPr>
        <w:shd w:val="clear" w:color="auto" w:fill="FFFFFF"/>
        <w:spacing w:before="100" w:beforeAutospacing="1" w:after="100" w:afterAutospacing="1" w:line="240" w:lineRule="auto"/>
        <w:rPr>
          <w:rFonts w:ascii="Arial" w:eastAsia="Times New Roman" w:hAnsi="Arial" w:cs="Arial"/>
          <w:sz w:val="16"/>
          <w:szCs w:val="16"/>
        </w:rPr>
      </w:pPr>
      <w:r w:rsidRPr="004C2F66">
        <w:rPr>
          <w:rFonts w:ascii="Arial" w:eastAsia="Times New Roman" w:hAnsi="Arial" w:cs="Arial"/>
          <w:sz w:val="16"/>
          <w:szCs w:val="16"/>
        </w:rPr>
        <w:t xml:space="preserve">Make a sensible folder structure to store your work so that you can manage it easily and find your work again. Make sure you have a folder for each paper you take and keep everything related inside, this makes your backup easier. Name your folders for exercises sensibly, a bunch of folders named Lab1 doesn't tell you much. This may sound like common sense but you would be surprised how many people don't do this. </w:t>
      </w:r>
    </w:p>
    <w:p w:rsidR="00B85D83" w:rsidRDefault="00B85D83" w:rsidP="00B85D83">
      <w:pPr>
        <w:rPr>
          <w:rFonts w:ascii="Arial" w:hAnsi="Arial" w:cs="Arial"/>
          <w:sz w:val="14"/>
          <w:szCs w:val="14"/>
        </w:rPr>
      </w:pPr>
    </w:p>
    <w:p w:rsidR="00B85D83" w:rsidRPr="004C2F66" w:rsidRDefault="00B85D83" w:rsidP="00B85D83">
      <w:pPr>
        <w:shd w:val="clear" w:color="auto" w:fill="FFFFFF"/>
        <w:spacing w:before="100" w:beforeAutospacing="1" w:after="100" w:afterAutospacing="1" w:line="240" w:lineRule="auto"/>
        <w:outlineLvl w:val="3"/>
        <w:rPr>
          <w:rFonts w:ascii="Arial" w:eastAsia="Times New Roman" w:hAnsi="Arial" w:cs="Arial"/>
          <w:b/>
          <w:bCs/>
          <w:sz w:val="16"/>
          <w:szCs w:val="16"/>
        </w:rPr>
      </w:pPr>
      <w:r w:rsidRPr="004C2F66">
        <w:rPr>
          <w:rFonts w:ascii="Arial" w:eastAsia="Times New Roman" w:hAnsi="Arial" w:cs="Arial"/>
          <w:b/>
          <w:bCs/>
          <w:sz w:val="16"/>
          <w:szCs w:val="16"/>
        </w:rPr>
        <w:t>Backup Your Work</w:t>
      </w:r>
    </w:p>
    <w:p w:rsidR="00B85D83" w:rsidRPr="004C2F66" w:rsidRDefault="00B85D83" w:rsidP="00B85D83">
      <w:pPr>
        <w:shd w:val="clear" w:color="auto" w:fill="FFFFFF"/>
        <w:spacing w:before="100" w:beforeAutospacing="1" w:after="100" w:afterAutospacing="1" w:line="240" w:lineRule="auto"/>
        <w:rPr>
          <w:rFonts w:ascii="Arial" w:eastAsia="Times New Roman" w:hAnsi="Arial" w:cs="Arial"/>
          <w:sz w:val="16"/>
          <w:szCs w:val="16"/>
        </w:rPr>
      </w:pPr>
      <w:r w:rsidRPr="004C2F66">
        <w:rPr>
          <w:rFonts w:ascii="Arial" w:eastAsia="Times New Roman" w:hAnsi="Arial" w:cs="Arial"/>
          <w:sz w:val="16"/>
          <w:szCs w:val="16"/>
        </w:rPr>
        <w:t xml:space="preserve">Maintain regular backups of your work! Saying "I can't hand in my assignment because my HDD crashed" won't get you any marks. Basic methods include making a copy on a USB drive or uploading to a cloud service like Dropbox or similar. While these work they may not be the best methods when it comes to code. </w:t>
      </w:r>
    </w:p>
    <w:p w:rsidR="00B85D83" w:rsidRDefault="00B85D83" w:rsidP="00B85D83">
      <w:pPr>
        <w:shd w:val="clear" w:color="auto" w:fill="FFFFFF"/>
        <w:spacing w:before="100" w:beforeAutospacing="1" w:after="100" w:afterAutospacing="1" w:line="240" w:lineRule="auto"/>
        <w:rPr>
          <w:rFonts w:ascii="Arial" w:eastAsia="Times New Roman" w:hAnsi="Arial" w:cs="Arial"/>
          <w:sz w:val="16"/>
          <w:szCs w:val="16"/>
        </w:rPr>
      </w:pPr>
      <w:r w:rsidRPr="004C2F66">
        <w:rPr>
          <w:rFonts w:ascii="Arial" w:eastAsia="Times New Roman" w:hAnsi="Arial" w:cs="Arial"/>
          <w:sz w:val="16"/>
          <w:szCs w:val="16"/>
        </w:rPr>
        <w:t xml:space="preserve">When it comes to code, in the long run you will need to be using some kind of version control system, so why not get used to it now? You have options like GitHub provided online, and the IT Department runs an SVN server. There are instructions for using SVN with the TortoiseSVN client. If you have problems with SVN or find that you have not been added to the server you should contact either Perrin or Krissi. </w:t>
      </w:r>
    </w:p>
    <w:tbl>
      <w:tblPr>
        <w:tblStyle w:val="TableGrid"/>
        <w:tblW w:w="0" w:type="auto"/>
        <w:tblLook w:val="04A0" w:firstRow="1" w:lastRow="0" w:firstColumn="1" w:lastColumn="0" w:noHBand="0" w:noVBand="1"/>
      </w:tblPr>
      <w:tblGrid>
        <w:gridCol w:w="4508"/>
        <w:gridCol w:w="4508"/>
      </w:tblGrid>
      <w:tr w:rsidR="001671E3" w:rsidTr="001671E3">
        <w:tc>
          <w:tcPr>
            <w:tcW w:w="4508" w:type="dxa"/>
          </w:tcPr>
          <w:p w:rsidR="001671E3" w:rsidRDefault="001671E3" w:rsidP="00B85D83">
            <w:pPr>
              <w:spacing w:before="100" w:beforeAutospacing="1" w:after="100" w:afterAutospacing="1"/>
              <w:rPr>
                <w:rFonts w:ascii="Arial" w:eastAsia="Times New Roman" w:hAnsi="Arial" w:cs="Arial"/>
                <w:sz w:val="16"/>
                <w:szCs w:val="16"/>
              </w:rPr>
            </w:pPr>
            <w:r w:rsidRPr="004C2F66">
              <w:rPr>
                <w:rFonts w:ascii="Arial" w:eastAsia="Times New Roman" w:hAnsi="Arial" w:cs="Arial"/>
                <w:sz w:val="16"/>
                <w:szCs w:val="16"/>
              </w:rPr>
              <w:t>Instructions</w:t>
            </w:r>
          </w:p>
        </w:tc>
        <w:tc>
          <w:tcPr>
            <w:tcW w:w="4508" w:type="dxa"/>
          </w:tcPr>
          <w:p w:rsidR="001671E3" w:rsidRDefault="001671E3" w:rsidP="00B85D83">
            <w:pPr>
              <w:spacing w:before="100" w:beforeAutospacing="1" w:after="100" w:afterAutospacing="1"/>
              <w:rPr>
                <w:rFonts w:ascii="Arial" w:eastAsia="Times New Roman" w:hAnsi="Arial" w:cs="Arial"/>
                <w:sz w:val="16"/>
                <w:szCs w:val="16"/>
              </w:rPr>
            </w:pPr>
            <w:hyperlink r:id="rId20" w:history="1">
              <w:r w:rsidRPr="004C2F66">
                <w:rPr>
                  <w:rFonts w:ascii="Arial" w:eastAsia="Times New Roman" w:hAnsi="Arial" w:cs="Arial"/>
                  <w:color w:val="0000FF"/>
                  <w:sz w:val="16"/>
                  <w:szCs w:val="16"/>
                  <w:u w:val="single"/>
                </w:rPr>
                <w:t>Tortoise SVN Instructions</w:t>
              </w:r>
            </w:hyperlink>
          </w:p>
        </w:tc>
      </w:tr>
      <w:tr w:rsidR="001671E3" w:rsidTr="001671E3">
        <w:tc>
          <w:tcPr>
            <w:tcW w:w="4508" w:type="dxa"/>
          </w:tcPr>
          <w:p w:rsidR="001671E3" w:rsidRDefault="001671E3" w:rsidP="00B85D83">
            <w:pPr>
              <w:spacing w:before="100" w:beforeAutospacing="1" w:after="100" w:afterAutospacing="1"/>
              <w:rPr>
                <w:rFonts w:ascii="Arial" w:eastAsia="Times New Roman" w:hAnsi="Arial" w:cs="Arial"/>
                <w:sz w:val="16"/>
                <w:szCs w:val="16"/>
              </w:rPr>
            </w:pPr>
            <w:r w:rsidRPr="004C2F66">
              <w:rPr>
                <w:rFonts w:ascii="Arial" w:eastAsia="Times New Roman" w:hAnsi="Arial" w:cs="Arial"/>
                <w:sz w:val="16"/>
                <w:szCs w:val="16"/>
              </w:rPr>
              <w:t>Supported Platforms</w:t>
            </w:r>
          </w:p>
        </w:tc>
        <w:tc>
          <w:tcPr>
            <w:tcW w:w="4508" w:type="dxa"/>
          </w:tcPr>
          <w:p w:rsidR="001671E3" w:rsidRDefault="001671E3" w:rsidP="00B85D83">
            <w:pPr>
              <w:spacing w:before="100" w:beforeAutospacing="1" w:after="100" w:afterAutospacing="1"/>
              <w:rPr>
                <w:rFonts w:ascii="Arial" w:eastAsia="Times New Roman" w:hAnsi="Arial" w:cs="Arial"/>
                <w:sz w:val="16"/>
                <w:szCs w:val="16"/>
              </w:rPr>
            </w:pPr>
            <w:r w:rsidRPr="004C2F66">
              <w:rPr>
                <w:rFonts w:ascii="Arial" w:eastAsia="Times New Roman" w:hAnsi="Arial" w:cs="Arial"/>
                <w:sz w:val="16"/>
                <w:szCs w:val="16"/>
              </w:rPr>
              <w:t>Windows</w:t>
            </w:r>
          </w:p>
        </w:tc>
      </w:tr>
      <w:tr w:rsidR="001671E3" w:rsidTr="001671E3">
        <w:tc>
          <w:tcPr>
            <w:tcW w:w="4508" w:type="dxa"/>
          </w:tcPr>
          <w:p w:rsidR="001671E3" w:rsidRDefault="001671E3" w:rsidP="00B85D83">
            <w:pPr>
              <w:spacing w:before="100" w:beforeAutospacing="1" w:after="100" w:afterAutospacing="1"/>
              <w:rPr>
                <w:rFonts w:ascii="Arial" w:eastAsia="Times New Roman" w:hAnsi="Arial" w:cs="Arial"/>
                <w:sz w:val="16"/>
                <w:szCs w:val="16"/>
              </w:rPr>
            </w:pPr>
            <w:r w:rsidRPr="004C2F66">
              <w:rPr>
                <w:rFonts w:ascii="Arial" w:eastAsia="Times New Roman" w:hAnsi="Arial" w:cs="Arial"/>
                <w:sz w:val="16"/>
                <w:szCs w:val="16"/>
              </w:rPr>
              <w:t>Connection Server</w:t>
            </w:r>
          </w:p>
        </w:tc>
        <w:tc>
          <w:tcPr>
            <w:tcW w:w="4508" w:type="dxa"/>
          </w:tcPr>
          <w:p w:rsidR="001671E3" w:rsidRDefault="001671E3" w:rsidP="00B85D83">
            <w:pPr>
              <w:spacing w:before="100" w:beforeAutospacing="1" w:after="100" w:afterAutospacing="1"/>
              <w:rPr>
                <w:rFonts w:ascii="Arial" w:eastAsia="Times New Roman" w:hAnsi="Arial" w:cs="Arial"/>
                <w:sz w:val="16"/>
                <w:szCs w:val="16"/>
              </w:rPr>
            </w:pPr>
            <w:r w:rsidRPr="004C2F66">
              <w:rPr>
                <w:rFonts w:ascii="Arial" w:eastAsia="Times New Roman" w:hAnsi="Arial" w:cs="Arial"/>
                <w:sz w:val="16"/>
                <w:szCs w:val="16"/>
              </w:rPr>
              <w:t>https://svn.ict.op.ac.nz/svn/yourusername</w:t>
            </w:r>
          </w:p>
        </w:tc>
      </w:tr>
      <w:tr w:rsidR="001671E3" w:rsidTr="001671E3">
        <w:tc>
          <w:tcPr>
            <w:tcW w:w="4508" w:type="dxa"/>
          </w:tcPr>
          <w:p w:rsidR="001671E3" w:rsidRDefault="001671E3" w:rsidP="00B85D83">
            <w:pPr>
              <w:spacing w:before="100" w:beforeAutospacing="1" w:after="100" w:afterAutospacing="1"/>
              <w:rPr>
                <w:rFonts w:ascii="Arial" w:eastAsia="Times New Roman" w:hAnsi="Arial" w:cs="Arial"/>
                <w:sz w:val="16"/>
                <w:szCs w:val="16"/>
              </w:rPr>
            </w:pPr>
            <w:r w:rsidRPr="004C2F66">
              <w:rPr>
                <w:rFonts w:ascii="Arial" w:eastAsia="Times New Roman" w:hAnsi="Arial" w:cs="Arial"/>
                <w:sz w:val="16"/>
                <w:szCs w:val="16"/>
              </w:rPr>
              <w:t>Username</w:t>
            </w:r>
          </w:p>
        </w:tc>
        <w:tc>
          <w:tcPr>
            <w:tcW w:w="4508" w:type="dxa"/>
          </w:tcPr>
          <w:p w:rsidR="001671E3" w:rsidRDefault="001671E3" w:rsidP="00B85D83">
            <w:pPr>
              <w:spacing w:before="100" w:beforeAutospacing="1" w:after="100" w:afterAutospacing="1"/>
              <w:rPr>
                <w:rFonts w:ascii="Arial" w:eastAsia="Times New Roman" w:hAnsi="Arial" w:cs="Arial"/>
                <w:sz w:val="16"/>
                <w:szCs w:val="16"/>
              </w:rPr>
            </w:pPr>
            <w:r w:rsidRPr="004C2F66">
              <w:rPr>
                <w:rFonts w:ascii="Arial" w:eastAsia="Times New Roman" w:hAnsi="Arial" w:cs="Arial"/>
                <w:sz w:val="16"/>
                <w:szCs w:val="16"/>
              </w:rPr>
              <w:t>Your Polytech username</w:t>
            </w:r>
          </w:p>
        </w:tc>
      </w:tr>
      <w:tr w:rsidR="001671E3" w:rsidTr="001671E3">
        <w:tc>
          <w:tcPr>
            <w:tcW w:w="4508" w:type="dxa"/>
          </w:tcPr>
          <w:p w:rsidR="001671E3" w:rsidRDefault="001671E3" w:rsidP="00B85D83">
            <w:pPr>
              <w:spacing w:before="100" w:beforeAutospacing="1" w:after="100" w:afterAutospacing="1"/>
              <w:rPr>
                <w:rFonts w:ascii="Arial" w:eastAsia="Times New Roman" w:hAnsi="Arial" w:cs="Arial"/>
                <w:sz w:val="16"/>
                <w:szCs w:val="16"/>
              </w:rPr>
            </w:pPr>
            <w:r w:rsidRPr="004C2F66">
              <w:rPr>
                <w:rFonts w:ascii="Arial" w:eastAsia="Times New Roman" w:hAnsi="Arial" w:cs="Arial"/>
                <w:sz w:val="16"/>
                <w:szCs w:val="16"/>
              </w:rPr>
              <w:t>Password</w:t>
            </w:r>
          </w:p>
        </w:tc>
        <w:tc>
          <w:tcPr>
            <w:tcW w:w="4508" w:type="dxa"/>
          </w:tcPr>
          <w:p w:rsidR="001671E3" w:rsidRDefault="001671E3" w:rsidP="00B85D83">
            <w:pPr>
              <w:spacing w:before="100" w:beforeAutospacing="1" w:after="100" w:afterAutospacing="1"/>
              <w:rPr>
                <w:rFonts w:ascii="Arial" w:eastAsia="Times New Roman" w:hAnsi="Arial" w:cs="Arial"/>
                <w:sz w:val="16"/>
                <w:szCs w:val="16"/>
              </w:rPr>
            </w:pPr>
            <w:r w:rsidRPr="004C2F66">
              <w:rPr>
                <w:rFonts w:ascii="Arial" w:eastAsia="Times New Roman" w:hAnsi="Arial" w:cs="Arial"/>
                <w:sz w:val="16"/>
                <w:szCs w:val="16"/>
              </w:rPr>
              <w:t>Your Polytech password</w:t>
            </w:r>
          </w:p>
        </w:tc>
      </w:tr>
    </w:tbl>
    <w:p w:rsidR="00AD263B" w:rsidRDefault="00AD263B" w:rsidP="001671E3">
      <w:pPr>
        <w:shd w:val="clear" w:color="auto" w:fill="FFFFFF"/>
        <w:spacing w:line="240" w:lineRule="auto"/>
        <w:rPr>
          <w:rFonts w:ascii="Arial" w:eastAsia="Times New Roman" w:hAnsi="Arial" w:cs="Arial"/>
          <w:sz w:val="16"/>
          <w:szCs w:val="16"/>
        </w:rPr>
      </w:pPr>
    </w:p>
    <w:p w:rsidR="001671E3" w:rsidRPr="001671E3" w:rsidRDefault="001671E3" w:rsidP="001671E3">
      <w:pPr>
        <w:shd w:val="clear" w:color="auto" w:fill="FFFFFF"/>
        <w:spacing w:line="240" w:lineRule="auto"/>
        <w:rPr>
          <w:rFonts w:ascii="Arial" w:eastAsia="Times New Roman" w:hAnsi="Arial" w:cs="Arial"/>
          <w:sz w:val="10"/>
          <w:szCs w:val="10"/>
        </w:rPr>
      </w:pPr>
    </w:p>
    <w:p w:rsidR="00AD263B" w:rsidRPr="004C2F66" w:rsidRDefault="00AD263B" w:rsidP="00AD263B">
      <w:pPr>
        <w:shd w:val="clear" w:color="auto" w:fill="FFFFFF"/>
        <w:spacing w:before="100" w:beforeAutospacing="1" w:after="100" w:afterAutospacing="1" w:line="240" w:lineRule="auto"/>
        <w:outlineLvl w:val="3"/>
        <w:rPr>
          <w:rFonts w:ascii="Arial" w:eastAsia="Times New Roman" w:hAnsi="Arial" w:cs="Arial"/>
          <w:b/>
          <w:bCs/>
          <w:sz w:val="16"/>
          <w:szCs w:val="16"/>
        </w:rPr>
      </w:pPr>
      <w:r w:rsidRPr="004C2F66">
        <w:rPr>
          <w:rFonts w:ascii="Arial" w:eastAsia="Times New Roman" w:hAnsi="Arial" w:cs="Arial"/>
          <w:b/>
          <w:bCs/>
          <w:sz w:val="16"/>
          <w:szCs w:val="16"/>
        </w:rPr>
        <w:t>The Student Hub</w:t>
      </w:r>
    </w:p>
    <w:p w:rsidR="001671E3" w:rsidRDefault="00AD263B" w:rsidP="00AD263B">
      <w:pPr>
        <w:shd w:val="clear" w:color="auto" w:fill="FFFFFF"/>
        <w:spacing w:before="100" w:beforeAutospacing="1" w:after="100" w:afterAutospacing="1" w:line="240" w:lineRule="auto"/>
        <w:rPr>
          <w:rFonts w:ascii="Arial" w:eastAsia="Times New Roman" w:hAnsi="Arial" w:cs="Arial"/>
          <w:sz w:val="16"/>
          <w:szCs w:val="16"/>
        </w:rPr>
      </w:pPr>
      <w:r w:rsidRPr="004C2F66">
        <w:rPr>
          <w:rFonts w:ascii="Arial" w:eastAsia="Times New Roman" w:hAnsi="Arial" w:cs="Arial"/>
          <w:sz w:val="16"/>
          <w:szCs w:val="16"/>
        </w:rPr>
        <w:t xml:space="preserve">The OP Student Hub should have everything else you need. It provides access to your email, grades (myOP), support services and more. </w:t>
      </w:r>
    </w:p>
    <w:p w:rsidR="00890A38" w:rsidRPr="001671E3" w:rsidRDefault="001671E3" w:rsidP="001671E3">
      <w:pPr>
        <w:shd w:val="clear" w:color="auto" w:fill="FFFFFF"/>
        <w:spacing w:before="100" w:beforeAutospacing="1" w:after="100" w:afterAutospacing="1" w:line="240" w:lineRule="auto"/>
        <w:rPr>
          <w:rFonts w:ascii="Arial" w:eastAsia="Times New Roman" w:hAnsi="Arial" w:cs="Arial"/>
          <w:sz w:val="16"/>
          <w:szCs w:val="16"/>
        </w:rPr>
      </w:pPr>
      <w:bookmarkStart w:id="0" w:name="_GoBack"/>
      <w:bookmarkEnd w:id="0"/>
      <w:r w:rsidRPr="004C2F66">
        <w:rPr>
          <w:rFonts w:ascii="Arial" w:eastAsia="Times New Roman" w:hAnsi="Arial" w:cs="Arial"/>
          <w:color w:val="0000FF"/>
          <w:sz w:val="16"/>
          <w:szCs w:val="16"/>
          <w:u w:val="single"/>
        </w:rPr>
        <w:t>http://www.op.ac.nz/students/student-hub/</w:t>
      </w:r>
    </w:p>
    <w:sectPr w:rsidR="00890A38" w:rsidRPr="001671E3" w:rsidSect="008C7199">
      <w:pgSz w:w="11906" w:h="16838" w:code="9"/>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F66" w:rsidRDefault="004C2F66" w:rsidP="00C23FA8">
      <w:pPr>
        <w:spacing w:after="0" w:line="240" w:lineRule="auto"/>
      </w:pPr>
      <w:r>
        <w:separator/>
      </w:r>
    </w:p>
  </w:endnote>
  <w:endnote w:type="continuationSeparator" w:id="0">
    <w:p w:rsidR="004C2F66" w:rsidRDefault="004C2F66"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F66" w:rsidRDefault="004C2F66" w:rsidP="00C23FA8">
      <w:pPr>
        <w:spacing w:after="0" w:line="240" w:lineRule="auto"/>
      </w:pPr>
      <w:r>
        <w:separator/>
      </w:r>
    </w:p>
  </w:footnote>
  <w:footnote w:type="continuationSeparator" w:id="0">
    <w:p w:rsidR="004C2F66" w:rsidRDefault="004C2F66" w:rsidP="00C23F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074CAC"/>
    <w:multiLevelType w:val="multilevel"/>
    <w:tmpl w:val="6A92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F66"/>
    <w:rsid w:val="001671E3"/>
    <w:rsid w:val="001A74B8"/>
    <w:rsid w:val="00452267"/>
    <w:rsid w:val="004C2F66"/>
    <w:rsid w:val="00526A11"/>
    <w:rsid w:val="00890A38"/>
    <w:rsid w:val="008C7199"/>
    <w:rsid w:val="00AD263B"/>
    <w:rsid w:val="00B85D83"/>
    <w:rsid w:val="00C23FA8"/>
    <w:rsid w:val="00D027D0"/>
    <w:rsid w:val="00E204C1"/>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chartTrackingRefBased/>
  <w15:docId w15:val="{5A42F636-8481-4973-9643-FD077535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ListParagraph">
    <w:name w:val="List Paragraph"/>
    <w:basedOn w:val="Normal"/>
    <w:uiPriority w:val="34"/>
    <w:qFormat/>
    <w:rsid w:val="00526A11"/>
    <w:pPr>
      <w:ind w:left="720"/>
      <w:contextualSpacing/>
    </w:pPr>
  </w:style>
  <w:style w:type="table" w:styleId="TableGrid">
    <w:name w:val="Table Grid"/>
    <w:basedOn w:val="TableNormal"/>
    <w:uiPriority w:val="59"/>
    <w:rsid w:val="00E20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591801">
      <w:bodyDiv w:val="1"/>
      <w:marLeft w:val="0"/>
      <w:marRight w:val="0"/>
      <w:marTop w:val="0"/>
      <w:marBottom w:val="0"/>
      <w:divBdr>
        <w:top w:val="none" w:sz="0" w:space="0" w:color="auto"/>
        <w:left w:val="none" w:sz="0" w:space="0" w:color="auto"/>
        <w:bottom w:val="none" w:sz="0" w:space="0" w:color="auto"/>
        <w:right w:val="none" w:sz="0" w:space="0" w:color="auto"/>
      </w:divBdr>
      <w:divsChild>
        <w:div w:id="2089617620">
          <w:marLeft w:val="0"/>
          <w:marRight w:val="0"/>
          <w:marTop w:val="0"/>
          <w:marBottom w:val="0"/>
          <w:divBdr>
            <w:top w:val="none" w:sz="0" w:space="0" w:color="auto"/>
            <w:left w:val="none" w:sz="0" w:space="0" w:color="auto"/>
            <w:bottom w:val="none" w:sz="0" w:space="0" w:color="auto"/>
            <w:right w:val="none" w:sz="0" w:space="0" w:color="auto"/>
          </w:divBdr>
          <w:divsChild>
            <w:div w:id="538980275">
              <w:marLeft w:val="0"/>
              <w:marRight w:val="0"/>
              <w:marTop w:val="0"/>
              <w:marBottom w:val="0"/>
              <w:divBdr>
                <w:top w:val="single" w:sz="6" w:space="8" w:color="000000"/>
                <w:left w:val="single" w:sz="6" w:space="8" w:color="000000"/>
                <w:bottom w:val="single" w:sz="6" w:space="8" w:color="000000"/>
                <w:right w:val="single" w:sz="6" w:space="8" w:color="000000"/>
              </w:divBdr>
            </w:div>
            <w:div w:id="329794164">
              <w:marLeft w:val="0"/>
              <w:marRight w:val="0"/>
              <w:marTop w:val="300"/>
              <w:marBottom w:val="0"/>
              <w:divBdr>
                <w:top w:val="single" w:sz="6" w:space="3" w:color="000000"/>
                <w:left w:val="single" w:sz="6" w:space="3" w:color="000000"/>
                <w:bottom w:val="single" w:sz="6" w:space="3" w:color="000000"/>
                <w:right w:val="single" w:sz="6" w:space="3" w:color="000000"/>
              </w:divBdr>
            </w:div>
            <w:div w:id="1643577390">
              <w:marLeft w:val="0"/>
              <w:marRight w:val="0"/>
              <w:marTop w:val="0"/>
              <w:marBottom w:val="0"/>
              <w:divBdr>
                <w:top w:val="single" w:sz="6" w:space="15" w:color="000000"/>
                <w:left w:val="single" w:sz="6" w:space="15" w:color="000000"/>
                <w:bottom w:val="single" w:sz="6" w:space="15" w:color="000000"/>
                <w:right w:val="single" w:sz="6" w:space="15" w:color="000000"/>
              </w:divBdr>
              <w:divsChild>
                <w:div w:id="852114205">
                  <w:marLeft w:val="0"/>
                  <w:marRight w:val="0"/>
                  <w:marTop w:val="0"/>
                  <w:marBottom w:val="0"/>
                  <w:divBdr>
                    <w:top w:val="none" w:sz="0" w:space="0" w:color="auto"/>
                    <w:left w:val="none" w:sz="0" w:space="0" w:color="auto"/>
                    <w:bottom w:val="none" w:sz="0" w:space="0" w:color="auto"/>
                    <w:right w:val="none" w:sz="0" w:space="0" w:color="auto"/>
                  </w:divBdr>
                  <w:divsChild>
                    <w:div w:id="1591306162">
                      <w:marLeft w:val="450"/>
                      <w:marRight w:val="450"/>
                      <w:marTop w:val="450"/>
                      <w:marBottom w:val="450"/>
                      <w:divBdr>
                        <w:top w:val="none" w:sz="0" w:space="0" w:color="auto"/>
                        <w:left w:val="none" w:sz="0" w:space="0" w:color="auto"/>
                        <w:bottom w:val="none" w:sz="0" w:space="0" w:color="auto"/>
                        <w:right w:val="none" w:sz="0" w:space="0" w:color="auto"/>
                      </w:divBdr>
                    </w:div>
                  </w:divsChild>
                </w:div>
                <w:div w:id="484514296">
                  <w:marLeft w:val="0"/>
                  <w:marRight w:val="0"/>
                  <w:marTop w:val="0"/>
                  <w:marBottom w:val="0"/>
                  <w:divBdr>
                    <w:top w:val="none" w:sz="0" w:space="0" w:color="auto"/>
                    <w:left w:val="none" w:sz="0" w:space="0" w:color="auto"/>
                    <w:bottom w:val="none" w:sz="0" w:space="0" w:color="auto"/>
                    <w:right w:val="none" w:sz="0" w:space="0" w:color="auto"/>
                  </w:divBdr>
                  <w:divsChild>
                    <w:div w:id="1415055748">
                      <w:marLeft w:val="450"/>
                      <w:marRight w:val="450"/>
                      <w:marTop w:val="450"/>
                      <w:marBottom w:val="450"/>
                      <w:divBdr>
                        <w:top w:val="none" w:sz="0" w:space="0" w:color="auto"/>
                        <w:left w:val="none" w:sz="0" w:space="0" w:color="auto"/>
                        <w:bottom w:val="none" w:sz="0" w:space="0" w:color="auto"/>
                        <w:right w:val="none" w:sz="0" w:space="0" w:color="auto"/>
                      </w:divBdr>
                    </w:div>
                  </w:divsChild>
                </w:div>
                <w:div w:id="1110513251">
                  <w:marLeft w:val="0"/>
                  <w:marRight w:val="0"/>
                  <w:marTop w:val="0"/>
                  <w:marBottom w:val="0"/>
                  <w:divBdr>
                    <w:top w:val="none" w:sz="0" w:space="0" w:color="auto"/>
                    <w:left w:val="none" w:sz="0" w:space="0" w:color="auto"/>
                    <w:bottom w:val="none" w:sz="0" w:space="0" w:color="auto"/>
                    <w:right w:val="none" w:sz="0" w:space="0" w:color="auto"/>
                  </w:divBdr>
                  <w:divsChild>
                    <w:div w:id="1206483514">
                      <w:marLeft w:val="450"/>
                      <w:marRight w:val="450"/>
                      <w:marTop w:val="450"/>
                      <w:marBottom w:val="450"/>
                      <w:divBdr>
                        <w:top w:val="none" w:sz="0" w:space="0" w:color="auto"/>
                        <w:left w:val="none" w:sz="0" w:space="0" w:color="auto"/>
                        <w:bottom w:val="none" w:sz="0" w:space="0" w:color="auto"/>
                        <w:right w:val="none" w:sz="0" w:space="0" w:color="auto"/>
                      </w:divBdr>
                    </w:div>
                  </w:divsChild>
                </w:div>
                <w:div w:id="466897732">
                  <w:marLeft w:val="0"/>
                  <w:marRight w:val="0"/>
                  <w:marTop w:val="0"/>
                  <w:marBottom w:val="0"/>
                  <w:divBdr>
                    <w:top w:val="none" w:sz="0" w:space="0" w:color="auto"/>
                    <w:left w:val="none" w:sz="0" w:space="0" w:color="auto"/>
                    <w:bottom w:val="none" w:sz="0" w:space="0" w:color="auto"/>
                    <w:right w:val="none" w:sz="0" w:space="0" w:color="auto"/>
                  </w:divBdr>
                  <w:divsChild>
                    <w:div w:id="1800495465">
                      <w:marLeft w:val="450"/>
                      <w:marRight w:val="450"/>
                      <w:marTop w:val="450"/>
                      <w:marBottom w:val="450"/>
                      <w:divBdr>
                        <w:top w:val="none" w:sz="0" w:space="0" w:color="auto"/>
                        <w:left w:val="none" w:sz="0" w:space="0" w:color="auto"/>
                        <w:bottom w:val="none" w:sz="0" w:space="0" w:color="auto"/>
                        <w:right w:val="none" w:sz="0" w:space="0" w:color="auto"/>
                      </w:divBdr>
                    </w:div>
                  </w:divsChild>
                </w:div>
                <w:div w:id="1687559459">
                  <w:marLeft w:val="0"/>
                  <w:marRight w:val="0"/>
                  <w:marTop w:val="0"/>
                  <w:marBottom w:val="0"/>
                  <w:divBdr>
                    <w:top w:val="none" w:sz="0" w:space="0" w:color="auto"/>
                    <w:left w:val="none" w:sz="0" w:space="0" w:color="auto"/>
                    <w:bottom w:val="none" w:sz="0" w:space="0" w:color="auto"/>
                    <w:right w:val="none" w:sz="0" w:space="0" w:color="auto"/>
                  </w:divBdr>
                  <w:divsChild>
                    <w:div w:id="24064430">
                      <w:marLeft w:val="450"/>
                      <w:marRight w:val="450"/>
                      <w:marTop w:val="450"/>
                      <w:marBottom w:val="450"/>
                      <w:divBdr>
                        <w:top w:val="none" w:sz="0" w:space="0" w:color="auto"/>
                        <w:left w:val="none" w:sz="0" w:space="0" w:color="auto"/>
                        <w:bottom w:val="none" w:sz="0" w:space="0" w:color="auto"/>
                        <w:right w:val="none" w:sz="0" w:space="0" w:color="auto"/>
                      </w:divBdr>
                    </w:div>
                  </w:divsChild>
                </w:div>
                <w:div w:id="690837200">
                  <w:marLeft w:val="0"/>
                  <w:marRight w:val="0"/>
                  <w:marTop w:val="0"/>
                  <w:marBottom w:val="0"/>
                  <w:divBdr>
                    <w:top w:val="none" w:sz="0" w:space="0" w:color="auto"/>
                    <w:left w:val="none" w:sz="0" w:space="0" w:color="auto"/>
                    <w:bottom w:val="none" w:sz="0" w:space="0" w:color="auto"/>
                    <w:right w:val="none" w:sz="0" w:space="0" w:color="auto"/>
                  </w:divBdr>
                  <w:divsChild>
                    <w:div w:id="1247956058">
                      <w:marLeft w:val="450"/>
                      <w:marRight w:val="450"/>
                      <w:marTop w:val="450"/>
                      <w:marBottom w:val="450"/>
                      <w:divBdr>
                        <w:top w:val="none" w:sz="0" w:space="0" w:color="auto"/>
                        <w:left w:val="none" w:sz="0" w:space="0" w:color="auto"/>
                        <w:bottom w:val="none" w:sz="0" w:space="0" w:color="auto"/>
                        <w:right w:val="none" w:sz="0" w:space="0" w:color="auto"/>
                      </w:divBdr>
                    </w:div>
                  </w:divsChild>
                </w:div>
                <w:div w:id="1346859879">
                  <w:marLeft w:val="0"/>
                  <w:marRight w:val="0"/>
                  <w:marTop w:val="0"/>
                  <w:marBottom w:val="0"/>
                  <w:divBdr>
                    <w:top w:val="none" w:sz="0" w:space="0" w:color="auto"/>
                    <w:left w:val="none" w:sz="0" w:space="0" w:color="auto"/>
                    <w:bottom w:val="none" w:sz="0" w:space="0" w:color="auto"/>
                    <w:right w:val="none" w:sz="0" w:space="0" w:color="auto"/>
                  </w:divBdr>
                  <w:divsChild>
                    <w:div w:id="1527938456">
                      <w:marLeft w:val="450"/>
                      <w:marRight w:val="450"/>
                      <w:marTop w:val="450"/>
                      <w:marBottom w:val="450"/>
                      <w:divBdr>
                        <w:top w:val="none" w:sz="0" w:space="0" w:color="auto"/>
                        <w:left w:val="none" w:sz="0" w:space="0" w:color="auto"/>
                        <w:bottom w:val="none" w:sz="0" w:space="0" w:color="auto"/>
                        <w:right w:val="none" w:sz="0" w:space="0" w:color="auto"/>
                      </w:divBdr>
                    </w:div>
                  </w:divsChild>
                </w:div>
                <w:div w:id="276986464">
                  <w:marLeft w:val="0"/>
                  <w:marRight w:val="0"/>
                  <w:marTop w:val="0"/>
                  <w:marBottom w:val="0"/>
                  <w:divBdr>
                    <w:top w:val="none" w:sz="0" w:space="0" w:color="auto"/>
                    <w:left w:val="none" w:sz="0" w:space="0" w:color="auto"/>
                    <w:bottom w:val="none" w:sz="0" w:space="0" w:color="auto"/>
                    <w:right w:val="none" w:sz="0" w:space="0" w:color="auto"/>
                  </w:divBdr>
                  <w:divsChild>
                    <w:div w:id="424763896">
                      <w:marLeft w:val="450"/>
                      <w:marRight w:val="450"/>
                      <w:marTop w:val="450"/>
                      <w:marBottom w:val="450"/>
                      <w:divBdr>
                        <w:top w:val="none" w:sz="0" w:space="0" w:color="auto"/>
                        <w:left w:val="none" w:sz="0" w:space="0" w:color="auto"/>
                        <w:bottom w:val="none" w:sz="0" w:space="0" w:color="auto"/>
                        <w:right w:val="none" w:sz="0" w:space="0" w:color="auto"/>
                      </w:divBdr>
                    </w:div>
                  </w:divsChild>
                </w:div>
                <w:div w:id="1600522324">
                  <w:marLeft w:val="0"/>
                  <w:marRight w:val="0"/>
                  <w:marTop w:val="0"/>
                  <w:marBottom w:val="0"/>
                  <w:divBdr>
                    <w:top w:val="none" w:sz="0" w:space="0" w:color="auto"/>
                    <w:left w:val="none" w:sz="0" w:space="0" w:color="auto"/>
                    <w:bottom w:val="none" w:sz="0" w:space="0" w:color="auto"/>
                    <w:right w:val="none" w:sz="0" w:space="0" w:color="auto"/>
                  </w:divBdr>
                  <w:divsChild>
                    <w:div w:id="1603026430">
                      <w:marLeft w:val="450"/>
                      <w:marRight w:val="450"/>
                      <w:marTop w:val="450"/>
                      <w:marBottom w:val="450"/>
                      <w:divBdr>
                        <w:top w:val="none" w:sz="0" w:space="0" w:color="auto"/>
                        <w:left w:val="none" w:sz="0" w:space="0" w:color="auto"/>
                        <w:bottom w:val="none" w:sz="0" w:space="0" w:color="auto"/>
                        <w:right w:val="none" w:sz="0" w:space="0" w:color="auto"/>
                      </w:divBdr>
                    </w:div>
                  </w:divsChild>
                </w:div>
                <w:div w:id="1030257365">
                  <w:marLeft w:val="0"/>
                  <w:marRight w:val="0"/>
                  <w:marTop w:val="0"/>
                  <w:marBottom w:val="0"/>
                  <w:divBdr>
                    <w:top w:val="none" w:sz="0" w:space="0" w:color="auto"/>
                    <w:left w:val="none" w:sz="0" w:space="0" w:color="auto"/>
                    <w:bottom w:val="none" w:sz="0" w:space="0" w:color="auto"/>
                    <w:right w:val="none" w:sz="0" w:space="0" w:color="auto"/>
                  </w:divBdr>
                  <w:divsChild>
                    <w:div w:id="560796745">
                      <w:marLeft w:val="450"/>
                      <w:marRight w:val="450"/>
                      <w:marTop w:val="450"/>
                      <w:marBottom w:val="450"/>
                      <w:divBdr>
                        <w:top w:val="none" w:sz="0" w:space="0" w:color="auto"/>
                        <w:left w:val="none" w:sz="0" w:space="0" w:color="auto"/>
                        <w:bottom w:val="none" w:sz="0" w:space="0" w:color="auto"/>
                        <w:right w:val="none" w:sz="0" w:space="0" w:color="auto"/>
                      </w:divBdr>
                    </w:div>
                  </w:divsChild>
                </w:div>
                <w:div w:id="1204564048">
                  <w:marLeft w:val="0"/>
                  <w:marRight w:val="0"/>
                  <w:marTop w:val="0"/>
                  <w:marBottom w:val="0"/>
                  <w:divBdr>
                    <w:top w:val="none" w:sz="0" w:space="0" w:color="auto"/>
                    <w:left w:val="none" w:sz="0" w:space="0" w:color="auto"/>
                    <w:bottom w:val="none" w:sz="0" w:space="0" w:color="auto"/>
                    <w:right w:val="none" w:sz="0" w:space="0" w:color="auto"/>
                  </w:divBdr>
                  <w:divsChild>
                    <w:div w:id="2050690237">
                      <w:marLeft w:val="450"/>
                      <w:marRight w:val="450"/>
                      <w:marTop w:val="450"/>
                      <w:marBottom w:val="450"/>
                      <w:divBdr>
                        <w:top w:val="none" w:sz="0" w:space="0" w:color="auto"/>
                        <w:left w:val="none" w:sz="0" w:space="0" w:color="auto"/>
                        <w:bottom w:val="none" w:sz="0" w:space="0" w:color="auto"/>
                        <w:right w:val="none" w:sz="0" w:space="0" w:color="auto"/>
                      </w:divBdr>
                    </w:div>
                  </w:divsChild>
                </w:div>
                <w:div w:id="826481646">
                  <w:marLeft w:val="0"/>
                  <w:marRight w:val="0"/>
                  <w:marTop w:val="0"/>
                  <w:marBottom w:val="0"/>
                  <w:divBdr>
                    <w:top w:val="none" w:sz="0" w:space="0" w:color="auto"/>
                    <w:left w:val="none" w:sz="0" w:space="0" w:color="auto"/>
                    <w:bottom w:val="none" w:sz="0" w:space="0" w:color="auto"/>
                    <w:right w:val="none" w:sz="0" w:space="0" w:color="auto"/>
                  </w:divBdr>
                  <w:divsChild>
                    <w:div w:id="23020113">
                      <w:marLeft w:val="450"/>
                      <w:marRight w:val="450"/>
                      <w:marTop w:val="450"/>
                      <w:marBottom w:val="450"/>
                      <w:divBdr>
                        <w:top w:val="none" w:sz="0" w:space="0" w:color="auto"/>
                        <w:left w:val="none" w:sz="0" w:space="0" w:color="auto"/>
                        <w:bottom w:val="none" w:sz="0" w:space="0" w:color="auto"/>
                        <w:right w:val="none" w:sz="0" w:space="0" w:color="auto"/>
                      </w:divBdr>
                    </w:div>
                  </w:divsChild>
                </w:div>
                <w:div w:id="769929728">
                  <w:marLeft w:val="0"/>
                  <w:marRight w:val="0"/>
                  <w:marTop w:val="0"/>
                  <w:marBottom w:val="0"/>
                  <w:divBdr>
                    <w:top w:val="none" w:sz="0" w:space="0" w:color="auto"/>
                    <w:left w:val="none" w:sz="0" w:space="0" w:color="auto"/>
                    <w:bottom w:val="none" w:sz="0" w:space="0" w:color="auto"/>
                    <w:right w:val="none" w:sz="0" w:space="0" w:color="auto"/>
                  </w:divBdr>
                  <w:divsChild>
                    <w:div w:id="474183910">
                      <w:marLeft w:val="450"/>
                      <w:marRight w:val="450"/>
                      <w:marTop w:val="450"/>
                      <w:marBottom w:val="450"/>
                      <w:divBdr>
                        <w:top w:val="none" w:sz="0" w:space="0" w:color="auto"/>
                        <w:left w:val="none" w:sz="0" w:space="0" w:color="auto"/>
                        <w:bottom w:val="none" w:sz="0" w:space="0" w:color="auto"/>
                        <w:right w:val="none" w:sz="0" w:space="0" w:color="auto"/>
                      </w:divBdr>
                    </w:div>
                  </w:divsChild>
                </w:div>
                <w:div w:id="500045222">
                  <w:marLeft w:val="0"/>
                  <w:marRight w:val="0"/>
                  <w:marTop w:val="0"/>
                  <w:marBottom w:val="0"/>
                  <w:divBdr>
                    <w:top w:val="none" w:sz="0" w:space="0" w:color="auto"/>
                    <w:left w:val="none" w:sz="0" w:space="0" w:color="auto"/>
                    <w:bottom w:val="none" w:sz="0" w:space="0" w:color="auto"/>
                    <w:right w:val="none" w:sz="0" w:space="0" w:color="auto"/>
                  </w:divBdr>
                  <w:divsChild>
                    <w:div w:id="878860658">
                      <w:marLeft w:val="450"/>
                      <w:marRight w:val="450"/>
                      <w:marTop w:val="450"/>
                      <w:marBottom w:val="450"/>
                      <w:divBdr>
                        <w:top w:val="none" w:sz="0" w:space="0" w:color="auto"/>
                        <w:left w:val="none" w:sz="0" w:space="0" w:color="auto"/>
                        <w:bottom w:val="none" w:sz="0" w:space="0" w:color="auto"/>
                        <w:right w:val="none" w:sz="0" w:space="0" w:color="auto"/>
                      </w:divBdr>
                    </w:div>
                  </w:divsChild>
                </w:div>
                <w:div w:id="257061896">
                  <w:marLeft w:val="0"/>
                  <w:marRight w:val="0"/>
                  <w:marTop w:val="0"/>
                  <w:marBottom w:val="0"/>
                  <w:divBdr>
                    <w:top w:val="none" w:sz="0" w:space="0" w:color="auto"/>
                    <w:left w:val="none" w:sz="0" w:space="0" w:color="auto"/>
                    <w:bottom w:val="none" w:sz="0" w:space="0" w:color="auto"/>
                    <w:right w:val="none" w:sz="0" w:space="0" w:color="auto"/>
                  </w:divBdr>
                  <w:divsChild>
                    <w:div w:id="1366442506">
                      <w:marLeft w:val="450"/>
                      <w:marRight w:val="450"/>
                      <w:marTop w:val="450"/>
                      <w:marBottom w:val="450"/>
                      <w:divBdr>
                        <w:top w:val="none" w:sz="0" w:space="0" w:color="auto"/>
                        <w:left w:val="none" w:sz="0" w:space="0" w:color="auto"/>
                        <w:bottom w:val="none" w:sz="0" w:space="0" w:color="auto"/>
                        <w:right w:val="none" w:sz="0" w:space="0" w:color="auto"/>
                      </w:divBdr>
                    </w:div>
                  </w:divsChild>
                </w:div>
                <w:div w:id="1578203621">
                  <w:marLeft w:val="0"/>
                  <w:marRight w:val="0"/>
                  <w:marTop w:val="0"/>
                  <w:marBottom w:val="0"/>
                  <w:divBdr>
                    <w:top w:val="none" w:sz="0" w:space="0" w:color="auto"/>
                    <w:left w:val="none" w:sz="0" w:space="0" w:color="auto"/>
                    <w:bottom w:val="none" w:sz="0" w:space="0" w:color="auto"/>
                    <w:right w:val="none" w:sz="0" w:space="0" w:color="auto"/>
                  </w:divBdr>
                  <w:divsChild>
                    <w:div w:id="1794061355">
                      <w:marLeft w:val="450"/>
                      <w:marRight w:val="45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 w:id="1515651459">
      <w:bodyDiv w:val="1"/>
      <w:marLeft w:val="0"/>
      <w:marRight w:val="0"/>
      <w:marTop w:val="0"/>
      <w:marBottom w:val="0"/>
      <w:divBdr>
        <w:top w:val="none" w:sz="0" w:space="0" w:color="auto"/>
        <w:left w:val="none" w:sz="0" w:space="0" w:color="auto"/>
        <w:bottom w:val="none" w:sz="0" w:space="0" w:color="auto"/>
        <w:right w:val="none" w:sz="0" w:space="0" w:color="auto"/>
      </w:divBdr>
      <w:divsChild>
        <w:div w:id="343098745">
          <w:marLeft w:val="0"/>
          <w:marRight w:val="0"/>
          <w:marTop w:val="0"/>
          <w:marBottom w:val="0"/>
          <w:divBdr>
            <w:top w:val="none" w:sz="0" w:space="0" w:color="auto"/>
            <w:left w:val="none" w:sz="0" w:space="0" w:color="auto"/>
            <w:bottom w:val="none" w:sz="0" w:space="0" w:color="auto"/>
            <w:right w:val="none" w:sz="0" w:space="0" w:color="auto"/>
          </w:divBdr>
          <w:divsChild>
            <w:div w:id="165875093">
              <w:marLeft w:val="0"/>
              <w:marRight w:val="0"/>
              <w:marTop w:val="0"/>
              <w:marBottom w:val="0"/>
              <w:divBdr>
                <w:top w:val="single" w:sz="6" w:space="15" w:color="000000"/>
                <w:left w:val="single" w:sz="6" w:space="15" w:color="000000"/>
                <w:bottom w:val="single" w:sz="6" w:space="15" w:color="000000"/>
                <w:right w:val="single" w:sz="6" w:space="15" w:color="000000"/>
              </w:divBdr>
              <w:divsChild>
                <w:div w:id="113313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vmware.com/web/vmware/info/slug/desktop_end_user_computing/vmware_horizon_view_clients/3_0" TargetMode="External"/><Relationship Id="rId13" Type="http://schemas.openxmlformats.org/officeDocument/2006/relationships/hyperlink" Target="http://www.imgburn.com/" TargetMode="External"/><Relationship Id="rId18" Type="http://schemas.openxmlformats.org/officeDocument/2006/relationships/hyperlink" Target="https://www.facebook.com/groups/22985907710006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view.op.ac.nz/" TargetMode="External"/><Relationship Id="rId12" Type="http://schemas.openxmlformats.org/officeDocument/2006/relationships/hyperlink" Target="http://wincdemu.sysprogs.org/" TargetMode="External"/><Relationship Id="rId17" Type="http://schemas.openxmlformats.org/officeDocument/2006/relationships/hyperlink" Target="https://www.facebook.com/groups/286621204734252/" TargetMode="External"/><Relationship Id="rId2" Type="http://schemas.openxmlformats.org/officeDocument/2006/relationships/styles" Target="styles.xml"/><Relationship Id="rId16" Type="http://schemas.openxmlformats.org/officeDocument/2006/relationships/hyperlink" Target="http://proquest.safaribooksonline.com/" TargetMode="External"/><Relationship Id="rId20" Type="http://schemas.openxmlformats.org/officeDocument/2006/relationships/hyperlink" Target="file:///C:\Users\murddy1\Downloads\helpsite\TortoiseSVNInstructions.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cure.ict.op.ac.nz/vmware/"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secure.ict.op.ac.nz/msdnaa/" TargetMode="External"/><Relationship Id="rId19" Type="http://schemas.openxmlformats.org/officeDocument/2006/relationships/hyperlink" Target="https://www.facebook.com/groups/406195256141735/" TargetMode="External"/><Relationship Id="rId4" Type="http://schemas.openxmlformats.org/officeDocument/2006/relationships/webSettings" Target="webSettings.xml"/><Relationship Id="rId9" Type="http://schemas.openxmlformats.org/officeDocument/2006/relationships/hyperlink" Target="http://afterhours.ict.op.ac.nz/" TargetMode="External"/><Relationship Id="rId14" Type="http://schemas.openxmlformats.org/officeDocument/2006/relationships/hyperlink" Target="http://lynda.op.ac.nz/"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7418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default-user</dc:creator>
  <cp:keywords/>
  <dc:description/>
  <cp:lastModifiedBy>damon murdoch</cp:lastModifiedBy>
  <cp:revision>4</cp:revision>
  <dcterms:created xsi:type="dcterms:W3CDTF">2016-09-21T23:18:00Z</dcterms:created>
  <dcterms:modified xsi:type="dcterms:W3CDTF">2016-09-28T00:58:00Z</dcterms:modified>
</cp:coreProperties>
</file>