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CF5" w:rsidRPr="00167CF5" w:rsidRDefault="00167CF5" w:rsidP="00167CF5">
      <w:pPr>
        <w:widowControl w:val="0"/>
        <w:spacing w:after="0" w:line="240" w:lineRule="auto"/>
        <w:jc w:val="center"/>
        <w:rPr>
          <w:rFonts w:ascii="Times New Roman" w:eastAsia="Times New Roman" w:hAnsi="Times New Roman" w:cs="Times New Roman"/>
          <w:color w:val="auto"/>
          <w:sz w:val="28"/>
          <w:szCs w:val="28"/>
        </w:rPr>
      </w:pPr>
      <w:bookmarkStart w:id="0" w:name="_Toc71623369"/>
      <w:r w:rsidRPr="00167CF5">
        <w:rPr>
          <w:rFonts w:ascii="Times New Roman" w:eastAsia="Times New Roman" w:hAnsi="Times New Roman" w:cs="Times New Roman"/>
          <w:color w:val="auto"/>
          <w:sz w:val="28"/>
          <w:szCs w:val="28"/>
        </w:rPr>
        <w:t>Министерство образования Республики Беларусь</w:t>
      </w: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Учреждение образования</w:t>
      </w:r>
    </w:p>
    <w:p w:rsidR="00167CF5" w:rsidRPr="00167CF5" w:rsidRDefault="00167CF5" w:rsidP="00167CF5">
      <w:pPr>
        <w:spacing w:after="0" w:line="240" w:lineRule="auto"/>
        <w:jc w:val="center"/>
        <w:rPr>
          <w:rFonts w:ascii="Times New Roman" w:eastAsia="Times New Roman" w:hAnsi="Times New Roman" w:cs="Times New Roman"/>
          <w:caps/>
          <w:color w:val="auto"/>
          <w:sz w:val="28"/>
          <w:szCs w:val="28"/>
        </w:rPr>
      </w:pPr>
      <w:r w:rsidRPr="00167CF5">
        <w:rPr>
          <w:rFonts w:ascii="Times New Roman" w:eastAsia="Times New Roman" w:hAnsi="Times New Roman" w:cs="Times New Roman"/>
          <w:caps/>
          <w:color w:val="auto"/>
          <w:sz w:val="28"/>
          <w:szCs w:val="28"/>
        </w:rPr>
        <w:t>БелорусскиЙ государственный университет</w:t>
      </w:r>
    </w:p>
    <w:p w:rsidR="00167CF5" w:rsidRPr="00167CF5" w:rsidRDefault="00167CF5" w:rsidP="00167CF5">
      <w:pPr>
        <w:spacing w:after="0" w:line="240" w:lineRule="auto"/>
        <w:jc w:val="center"/>
        <w:rPr>
          <w:rFonts w:ascii="Times New Roman" w:eastAsia="Times New Roman" w:hAnsi="Times New Roman" w:cs="Times New Roman"/>
          <w:caps/>
          <w:color w:val="auto"/>
          <w:sz w:val="28"/>
          <w:szCs w:val="28"/>
        </w:rPr>
      </w:pPr>
      <w:r w:rsidRPr="00167CF5">
        <w:rPr>
          <w:rFonts w:ascii="Times New Roman" w:eastAsia="Times New Roman" w:hAnsi="Times New Roman" w:cs="Times New Roman"/>
          <w:caps/>
          <w:color w:val="auto"/>
          <w:sz w:val="28"/>
          <w:szCs w:val="28"/>
        </w:rPr>
        <w:t>информатики и радиоэлектроники</w:t>
      </w:r>
    </w:p>
    <w:p w:rsidR="00167CF5" w:rsidRPr="00167CF5" w:rsidRDefault="00167CF5" w:rsidP="00167CF5">
      <w:pPr>
        <w:spacing w:after="0" w:line="240" w:lineRule="auto"/>
        <w:rPr>
          <w:rFonts w:ascii="Times New Roman" w:eastAsia="Times New Roman" w:hAnsi="Times New Roman" w:cs="Times New Roman"/>
          <w:color w:val="auto"/>
          <w:sz w:val="28"/>
          <w:szCs w:val="28"/>
        </w:rPr>
      </w:pPr>
    </w:p>
    <w:p w:rsidR="00167CF5" w:rsidRPr="00167CF5" w:rsidRDefault="00167CF5" w:rsidP="00167CF5">
      <w:pPr>
        <w:spacing w:after="0" w:line="240" w:lineRule="auto"/>
        <w:rPr>
          <w:rFonts w:ascii="Times New Roman" w:eastAsia="Times New Roman" w:hAnsi="Times New Roman" w:cs="Times New Roman"/>
          <w:color w:val="auto"/>
          <w:sz w:val="28"/>
          <w:szCs w:val="28"/>
        </w:rPr>
      </w:pPr>
    </w:p>
    <w:p w:rsidR="00167CF5" w:rsidRPr="00167CF5" w:rsidRDefault="00167CF5" w:rsidP="00167CF5">
      <w:pPr>
        <w:spacing w:after="0" w:line="240" w:lineRule="auto"/>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Факультет компьютерных систем и сетей</w:t>
      </w:r>
    </w:p>
    <w:p w:rsidR="00167CF5" w:rsidRPr="00167CF5" w:rsidRDefault="00167CF5" w:rsidP="00167CF5">
      <w:pPr>
        <w:spacing w:after="0" w:line="240" w:lineRule="auto"/>
        <w:rPr>
          <w:rFonts w:ascii="Times New Roman" w:eastAsia="Times New Roman" w:hAnsi="Times New Roman" w:cs="Times New Roman"/>
          <w:color w:val="auto"/>
          <w:sz w:val="28"/>
          <w:szCs w:val="28"/>
        </w:rPr>
      </w:pPr>
    </w:p>
    <w:p w:rsidR="00167CF5" w:rsidRPr="00167CF5" w:rsidRDefault="00167CF5" w:rsidP="00167CF5">
      <w:pPr>
        <w:spacing w:after="0" w:line="240" w:lineRule="auto"/>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Кафедра программного обеспечения информационных технологий</w:t>
      </w: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tbl>
      <w:tblPr>
        <w:tblW w:w="9600" w:type="dxa"/>
        <w:tblLayout w:type="fixed"/>
        <w:tblLook w:val="04A0" w:firstRow="1" w:lastRow="0" w:firstColumn="1" w:lastColumn="0" w:noHBand="0" w:noVBand="1"/>
      </w:tblPr>
      <w:tblGrid>
        <w:gridCol w:w="4500"/>
        <w:gridCol w:w="5100"/>
      </w:tblGrid>
      <w:tr w:rsidR="00167CF5" w:rsidRPr="00167CF5" w:rsidTr="007A2846">
        <w:tc>
          <w:tcPr>
            <w:tcW w:w="4500"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eastAsia="en-US"/>
              </w:rPr>
            </w:pPr>
          </w:p>
        </w:tc>
        <w:tc>
          <w:tcPr>
            <w:tcW w:w="5099"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val="en-US" w:eastAsia="en-US"/>
              </w:rPr>
            </w:pPr>
            <w:proofErr w:type="spellStart"/>
            <w:r w:rsidRPr="00167CF5">
              <w:rPr>
                <w:rFonts w:ascii="Times New Roman" w:eastAsia="Times New Roman" w:hAnsi="Times New Roman" w:cs="Times New Roman"/>
                <w:color w:val="auto"/>
                <w:sz w:val="24"/>
                <w:szCs w:val="28"/>
                <w:lang w:val="en-US" w:eastAsia="en-US"/>
              </w:rPr>
              <w:t>Номер</w:t>
            </w:r>
            <w:proofErr w:type="spellEnd"/>
            <w:r w:rsidRPr="00167CF5">
              <w:rPr>
                <w:rFonts w:ascii="Times New Roman" w:eastAsia="Times New Roman" w:hAnsi="Times New Roman" w:cs="Times New Roman"/>
                <w:color w:val="auto"/>
                <w:sz w:val="24"/>
                <w:szCs w:val="28"/>
                <w:lang w:val="en-US" w:eastAsia="en-US"/>
              </w:rPr>
              <w:t xml:space="preserve"> </w:t>
            </w:r>
            <w:proofErr w:type="spellStart"/>
            <w:r w:rsidRPr="00167CF5">
              <w:rPr>
                <w:rFonts w:ascii="Times New Roman" w:eastAsia="Times New Roman" w:hAnsi="Times New Roman" w:cs="Times New Roman"/>
                <w:color w:val="auto"/>
                <w:sz w:val="24"/>
                <w:szCs w:val="28"/>
                <w:lang w:val="en-US" w:eastAsia="en-US"/>
              </w:rPr>
              <w:t>зачётной</w:t>
            </w:r>
            <w:proofErr w:type="spellEnd"/>
            <w:r w:rsidRPr="00167CF5">
              <w:rPr>
                <w:rFonts w:ascii="Times New Roman" w:eastAsia="Times New Roman" w:hAnsi="Times New Roman" w:cs="Times New Roman"/>
                <w:color w:val="auto"/>
                <w:sz w:val="24"/>
                <w:szCs w:val="28"/>
                <w:lang w:val="en-US" w:eastAsia="en-US"/>
              </w:rPr>
              <w:t xml:space="preserve"> </w:t>
            </w:r>
            <w:proofErr w:type="spellStart"/>
            <w:r w:rsidRPr="00167CF5">
              <w:rPr>
                <w:rFonts w:ascii="Times New Roman" w:eastAsia="Times New Roman" w:hAnsi="Times New Roman" w:cs="Times New Roman"/>
                <w:color w:val="auto"/>
                <w:sz w:val="24"/>
                <w:szCs w:val="28"/>
                <w:lang w:val="en-US" w:eastAsia="en-US"/>
              </w:rPr>
              <w:t>книжки</w:t>
            </w:r>
            <w:proofErr w:type="spellEnd"/>
            <w:r w:rsidRPr="00167CF5">
              <w:rPr>
                <w:rFonts w:ascii="Times New Roman" w:eastAsia="Times New Roman" w:hAnsi="Times New Roman" w:cs="Times New Roman"/>
                <w:color w:val="auto"/>
                <w:sz w:val="24"/>
                <w:szCs w:val="28"/>
                <w:lang w:val="en-US" w:eastAsia="en-US"/>
              </w:rPr>
              <w:t xml:space="preserve"> </w:t>
            </w:r>
            <w:r w:rsidRPr="00167CF5">
              <w:rPr>
                <w:rFonts w:ascii="Times New Roman" w:eastAsia="Times New Roman" w:hAnsi="Times New Roman" w:cs="Times New Roman"/>
                <w:color w:val="auto"/>
                <w:sz w:val="24"/>
                <w:szCs w:val="28"/>
                <w:u w:val="single"/>
                <w:lang w:eastAsia="en-US"/>
              </w:rPr>
              <w:t>85100052</w:t>
            </w:r>
            <w:r w:rsidRPr="00167CF5">
              <w:rPr>
                <w:rFonts w:ascii="Times New Roman" w:eastAsia="Times New Roman" w:hAnsi="Times New Roman" w:cs="Times New Roman"/>
                <w:color w:val="auto"/>
                <w:sz w:val="24"/>
                <w:szCs w:val="28"/>
                <w:lang w:val="en-US" w:eastAsia="en-US"/>
              </w:rPr>
              <w:t>________</w:t>
            </w:r>
          </w:p>
        </w:tc>
      </w:tr>
      <w:tr w:rsidR="00167CF5" w:rsidRPr="00167CF5" w:rsidTr="007A2846">
        <w:tc>
          <w:tcPr>
            <w:tcW w:w="4500"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val="en-US" w:eastAsia="en-US"/>
              </w:rPr>
            </w:pPr>
          </w:p>
        </w:tc>
        <w:tc>
          <w:tcPr>
            <w:tcW w:w="5099"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eastAsia="en-US"/>
              </w:rPr>
              <w:t>Преддипломная практика зачтена с оценкой</w:t>
            </w:r>
          </w:p>
          <w:p w:rsidR="00167CF5" w:rsidRPr="00167CF5" w:rsidRDefault="00167CF5" w:rsidP="00167CF5">
            <w:pPr>
              <w:widowControl w:val="0"/>
              <w:spacing w:after="0" w:line="254" w:lineRule="auto"/>
              <w:jc w:val="both"/>
              <w:rPr>
                <w:rFonts w:ascii="Times New Roman" w:eastAsia="Times New Roman"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eastAsia="en-US"/>
              </w:rPr>
              <w:t>_____ (__________________)</w:t>
            </w:r>
          </w:p>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val="en-US" w:eastAsia="en-US"/>
              </w:rPr>
            </w:pPr>
            <w:r w:rsidRPr="00167CF5">
              <w:rPr>
                <w:rFonts w:ascii="Times New Roman" w:eastAsia="Times New Roman" w:hAnsi="Times New Roman" w:cs="Times New Roman"/>
                <w:color w:val="auto"/>
                <w:sz w:val="16"/>
                <w:szCs w:val="28"/>
                <w:lang w:val="en-US" w:eastAsia="en-US"/>
              </w:rPr>
              <w:t>(</w:t>
            </w:r>
            <w:proofErr w:type="spellStart"/>
            <w:r w:rsidRPr="00167CF5">
              <w:rPr>
                <w:rFonts w:ascii="Times New Roman" w:eastAsia="Times New Roman" w:hAnsi="Times New Roman" w:cs="Times New Roman"/>
                <w:color w:val="auto"/>
                <w:sz w:val="16"/>
                <w:szCs w:val="28"/>
                <w:lang w:val="en-US" w:eastAsia="en-US"/>
              </w:rPr>
              <w:t>цифрой</w:t>
            </w:r>
            <w:proofErr w:type="spellEnd"/>
            <w:r w:rsidRPr="00167CF5">
              <w:rPr>
                <w:rFonts w:ascii="Times New Roman" w:eastAsia="Times New Roman" w:hAnsi="Times New Roman" w:cs="Times New Roman"/>
                <w:color w:val="auto"/>
                <w:sz w:val="16"/>
                <w:szCs w:val="28"/>
                <w:lang w:val="en-US" w:eastAsia="en-US"/>
              </w:rPr>
              <w:t>)                   (</w:t>
            </w:r>
            <w:proofErr w:type="spellStart"/>
            <w:r w:rsidRPr="00167CF5">
              <w:rPr>
                <w:rFonts w:ascii="Times New Roman" w:eastAsia="Times New Roman" w:hAnsi="Times New Roman" w:cs="Times New Roman"/>
                <w:color w:val="auto"/>
                <w:sz w:val="16"/>
                <w:szCs w:val="28"/>
                <w:lang w:val="en-US" w:eastAsia="en-US"/>
              </w:rPr>
              <w:t>прописью</w:t>
            </w:r>
            <w:proofErr w:type="spellEnd"/>
            <w:r w:rsidRPr="00167CF5">
              <w:rPr>
                <w:rFonts w:ascii="Times New Roman" w:eastAsia="Times New Roman" w:hAnsi="Times New Roman" w:cs="Times New Roman"/>
                <w:color w:val="auto"/>
                <w:sz w:val="16"/>
                <w:szCs w:val="28"/>
                <w:lang w:val="en-US" w:eastAsia="en-US"/>
              </w:rPr>
              <w:t>)</w:t>
            </w:r>
          </w:p>
        </w:tc>
      </w:tr>
      <w:tr w:rsidR="00167CF5" w:rsidRPr="00167CF5" w:rsidTr="007A2846">
        <w:tc>
          <w:tcPr>
            <w:tcW w:w="4500"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val="en-US" w:eastAsia="en-US"/>
              </w:rPr>
            </w:pPr>
          </w:p>
        </w:tc>
        <w:tc>
          <w:tcPr>
            <w:tcW w:w="5099"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eastAsia="en-US"/>
              </w:rPr>
              <w:t>__________________________</w:t>
            </w:r>
          </w:p>
          <w:p w:rsidR="00167CF5" w:rsidRPr="00167CF5" w:rsidRDefault="00167CF5" w:rsidP="00167CF5">
            <w:pPr>
              <w:widowControl w:val="0"/>
              <w:spacing w:after="20" w:line="254" w:lineRule="auto"/>
              <w:jc w:val="both"/>
              <w:rPr>
                <w:rFonts w:ascii="Times New Roman" w:eastAsia="Times New Roman" w:hAnsi="Times New Roman" w:cs="Times New Roman"/>
                <w:color w:val="auto"/>
                <w:sz w:val="18"/>
                <w:szCs w:val="16"/>
                <w:lang w:eastAsia="en-US"/>
              </w:rPr>
            </w:pPr>
            <w:r w:rsidRPr="00167CF5">
              <w:rPr>
                <w:rFonts w:ascii="Times New Roman" w:eastAsia="Times New Roman" w:hAnsi="Times New Roman" w:cs="Times New Roman"/>
                <w:color w:val="auto"/>
                <w:sz w:val="16"/>
                <w:szCs w:val="16"/>
                <w:lang w:eastAsia="en-US"/>
              </w:rPr>
              <w:t xml:space="preserve">(подпись руководителя практики от БГУИР) </w:t>
            </w:r>
          </w:p>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val="en-US" w:eastAsia="en-US"/>
              </w:rPr>
              <w:t xml:space="preserve">____._____________ </w:t>
            </w:r>
            <w:r w:rsidRPr="00167CF5">
              <w:rPr>
                <w:rFonts w:ascii="Times New Roman" w:eastAsia="Times New Roman" w:hAnsi="Times New Roman" w:cs="Times New Roman"/>
                <w:color w:val="auto"/>
                <w:sz w:val="24"/>
                <w:szCs w:val="28"/>
                <w:lang w:eastAsia="en-US"/>
              </w:rPr>
              <w:t xml:space="preserve">2022 г. </w:t>
            </w:r>
          </w:p>
        </w:tc>
      </w:tr>
    </w:tbl>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b/>
          <w:color w:val="auto"/>
          <w:sz w:val="28"/>
          <w:szCs w:val="28"/>
        </w:rPr>
      </w:pPr>
      <w:r w:rsidRPr="00167CF5">
        <w:rPr>
          <w:rFonts w:ascii="Times New Roman" w:eastAsia="Times New Roman" w:hAnsi="Times New Roman" w:cs="Times New Roman"/>
          <w:b/>
          <w:color w:val="auto"/>
          <w:sz w:val="28"/>
          <w:szCs w:val="28"/>
        </w:rPr>
        <w:t>ОТЧЁТ</w:t>
      </w:r>
    </w:p>
    <w:p w:rsidR="00167CF5" w:rsidRPr="00167CF5" w:rsidRDefault="00167CF5" w:rsidP="00167CF5">
      <w:pPr>
        <w:spacing w:after="0" w:line="240" w:lineRule="auto"/>
        <w:jc w:val="center"/>
        <w:rPr>
          <w:rFonts w:ascii="Times New Roman" w:eastAsia="Times New Roman" w:hAnsi="Times New Roman" w:cs="Times New Roman"/>
          <w:b/>
          <w:color w:val="auto"/>
          <w:sz w:val="28"/>
          <w:szCs w:val="28"/>
        </w:rPr>
      </w:pPr>
      <w:r w:rsidRPr="00167CF5">
        <w:rPr>
          <w:rFonts w:ascii="Times New Roman" w:eastAsia="Times New Roman" w:hAnsi="Times New Roman" w:cs="Times New Roman"/>
          <w:b/>
          <w:color w:val="auto"/>
          <w:sz w:val="28"/>
          <w:szCs w:val="28"/>
        </w:rPr>
        <w:t>по преддипломной практике</w:t>
      </w:r>
    </w:p>
    <w:p w:rsidR="00167CF5" w:rsidRPr="00167CF5" w:rsidRDefault="00167CF5" w:rsidP="00167CF5">
      <w:pPr>
        <w:spacing w:after="0" w:line="240" w:lineRule="auto"/>
        <w:jc w:val="center"/>
        <w:rPr>
          <w:rFonts w:ascii="Times New Roman" w:eastAsia="Times New Roman" w:hAnsi="Times New Roman" w:cs="Times New Roman"/>
          <w:b/>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Место прохождения практики: СООО «</w:t>
      </w:r>
      <w:proofErr w:type="spellStart"/>
      <w:r w:rsidRPr="00167CF5">
        <w:rPr>
          <w:rFonts w:ascii="Times New Roman" w:eastAsia="Times New Roman" w:hAnsi="Times New Roman" w:cs="Times New Roman"/>
          <w:color w:val="auto"/>
          <w:sz w:val="28"/>
          <w:szCs w:val="28"/>
        </w:rPr>
        <w:t>Элилинк</w:t>
      </w:r>
      <w:proofErr w:type="spellEnd"/>
      <w:r w:rsidRPr="00167CF5">
        <w:rPr>
          <w:rFonts w:ascii="Times New Roman" w:eastAsia="Times New Roman" w:hAnsi="Times New Roman" w:cs="Times New Roman"/>
          <w:color w:val="auto"/>
          <w:sz w:val="28"/>
          <w:szCs w:val="28"/>
        </w:rPr>
        <w:t xml:space="preserve"> Консалтинг»</w:t>
      </w: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Сроки пр</w:t>
      </w:r>
      <w:r w:rsidR="003528B4">
        <w:rPr>
          <w:rFonts w:ascii="Times New Roman" w:eastAsia="Times New Roman" w:hAnsi="Times New Roman" w:cs="Times New Roman"/>
          <w:color w:val="auto"/>
          <w:sz w:val="28"/>
          <w:szCs w:val="28"/>
        </w:rPr>
        <w:t>охождения практики: с 23.03.202</w:t>
      </w:r>
      <w:r w:rsidR="003528B4" w:rsidRPr="003528B4">
        <w:rPr>
          <w:rFonts w:ascii="Times New Roman" w:eastAsia="Times New Roman" w:hAnsi="Times New Roman" w:cs="Times New Roman"/>
          <w:color w:val="auto"/>
          <w:sz w:val="28"/>
          <w:szCs w:val="28"/>
        </w:rPr>
        <w:t>2</w:t>
      </w:r>
      <w:r w:rsidR="003528B4">
        <w:rPr>
          <w:rFonts w:ascii="Times New Roman" w:eastAsia="Times New Roman" w:hAnsi="Times New Roman" w:cs="Times New Roman"/>
          <w:color w:val="auto"/>
          <w:sz w:val="28"/>
          <w:szCs w:val="28"/>
        </w:rPr>
        <w:t xml:space="preserve"> по 19.04.2022</w:t>
      </w: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tbl>
      <w:tblPr>
        <w:tblW w:w="9180" w:type="dxa"/>
        <w:tblInd w:w="534" w:type="dxa"/>
        <w:tblLayout w:type="fixed"/>
        <w:tblLook w:val="04A0" w:firstRow="1" w:lastRow="0" w:firstColumn="1" w:lastColumn="0" w:noHBand="0" w:noVBand="1"/>
      </w:tblPr>
      <w:tblGrid>
        <w:gridCol w:w="3937"/>
        <w:gridCol w:w="883"/>
        <w:gridCol w:w="4360"/>
      </w:tblGrid>
      <w:tr w:rsidR="00167CF5" w:rsidRPr="00167CF5" w:rsidTr="007A2846">
        <w:tc>
          <w:tcPr>
            <w:tcW w:w="3937"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 xml:space="preserve"> </w:t>
            </w:r>
          </w:p>
        </w:tc>
        <w:tc>
          <w:tcPr>
            <w:tcW w:w="883"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eastAsia="en-US"/>
              </w:rPr>
            </w:pPr>
          </w:p>
        </w:tc>
        <w:tc>
          <w:tcPr>
            <w:tcW w:w="4360"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Студент группы 851005</w:t>
            </w:r>
          </w:p>
          <w:p w:rsidR="00167CF5" w:rsidRPr="00167CF5" w:rsidRDefault="00167CF5" w:rsidP="00167CF5">
            <w:pPr>
              <w:widowControl w:val="0"/>
              <w:spacing w:after="0" w:line="254" w:lineRule="auto"/>
              <w:jc w:val="both"/>
              <w:rPr>
                <w:rFonts w:ascii="Times New Roman" w:eastAsia="Times New Roman"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 xml:space="preserve">_______________ </w:t>
            </w:r>
            <w:proofErr w:type="spellStart"/>
            <w:r w:rsidRPr="00167CF5">
              <w:rPr>
                <w:rFonts w:ascii="Times New Roman" w:eastAsia="Times New Roman" w:hAnsi="Times New Roman" w:cs="Times New Roman"/>
                <w:color w:val="auto"/>
                <w:sz w:val="28"/>
                <w:szCs w:val="28"/>
                <w:lang w:eastAsia="en-US"/>
              </w:rPr>
              <w:t>Ермолович</w:t>
            </w:r>
            <w:proofErr w:type="spellEnd"/>
            <w:r w:rsidRPr="00167CF5">
              <w:rPr>
                <w:rFonts w:ascii="Times New Roman" w:eastAsia="Times New Roman" w:hAnsi="Times New Roman" w:cs="Times New Roman"/>
                <w:color w:val="auto"/>
                <w:sz w:val="28"/>
                <w:szCs w:val="28"/>
                <w:lang w:eastAsia="en-US"/>
              </w:rPr>
              <w:t xml:space="preserve"> И.В.</w:t>
            </w:r>
          </w:p>
          <w:p w:rsidR="00167CF5" w:rsidRPr="00167CF5" w:rsidRDefault="00167CF5" w:rsidP="00167CF5">
            <w:pPr>
              <w:widowControl w:val="0"/>
              <w:spacing w:after="0" w:line="254" w:lineRule="auto"/>
              <w:rPr>
                <w:rFonts w:ascii="Times New Roman" w:eastAsia="Times New Roman" w:hAnsi="Times New Roman" w:cs="Times New Roman"/>
                <w:color w:val="auto"/>
                <w:sz w:val="16"/>
                <w:szCs w:val="28"/>
                <w:lang w:eastAsia="en-US"/>
              </w:rPr>
            </w:pPr>
            <w:r w:rsidRPr="00167CF5">
              <w:rPr>
                <w:rFonts w:ascii="Times New Roman" w:eastAsia="Times New Roman" w:hAnsi="Times New Roman" w:cs="Times New Roman"/>
                <w:color w:val="auto"/>
                <w:sz w:val="16"/>
                <w:szCs w:val="28"/>
                <w:lang w:eastAsia="en-US"/>
              </w:rPr>
              <w:t xml:space="preserve">          (подпись студента)</w:t>
            </w:r>
          </w:p>
          <w:p w:rsidR="00167CF5" w:rsidRPr="00167CF5" w:rsidRDefault="00167CF5" w:rsidP="00167CF5">
            <w:pPr>
              <w:widowControl w:val="0"/>
              <w:spacing w:after="0" w:line="254" w:lineRule="auto"/>
              <w:rPr>
                <w:rFonts w:ascii="Times New Roman" w:eastAsia="Times New Roman" w:hAnsi="Times New Roman" w:cs="Times New Roman"/>
                <w:color w:val="auto"/>
                <w:sz w:val="28"/>
                <w:szCs w:val="28"/>
                <w:lang w:eastAsia="en-US"/>
              </w:rPr>
            </w:pPr>
          </w:p>
          <w:p w:rsidR="00167CF5" w:rsidRPr="00167CF5" w:rsidRDefault="00167CF5" w:rsidP="00167CF5">
            <w:pPr>
              <w:widowControl w:val="0"/>
              <w:spacing w:after="0" w:line="254" w:lineRule="auto"/>
              <w:jc w:val="both"/>
              <w:rPr>
                <w:rFonts w:ascii="Times New Roman" w:eastAsia="Times New Roman"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Руководитель практики от БГУИР</w:t>
            </w:r>
          </w:p>
          <w:p w:rsidR="00167CF5" w:rsidRPr="00167CF5" w:rsidRDefault="00167CF5" w:rsidP="00167CF5">
            <w:pPr>
              <w:widowControl w:val="0"/>
              <w:spacing w:after="0" w:line="254" w:lineRule="auto"/>
              <w:jc w:val="both"/>
              <w:rPr>
                <w:rFonts w:ascii="Times New Roman" w:eastAsia="Calibri"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Сурков К. А. – ст. пр. кафедры ПОИТ</w:t>
            </w:r>
          </w:p>
        </w:tc>
      </w:tr>
    </w:tbl>
    <w:p w:rsidR="00167CF5" w:rsidRPr="00167CF5" w:rsidRDefault="00167CF5" w:rsidP="00167CF5">
      <w:pPr>
        <w:spacing w:after="0" w:line="240" w:lineRule="auto"/>
        <w:ind w:left="567" w:firstLine="4820"/>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widowControl w:val="0"/>
        <w:spacing w:after="0" w:line="240" w:lineRule="auto"/>
        <w:ind w:left="40" w:hanging="60"/>
        <w:jc w:val="both"/>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both"/>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center"/>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center"/>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center"/>
        <w:rPr>
          <w:rFonts w:ascii="Times New Roman" w:eastAsia="Times New Roman" w:hAnsi="Times New Roman" w:cs="Times New Roman"/>
          <w:color w:val="auto"/>
          <w:sz w:val="28"/>
          <w:szCs w:val="20"/>
        </w:rPr>
      </w:pPr>
      <w:bookmarkStart w:id="1" w:name="_Toc69762908"/>
      <w:r w:rsidRPr="00167CF5">
        <w:rPr>
          <w:rFonts w:ascii="Times New Roman" w:eastAsia="Times New Roman" w:hAnsi="Times New Roman" w:cs="Times New Roman"/>
          <w:color w:val="auto"/>
          <w:sz w:val="28"/>
          <w:szCs w:val="20"/>
        </w:rPr>
        <w:t>Минск 202</w:t>
      </w:r>
      <w:bookmarkEnd w:id="1"/>
      <w:r w:rsidRPr="00167CF5">
        <w:rPr>
          <w:rFonts w:ascii="Times New Roman" w:eastAsia="Times New Roman" w:hAnsi="Times New Roman" w:cs="Times New Roman"/>
          <w:color w:val="auto"/>
          <w:sz w:val="28"/>
          <w:szCs w:val="20"/>
        </w:rPr>
        <w:t>2</w:t>
      </w:r>
    </w:p>
    <w:p w:rsidR="00167CF5" w:rsidRDefault="00167CF5">
      <w:r>
        <w:br w:type="page"/>
      </w:r>
    </w:p>
    <w:p w:rsidR="00167CF5" w:rsidRPr="00167CF5" w:rsidRDefault="00167CF5" w:rsidP="00167CF5">
      <w:pPr>
        <w:pStyle w:val="aa"/>
        <w:jc w:val="center"/>
        <w:rPr>
          <w:rFonts w:ascii="Times New Roman" w:hAnsi="Times New Roman" w:cs="Times New Roman"/>
          <w:b/>
          <w:color w:val="auto"/>
          <w:sz w:val="28"/>
          <w:szCs w:val="28"/>
        </w:rPr>
      </w:pPr>
      <w:r w:rsidRPr="00167CF5">
        <w:rPr>
          <w:rFonts w:ascii="Times New Roman" w:hAnsi="Times New Roman" w:cs="Times New Roman"/>
          <w:b/>
          <w:color w:val="auto"/>
          <w:sz w:val="28"/>
          <w:szCs w:val="28"/>
        </w:rPr>
        <w:lastRenderedPageBreak/>
        <w:t>ОГЛАВЛЕНИЕ</w:t>
      </w:r>
    </w:p>
    <w:sdt>
      <w:sdtPr>
        <w:id w:val="-885800270"/>
        <w:docPartObj>
          <w:docPartGallery w:val="Table of Contents"/>
          <w:docPartUnique/>
        </w:docPartObj>
      </w:sdtPr>
      <w:sdtEndPr>
        <w:rPr>
          <w:b/>
          <w:bCs/>
        </w:rPr>
      </w:sdtEndPr>
      <w:sdtContent>
        <w:p w:rsidR="00167CF5" w:rsidRPr="00167CF5" w:rsidRDefault="00167CF5" w:rsidP="00167CF5">
          <w:pPr>
            <w:spacing w:after="0" w:line="240" w:lineRule="auto"/>
          </w:pPr>
        </w:p>
        <w:p w:rsidR="00AD468D" w:rsidRPr="00AD468D" w:rsidRDefault="00167CF5" w:rsidP="00AD468D">
          <w:pPr>
            <w:pStyle w:val="12"/>
            <w:rPr>
              <w:rFonts w:ascii="Times New Roman" w:eastAsiaTheme="minorEastAsia" w:hAnsi="Times New Roman" w:cs="Times New Roman"/>
              <w:noProof/>
              <w:color w:val="auto"/>
              <w:sz w:val="28"/>
              <w:szCs w:val="28"/>
            </w:rPr>
          </w:pPr>
          <w:r w:rsidRPr="00AD468D">
            <w:rPr>
              <w:rFonts w:ascii="Times New Roman" w:hAnsi="Times New Roman" w:cs="Times New Roman"/>
              <w:sz w:val="28"/>
              <w:szCs w:val="28"/>
            </w:rPr>
            <w:fldChar w:fldCharType="begin"/>
          </w:r>
          <w:r w:rsidRPr="00AD468D">
            <w:rPr>
              <w:rFonts w:ascii="Times New Roman" w:hAnsi="Times New Roman" w:cs="Times New Roman"/>
              <w:sz w:val="28"/>
              <w:szCs w:val="28"/>
            </w:rPr>
            <w:instrText xml:space="preserve"> TOC \o "1-3" \h \z \u </w:instrText>
          </w:r>
          <w:r w:rsidRPr="00AD468D">
            <w:rPr>
              <w:rFonts w:ascii="Times New Roman" w:hAnsi="Times New Roman" w:cs="Times New Roman"/>
              <w:sz w:val="28"/>
              <w:szCs w:val="28"/>
            </w:rPr>
            <w:fldChar w:fldCharType="separate"/>
          </w:r>
          <w:hyperlink w:anchor="_Toc101457371" w:history="1">
            <w:r w:rsidR="00AD468D" w:rsidRPr="00AD468D">
              <w:rPr>
                <w:rStyle w:val="a4"/>
                <w:rFonts w:ascii="Times New Roman" w:hAnsi="Times New Roman" w:cs="Times New Roman"/>
                <w:noProof/>
                <w:sz w:val="28"/>
                <w:szCs w:val="28"/>
              </w:rPr>
              <w:t>Введение</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w:t>
            </w:r>
            <w:r w:rsidR="00AD468D"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72" w:history="1">
            <w:r w:rsidRPr="00AD468D">
              <w:rPr>
                <w:rStyle w:val="a4"/>
                <w:rFonts w:ascii="Times New Roman" w:hAnsi="Times New Roman" w:cs="Times New Roman"/>
                <w:noProof/>
                <w:sz w:val="28"/>
                <w:szCs w:val="28"/>
              </w:rPr>
              <w:t>1 Анализ прототипов, литературных источников и формирование требований к проектируемому программному средству</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_Toc101457372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4</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3" w:history="1">
            <w:r w:rsidRPr="00AD468D">
              <w:rPr>
                <w:rStyle w:val="a4"/>
                <w:rFonts w:ascii="Times New Roman" w:hAnsi="Times New Roman" w:cs="Times New Roman"/>
                <w:noProof/>
                <w:sz w:val="28"/>
                <w:szCs w:val="28"/>
              </w:rPr>
              <w:t>1.1 Анализ литературных источников</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_Toc101457373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4</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4" w:history="1">
            <w:r w:rsidRPr="00AD468D">
              <w:rPr>
                <w:rStyle w:val="a4"/>
                <w:rFonts w:ascii="Times New Roman" w:hAnsi="Times New Roman" w:cs="Times New Roman"/>
                <w:noProof/>
                <w:sz w:val="28"/>
                <w:szCs w:val="28"/>
              </w:rPr>
              <w:t>1.2 Обзор аналогов технологий программного средства</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_Toc101457374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6</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5" w:history="1">
            <w:r w:rsidRPr="00AD468D">
              <w:rPr>
                <w:rStyle w:val="a4"/>
                <w:rFonts w:ascii="Times New Roman" w:hAnsi="Times New Roman" w:cs="Times New Roman"/>
                <w:noProof/>
                <w:sz w:val="28"/>
                <w:szCs w:val="28"/>
              </w:rPr>
              <w:t xml:space="preserve">1.2.1 Веб-приложение </w:t>
            </w:r>
            <w:r w:rsidRPr="00AD468D">
              <w:rPr>
                <w:rStyle w:val="a4"/>
                <w:rFonts w:ascii="Times New Roman" w:eastAsia="Times New Roman" w:hAnsi="Times New Roman" w:cs="Times New Roman"/>
                <w:noProof/>
                <w:sz w:val="28"/>
                <w:szCs w:val="28"/>
              </w:rPr>
              <w:t>«</w:t>
            </w:r>
            <w:r w:rsidRPr="00AD468D">
              <w:rPr>
                <w:rStyle w:val="a4"/>
                <w:rFonts w:ascii="Times New Roman" w:hAnsi="Times New Roman" w:cs="Times New Roman"/>
                <w:noProof/>
                <w:sz w:val="28"/>
                <w:szCs w:val="28"/>
              </w:rPr>
              <w:t>Розы.бел»</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_Toc101457375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6</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6" w:history="1">
            <w:r w:rsidRPr="00AD468D">
              <w:rPr>
                <w:rStyle w:val="a4"/>
                <w:rFonts w:ascii="Times New Roman" w:hAnsi="Times New Roman" w:cs="Times New Roman"/>
                <w:noProof/>
                <w:sz w:val="28"/>
                <w:szCs w:val="28"/>
              </w:rPr>
              <w:t xml:space="preserve">1.2.2 Веб-приложение </w:t>
            </w:r>
            <w:r w:rsidRPr="00AD468D">
              <w:rPr>
                <w:rStyle w:val="a4"/>
                <w:rFonts w:ascii="Times New Roman" w:eastAsia="Times New Roman" w:hAnsi="Times New Roman" w:cs="Times New Roman"/>
                <w:noProof/>
                <w:sz w:val="28"/>
                <w:szCs w:val="28"/>
              </w:rPr>
              <w:t>«</w:t>
            </w:r>
            <w:r w:rsidRPr="00AD468D">
              <w:rPr>
                <w:rStyle w:val="a4"/>
                <w:rFonts w:ascii="Times New Roman" w:hAnsi="Times New Roman" w:cs="Times New Roman"/>
                <w:noProof/>
                <w:sz w:val="28"/>
                <w:szCs w:val="28"/>
                <w:lang w:val="en-US"/>
              </w:rPr>
              <w:t>Daflor</w:t>
            </w:r>
            <w:r w:rsidRPr="00AD468D">
              <w:rPr>
                <w:rStyle w:val="a4"/>
                <w:rFonts w:ascii="Times New Roman" w:hAnsi="Times New Roman" w:cs="Times New Roman"/>
                <w:noProof/>
                <w:sz w:val="28"/>
                <w:szCs w:val="28"/>
              </w:rPr>
              <w:t>.</w:t>
            </w:r>
            <w:r w:rsidRPr="00AD468D">
              <w:rPr>
                <w:rStyle w:val="a4"/>
                <w:rFonts w:ascii="Times New Roman" w:hAnsi="Times New Roman" w:cs="Times New Roman"/>
                <w:noProof/>
                <w:sz w:val="28"/>
                <w:szCs w:val="28"/>
                <w:lang w:val="en-US"/>
              </w:rPr>
              <w:t>by</w:t>
            </w:r>
            <w:r w:rsidRPr="00AD468D">
              <w:rPr>
                <w:rStyle w:val="a4"/>
                <w:rFonts w:ascii="Times New Roman" w:hAnsi="Times New Roman" w:cs="Times New Roman"/>
                <w:noProof/>
                <w:sz w:val="28"/>
                <w:szCs w:val="28"/>
              </w:rPr>
              <w:t>»</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_Toc101457376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7</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7" w:history="1">
            <w:r w:rsidRPr="00AD468D">
              <w:rPr>
                <w:rStyle w:val="a4"/>
                <w:rFonts w:ascii="Times New Roman" w:hAnsi="Times New Roman" w:cs="Times New Roman"/>
                <w:noProof/>
                <w:sz w:val="28"/>
                <w:szCs w:val="28"/>
              </w:rPr>
              <w:t xml:space="preserve">1.2.3 Веб-приложение </w:t>
            </w:r>
            <w:r w:rsidRPr="00AD468D">
              <w:rPr>
                <w:rStyle w:val="a4"/>
                <w:rFonts w:ascii="Times New Roman" w:eastAsia="Times New Roman" w:hAnsi="Times New Roman" w:cs="Times New Roman"/>
                <w:noProof/>
                <w:sz w:val="28"/>
                <w:szCs w:val="28"/>
              </w:rPr>
              <w:t>«</w:t>
            </w:r>
            <w:r w:rsidRPr="00AD468D">
              <w:rPr>
                <w:rStyle w:val="a4"/>
                <w:rFonts w:ascii="Times New Roman" w:hAnsi="Times New Roman" w:cs="Times New Roman"/>
                <w:noProof/>
                <w:sz w:val="28"/>
                <w:szCs w:val="28"/>
                <w:lang w:val="en-US"/>
              </w:rPr>
              <w:t>Podarok</w:t>
            </w:r>
            <w:r w:rsidRPr="00AD468D">
              <w:rPr>
                <w:rStyle w:val="a4"/>
                <w:rFonts w:ascii="Times New Roman" w:hAnsi="Times New Roman" w:cs="Times New Roman"/>
                <w:noProof/>
                <w:sz w:val="28"/>
                <w:szCs w:val="28"/>
              </w:rPr>
              <w:t>.</w:t>
            </w:r>
            <w:r w:rsidRPr="00AD468D">
              <w:rPr>
                <w:rStyle w:val="a4"/>
                <w:rFonts w:ascii="Times New Roman" w:hAnsi="Times New Roman" w:cs="Times New Roman"/>
                <w:noProof/>
                <w:sz w:val="28"/>
                <w:szCs w:val="28"/>
                <w:lang w:val="en-US"/>
              </w:rPr>
              <w:t>by</w:t>
            </w:r>
            <w:r w:rsidRPr="00AD468D">
              <w:rPr>
                <w:rStyle w:val="a4"/>
                <w:rFonts w:ascii="Times New Roman" w:hAnsi="Times New Roman" w:cs="Times New Roman"/>
                <w:noProof/>
                <w:sz w:val="28"/>
                <w:szCs w:val="28"/>
              </w:rPr>
              <w:t>»</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_Toc101457377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9</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8" w:history="1">
            <w:r w:rsidRPr="00AD468D">
              <w:rPr>
                <w:rStyle w:val="a4"/>
                <w:rFonts w:ascii="Times New Roman" w:hAnsi="Times New Roman" w:cs="Times New Roman"/>
                <w:noProof/>
                <w:sz w:val="28"/>
                <w:szCs w:val="28"/>
              </w:rPr>
              <w:t>1.3 Формирование требований к проектируемому программному средству</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_Toc101457378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10</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79" w:history="1">
            <w:r w:rsidRPr="00AD468D">
              <w:rPr>
                <w:rStyle w:val="a4"/>
                <w:rFonts w:ascii="Times New Roman" w:eastAsia="Times New Roman" w:hAnsi="Times New Roman" w:cs="Times New Roman"/>
                <w:bCs/>
                <w:caps/>
                <w:noProof/>
                <w:kern w:val="32"/>
                <w:sz w:val="28"/>
                <w:szCs w:val="28"/>
                <w:lang w:eastAsia="zh-CN"/>
              </w:rPr>
              <w:t>2 </w:t>
            </w:r>
            <w:r>
              <w:rPr>
                <w:rStyle w:val="a4"/>
                <w:rFonts w:ascii="Times New Roman" w:eastAsia="Times New Roman" w:hAnsi="Times New Roman" w:cs="Times New Roman"/>
                <w:bCs/>
                <w:noProof/>
                <w:kern w:val="32"/>
                <w:sz w:val="28"/>
                <w:szCs w:val="28"/>
                <w:lang w:eastAsia="zh-CN"/>
              </w:rPr>
              <w:t>Р</w:t>
            </w:r>
            <w:r w:rsidRPr="00AD468D">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_Toc101457379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13</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0" w:history="1">
            <w:r w:rsidRPr="00AD468D">
              <w:rPr>
                <w:rStyle w:val="a4"/>
                <w:rFonts w:ascii="Times New Roman" w:eastAsia="Calibri" w:hAnsi="Times New Roman" w:cs="Times New Roman"/>
                <w:noProof/>
                <w:sz w:val="28"/>
                <w:szCs w:val="28"/>
                <w:lang w:eastAsia="zh-CN"/>
              </w:rPr>
              <w:t xml:space="preserve">2.1 </w:t>
            </w:r>
            <w:r w:rsidRPr="00AD468D">
              <w:rPr>
                <w:rStyle w:val="a4"/>
                <w:rFonts w:ascii="Times New Roman" w:hAnsi="Times New Roman" w:cs="Times New Roman"/>
                <w:noProof/>
                <w:sz w:val="28"/>
                <w:szCs w:val="28"/>
              </w:rPr>
              <w:t>Диаграмма вариантов использования</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_Toc101457380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13</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1" w:history="1">
            <w:r w:rsidRPr="00AD468D">
              <w:rPr>
                <w:rStyle w:val="a4"/>
                <w:rFonts w:ascii="Times New Roman" w:hAnsi="Times New Roman" w:cs="Times New Roman"/>
                <w:noProof/>
                <w:sz w:val="28"/>
                <w:szCs w:val="28"/>
              </w:rPr>
              <w:t>2.2 Схема данных программного средства</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_Toc101457381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16</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2" w:history="1">
            <w:r w:rsidRPr="00AD468D">
              <w:rPr>
                <w:rStyle w:val="a4"/>
                <w:rFonts w:ascii="Times New Roman" w:hAnsi="Times New Roman" w:cs="Times New Roman"/>
                <w:noProof/>
                <w:sz w:val="28"/>
                <w:szCs w:val="28"/>
              </w:rPr>
              <w:t>2.3 Инфологическая модель базы данных</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_Toc101457382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17</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3" w:history="1">
            <w:r w:rsidRPr="00AD468D">
              <w:rPr>
                <w:rStyle w:val="a4"/>
                <w:rFonts w:ascii="Times New Roman" w:hAnsi="Times New Roman" w:cs="Times New Roman"/>
                <w:noProof/>
                <w:sz w:val="28"/>
                <w:szCs w:val="28"/>
              </w:rPr>
              <w:t>2.4 Спецификация функциональных требований</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_Toc101457383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19</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84" w:history="1">
            <w:r w:rsidRPr="00AD468D">
              <w:rPr>
                <w:rStyle w:val="a4"/>
                <w:rFonts w:ascii="Times New Roman" w:eastAsia="Times New Roman" w:hAnsi="Times New Roman" w:cs="Times New Roman"/>
                <w:bCs/>
                <w:caps/>
                <w:noProof/>
                <w:kern w:val="32"/>
                <w:sz w:val="28"/>
                <w:szCs w:val="28"/>
                <w:lang w:eastAsia="zh-CN"/>
              </w:rPr>
              <w:t xml:space="preserve">3 </w:t>
            </w:r>
            <w:r>
              <w:rPr>
                <w:rStyle w:val="a4"/>
                <w:rFonts w:ascii="Times New Roman" w:eastAsia="Times New Roman" w:hAnsi="Times New Roman" w:cs="Times New Roman"/>
                <w:bCs/>
                <w:noProof/>
                <w:kern w:val="32"/>
                <w:sz w:val="28"/>
                <w:szCs w:val="28"/>
                <w:lang w:eastAsia="zh-CN"/>
              </w:rPr>
              <w:t>П</w:t>
            </w:r>
            <w:r w:rsidRPr="00AD468D">
              <w:rPr>
                <w:rStyle w:val="a4"/>
                <w:rFonts w:ascii="Times New Roman" w:eastAsia="Times New Roman" w:hAnsi="Times New Roman" w:cs="Times New Roman"/>
                <w:bCs/>
                <w:noProof/>
                <w:kern w:val="32"/>
                <w:sz w:val="28"/>
                <w:szCs w:val="28"/>
                <w:lang w:eastAsia="zh-CN"/>
              </w:rPr>
              <w:t>роектирование программного средства</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_Toc101457384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21</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5" w:history="1">
            <w:r w:rsidRPr="00AD468D">
              <w:rPr>
                <w:rStyle w:val="a4"/>
                <w:rFonts w:ascii="Times New Roman" w:hAnsi="Times New Roman" w:cs="Times New Roman"/>
                <w:bCs/>
                <w:noProof/>
                <w:kern w:val="32"/>
                <w:sz w:val="28"/>
                <w:szCs w:val="28"/>
                <w:lang w:eastAsia="zh-CN"/>
              </w:rPr>
              <w:t>3.1 Разработка архитектуры программного средства</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_Toc101457385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21</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6" w:history="1">
            <w:r w:rsidRPr="00AD468D">
              <w:rPr>
                <w:rStyle w:val="a4"/>
                <w:rFonts w:ascii="Times New Roman" w:eastAsia="Calibri" w:hAnsi="Times New Roman" w:cs="Times New Roman"/>
                <w:noProof/>
                <w:sz w:val="28"/>
                <w:szCs w:val="28"/>
                <w:lang w:eastAsia="zh-CN"/>
              </w:rPr>
              <w:t>3.2 Проектирование модели базы данных</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_Toc101457386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24</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7" w:history="1">
            <w:r w:rsidRPr="00AD468D">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_Toc101457387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26</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88" w:history="1">
            <w:r w:rsidRPr="00AD468D">
              <w:rPr>
                <w:rStyle w:val="a4"/>
                <w:rFonts w:ascii="Times New Roman" w:eastAsia="Times New Roman" w:hAnsi="Times New Roman" w:cs="Times New Roman"/>
                <w:bCs/>
                <w:caps/>
                <w:noProof/>
                <w:kern w:val="32"/>
                <w:sz w:val="28"/>
                <w:szCs w:val="28"/>
                <w:lang w:eastAsia="zh-CN"/>
              </w:rPr>
              <w:t xml:space="preserve">4 </w:t>
            </w:r>
            <w:r>
              <w:rPr>
                <w:rStyle w:val="a4"/>
                <w:rFonts w:ascii="Times New Roman" w:eastAsia="Times New Roman" w:hAnsi="Times New Roman" w:cs="Times New Roman"/>
                <w:bCs/>
                <w:noProof/>
                <w:kern w:val="32"/>
                <w:sz w:val="28"/>
                <w:szCs w:val="28"/>
                <w:lang w:eastAsia="zh-CN"/>
              </w:rPr>
              <w:t>Т</w:t>
            </w:r>
            <w:r w:rsidRPr="00AD468D">
              <w:rPr>
                <w:rStyle w:val="a4"/>
                <w:rFonts w:ascii="Times New Roman" w:eastAsia="Times New Roman" w:hAnsi="Times New Roman" w:cs="Times New Roman"/>
                <w:bCs/>
                <w:noProof/>
                <w:kern w:val="32"/>
                <w:sz w:val="28"/>
                <w:szCs w:val="28"/>
                <w:lang w:eastAsia="zh-CN"/>
              </w:rPr>
              <w:t>ехнико-экономическое обоснование разработки и использования программного средства для магазина доставки цветов с использованием технологий angular и asp .net core</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_Toc101457388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29</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89" w:history="1">
            <w:r w:rsidRPr="00AD468D">
              <w:rPr>
                <w:rStyle w:val="a4"/>
                <w:rFonts w:ascii="Times New Roman" w:eastAsia="Times New Roman" w:hAnsi="Times New Roman" w:cs="Times New Roman"/>
                <w:bCs/>
                <w:noProof/>
                <w:kern w:val="32"/>
                <w:sz w:val="28"/>
                <w:szCs w:val="28"/>
                <w:lang w:eastAsia="zh-CN"/>
              </w:rPr>
              <w:t>4.1 Характеристика разработанного по индивидуальному заказу программного средства</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_Toc101457389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29</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90" w:history="1">
            <w:r w:rsidRPr="00AD468D">
              <w:rPr>
                <w:rStyle w:val="a4"/>
                <w:rFonts w:ascii="Times New Roman" w:eastAsia="Times New Roman" w:hAnsi="Times New Roman" w:cs="Times New Roman"/>
                <w:bCs/>
                <w:noProof/>
                <w:kern w:val="32"/>
                <w:sz w:val="28"/>
                <w:szCs w:val="28"/>
                <w:lang w:eastAsia="zh-CN"/>
              </w:rPr>
              <w:t>4.2 Расчет затрат на разработку и цена программного средства, созданного по индивидуальному заказу</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_Toc101457390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30</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91" w:history="1">
            <w:r w:rsidRPr="00AD468D">
              <w:rPr>
                <w:rStyle w:val="a4"/>
                <w:rFonts w:ascii="Times New Roman" w:eastAsia="Times New Roman" w:hAnsi="Times New Roman" w:cs="Times New Roman"/>
                <w:bCs/>
                <w:noProof/>
                <w:kern w:val="32"/>
                <w:sz w:val="28"/>
                <w:szCs w:val="28"/>
                <w:lang w:eastAsia="zh-CN"/>
              </w:rPr>
              <w:t>4.3 Расчет результата от разработки и использования программного средства, созданного по индивидуальному заказу</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_Toc101457391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33</w:t>
            </w:r>
            <w:r w:rsidRPr="00AD468D">
              <w:rPr>
                <w:rFonts w:ascii="Times New Roman" w:hAnsi="Times New Roman" w:cs="Times New Roman"/>
                <w:noProof/>
                <w:webHidden/>
                <w:sz w:val="28"/>
                <w:szCs w:val="28"/>
              </w:rPr>
              <w:fldChar w:fldCharType="end"/>
            </w:r>
          </w:hyperlink>
        </w:p>
        <w:p w:rsidR="00AD468D" w:rsidRPr="00AD468D" w:rsidRDefault="00AD468D" w:rsidP="00AD468D">
          <w:pPr>
            <w:pStyle w:val="12"/>
            <w:rPr>
              <w:rFonts w:ascii="Times New Roman" w:eastAsiaTheme="minorEastAsia" w:hAnsi="Times New Roman" w:cs="Times New Roman"/>
              <w:noProof/>
              <w:color w:val="auto"/>
              <w:sz w:val="28"/>
              <w:szCs w:val="28"/>
            </w:rPr>
          </w:pPr>
          <w:hyperlink w:anchor="_Toc101457392" w:history="1">
            <w:r w:rsidRPr="00AD468D">
              <w:rPr>
                <w:rStyle w:val="a4"/>
                <w:rFonts w:ascii="Times New Roman" w:eastAsia="Times New Roman" w:hAnsi="Times New Roman" w:cs="Times New Roman"/>
                <w:bCs/>
                <w:noProof/>
                <w:kern w:val="32"/>
                <w:sz w:val="28"/>
                <w:szCs w:val="28"/>
                <w:lang w:eastAsia="zh-CN"/>
              </w:rPr>
              <w:t>4.4 Расчет показателей экономической эффективности разработки и использования программного средства</w:t>
            </w:r>
            <w:r w:rsidRPr="00AD468D">
              <w:rPr>
                <w:rFonts w:ascii="Times New Roman" w:hAnsi="Times New Roman" w:cs="Times New Roman"/>
                <w:noProof/>
                <w:webHidden/>
                <w:sz w:val="28"/>
                <w:szCs w:val="28"/>
              </w:rPr>
              <w:tab/>
            </w:r>
            <w:r w:rsidRPr="00AD468D">
              <w:rPr>
                <w:rFonts w:ascii="Times New Roman" w:hAnsi="Times New Roman" w:cs="Times New Roman"/>
                <w:noProof/>
                <w:webHidden/>
                <w:sz w:val="28"/>
                <w:szCs w:val="28"/>
              </w:rPr>
              <w:fldChar w:fldCharType="begin"/>
            </w:r>
            <w:r w:rsidRPr="00AD468D">
              <w:rPr>
                <w:rFonts w:ascii="Times New Roman" w:hAnsi="Times New Roman" w:cs="Times New Roman"/>
                <w:noProof/>
                <w:webHidden/>
                <w:sz w:val="28"/>
                <w:szCs w:val="28"/>
              </w:rPr>
              <w:instrText xml:space="preserve"> PAGEREF _Toc101457392 \h </w:instrText>
            </w:r>
            <w:r w:rsidRPr="00AD468D">
              <w:rPr>
                <w:rFonts w:ascii="Times New Roman" w:hAnsi="Times New Roman" w:cs="Times New Roman"/>
                <w:noProof/>
                <w:webHidden/>
                <w:sz w:val="28"/>
                <w:szCs w:val="28"/>
              </w:rPr>
            </w:r>
            <w:r w:rsidRPr="00AD468D">
              <w:rPr>
                <w:rFonts w:ascii="Times New Roman" w:hAnsi="Times New Roman" w:cs="Times New Roman"/>
                <w:noProof/>
                <w:webHidden/>
                <w:sz w:val="28"/>
                <w:szCs w:val="28"/>
              </w:rPr>
              <w:fldChar w:fldCharType="separate"/>
            </w:r>
            <w:r w:rsidRPr="00AD468D">
              <w:rPr>
                <w:rFonts w:ascii="Times New Roman" w:hAnsi="Times New Roman" w:cs="Times New Roman"/>
                <w:noProof/>
                <w:webHidden/>
                <w:sz w:val="28"/>
                <w:szCs w:val="28"/>
              </w:rPr>
              <w:t>34</w:t>
            </w:r>
            <w:r w:rsidRPr="00AD468D">
              <w:rPr>
                <w:rFonts w:ascii="Times New Roman" w:hAnsi="Times New Roman" w:cs="Times New Roman"/>
                <w:noProof/>
                <w:webHidden/>
                <w:sz w:val="28"/>
                <w:szCs w:val="28"/>
              </w:rPr>
              <w:fldChar w:fldCharType="end"/>
            </w:r>
          </w:hyperlink>
        </w:p>
        <w:p w:rsidR="00167CF5" w:rsidRDefault="00167CF5" w:rsidP="00AD468D">
          <w:pPr>
            <w:spacing w:after="0" w:line="240" w:lineRule="auto"/>
          </w:pPr>
          <w:r w:rsidRPr="00AD468D">
            <w:rPr>
              <w:rFonts w:ascii="Times New Roman" w:hAnsi="Times New Roman" w:cs="Times New Roman"/>
              <w:bCs/>
              <w:sz w:val="28"/>
              <w:szCs w:val="28"/>
            </w:rPr>
            <w:fldChar w:fldCharType="end"/>
          </w:r>
        </w:p>
      </w:sdtContent>
    </w:sdt>
    <w:p w:rsidR="00167CF5" w:rsidRPr="00167CF5" w:rsidRDefault="00167CF5" w:rsidP="00167CF5">
      <w:pPr>
        <w:rPr>
          <w:rFonts w:ascii="Times New Roman" w:eastAsia="Times New Roman" w:hAnsi="Times New Roman" w:cs="Times New Roman"/>
          <w:b/>
          <w:caps/>
          <w:sz w:val="28"/>
          <w:szCs w:val="28"/>
        </w:rPr>
      </w:pPr>
      <w:r>
        <w:br w:type="page"/>
      </w:r>
      <w:bookmarkStart w:id="2" w:name="_GoBack"/>
      <w:bookmarkEnd w:id="2"/>
    </w:p>
    <w:p w:rsidR="00680AD6" w:rsidRPr="005025A9" w:rsidRDefault="00680AD6" w:rsidP="00680AD6">
      <w:pPr>
        <w:pStyle w:val="-1"/>
        <w:ind w:left="0" w:firstLine="0"/>
        <w:jc w:val="center"/>
      </w:pPr>
      <w:bookmarkStart w:id="3" w:name="_Toc101457371"/>
      <w:r w:rsidRPr="005025A9">
        <w:lastRenderedPageBreak/>
        <w:t>Введение</w:t>
      </w:r>
      <w:bookmarkEnd w:id="0"/>
      <w:bookmarkEnd w:id="3"/>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4" w:name="_Toc71623370"/>
      <w:bookmarkStart w:id="5" w:name="_Toc101457372"/>
      <w:r w:rsidRPr="005025A9">
        <w:lastRenderedPageBreak/>
        <w:t>1 Анализ прототипов, литературных источников и формирование требований к проектируемому программному средству</w:t>
      </w:r>
      <w:bookmarkEnd w:id="4"/>
      <w:bookmarkEnd w:id="5"/>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6" w:name="_Toc71623371"/>
      <w:bookmarkStart w:id="7" w:name="_Toc101457373"/>
      <w:r w:rsidRPr="005025A9">
        <w:rPr>
          <w:sz w:val="28"/>
          <w:szCs w:val="28"/>
        </w:rPr>
        <w:t xml:space="preserve">1.1 </w:t>
      </w:r>
      <w:bookmarkStart w:id="8" w:name="h.yz0nkfrnygoa" w:colFirst="0" w:colLast="0"/>
      <w:bookmarkEnd w:id="8"/>
      <w:r w:rsidRPr="005025A9">
        <w:rPr>
          <w:rFonts w:eastAsia="Arimo"/>
          <w:sz w:val="28"/>
          <w:szCs w:val="28"/>
        </w:rPr>
        <w:t>Анализ литературных источников</w:t>
      </w:r>
      <w:bookmarkEnd w:id="6"/>
      <w:bookmarkEnd w:id="7"/>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9" w:name="_Toc69654154"/>
      <w:bookmarkStart w:id="10" w:name="_Toc71641682"/>
      <w:r>
        <w:rPr>
          <w:color w:val="auto"/>
          <w:sz w:val="28"/>
          <w:szCs w:val="28"/>
        </w:rPr>
        <w:tab/>
      </w:r>
      <w:bookmarkStart w:id="11" w:name="_Toc101457374"/>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9"/>
      <w:bookmarkEnd w:id="10"/>
      <w:bookmarkEnd w:id="11"/>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bookmarkStart w:id="12" w:name="_Toc101457375"/>
      <w:r w:rsidRPr="006D3A89">
        <w:rPr>
          <w:b/>
        </w:rPr>
        <w:t>1.2.1</w:t>
      </w:r>
      <w:r>
        <w:t xml:space="preserve"> Веб-приложение </w:t>
      </w:r>
      <w:r>
        <w:rPr>
          <w:rFonts w:eastAsia="Times New Roman"/>
        </w:rPr>
        <w:t>«</w:t>
      </w:r>
      <w:proofErr w:type="spellStart"/>
      <w:r>
        <w:t>Розы.бел</w:t>
      </w:r>
      <w:proofErr w:type="spellEnd"/>
      <w:r>
        <w:t>»</w:t>
      </w:r>
      <w:bookmarkEnd w:id="12"/>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1776BF56" wp14:editId="41971032">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14:anchorId="5B5532B7" wp14:editId="6E878D8A">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614DD906" wp14:editId="028B989F">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bookmarkStart w:id="13" w:name="_Toc101457376"/>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bookmarkEnd w:id="13"/>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06AAC48" wp14:editId="5760198D">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1CC12D70" wp14:editId="39F8D4CA">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1A081E94" wp14:editId="4489DB66">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bookmarkStart w:id="14" w:name="_Toc101457377"/>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bookmarkEnd w:id="14"/>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14:anchorId="77B2A467" wp14:editId="1B5A0725">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67D0D681" wp14:editId="51C1F851">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15" w:name="_Toc71623373"/>
      <w:bookmarkStart w:id="16" w:name="_Toc101457378"/>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15"/>
      <w:bookmarkEnd w:id="1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17" w:name="_Toc42182714"/>
      <w:bookmarkStart w:id="18" w:name="_Toc69654156"/>
      <w:bookmarkStart w:id="19" w:name="_Toc71641684"/>
      <w:bookmarkStart w:id="20" w:name="_Toc101457379"/>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7"/>
      <w:bookmarkEnd w:id="18"/>
      <w:bookmarkEnd w:id="1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20"/>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21" w:name="_Toc42182715"/>
      <w:bookmarkStart w:id="22" w:name="_Toc69654157"/>
      <w:bookmarkStart w:id="23"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4" w:name="_Toc101457380"/>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21"/>
      <w:bookmarkEnd w:id="22"/>
      <w:bookmarkEnd w:id="23"/>
      <w:bookmarkEnd w:id="24"/>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3C457A">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19601305" wp14:editId="15C66742">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5" w:name="_Toc42182716"/>
      <w:bookmarkStart w:id="26" w:name="_Toc69654158"/>
      <w:bookmarkStart w:id="27" w:name="_Toc71641686"/>
      <w:bookmarkStart w:id="28" w:name="_Toc101457381"/>
      <w:r w:rsidRPr="00350FEB">
        <w:rPr>
          <w:b/>
          <w:sz w:val="28"/>
          <w:szCs w:val="28"/>
        </w:rPr>
        <w:lastRenderedPageBreak/>
        <w:t xml:space="preserve">2.2 </w:t>
      </w:r>
      <w:r>
        <w:rPr>
          <w:b/>
          <w:sz w:val="28"/>
          <w:szCs w:val="28"/>
        </w:rPr>
        <w:t>Схема данных программного средства</w:t>
      </w:r>
      <w:bookmarkEnd w:id="25"/>
      <w:bookmarkEnd w:id="26"/>
      <w:bookmarkEnd w:id="27"/>
      <w:bookmarkEnd w:id="28"/>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77740A8B" wp14:editId="39C55FD9">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9" w:name="_Toc42182717"/>
      <w:bookmarkStart w:id="30" w:name="_Toc69654159"/>
      <w:bookmarkStart w:id="31"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bookmarkStart w:id="32" w:name="_Toc101457382"/>
      <w:r w:rsidRPr="00D11BB4">
        <w:rPr>
          <w:b/>
          <w:sz w:val="28"/>
          <w:szCs w:val="28"/>
        </w:rPr>
        <w:t xml:space="preserve">2.3 </w:t>
      </w:r>
      <w:r w:rsidRPr="00B26DA1">
        <w:rPr>
          <w:b/>
          <w:sz w:val="28"/>
          <w:szCs w:val="28"/>
        </w:rPr>
        <w:t>Инфологическая модель базы данных</w:t>
      </w:r>
      <w:bookmarkEnd w:id="29"/>
      <w:bookmarkEnd w:id="30"/>
      <w:bookmarkEnd w:id="31"/>
      <w:bookmarkEnd w:id="32"/>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33" w:name="_Hlk41945968"/>
      <w:r>
        <w:rPr>
          <w:sz w:val="28"/>
          <w:szCs w:val="28"/>
        </w:rPr>
        <w:lastRenderedPageBreak/>
        <w:tab/>
      </w:r>
      <w:r w:rsidR="00B26DA1">
        <w:rPr>
          <w:sz w:val="28"/>
          <w:szCs w:val="28"/>
        </w:rPr>
        <w:t xml:space="preserve">– </w:t>
      </w:r>
      <w:bookmarkEnd w:id="33"/>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4" w:name="_Toc42182718"/>
      <w:bookmarkStart w:id="35" w:name="_Toc69654160"/>
      <w:bookmarkStart w:id="36" w:name="_Toc71641688"/>
      <w:bookmarkStart w:id="37" w:name="_Toc101457383"/>
      <w:r w:rsidRPr="00F37E43">
        <w:rPr>
          <w:sz w:val="28"/>
          <w:szCs w:val="28"/>
        </w:rPr>
        <w:t xml:space="preserve">2.4 </w:t>
      </w:r>
      <w:r w:rsidRPr="00F37E43">
        <w:rPr>
          <w:color w:val="auto"/>
          <w:sz w:val="28"/>
          <w:szCs w:val="28"/>
        </w:rPr>
        <w:t>Спецификация функциональных требований</w:t>
      </w:r>
      <w:bookmarkEnd w:id="34"/>
      <w:bookmarkEnd w:id="35"/>
      <w:bookmarkEnd w:id="36"/>
      <w:bookmarkEnd w:id="37"/>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8" w:name="_Toc42182723"/>
      <w:bookmarkStart w:id="39" w:name="_Toc71641689"/>
      <w:bookmarkStart w:id="40" w:name="_Toc101457384"/>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8"/>
      <w:bookmarkEnd w:id="39"/>
      <w:bookmarkEnd w:id="40"/>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41" w:name="_Toc71641690"/>
      <w:bookmarkStart w:id="42" w:name="_Toc101457385"/>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41"/>
      <w:bookmarkEnd w:id="42"/>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63FACA4B" wp14:editId="272F7D82">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63EEAB08" wp14:editId="562444B2">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86C44FE" wp14:editId="7C9FA66D">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3C0A1DB" wp14:editId="600E0495">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43" w:name="_Toc101457386"/>
      <w:r>
        <w:rPr>
          <w:rFonts w:eastAsia="Calibri"/>
          <w:color w:val="auto"/>
          <w:sz w:val="28"/>
          <w:lang w:eastAsia="zh-CN"/>
        </w:rPr>
        <w:t>3.2 Проектирование модели базы данных</w:t>
      </w:r>
      <w:bookmarkEnd w:id="43"/>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w:t>
      </w:r>
      <w:r w:rsidRPr="00067533">
        <w:rPr>
          <w:rFonts w:ascii="Times New Roman" w:eastAsia="Calibri" w:hAnsi="Times New Roman" w:cs="Times New Roman"/>
          <w:color w:val="auto"/>
          <w:sz w:val="28"/>
          <w:lang w:eastAsia="zh-CN"/>
        </w:rPr>
        <w:lastRenderedPageBreak/>
        <w:t>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4D2A08C" wp14:editId="6F65DB38">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lastRenderedPageBreak/>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4" w:name="_Toc101457387"/>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4"/>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197F4AC" wp14:editId="2D9231BE">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5C8B15E5" wp14:editId="5ED3E428">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903BA2" w:rsidRPr="007A2846" w:rsidRDefault="007A2846" w:rsidP="007A284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7A2846" w:rsidRPr="007A2846" w:rsidRDefault="007A2846" w:rsidP="007A2846">
      <w:pPr>
        <w:keepNext/>
        <w:numPr>
          <w:ilvl w:val="0"/>
          <w:numId w:val="16"/>
        </w:numPr>
        <w:suppressAutoHyphens/>
        <w:spacing w:after="0" w:line="240" w:lineRule="auto"/>
        <w:ind w:left="709" w:firstLine="0"/>
        <w:jc w:val="both"/>
        <w:outlineLvl w:val="0"/>
        <w:rPr>
          <w:rFonts w:ascii="Times New Roman" w:eastAsia="Times New Roman" w:hAnsi="Times New Roman" w:cs="Arial"/>
          <w:b/>
          <w:bCs/>
          <w:caps/>
          <w:color w:val="auto"/>
          <w:kern w:val="32"/>
          <w:sz w:val="28"/>
          <w:szCs w:val="32"/>
          <w:lang w:eastAsia="zh-CN"/>
        </w:rPr>
      </w:pPr>
      <w:bookmarkStart w:id="45" w:name="_Toc71641695"/>
      <w:bookmarkStart w:id="46" w:name="_Toc101457388"/>
      <w:r w:rsidRPr="007A2846">
        <w:rPr>
          <w:rFonts w:ascii="Times New Roman" w:eastAsia="Times New Roman" w:hAnsi="Times New Roman" w:cs="Arial"/>
          <w:b/>
          <w:bCs/>
          <w:caps/>
          <w:color w:val="auto"/>
          <w:kern w:val="32"/>
          <w:sz w:val="28"/>
          <w:szCs w:val="32"/>
          <w:lang w:eastAsia="zh-CN"/>
        </w:rPr>
        <w:lastRenderedPageBreak/>
        <w:t xml:space="preserve">Технико-экономическое обоснование разработки и использования </w:t>
      </w:r>
      <w:bookmarkEnd w:id="45"/>
      <w:r w:rsidRPr="007A2846">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Pr="007A2846">
        <w:rPr>
          <w:rFonts w:ascii="Times New Roman" w:eastAsia="Times New Roman" w:hAnsi="Times New Roman" w:cs="Arial"/>
          <w:b/>
          <w:bCs/>
          <w:caps/>
          <w:color w:val="auto"/>
          <w:kern w:val="32"/>
          <w:sz w:val="28"/>
          <w:szCs w:val="32"/>
          <w:lang w:eastAsia="zh-CN"/>
        </w:rPr>
        <w:t>и</w:t>
      </w:r>
      <w:proofErr w:type="gramEnd"/>
      <w:r w:rsidRPr="007A2846">
        <w:rPr>
          <w:rFonts w:ascii="Times New Roman" w:eastAsia="Times New Roman" w:hAnsi="Times New Roman" w:cs="Arial"/>
          <w:b/>
          <w:bCs/>
          <w:caps/>
          <w:color w:val="auto"/>
          <w:kern w:val="32"/>
          <w:sz w:val="28"/>
          <w:szCs w:val="32"/>
          <w:lang w:eastAsia="zh-CN"/>
        </w:rPr>
        <w:t xml:space="preserve"> ASP .NET Core</w:t>
      </w:r>
      <w:bookmarkEnd w:id="46"/>
    </w:p>
    <w:p w:rsidR="007A2846" w:rsidRPr="007A2846" w:rsidRDefault="007A2846" w:rsidP="007A2846">
      <w:pPr>
        <w:spacing w:after="0" w:line="240" w:lineRule="auto"/>
        <w:jc w:val="both"/>
        <w:rPr>
          <w:rFonts w:ascii="Times New Roman" w:eastAsia="Calibri" w:hAnsi="Times New Roman" w:cs="Times New Roman"/>
          <w:color w:val="auto"/>
          <w:sz w:val="28"/>
          <w:lang w:eastAsia="zh-CN"/>
        </w:rPr>
      </w:pPr>
    </w:p>
    <w:p w:rsidR="007A2846" w:rsidRPr="007A2846" w:rsidRDefault="007A2846" w:rsidP="007A2846">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7" w:name="_Toc101457389"/>
      <w:r w:rsidRPr="007A2846">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7"/>
    </w:p>
    <w:p w:rsidR="007A2846" w:rsidRPr="007A2846" w:rsidRDefault="007A2846" w:rsidP="007A2846">
      <w:pPr>
        <w:spacing w:after="0" w:line="240" w:lineRule="auto"/>
        <w:jc w:val="both"/>
        <w:rPr>
          <w:rFonts w:ascii="Times New Roman" w:eastAsia="Calibri" w:hAnsi="Times New Roman" w:cs="Times New Roman"/>
          <w:color w:val="auto"/>
          <w:sz w:val="28"/>
          <w:lang w:eastAsia="zh-CN"/>
        </w:rPr>
      </w:pPr>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7A2846">
        <w:rPr>
          <w:rFonts w:ascii="Times New Roman" w:eastAsia="Calibri" w:hAnsi="Times New Roman" w:cs="Times New Roman"/>
          <w:color w:val="auto"/>
          <w:sz w:val="28"/>
          <w:lang w:val="en-US" w:eastAsia="zh-CN"/>
        </w:rPr>
        <w:t>Angular</w:t>
      </w:r>
      <w:r w:rsidRPr="007A2846">
        <w:rPr>
          <w:rFonts w:ascii="Times New Roman" w:eastAsia="Calibri" w:hAnsi="Times New Roman" w:cs="Times New Roman"/>
          <w:color w:val="auto"/>
          <w:sz w:val="28"/>
          <w:lang w:eastAsia="zh-CN"/>
        </w:rPr>
        <w:t xml:space="preserve">, </w:t>
      </w:r>
      <w:r w:rsidRPr="007A2846">
        <w:rPr>
          <w:rFonts w:ascii="Times New Roman" w:eastAsia="Calibri" w:hAnsi="Times New Roman" w:cs="Times New Roman"/>
          <w:color w:val="auto"/>
          <w:sz w:val="28"/>
          <w:lang w:val="en-US" w:eastAsia="zh-CN"/>
        </w:rPr>
        <w:t>ASP</w:t>
      </w:r>
      <w:r w:rsidRPr="007A2846">
        <w:rPr>
          <w:rFonts w:ascii="Times New Roman" w:eastAsia="Calibri" w:hAnsi="Times New Roman" w:cs="Times New Roman"/>
          <w:color w:val="auto"/>
          <w:sz w:val="28"/>
          <w:lang w:eastAsia="zh-CN"/>
        </w:rPr>
        <w:t xml:space="preserve"> .</w:t>
      </w:r>
      <w:r w:rsidRPr="007A2846">
        <w:rPr>
          <w:rFonts w:ascii="Times New Roman" w:eastAsia="Calibri" w:hAnsi="Times New Roman" w:cs="Times New Roman"/>
          <w:color w:val="auto"/>
          <w:sz w:val="28"/>
          <w:lang w:val="en-US" w:eastAsia="zh-CN"/>
        </w:rPr>
        <w:t>NET</w:t>
      </w:r>
      <w:r w:rsidRPr="007A2846">
        <w:rPr>
          <w:rFonts w:ascii="Times New Roman" w:eastAsia="Calibri" w:hAnsi="Times New Roman" w:cs="Times New Roman"/>
          <w:color w:val="auto"/>
          <w:sz w:val="28"/>
          <w:lang w:eastAsia="zh-CN"/>
        </w:rPr>
        <w:t xml:space="preserve"> </w:t>
      </w:r>
      <w:r w:rsidRPr="007A2846">
        <w:rPr>
          <w:rFonts w:ascii="Times New Roman" w:eastAsia="Calibri" w:hAnsi="Times New Roman" w:cs="Times New Roman"/>
          <w:color w:val="auto"/>
          <w:sz w:val="28"/>
          <w:lang w:val="en-US" w:eastAsia="zh-CN"/>
        </w:rPr>
        <w:t>Core</w:t>
      </w:r>
      <w:r w:rsidRPr="007A2846">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7A2846" w:rsidRPr="007A2846" w:rsidRDefault="007A2846" w:rsidP="007A2846">
      <w:pPr>
        <w:spacing w:after="0" w:line="276" w:lineRule="auto"/>
        <w:ind w:firstLine="709"/>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Основные функции программного продукта:</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A2846">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а) фильтрация каталога по категориям, цене, наличию товара в магазине;</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её возрастанием или убыванием;</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в) поиск по каталогу;</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г) добавление товара в корзину;</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7A2846">
        <w:rPr>
          <w:rFonts w:ascii="Times New Roman" w:eastAsia="Arial Unicode MS" w:hAnsi="Times New Roman" w:cs="Times New Roman"/>
          <w:sz w:val="28"/>
          <w:szCs w:val="28"/>
        </w:rPr>
        <w:t>д) переход на страницу товара с подробной информацией о нем;</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7A2846">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A2846">
        <w:rPr>
          <w:rFonts w:ascii="Times New Roman" w:eastAsia="Times New Roman" w:hAnsi="Times New Roman" w:cs="Times New Roman"/>
          <w:sz w:val="28"/>
          <w:szCs w:val="28"/>
        </w:rPr>
        <w:t>оформление заказа:</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а) ввод адреса доставки вручную или с выбором точки на карте;</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б) выбор способа оплаты;</w:t>
      </w:r>
    </w:p>
    <w:p w:rsidR="007A2846" w:rsidRPr="007A2846" w:rsidRDefault="007A2846" w:rsidP="007A2846">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в) ввод прочей контактной информации;</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A2846">
        <w:rPr>
          <w:rFonts w:ascii="Times New Roman" w:eastAsia="Times New Roman" w:hAnsi="Times New Roman" w:cs="Times New Roman"/>
          <w:sz w:val="28"/>
          <w:szCs w:val="28"/>
        </w:rPr>
        <w:t>онлайн-оплата заказа картой;</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sidRPr="007A2846">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7A2846">
        <w:rPr>
          <w:rFonts w:ascii="Times New Roman" w:eastAsia="Times New Roman" w:hAnsi="Times New Roman" w:cs="Times New Roman"/>
          <w:sz w:val="28"/>
          <w:szCs w:val="28"/>
        </w:rPr>
        <w:t>просмотр контактной информации магазина, его адреса, номера телефона;</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7A2846">
        <w:rPr>
          <w:rFonts w:ascii="Times New Roman" w:eastAsia="Times New Roman" w:hAnsi="Times New Roman" w:cs="Times New Roman"/>
          <w:sz w:val="28"/>
          <w:szCs w:val="28"/>
        </w:rPr>
        <w:t>просмотр списка заказов со статусами заказа.</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 xml:space="preserve">Разработчиком является СООО </w:t>
      </w:r>
      <w:r w:rsidRPr="007A2846">
        <w:rPr>
          <w:rFonts w:ascii="Times New Roman" w:eastAsia="Arial Unicode MS" w:hAnsi="Times New Roman" w:cs="Times New Roman"/>
          <w:sz w:val="28"/>
          <w:szCs w:val="28"/>
          <w:lang w:eastAsia="zh-CN"/>
        </w:rPr>
        <w:t>«</w:t>
      </w:r>
      <w:proofErr w:type="spellStart"/>
      <w:r w:rsidRPr="007A2846">
        <w:rPr>
          <w:rFonts w:ascii="Times New Roman" w:eastAsia="Times New Roman" w:hAnsi="Times New Roman" w:cs="Times New Roman"/>
          <w:sz w:val="28"/>
          <w:szCs w:val="28"/>
        </w:rPr>
        <w:t>Элилинк</w:t>
      </w:r>
      <w:proofErr w:type="spellEnd"/>
      <w:r w:rsidRPr="007A2846">
        <w:rPr>
          <w:rFonts w:ascii="Times New Roman" w:eastAsia="Times New Roman" w:hAnsi="Times New Roman" w:cs="Times New Roman"/>
          <w:sz w:val="28"/>
          <w:szCs w:val="28"/>
        </w:rPr>
        <w:t xml:space="preserve"> Консалтинг</w:t>
      </w:r>
      <w:r w:rsidRPr="007A2846">
        <w:rPr>
          <w:rFonts w:ascii="Times New Roman" w:eastAsia="Arial Unicode MS" w:hAnsi="Times New Roman" w:cs="Times New Roman"/>
          <w:sz w:val="28"/>
          <w:szCs w:val="28"/>
          <w:lang w:eastAsia="zh-CN"/>
        </w:rPr>
        <w:t>»</w:t>
      </w:r>
      <w:r w:rsidRPr="007A2846">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7A2846" w:rsidRPr="007A2846" w:rsidRDefault="007A2846" w:rsidP="007A2846">
      <w:pPr>
        <w:spacing w:after="0" w:line="276" w:lineRule="auto"/>
        <w:ind w:firstLine="709"/>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lastRenderedPageBreak/>
        <w:t>постоянное привлечение новых клиентов за счет рекламы программного продукта в сети интернет;</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7A2846" w:rsidRPr="007A2846" w:rsidRDefault="007A2846" w:rsidP="007A2846">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w:t>
      </w:r>
      <w:proofErr w:type="gramStart"/>
      <w:r w:rsidRPr="007A2846">
        <w:rPr>
          <w:rFonts w:ascii="Times New Roman" w:eastAsia="Times New Roman" w:hAnsi="Times New Roman" w:cs="Times New Roman"/>
          <w:sz w:val="28"/>
          <w:szCs w:val="28"/>
        </w:rPr>
        <w:t>например</w:t>
      </w:r>
      <w:proofErr w:type="gramEnd"/>
      <w:r w:rsidRPr="007A2846">
        <w:rPr>
          <w:rFonts w:ascii="Times New Roman" w:eastAsia="Times New Roman" w:hAnsi="Times New Roman" w:cs="Times New Roman"/>
          <w:sz w:val="28"/>
          <w:szCs w:val="28"/>
        </w:rPr>
        <w:t xml:space="preserve"> </w:t>
      </w:r>
      <w:r w:rsidRPr="007A2846">
        <w:rPr>
          <w:rFonts w:ascii="Times New Roman" w:eastAsia="Arial Unicode MS" w:hAnsi="Times New Roman" w:cs="Times New Roman"/>
          <w:sz w:val="28"/>
          <w:szCs w:val="28"/>
          <w:lang w:eastAsia="zh-CN"/>
        </w:rPr>
        <w:t>«</w:t>
      </w:r>
      <w:proofErr w:type="spellStart"/>
      <w:r w:rsidRPr="007A2846">
        <w:rPr>
          <w:rFonts w:ascii="Times New Roman" w:eastAsia="Arial Unicode MS" w:hAnsi="Times New Roman" w:cs="Times New Roman"/>
          <w:sz w:val="28"/>
          <w:szCs w:val="28"/>
          <w:lang w:eastAsia="zh-CN"/>
        </w:rPr>
        <w:t>Розы.бел</w:t>
      </w:r>
      <w:proofErr w:type="spellEnd"/>
      <w:r w:rsidRPr="007A2846">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7A2846" w:rsidRDefault="007A2846" w:rsidP="007A2846">
      <w:pPr>
        <w:spacing w:after="0" w:line="240" w:lineRule="auto"/>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7A2846" w:rsidRPr="007A2846" w:rsidRDefault="007A2846" w:rsidP="007A2846">
      <w:pPr>
        <w:spacing w:after="0" w:line="276" w:lineRule="auto"/>
        <w:jc w:val="both"/>
        <w:rPr>
          <w:rFonts w:ascii="Times New Roman" w:eastAsia="Calibri" w:hAnsi="Times New Roman" w:cs="Times New Roman"/>
          <w:color w:val="auto"/>
          <w:sz w:val="28"/>
          <w:lang w:eastAsia="zh-CN"/>
        </w:rPr>
      </w:pPr>
    </w:p>
    <w:p w:rsidR="007A2846" w:rsidRPr="007A2846" w:rsidRDefault="007A2846" w:rsidP="007A2846">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71641697"/>
      <w:bookmarkStart w:id="49" w:name="_Toc101457390"/>
      <w:r w:rsidRPr="007A2846">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8"/>
      <w:r w:rsidRPr="007A2846">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49"/>
    </w:p>
    <w:p w:rsidR="007A2846" w:rsidRPr="007A2846" w:rsidRDefault="007A2846" w:rsidP="007A2846">
      <w:pPr>
        <w:spacing w:after="0" w:line="276" w:lineRule="auto"/>
        <w:jc w:val="both"/>
        <w:rPr>
          <w:rFonts w:ascii="Times New Roman" w:eastAsia="Calibri" w:hAnsi="Times New Roman" w:cs="Times New Roman"/>
          <w:color w:val="auto"/>
          <w:sz w:val="28"/>
          <w:lang w:eastAsia="zh-CN"/>
        </w:rPr>
      </w:pPr>
    </w:p>
    <w:p w:rsidR="007A2846" w:rsidRPr="007A2846" w:rsidRDefault="007A2846" w:rsidP="007A2846">
      <w:pPr>
        <w:spacing w:after="0" w:line="240" w:lineRule="auto"/>
        <w:jc w:val="both"/>
        <w:rPr>
          <w:rFonts w:ascii="Times New Roman" w:eastAsia="Times New Roman" w:hAnsi="Times New Roman" w:cs="Times New Roman"/>
          <w:sz w:val="28"/>
        </w:rPr>
      </w:pPr>
      <w:r w:rsidRPr="007A2846">
        <w:rPr>
          <w:rFonts w:ascii="Times New Roman" w:eastAsia="Calibri" w:hAnsi="Times New Roman" w:cs="Times New Roman"/>
          <w:color w:val="auto"/>
          <w:sz w:val="28"/>
          <w:lang w:eastAsia="zh-CN"/>
        </w:rPr>
        <w:tab/>
      </w:r>
      <w:r w:rsidRPr="007A2846">
        <w:rPr>
          <w:rFonts w:ascii="Times New Roman" w:eastAsia="Times New Roman" w:hAnsi="Times New Roman" w:cs="Times New Roman"/>
          <w:sz w:val="28"/>
        </w:rPr>
        <w:t>Расчет основной заработной платы разработчиков осуществляется по формуле:</w:t>
      </w:r>
    </w:p>
    <w:p w:rsidR="007A2846" w:rsidRPr="007A2846" w:rsidRDefault="007A2846" w:rsidP="007A2846">
      <w:pPr>
        <w:tabs>
          <w:tab w:val="center" w:pos="4536"/>
          <w:tab w:val="right" w:pos="9355"/>
        </w:tabs>
        <w:spacing w:after="0" w:line="276" w:lineRule="auto"/>
        <w:jc w:val="both"/>
        <w:rPr>
          <w:rFonts w:ascii="Times New Roman" w:eastAsia="Calibri" w:hAnsi="Times New Roman" w:cs="Times New Roman"/>
          <w:color w:val="auto"/>
          <w:sz w:val="28"/>
          <w:lang w:eastAsia="en-US"/>
        </w:rPr>
      </w:pPr>
      <w:r w:rsidRPr="007A2846">
        <w:rPr>
          <w:rFonts w:ascii="Times New Roman" w:eastAsia="Times New Roman" w:hAnsi="Times New Roman" w:cs="Times New Roman"/>
          <w:color w:val="auto"/>
          <w:sz w:val="28"/>
          <w:lang w:eastAsia="en-US"/>
        </w:rPr>
        <w:tab/>
      </w:r>
      <w:r w:rsidRPr="007A2846">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pt;height:43.95pt" o:ole="">
            <v:imagedata r:id="rId26" o:title=""/>
          </v:shape>
          <o:OLEObject Type="Embed" ProgID="Equation.3" ShapeID="_x0000_i1025" DrawAspect="Content" ObjectID="_1712070403" r:id="rId27"/>
        </w:object>
      </w:r>
      <w:r w:rsidRPr="007A2846">
        <w:rPr>
          <w:rFonts w:ascii="Times New Roman" w:eastAsia="Times New Roman" w:hAnsi="Times New Roman" w:cs="Times New Roman"/>
          <w:color w:val="auto"/>
          <w:sz w:val="28"/>
          <w:lang w:eastAsia="en-US"/>
        </w:rPr>
        <w:tab/>
        <w:t xml:space="preserve">(4.1) </w:t>
      </w:r>
    </w:p>
    <w:p w:rsidR="007A2846" w:rsidRPr="007A2846" w:rsidRDefault="007A2846" w:rsidP="007A2846">
      <w:pPr>
        <w:spacing w:after="0" w:line="240" w:lineRule="auto"/>
        <w:jc w:val="both"/>
        <w:rPr>
          <w:rFonts w:ascii="Times New Roman" w:eastAsia="Times New Roman" w:hAnsi="Times New Roman" w:cs="Times New Roman"/>
          <w:sz w:val="28"/>
        </w:rPr>
      </w:pPr>
      <w:r w:rsidRPr="007A2846">
        <w:rPr>
          <w:rFonts w:ascii="Times New Roman" w:eastAsia="Times New Roman" w:hAnsi="Times New Roman" w:cs="Times New Roman"/>
          <w:sz w:val="28"/>
        </w:rPr>
        <w:t xml:space="preserve">где n – количество человек, задействованных в разработке веб – приложения; </w:t>
      </w:r>
      <w:proofErr w:type="spellStart"/>
      <w:r w:rsidRPr="007A2846">
        <w:rPr>
          <w:rFonts w:ascii="Times New Roman" w:eastAsia="Times New Roman" w:hAnsi="Times New Roman" w:cs="Times New Roman"/>
          <w:sz w:val="28"/>
        </w:rPr>
        <w:t>К</w:t>
      </w:r>
      <w:r w:rsidRPr="007A2846">
        <w:rPr>
          <w:rFonts w:ascii="Times New Roman" w:eastAsia="Times New Roman" w:hAnsi="Times New Roman" w:cs="Times New Roman"/>
          <w:sz w:val="26"/>
          <w:vertAlign w:val="subscript"/>
        </w:rPr>
        <w:t>пр</w:t>
      </w:r>
      <w:proofErr w:type="spellEnd"/>
      <w:r w:rsidRPr="007A2846">
        <w:rPr>
          <w:rFonts w:ascii="Times New Roman" w:eastAsia="Times New Roman" w:hAnsi="Times New Roman" w:cs="Times New Roman"/>
          <w:sz w:val="26"/>
          <w:vertAlign w:val="subscript"/>
        </w:rPr>
        <w:t xml:space="preserve"> </w:t>
      </w:r>
      <w:r w:rsidRPr="007A2846">
        <w:rPr>
          <w:rFonts w:ascii="Times New Roman" w:eastAsia="Times New Roman" w:hAnsi="Times New Roman" w:cs="Times New Roman"/>
          <w:sz w:val="28"/>
        </w:rPr>
        <w:t xml:space="preserve">– коэффициент премий; </w:t>
      </w:r>
      <w:proofErr w:type="spellStart"/>
      <w:r w:rsidRPr="007A2846">
        <w:rPr>
          <w:rFonts w:ascii="Times New Roman" w:eastAsia="Times New Roman" w:hAnsi="Times New Roman" w:cs="Times New Roman"/>
          <w:sz w:val="28"/>
        </w:rPr>
        <w:t>З</w:t>
      </w:r>
      <w:r w:rsidRPr="007A2846">
        <w:rPr>
          <w:rFonts w:ascii="Times New Roman" w:eastAsia="Times New Roman" w:hAnsi="Times New Roman" w:cs="Times New Roman"/>
          <w:sz w:val="26"/>
          <w:vertAlign w:val="subscript"/>
        </w:rPr>
        <w:t>чi</w:t>
      </w:r>
      <w:proofErr w:type="spellEnd"/>
      <w:r w:rsidRPr="007A2846">
        <w:rPr>
          <w:rFonts w:ascii="Times New Roman" w:eastAsia="Times New Roman" w:hAnsi="Times New Roman" w:cs="Times New Roman"/>
          <w:sz w:val="26"/>
          <w:vertAlign w:val="subscript"/>
        </w:rPr>
        <w:t xml:space="preserve"> </w:t>
      </w:r>
      <w:r w:rsidRPr="007A2846">
        <w:rPr>
          <w:rFonts w:ascii="Times New Roman" w:eastAsia="Times New Roman" w:hAnsi="Times New Roman" w:cs="Times New Roman"/>
          <w:sz w:val="28"/>
        </w:rPr>
        <w:t>– часовая заработная плата i-</w:t>
      </w:r>
      <w:proofErr w:type="spellStart"/>
      <w:r w:rsidRPr="007A2846">
        <w:rPr>
          <w:rFonts w:ascii="Times New Roman" w:eastAsia="Times New Roman" w:hAnsi="Times New Roman" w:cs="Times New Roman"/>
          <w:sz w:val="28"/>
        </w:rPr>
        <w:t>го</w:t>
      </w:r>
      <w:proofErr w:type="spellEnd"/>
      <w:r w:rsidRPr="007A2846">
        <w:rPr>
          <w:rFonts w:ascii="Times New Roman" w:eastAsia="Times New Roman" w:hAnsi="Times New Roman" w:cs="Times New Roman"/>
          <w:sz w:val="28"/>
        </w:rPr>
        <w:t xml:space="preserve"> исполнителя (руб.); </w:t>
      </w:r>
      <w:proofErr w:type="spellStart"/>
      <w:r w:rsidRPr="007A2846">
        <w:rPr>
          <w:rFonts w:ascii="Times New Roman" w:eastAsia="Times New Roman" w:hAnsi="Times New Roman" w:cs="Times New Roman"/>
          <w:sz w:val="28"/>
        </w:rPr>
        <w:t>t</w:t>
      </w:r>
      <w:r w:rsidRPr="007A2846">
        <w:rPr>
          <w:rFonts w:ascii="Times New Roman" w:eastAsia="Times New Roman" w:hAnsi="Times New Roman" w:cs="Times New Roman"/>
          <w:sz w:val="26"/>
          <w:vertAlign w:val="subscript"/>
        </w:rPr>
        <w:t>i</w:t>
      </w:r>
      <w:proofErr w:type="spellEnd"/>
      <w:r w:rsidRPr="007A2846">
        <w:rPr>
          <w:rFonts w:ascii="Times New Roman" w:eastAsia="Times New Roman" w:hAnsi="Times New Roman" w:cs="Times New Roman"/>
          <w:sz w:val="26"/>
          <w:vertAlign w:val="subscript"/>
        </w:rPr>
        <w:t xml:space="preserve"> </w:t>
      </w:r>
      <w:r w:rsidRPr="007A2846">
        <w:rPr>
          <w:rFonts w:ascii="Times New Roman" w:eastAsia="Times New Roman" w:hAnsi="Times New Roman" w:cs="Times New Roman"/>
          <w:sz w:val="28"/>
        </w:rPr>
        <w:t>– трудоемкость работ, выполняемых i-</w:t>
      </w:r>
      <w:proofErr w:type="spellStart"/>
      <w:r w:rsidRPr="007A2846">
        <w:rPr>
          <w:rFonts w:ascii="Times New Roman" w:eastAsia="Times New Roman" w:hAnsi="Times New Roman" w:cs="Times New Roman"/>
          <w:sz w:val="28"/>
        </w:rPr>
        <w:t>ым</w:t>
      </w:r>
      <w:proofErr w:type="spellEnd"/>
      <w:r w:rsidRPr="007A2846">
        <w:rPr>
          <w:rFonts w:ascii="Times New Roman" w:eastAsia="Times New Roman" w:hAnsi="Times New Roman" w:cs="Times New Roman"/>
          <w:sz w:val="28"/>
        </w:rPr>
        <w:t xml:space="preserve"> исполнителем.</w:t>
      </w:r>
    </w:p>
    <w:p w:rsidR="007A2846" w:rsidRPr="007A2846" w:rsidRDefault="007A2846" w:rsidP="007A2846">
      <w:pPr>
        <w:spacing w:after="0" w:line="240" w:lineRule="auto"/>
        <w:jc w:val="both"/>
        <w:rPr>
          <w:rFonts w:ascii="Times New Roman" w:eastAsia="Times New Roman" w:hAnsi="Times New Roman" w:cs="Times New Roman"/>
          <w:sz w:val="28"/>
        </w:rPr>
      </w:pPr>
      <w:r w:rsidRPr="007A2846">
        <w:rPr>
          <w:rFonts w:ascii="Times New Roman" w:eastAsia="Times New Roman" w:hAnsi="Times New Roman" w:cs="Times New Roman"/>
          <w:sz w:val="28"/>
        </w:rPr>
        <w:t xml:space="preserve">Примем количество рабочих часов в месяце равным 168 часам. Расчет затрат на основную заработную плату разработчикам приведен в таблице 4.1. Приведенные заработные платы являются фактическими заработными платами в СООО </w:t>
      </w:r>
      <w:r w:rsidRPr="007A2846">
        <w:rPr>
          <w:rFonts w:ascii="Times New Roman" w:eastAsia="Calibri" w:hAnsi="Times New Roman" w:cs="Times New Roman"/>
          <w:color w:val="auto"/>
          <w:sz w:val="28"/>
          <w:lang w:eastAsia="zh-CN"/>
        </w:rPr>
        <w:t>«</w:t>
      </w:r>
      <w:proofErr w:type="spellStart"/>
      <w:r w:rsidRPr="007A2846">
        <w:rPr>
          <w:rFonts w:ascii="Times New Roman" w:eastAsia="Calibri" w:hAnsi="Times New Roman" w:cs="Times New Roman"/>
          <w:color w:val="auto"/>
          <w:sz w:val="28"/>
          <w:lang w:eastAsia="zh-CN"/>
        </w:rPr>
        <w:t>Элилинк</w:t>
      </w:r>
      <w:proofErr w:type="spellEnd"/>
      <w:r w:rsidRPr="007A2846">
        <w:rPr>
          <w:rFonts w:ascii="Times New Roman" w:eastAsia="Calibri" w:hAnsi="Times New Roman" w:cs="Times New Roman"/>
          <w:color w:val="auto"/>
          <w:sz w:val="28"/>
          <w:lang w:eastAsia="zh-CN"/>
        </w:rPr>
        <w:t xml:space="preserve"> Консалтинг».</w:t>
      </w:r>
    </w:p>
    <w:p w:rsidR="007A2846" w:rsidRPr="007A2846" w:rsidRDefault="007A2846" w:rsidP="007A2846">
      <w:pPr>
        <w:spacing w:after="0" w:line="240" w:lineRule="auto"/>
        <w:jc w:val="both"/>
        <w:rPr>
          <w:rFonts w:ascii="Times New Roman" w:eastAsia="Times New Roman" w:hAnsi="Times New Roman" w:cs="Times New Roman"/>
          <w:sz w:val="28"/>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Таблица 4.1 – Расчет затрат на основную заработную плату команды разработчиков</w:t>
      </w:r>
    </w:p>
    <w:tbl>
      <w:tblPr>
        <w:tblStyle w:val="TableGrid"/>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7A2846" w:rsidRPr="007A2846" w:rsidTr="007A2846">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7A2846" w:rsidRPr="007A2846" w:rsidRDefault="007A2846" w:rsidP="007A2846">
            <w:pPr>
              <w:spacing w:line="244" w:lineRule="auto"/>
              <w:rPr>
                <w:rFonts w:ascii="Times New Roman" w:eastAsia="Calibri" w:hAnsi="Times New Roman" w:cs="Times New Roman"/>
                <w:color w:val="auto"/>
                <w:sz w:val="28"/>
              </w:rPr>
            </w:pPr>
            <w:proofErr w:type="spellStart"/>
            <w:r w:rsidRPr="007A2846">
              <w:rPr>
                <w:rFonts w:ascii="Times New Roman" w:eastAsia="Calibri" w:hAnsi="Times New Roman" w:cs="Times New Roman"/>
                <w:color w:val="auto"/>
                <w:sz w:val="28"/>
              </w:rPr>
              <w:t>Месяч</w:t>
            </w:r>
            <w:proofErr w:type="spellEnd"/>
            <w:r w:rsidRPr="007A2846">
              <w:rPr>
                <w:rFonts w:ascii="Times New Roman" w:eastAsia="Calibri" w:hAnsi="Times New Roman" w:cs="Times New Roman"/>
                <w:color w:val="auto"/>
                <w:sz w:val="28"/>
              </w:rPr>
              <w:t xml:space="preserve"> </w:t>
            </w:r>
            <w:proofErr w:type="spellStart"/>
            <w:r w:rsidRPr="007A2846">
              <w:rPr>
                <w:rFonts w:ascii="Times New Roman" w:eastAsia="Calibri" w:hAnsi="Times New Roman" w:cs="Times New Roman"/>
                <w:color w:val="auto"/>
                <w:sz w:val="28"/>
              </w:rPr>
              <w:t>ный</w:t>
            </w:r>
            <w:proofErr w:type="spellEnd"/>
          </w:p>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7A2846" w:rsidRPr="007A2846" w:rsidRDefault="007A2846" w:rsidP="007A2846">
            <w:pPr>
              <w:spacing w:line="244"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 xml:space="preserve">Часов </w:t>
            </w:r>
            <w:proofErr w:type="spellStart"/>
            <w:r w:rsidRPr="007A2846">
              <w:rPr>
                <w:rFonts w:ascii="Times New Roman" w:eastAsia="Calibri" w:hAnsi="Times New Roman" w:cs="Times New Roman"/>
                <w:color w:val="auto"/>
                <w:sz w:val="28"/>
              </w:rPr>
              <w:t>ая</w:t>
            </w:r>
            <w:proofErr w:type="spellEnd"/>
            <w:r w:rsidRPr="007A2846">
              <w:rPr>
                <w:rFonts w:ascii="Times New Roman" w:eastAsia="Calibri" w:hAnsi="Times New Roman" w:cs="Times New Roman"/>
                <w:color w:val="auto"/>
                <w:sz w:val="28"/>
              </w:rPr>
              <w:t xml:space="preserve"> ставка</w:t>
            </w:r>
          </w:p>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7A2846" w:rsidRPr="007A2846" w:rsidRDefault="007A2846" w:rsidP="007A2846">
            <w:pPr>
              <w:spacing w:line="244" w:lineRule="auto"/>
              <w:rPr>
                <w:rFonts w:ascii="Times New Roman" w:eastAsia="Calibri" w:hAnsi="Times New Roman" w:cs="Times New Roman"/>
                <w:color w:val="auto"/>
                <w:sz w:val="28"/>
              </w:rPr>
            </w:pPr>
            <w:proofErr w:type="spellStart"/>
            <w:r w:rsidRPr="007A2846">
              <w:rPr>
                <w:rFonts w:ascii="Times New Roman" w:eastAsia="Calibri" w:hAnsi="Times New Roman" w:cs="Times New Roman"/>
                <w:color w:val="auto"/>
                <w:sz w:val="28"/>
              </w:rPr>
              <w:t>Трудое</w:t>
            </w:r>
            <w:proofErr w:type="spellEnd"/>
            <w:r w:rsidRPr="007A2846">
              <w:rPr>
                <w:rFonts w:ascii="Times New Roman" w:eastAsia="Calibri" w:hAnsi="Times New Roman" w:cs="Times New Roman"/>
                <w:color w:val="auto"/>
                <w:sz w:val="28"/>
              </w:rPr>
              <w:t xml:space="preserve"> </w:t>
            </w:r>
            <w:proofErr w:type="spellStart"/>
            <w:r w:rsidRPr="007A2846">
              <w:rPr>
                <w:rFonts w:ascii="Times New Roman" w:eastAsia="Calibri" w:hAnsi="Times New Roman" w:cs="Times New Roman"/>
                <w:color w:val="auto"/>
                <w:sz w:val="28"/>
              </w:rPr>
              <w:t>мкость</w:t>
            </w:r>
            <w:proofErr w:type="spellEnd"/>
          </w:p>
          <w:p w:rsidR="007A2846" w:rsidRPr="007A2846" w:rsidRDefault="007A2846" w:rsidP="007A2846">
            <w:pPr>
              <w:spacing w:line="259" w:lineRule="auto"/>
              <w:ind w:right="139"/>
              <w:rPr>
                <w:rFonts w:ascii="Times New Roman" w:eastAsia="Calibri" w:hAnsi="Times New Roman" w:cs="Times New Roman"/>
                <w:color w:val="auto"/>
                <w:sz w:val="28"/>
              </w:rPr>
            </w:pPr>
            <w:r w:rsidRPr="007A2846">
              <w:rPr>
                <w:rFonts w:ascii="Times New Roman" w:eastAsia="Calibri" w:hAnsi="Times New Roman" w:cs="Times New Roman"/>
                <w:color w:val="auto"/>
                <w:sz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Сумма,</w:t>
            </w:r>
          </w:p>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р.</w:t>
            </w:r>
          </w:p>
        </w:tc>
      </w:tr>
      <w:tr w:rsidR="007A2846" w:rsidRPr="007A2846" w:rsidTr="007A2846">
        <w:trPr>
          <w:trHeight w:val="1103"/>
        </w:trPr>
        <w:tc>
          <w:tcPr>
            <w:tcW w:w="2317"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Инженер-программист</w:t>
            </w:r>
          </w:p>
        </w:tc>
        <w:tc>
          <w:tcPr>
            <w:tcW w:w="19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Разработка сервера и базы данных программного средства</w:t>
            </w:r>
          </w:p>
          <w:p w:rsidR="007A2846" w:rsidRPr="007A2846" w:rsidRDefault="007A2846" w:rsidP="007A2846">
            <w:pPr>
              <w:spacing w:line="259" w:lineRule="auto"/>
              <w:rPr>
                <w:rFonts w:ascii="Times New Roman" w:eastAsia="Calibri" w:hAnsi="Times New Roman" w:cs="Times New Roman"/>
                <w:color w:val="auto"/>
                <w:sz w:val="28"/>
              </w:rPr>
            </w:pP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2400</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14,3</w:t>
            </w:r>
          </w:p>
        </w:tc>
        <w:tc>
          <w:tcPr>
            <w:tcW w:w="134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4"/>
              <w:rPr>
                <w:rFonts w:ascii="Times New Roman" w:eastAsia="Calibri" w:hAnsi="Times New Roman" w:cs="Times New Roman"/>
                <w:color w:val="auto"/>
                <w:sz w:val="28"/>
              </w:rPr>
            </w:pPr>
            <w:r w:rsidRPr="007A2846">
              <w:rPr>
                <w:rFonts w:ascii="Times New Roman" w:eastAsia="Calibri" w:hAnsi="Times New Roman" w:cs="Times New Roman"/>
                <w:color w:val="auto"/>
                <w:sz w:val="28"/>
              </w:rPr>
              <w:t>140</w:t>
            </w:r>
          </w:p>
        </w:tc>
        <w:tc>
          <w:tcPr>
            <w:tcW w:w="1219"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2002</w:t>
            </w:r>
          </w:p>
        </w:tc>
      </w:tr>
    </w:tbl>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lastRenderedPageBreak/>
        <w:t>Продолжение таблицы 4.1</w:t>
      </w:r>
    </w:p>
    <w:tbl>
      <w:tblPr>
        <w:tblStyle w:val="TableGrid"/>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7A2846" w:rsidRPr="007A2846" w:rsidTr="007A2846">
        <w:trPr>
          <w:trHeight w:val="1103"/>
        </w:trPr>
        <w:tc>
          <w:tcPr>
            <w:tcW w:w="2317"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44" w:lineRule="auto"/>
              <w:rPr>
                <w:rFonts w:ascii="Times New Roman" w:eastAsia="Calibri" w:hAnsi="Times New Roman" w:cs="Times New Roman"/>
                <w:color w:val="auto"/>
                <w:sz w:val="28"/>
              </w:rPr>
            </w:pPr>
            <w:proofErr w:type="spellStart"/>
            <w:r w:rsidRPr="007A2846">
              <w:rPr>
                <w:rFonts w:ascii="Times New Roman" w:eastAsia="Calibri" w:hAnsi="Times New Roman" w:cs="Times New Roman"/>
                <w:color w:val="auto"/>
                <w:sz w:val="28"/>
              </w:rPr>
              <w:t>Месяч</w:t>
            </w:r>
            <w:proofErr w:type="spellEnd"/>
            <w:r w:rsidRPr="007A2846">
              <w:rPr>
                <w:rFonts w:ascii="Times New Roman" w:eastAsia="Calibri" w:hAnsi="Times New Roman" w:cs="Times New Roman"/>
                <w:color w:val="auto"/>
                <w:sz w:val="28"/>
              </w:rPr>
              <w:t xml:space="preserve"> </w:t>
            </w:r>
            <w:proofErr w:type="spellStart"/>
            <w:r w:rsidRPr="007A2846">
              <w:rPr>
                <w:rFonts w:ascii="Times New Roman" w:eastAsia="Calibri" w:hAnsi="Times New Roman" w:cs="Times New Roman"/>
                <w:color w:val="auto"/>
                <w:sz w:val="28"/>
              </w:rPr>
              <w:t>ный</w:t>
            </w:r>
            <w:proofErr w:type="spellEnd"/>
            <w:r w:rsidRPr="007A2846">
              <w:rPr>
                <w:rFonts w:ascii="Times New Roman" w:eastAsia="Calibri" w:hAnsi="Times New Roman" w:cs="Times New Roman"/>
                <w:color w:val="auto"/>
                <w:sz w:val="28"/>
              </w:rPr>
              <w:t xml:space="preserve"> оклад, р.</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44"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 xml:space="preserve">Часов </w:t>
            </w:r>
            <w:proofErr w:type="spellStart"/>
            <w:r w:rsidRPr="007A2846">
              <w:rPr>
                <w:rFonts w:ascii="Times New Roman" w:eastAsia="Calibri" w:hAnsi="Times New Roman" w:cs="Times New Roman"/>
                <w:color w:val="auto"/>
                <w:sz w:val="28"/>
              </w:rPr>
              <w:t>ая</w:t>
            </w:r>
            <w:proofErr w:type="spellEnd"/>
            <w:r w:rsidRPr="007A2846">
              <w:rPr>
                <w:rFonts w:ascii="Times New Roman" w:eastAsia="Calibri" w:hAnsi="Times New Roman" w:cs="Times New Roman"/>
                <w:color w:val="auto"/>
                <w:sz w:val="28"/>
              </w:rPr>
              <w:t xml:space="preserve"> ставка</w:t>
            </w:r>
          </w:p>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 р.</w:t>
            </w:r>
          </w:p>
        </w:tc>
        <w:tc>
          <w:tcPr>
            <w:tcW w:w="134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44" w:lineRule="auto"/>
              <w:rPr>
                <w:rFonts w:ascii="Times New Roman" w:eastAsia="Calibri" w:hAnsi="Times New Roman" w:cs="Times New Roman"/>
                <w:color w:val="auto"/>
                <w:sz w:val="28"/>
              </w:rPr>
            </w:pPr>
            <w:proofErr w:type="spellStart"/>
            <w:r w:rsidRPr="007A2846">
              <w:rPr>
                <w:rFonts w:ascii="Times New Roman" w:eastAsia="Calibri" w:hAnsi="Times New Roman" w:cs="Times New Roman"/>
                <w:color w:val="auto"/>
                <w:sz w:val="28"/>
              </w:rPr>
              <w:t>Трудое</w:t>
            </w:r>
            <w:proofErr w:type="spellEnd"/>
            <w:r w:rsidRPr="007A2846">
              <w:rPr>
                <w:rFonts w:ascii="Times New Roman" w:eastAsia="Calibri" w:hAnsi="Times New Roman" w:cs="Times New Roman"/>
                <w:color w:val="auto"/>
                <w:sz w:val="28"/>
              </w:rPr>
              <w:t xml:space="preserve"> </w:t>
            </w:r>
            <w:proofErr w:type="spellStart"/>
            <w:r w:rsidRPr="007A2846">
              <w:rPr>
                <w:rFonts w:ascii="Times New Roman" w:eastAsia="Calibri" w:hAnsi="Times New Roman" w:cs="Times New Roman"/>
                <w:color w:val="auto"/>
                <w:sz w:val="28"/>
              </w:rPr>
              <w:t>мкость</w:t>
            </w:r>
            <w:proofErr w:type="spellEnd"/>
          </w:p>
          <w:p w:rsidR="007A2846" w:rsidRPr="007A2846" w:rsidRDefault="007A2846" w:rsidP="007A2846">
            <w:pPr>
              <w:spacing w:line="259" w:lineRule="auto"/>
              <w:ind w:right="4"/>
              <w:rPr>
                <w:rFonts w:ascii="Times New Roman" w:eastAsia="Calibri" w:hAnsi="Times New Roman" w:cs="Times New Roman"/>
                <w:color w:val="auto"/>
                <w:sz w:val="28"/>
              </w:rPr>
            </w:pPr>
            <w:r w:rsidRPr="007A2846">
              <w:rPr>
                <w:rFonts w:ascii="Times New Roman" w:eastAsia="Calibri" w:hAnsi="Times New Roman" w:cs="Times New Roman"/>
                <w:color w:val="auto"/>
                <w:sz w:val="28"/>
              </w:rPr>
              <w:t>работ, ч</w:t>
            </w:r>
          </w:p>
        </w:tc>
        <w:tc>
          <w:tcPr>
            <w:tcW w:w="1219"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Сумма,</w:t>
            </w:r>
          </w:p>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р.</w:t>
            </w:r>
          </w:p>
        </w:tc>
      </w:tr>
      <w:tr w:rsidR="007A2846" w:rsidRPr="007A2846" w:rsidTr="007A2846">
        <w:trPr>
          <w:trHeight w:val="1660"/>
        </w:trPr>
        <w:tc>
          <w:tcPr>
            <w:tcW w:w="2317"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Инженер-программист</w:t>
            </w:r>
          </w:p>
          <w:p w:rsidR="007A2846" w:rsidRPr="007A2846" w:rsidRDefault="007A2846" w:rsidP="007A2846">
            <w:pPr>
              <w:spacing w:line="259" w:lineRule="auto"/>
              <w:rPr>
                <w:rFonts w:ascii="Times New Roman" w:eastAsia="Calibri" w:hAnsi="Times New Roman" w:cs="Times New Roman"/>
                <w:color w:val="auto"/>
                <w:sz w:val="28"/>
              </w:rPr>
            </w:pPr>
          </w:p>
        </w:tc>
        <w:tc>
          <w:tcPr>
            <w:tcW w:w="19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44"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Разработка клиентской части</w:t>
            </w:r>
          </w:p>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80"/>
              <w:rPr>
                <w:rFonts w:ascii="Times New Roman" w:eastAsia="Calibri" w:hAnsi="Times New Roman" w:cs="Times New Roman"/>
                <w:color w:val="auto"/>
                <w:sz w:val="28"/>
              </w:rPr>
            </w:pPr>
            <w:r w:rsidRPr="007A2846">
              <w:rPr>
                <w:rFonts w:ascii="Times New Roman" w:eastAsia="Calibri" w:hAnsi="Times New Roman" w:cs="Times New Roman"/>
                <w:color w:val="auto"/>
                <w:sz w:val="28"/>
              </w:rPr>
              <w:t>2200</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95"/>
              <w:rPr>
                <w:rFonts w:ascii="Times New Roman" w:eastAsia="Calibri" w:hAnsi="Times New Roman" w:cs="Times New Roman"/>
                <w:color w:val="auto"/>
                <w:sz w:val="28"/>
              </w:rPr>
            </w:pPr>
            <w:r w:rsidRPr="007A2846">
              <w:rPr>
                <w:rFonts w:ascii="Times New Roman" w:eastAsia="Calibri" w:hAnsi="Times New Roman" w:cs="Times New Roman"/>
                <w:color w:val="auto"/>
                <w:sz w:val="28"/>
              </w:rPr>
              <w:t>13,1</w:t>
            </w:r>
          </w:p>
        </w:tc>
        <w:tc>
          <w:tcPr>
            <w:tcW w:w="134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100"/>
              <w:rPr>
                <w:rFonts w:ascii="Times New Roman" w:eastAsia="Calibri" w:hAnsi="Times New Roman" w:cs="Times New Roman"/>
                <w:color w:val="auto"/>
                <w:sz w:val="28"/>
              </w:rPr>
            </w:pPr>
            <w:r w:rsidRPr="007A2846">
              <w:rPr>
                <w:rFonts w:ascii="Times New Roman" w:eastAsia="Calibri" w:hAnsi="Times New Roman" w:cs="Times New Roman"/>
                <w:color w:val="auto"/>
                <w:sz w:val="28"/>
              </w:rPr>
              <w:t>140</w:t>
            </w:r>
          </w:p>
        </w:tc>
        <w:tc>
          <w:tcPr>
            <w:tcW w:w="1219"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1834</w:t>
            </w:r>
          </w:p>
        </w:tc>
      </w:tr>
      <w:tr w:rsidR="007A2846" w:rsidRPr="007A2846" w:rsidTr="007A2846">
        <w:trPr>
          <w:trHeight w:val="1340"/>
        </w:trPr>
        <w:tc>
          <w:tcPr>
            <w:tcW w:w="2317"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 xml:space="preserve">Ручное и </w:t>
            </w:r>
            <w:proofErr w:type="spellStart"/>
            <w:r w:rsidRPr="007A2846">
              <w:rPr>
                <w:rFonts w:ascii="Times New Roman" w:eastAsia="Calibri" w:hAnsi="Times New Roman" w:cs="Times New Roman"/>
                <w:color w:val="auto"/>
                <w:sz w:val="28"/>
              </w:rPr>
              <w:t>автоматизиро</w:t>
            </w:r>
            <w:proofErr w:type="spellEnd"/>
            <w:r w:rsidRPr="007A2846">
              <w:rPr>
                <w:rFonts w:ascii="Times New Roman" w:eastAsia="Calibri" w:hAnsi="Times New Roman" w:cs="Times New Roman"/>
                <w:color w:val="auto"/>
                <w:sz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80"/>
              <w:rPr>
                <w:rFonts w:ascii="Times New Roman" w:eastAsia="Calibri" w:hAnsi="Times New Roman" w:cs="Times New Roman"/>
                <w:color w:val="auto"/>
                <w:sz w:val="28"/>
              </w:rPr>
            </w:pPr>
            <w:r w:rsidRPr="007A2846">
              <w:rPr>
                <w:rFonts w:ascii="Times New Roman" w:eastAsia="Calibri" w:hAnsi="Times New Roman" w:cs="Times New Roman"/>
                <w:color w:val="auto"/>
                <w:sz w:val="28"/>
              </w:rPr>
              <w:t>1800</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95"/>
              <w:rPr>
                <w:rFonts w:ascii="Times New Roman" w:eastAsia="Calibri" w:hAnsi="Times New Roman" w:cs="Times New Roman"/>
                <w:color w:val="auto"/>
                <w:sz w:val="28"/>
              </w:rPr>
            </w:pPr>
            <w:r w:rsidRPr="007A2846">
              <w:rPr>
                <w:rFonts w:ascii="Times New Roman" w:eastAsia="Calibri" w:hAnsi="Times New Roman" w:cs="Times New Roman"/>
                <w:color w:val="auto"/>
                <w:sz w:val="28"/>
              </w:rPr>
              <w:t>10,7</w:t>
            </w:r>
          </w:p>
        </w:tc>
        <w:tc>
          <w:tcPr>
            <w:tcW w:w="134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100"/>
              <w:rPr>
                <w:rFonts w:ascii="Times New Roman" w:eastAsia="Calibri" w:hAnsi="Times New Roman" w:cs="Times New Roman"/>
                <w:color w:val="auto"/>
                <w:sz w:val="28"/>
              </w:rPr>
            </w:pPr>
            <w:r w:rsidRPr="007A2846">
              <w:rPr>
                <w:rFonts w:ascii="Times New Roman" w:eastAsia="Calibri" w:hAnsi="Times New Roman" w:cs="Times New Roman"/>
                <w:color w:val="auto"/>
                <w:sz w:val="28"/>
              </w:rPr>
              <w:t>50</w:t>
            </w:r>
          </w:p>
        </w:tc>
        <w:tc>
          <w:tcPr>
            <w:tcW w:w="1219"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535</w:t>
            </w:r>
          </w:p>
        </w:tc>
      </w:tr>
      <w:tr w:rsidR="007A2846" w:rsidRPr="007A2846" w:rsidTr="007A2846">
        <w:trPr>
          <w:trHeight w:val="1340"/>
        </w:trPr>
        <w:tc>
          <w:tcPr>
            <w:tcW w:w="2317"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80"/>
              <w:rPr>
                <w:rFonts w:ascii="Times New Roman" w:eastAsia="Calibri" w:hAnsi="Times New Roman" w:cs="Times New Roman"/>
                <w:color w:val="auto"/>
                <w:sz w:val="28"/>
              </w:rPr>
            </w:pPr>
            <w:r w:rsidRPr="007A2846">
              <w:rPr>
                <w:rFonts w:ascii="Times New Roman" w:eastAsia="Calibri" w:hAnsi="Times New Roman" w:cs="Times New Roman"/>
                <w:color w:val="auto"/>
                <w:sz w:val="28"/>
              </w:rPr>
              <w:t>1800</w:t>
            </w:r>
          </w:p>
        </w:tc>
        <w:tc>
          <w:tcPr>
            <w:tcW w:w="126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95"/>
              <w:rPr>
                <w:rFonts w:ascii="Times New Roman" w:eastAsia="Calibri" w:hAnsi="Times New Roman" w:cs="Times New Roman"/>
                <w:color w:val="auto"/>
                <w:sz w:val="28"/>
              </w:rPr>
            </w:pPr>
            <w:r w:rsidRPr="007A2846">
              <w:rPr>
                <w:rFonts w:ascii="Times New Roman" w:eastAsia="Calibri" w:hAnsi="Times New Roman" w:cs="Times New Roman"/>
                <w:color w:val="auto"/>
                <w:sz w:val="28"/>
              </w:rPr>
              <w:t>10,7</w:t>
            </w:r>
          </w:p>
        </w:tc>
        <w:tc>
          <w:tcPr>
            <w:tcW w:w="1340"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ind w:right="100"/>
              <w:rPr>
                <w:rFonts w:ascii="Times New Roman" w:eastAsia="Calibri" w:hAnsi="Times New Roman" w:cs="Times New Roman"/>
                <w:color w:val="auto"/>
                <w:sz w:val="28"/>
              </w:rPr>
            </w:pPr>
            <w:r w:rsidRPr="007A2846">
              <w:rPr>
                <w:rFonts w:ascii="Times New Roman" w:eastAsia="Calibri" w:hAnsi="Times New Roman" w:cs="Times New Roman"/>
                <w:color w:val="auto"/>
                <w:sz w:val="28"/>
              </w:rPr>
              <w:t>50</w:t>
            </w:r>
          </w:p>
        </w:tc>
        <w:tc>
          <w:tcPr>
            <w:tcW w:w="1219"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535</w:t>
            </w:r>
          </w:p>
        </w:tc>
      </w:tr>
      <w:tr w:rsidR="007A2846" w:rsidRPr="007A2846" w:rsidTr="007A2846">
        <w:trPr>
          <w:trHeight w:val="340"/>
        </w:trPr>
        <w:tc>
          <w:tcPr>
            <w:tcW w:w="4277" w:type="dxa"/>
            <w:gridSpan w:val="2"/>
            <w:tcBorders>
              <w:top w:val="single" w:sz="8" w:space="0" w:color="000000"/>
              <w:left w:val="single" w:sz="8" w:space="0" w:color="000000"/>
              <w:bottom w:val="single" w:sz="8" w:space="0" w:color="000000"/>
              <w:right w:val="nil"/>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Итого</w:t>
            </w:r>
          </w:p>
        </w:tc>
        <w:tc>
          <w:tcPr>
            <w:tcW w:w="1260" w:type="dxa"/>
            <w:tcBorders>
              <w:top w:val="single" w:sz="8" w:space="0" w:color="000000"/>
              <w:left w:val="nil"/>
              <w:bottom w:val="single" w:sz="8" w:space="0" w:color="000000"/>
              <w:right w:val="nil"/>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260" w:type="dxa"/>
            <w:tcBorders>
              <w:top w:val="single" w:sz="8" w:space="0" w:color="000000"/>
              <w:left w:val="nil"/>
              <w:bottom w:val="single" w:sz="8" w:space="0" w:color="000000"/>
              <w:right w:val="nil"/>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340" w:type="dxa"/>
            <w:tcBorders>
              <w:top w:val="single" w:sz="8" w:space="0" w:color="000000"/>
              <w:left w:val="nil"/>
              <w:bottom w:val="single" w:sz="8" w:space="0" w:color="000000"/>
              <w:right w:val="single" w:sz="8" w:space="0" w:color="000000"/>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219"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4906</w:t>
            </w:r>
          </w:p>
        </w:tc>
      </w:tr>
      <w:tr w:rsidR="007A2846" w:rsidRPr="007A2846" w:rsidTr="007A2846">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Премия (25%)</w:t>
            </w:r>
          </w:p>
        </w:tc>
        <w:tc>
          <w:tcPr>
            <w:tcW w:w="1260" w:type="dxa"/>
            <w:tcBorders>
              <w:top w:val="single" w:sz="8" w:space="0" w:color="000000"/>
              <w:left w:val="nil"/>
              <w:bottom w:val="single" w:sz="8" w:space="0" w:color="000000"/>
              <w:right w:val="nil"/>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260" w:type="dxa"/>
            <w:tcBorders>
              <w:top w:val="single" w:sz="8" w:space="0" w:color="000000"/>
              <w:left w:val="nil"/>
              <w:bottom w:val="single" w:sz="8" w:space="0" w:color="000000"/>
              <w:right w:val="nil"/>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340" w:type="dxa"/>
            <w:tcBorders>
              <w:top w:val="single" w:sz="8" w:space="0" w:color="000000"/>
              <w:left w:val="nil"/>
              <w:bottom w:val="single" w:sz="8" w:space="0" w:color="000000"/>
              <w:right w:val="single" w:sz="8" w:space="0" w:color="000000"/>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7A2846" w:rsidRPr="007A2846" w:rsidRDefault="007A2846" w:rsidP="007A2846">
            <w:pPr>
              <w:spacing w:line="259" w:lineRule="auto"/>
              <w:ind w:right="100"/>
              <w:jc w:val="both"/>
              <w:rPr>
                <w:rFonts w:ascii="Times New Roman" w:eastAsia="Calibri" w:hAnsi="Times New Roman" w:cs="Times New Roman"/>
                <w:color w:val="auto"/>
                <w:sz w:val="28"/>
              </w:rPr>
            </w:pPr>
            <w:r w:rsidRPr="007A2846">
              <w:rPr>
                <w:rFonts w:ascii="Times New Roman" w:eastAsia="Calibri" w:hAnsi="Times New Roman" w:cs="Times New Roman"/>
                <w:color w:val="auto"/>
                <w:sz w:val="28"/>
              </w:rPr>
              <w:t>1226</w:t>
            </w:r>
          </w:p>
        </w:tc>
      </w:tr>
      <w:tr w:rsidR="007A2846" w:rsidRPr="007A2846" w:rsidTr="007A2846">
        <w:trPr>
          <w:trHeight w:val="360"/>
        </w:trPr>
        <w:tc>
          <w:tcPr>
            <w:tcW w:w="4277" w:type="dxa"/>
            <w:gridSpan w:val="2"/>
            <w:tcBorders>
              <w:top w:val="single" w:sz="8" w:space="0" w:color="000000"/>
              <w:left w:val="single" w:sz="8" w:space="0" w:color="000000"/>
              <w:bottom w:val="single" w:sz="8" w:space="0" w:color="000000"/>
              <w:right w:val="nil"/>
            </w:tcBorders>
          </w:tcPr>
          <w:p w:rsidR="007A2846" w:rsidRPr="007A2846" w:rsidRDefault="007A2846" w:rsidP="007A2846">
            <w:pPr>
              <w:spacing w:line="259" w:lineRule="auto"/>
              <w:jc w:val="both"/>
              <w:rPr>
                <w:rFonts w:ascii="Times New Roman" w:eastAsia="Calibri" w:hAnsi="Times New Roman" w:cs="Times New Roman"/>
                <w:color w:val="auto"/>
                <w:sz w:val="28"/>
              </w:rPr>
            </w:pPr>
            <w:r w:rsidRPr="007A2846">
              <w:rPr>
                <w:rFonts w:ascii="Times New Roman" w:eastAsia="Calibri" w:hAnsi="Times New Roman" w:cs="Times New Roman"/>
                <w:color w:val="auto"/>
                <w:sz w:val="28"/>
              </w:rPr>
              <w:t>Всего основная заработная плата</w:t>
            </w:r>
          </w:p>
        </w:tc>
        <w:tc>
          <w:tcPr>
            <w:tcW w:w="1260" w:type="dxa"/>
            <w:tcBorders>
              <w:top w:val="single" w:sz="8" w:space="0" w:color="000000"/>
              <w:left w:val="nil"/>
              <w:bottom w:val="single" w:sz="8" w:space="0" w:color="000000"/>
              <w:right w:val="nil"/>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260" w:type="dxa"/>
            <w:tcBorders>
              <w:top w:val="single" w:sz="8" w:space="0" w:color="000000"/>
              <w:left w:val="nil"/>
              <w:bottom w:val="single" w:sz="8" w:space="0" w:color="000000"/>
              <w:right w:val="nil"/>
            </w:tcBorders>
            <w:vAlign w:val="bottom"/>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340" w:type="dxa"/>
            <w:tcBorders>
              <w:top w:val="single" w:sz="8" w:space="0" w:color="000000"/>
              <w:left w:val="nil"/>
              <w:bottom w:val="single" w:sz="8" w:space="0" w:color="000000"/>
              <w:right w:val="single" w:sz="8" w:space="0" w:color="000000"/>
            </w:tcBorders>
          </w:tcPr>
          <w:p w:rsidR="007A2846" w:rsidRPr="007A2846" w:rsidRDefault="007A2846" w:rsidP="007A2846">
            <w:pPr>
              <w:spacing w:after="160" w:line="259" w:lineRule="auto"/>
              <w:rPr>
                <w:rFonts w:ascii="Times New Roman" w:eastAsia="Calibri" w:hAnsi="Times New Roman" w:cs="Times New Roman"/>
                <w:color w:val="auto"/>
                <w:sz w:val="28"/>
              </w:rPr>
            </w:pPr>
          </w:p>
        </w:tc>
        <w:tc>
          <w:tcPr>
            <w:tcW w:w="1219" w:type="dxa"/>
            <w:tcBorders>
              <w:top w:val="single" w:sz="8" w:space="0" w:color="000000"/>
              <w:left w:val="single" w:sz="8" w:space="0" w:color="000000"/>
              <w:bottom w:val="single" w:sz="8" w:space="0" w:color="000000"/>
              <w:right w:val="single" w:sz="8" w:space="0" w:color="000000"/>
            </w:tcBorders>
          </w:tcPr>
          <w:p w:rsidR="007A2846" w:rsidRPr="007A2846" w:rsidRDefault="007A2846" w:rsidP="007A2846">
            <w:pPr>
              <w:spacing w:line="259" w:lineRule="auto"/>
              <w:rPr>
                <w:rFonts w:ascii="Times New Roman" w:eastAsia="Calibri" w:hAnsi="Times New Roman" w:cs="Times New Roman"/>
                <w:color w:val="auto"/>
                <w:sz w:val="28"/>
              </w:rPr>
            </w:pPr>
            <w:r w:rsidRPr="007A2846">
              <w:rPr>
                <w:rFonts w:ascii="Times New Roman" w:eastAsia="Calibri" w:hAnsi="Times New Roman" w:cs="Times New Roman"/>
                <w:color w:val="auto"/>
                <w:sz w:val="28"/>
              </w:rPr>
              <w:t>6132</w:t>
            </w:r>
          </w:p>
        </w:tc>
      </w:tr>
    </w:tbl>
    <w:p w:rsidR="007A2846" w:rsidRPr="007A2846" w:rsidRDefault="007A2846" w:rsidP="007A2846">
      <w:pPr>
        <w:spacing w:after="0" w:line="240" w:lineRule="auto"/>
        <w:jc w:val="both"/>
        <w:rPr>
          <w:rFonts w:ascii="Times New Roman" w:eastAsia="Calibri" w:hAnsi="Times New Roman" w:cs="Times New Roman"/>
          <w:color w:val="auto"/>
          <w:sz w:val="28"/>
          <w:lang w:eastAsia="zh-CN"/>
        </w:rPr>
      </w:pPr>
    </w:p>
    <w:p w:rsidR="007A2846" w:rsidRDefault="007A2846" w:rsidP="007A2846">
      <w:pPr>
        <w:spacing w:after="0" w:line="240" w:lineRule="auto"/>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 xml:space="preserve">Формирование цены программного средства на основе затрат приведено в таблице 4.2. </w:t>
      </w:r>
    </w:p>
    <w:p w:rsidR="007A2846" w:rsidRPr="007A2846" w:rsidRDefault="007A2846" w:rsidP="007A2846">
      <w:pPr>
        <w:spacing w:after="0" w:line="240" w:lineRule="auto"/>
        <w:jc w:val="both"/>
        <w:rPr>
          <w:rFonts w:ascii="Times New Roman" w:eastAsia="Calibri" w:hAnsi="Times New Roman" w:cs="Times New Roman"/>
          <w:color w:val="auto"/>
          <w:sz w:val="28"/>
          <w:lang w:eastAsia="zh-CN"/>
        </w:rPr>
      </w:pPr>
    </w:p>
    <w:p w:rsidR="007A2846" w:rsidRPr="007A2846" w:rsidRDefault="007A2846" w:rsidP="007A2846">
      <w:pPr>
        <w:spacing w:after="0"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Таблица 4.2 Формирование цены программного средства на основе затрат</w:t>
      </w:r>
    </w:p>
    <w:tbl>
      <w:tblPr>
        <w:tblStyle w:val="ad"/>
        <w:tblW w:w="0" w:type="auto"/>
        <w:tblLook w:val="04A0" w:firstRow="1" w:lastRow="0" w:firstColumn="1" w:lastColumn="0" w:noHBand="0" w:noVBand="1"/>
      </w:tblPr>
      <w:tblGrid>
        <w:gridCol w:w="3251"/>
        <w:gridCol w:w="4704"/>
        <w:gridCol w:w="1390"/>
      </w:tblGrid>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7A2846" w:rsidRPr="007A2846" w:rsidRDefault="007A2846" w:rsidP="007A2846">
            <w:pPr>
              <w:tabs>
                <w:tab w:val="left" w:pos="1008"/>
              </w:tabs>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Формула</w:t>
            </w:r>
            <w:r w:rsidRPr="007A2846">
              <w:rPr>
                <w:rFonts w:ascii="Times New Roman" w:eastAsia="Calibri" w:hAnsi="Times New Roman" w:cs="Times New Roman"/>
                <w:color w:val="auto"/>
                <w:sz w:val="28"/>
                <w:szCs w:val="28"/>
                <w:lang w:val="en-US" w:eastAsia="en-US"/>
              </w:rPr>
              <w:t>/</w:t>
            </w:r>
            <w:r w:rsidRPr="007A2846">
              <w:rPr>
                <w:rFonts w:ascii="Times New Roman" w:eastAsia="Calibri" w:hAnsi="Times New Roman" w:cs="Times New Roman"/>
                <w:color w:val="auto"/>
                <w:sz w:val="28"/>
                <w:szCs w:val="28"/>
                <w:lang w:eastAsia="en-US"/>
              </w:rPr>
              <w:t>таблица для расчёта</w:t>
            </w:r>
            <w:r w:rsidRPr="007A2846">
              <w:rPr>
                <w:rFonts w:ascii="Times New Roman" w:eastAsia="Calibri" w:hAnsi="Times New Roman" w:cs="Times New Roman"/>
                <w:color w:val="auto"/>
                <w:sz w:val="28"/>
                <w:szCs w:val="28"/>
                <w:lang w:eastAsia="en-US"/>
              </w:rPr>
              <w:tab/>
            </w:r>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Значение, р.</w:t>
            </w:r>
          </w:p>
        </w:tc>
      </w:tr>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Таблица 4.1</w:t>
            </w:r>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6132</w:t>
            </w:r>
          </w:p>
        </w:tc>
      </w:tr>
    </w:tbl>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lastRenderedPageBreak/>
        <w:t>Продолжение таблицы 4.2</w:t>
      </w:r>
    </w:p>
    <w:tbl>
      <w:tblPr>
        <w:tblStyle w:val="ad"/>
        <w:tblW w:w="0" w:type="auto"/>
        <w:tblLook w:val="04A0" w:firstRow="1" w:lastRow="0" w:firstColumn="1" w:lastColumn="0" w:noHBand="0" w:noVBand="1"/>
      </w:tblPr>
      <w:tblGrid>
        <w:gridCol w:w="3251"/>
        <w:gridCol w:w="4704"/>
        <w:gridCol w:w="1390"/>
      </w:tblGrid>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Наименование статьи затрат</w:t>
            </w:r>
          </w:p>
        </w:tc>
        <w:tc>
          <w:tcPr>
            <w:tcW w:w="4704"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Формула</w:t>
            </w:r>
            <w:r w:rsidRPr="007A2846">
              <w:rPr>
                <w:rFonts w:ascii="Times New Roman" w:eastAsia="Calibri" w:hAnsi="Times New Roman" w:cs="Times New Roman"/>
                <w:color w:val="auto"/>
                <w:sz w:val="28"/>
                <w:szCs w:val="28"/>
                <w:lang w:val="en-US" w:eastAsia="en-US"/>
              </w:rPr>
              <w:t>/</w:t>
            </w:r>
            <w:r w:rsidRPr="007A2846">
              <w:rPr>
                <w:rFonts w:ascii="Times New Roman" w:eastAsia="Calibri" w:hAnsi="Times New Roman" w:cs="Times New Roman"/>
                <w:color w:val="auto"/>
                <w:sz w:val="28"/>
                <w:szCs w:val="28"/>
                <w:lang w:eastAsia="en-US"/>
              </w:rPr>
              <w:t>таблица для расчёта</w:t>
            </w:r>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Значение, р.</w:t>
            </w:r>
          </w:p>
        </w:tc>
      </w:tr>
      <w:tr w:rsidR="007A2846" w:rsidRPr="007A2846" w:rsidTr="007A2846">
        <w:trPr>
          <w:trHeight w:val="3354"/>
        </w:trPr>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7A2846" w:rsidRPr="007A2846" w:rsidRDefault="007A2846" w:rsidP="007A2846">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7A2846">
              <w:rPr>
                <w:rFonts w:ascii="Times New Roman" w:eastAsia="Times New Roman" w:hAnsi="Times New Roman" w:cs="Times New Roman"/>
                <w:color w:val="auto"/>
                <w:position w:val="-28"/>
                <w:sz w:val="28"/>
                <w:szCs w:val="24"/>
              </w:rPr>
              <w:object w:dxaOrig="1500" w:dyaOrig="740">
                <v:shape id="_x0000_i1026" type="#_x0000_t75" style="width:75.75pt;height:37.4pt" o:ole="">
                  <v:imagedata r:id="rId28" o:title=""/>
                </v:shape>
                <o:OLEObject Type="Embed" ProgID="Equation.3" ShapeID="_x0000_i1026" DrawAspect="Content" ObjectID="_1712070404" r:id="rId29"/>
              </w:object>
            </w:r>
            <w:r w:rsidRPr="007A2846">
              <w:rPr>
                <w:rFonts w:ascii="Times New Roman" w:eastAsia="Times New Roman" w:hAnsi="Times New Roman" w:cs="Times New Roman"/>
                <w:color w:val="auto"/>
                <w:sz w:val="28"/>
                <w:szCs w:val="24"/>
              </w:rPr>
              <w:t>,</w:t>
            </w:r>
            <w:r w:rsidRPr="007A2846">
              <w:rPr>
                <w:rFonts w:ascii="Times New Roman" w:eastAsia="Times New Roman" w:hAnsi="Times New Roman" w:cs="Times New Roman"/>
                <w:color w:val="auto"/>
                <w:sz w:val="28"/>
                <w:szCs w:val="24"/>
              </w:rPr>
              <w:tab/>
              <w:t>(4.2)</w:t>
            </w:r>
          </w:p>
          <w:p w:rsidR="007A2846" w:rsidRPr="007A2846" w:rsidRDefault="007A2846" w:rsidP="007A2846">
            <w:pPr>
              <w:spacing w:line="276"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где</w:t>
            </w:r>
            <w:r w:rsidRPr="007A2846">
              <w:rPr>
                <w:rFonts w:ascii="Times New Roman" w:eastAsia="Times New Roman" w:hAnsi="Times New Roman" w:cs="Times New Roman"/>
                <w:color w:val="auto"/>
                <w:sz w:val="28"/>
                <w:szCs w:val="28"/>
              </w:rPr>
              <w:tab/>
            </w:r>
            <w:proofErr w:type="spellStart"/>
            <w:r w:rsidRPr="007A2846">
              <w:rPr>
                <w:rFonts w:ascii="Times New Roman" w:eastAsia="Times New Roman" w:hAnsi="Times New Roman" w:cs="Times New Roman"/>
                <w:color w:val="auto"/>
                <w:sz w:val="28"/>
                <w:szCs w:val="28"/>
              </w:rPr>
              <w:t>Н</w:t>
            </w:r>
            <w:r w:rsidRPr="007A2846">
              <w:rPr>
                <w:rFonts w:ascii="Times New Roman" w:eastAsia="Times New Roman" w:hAnsi="Times New Roman" w:cs="Times New Roman"/>
                <w:color w:val="auto"/>
                <w:sz w:val="28"/>
                <w:szCs w:val="28"/>
                <w:vertAlign w:val="subscript"/>
              </w:rPr>
              <w:t>д</w:t>
            </w:r>
            <w:proofErr w:type="spellEnd"/>
            <w:r w:rsidRPr="007A2846">
              <w:rPr>
                <w:rFonts w:ascii="Times New Roman" w:eastAsia="Times New Roman" w:hAnsi="Times New Roman" w:cs="Times New Roman"/>
                <w:color w:val="auto"/>
                <w:sz w:val="28"/>
                <w:szCs w:val="28"/>
              </w:rPr>
              <w:t xml:space="preserve"> – норматив дополнительной заработной платы (10%)</w:t>
            </w:r>
          </w:p>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p>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613</w:t>
            </w:r>
          </w:p>
        </w:tc>
      </w:tr>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Отчисления на социальные нужды</w:t>
            </w:r>
          </w:p>
        </w:tc>
        <w:tc>
          <w:tcPr>
            <w:tcW w:w="4704" w:type="dxa"/>
          </w:tcPr>
          <w:p w:rsidR="007A2846" w:rsidRPr="007A2846" w:rsidRDefault="007A2846" w:rsidP="007A2846">
            <w:pPr>
              <w:tabs>
                <w:tab w:val="right" w:pos="4489"/>
              </w:tabs>
              <w:spacing w:line="276"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position w:val="-24"/>
                <w:sz w:val="28"/>
                <w:szCs w:val="28"/>
              </w:rPr>
              <w:object w:dxaOrig="2160" w:dyaOrig="660">
                <v:shape id="_x0000_i1027" type="#_x0000_t75" style="width:108.45pt;height:33.65pt" o:ole="">
                  <v:imagedata r:id="rId30" o:title=""/>
                </v:shape>
                <o:OLEObject Type="Embed" ProgID="Equation.3" ShapeID="_x0000_i1027" DrawAspect="Content" ObjectID="_1712070405" r:id="rId31"/>
              </w:object>
            </w:r>
            <w:r w:rsidRPr="007A2846">
              <w:rPr>
                <w:rFonts w:ascii="Times New Roman" w:eastAsia="Times New Roman" w:hAnsi="Times New Roman" w:cs="Times New Roman"/>
                <w:color w:val="auto"/>
                <w:position w:val="-24"/>
                <w:sz w:val="28"/>
                <w:szCs w:val="28"/>
              </w:rPr>
              <w:tab/>
              <w:t xml:space="preserve"> (4.3)</w:t>
            </w:r>
          </w:p>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Times New Roman" w:hAnsi="Times New Roman" w:cs="Times New Roman"/>
                <w:color w:val="auto"/>
                <w:sz w:val="28"/>
                <w:szCs w:val="28"/>
              </w:rPr>
              <w:t xml:space="preserve">где </w:t>
            </w:r>
            <w:proofErr w:type="spellStart"/>
            <w:r w:rsidRPr="007A2846">
              <w:rPr>
                <w:rFonts w:ascii="Times New Roman" w:eastAsia="Times New Roman" w:hAnsi="Times New Roman" w:cs="Times New Roman"/>
                <w:color w:val="auto"/>
                <w:sz w:val="28"/>
                <w:szCs w:val="28"/>
              </w:rPr>
              <w:t>Н</w:t>
            </w:r>
            <w:r w:rsidRPr="007A2846">
              <w:rPr>
                <w:rFonts w:ascii="Times New Roman" w:eastAsia="Times New Roman" w:hAnsi="Times New Roman" w:cs="Times New Roman"/>
                <w:color w:val="auto"/>
                <w:sz w:val="28"/>
                <w:szCs w:val="28"/>
                <w:vertAlign w:val="subscript"/>
              </w:rPr>
              <w:t>соц</w:t>
            </w:r>
            <w:proofErr w:type="spellEnd"/>
            <w:r w:rsidRPr="007A2846">
              <w:rPr>
                <w:rFonts w:ascii="Times New Roman" w:eastAsia="Times New Roman" w:hAnsi="Times New Roman" w:cs="Times New Roman"/>
                <w:color w:val="auto"/>
                <w:sz w:val="28"/>
                <w:szCs w:val="28"/>
              </w:rPr>
              <w:t xml:space="preserve"> – </w:t>
            </w:r>
            <w:r w:rsidRPr="007A2846">
              <w:rPr>
                <w:rFonts w:ascii="Times New Roman" w:eastAsia="Calibri" w:hAnsi="Times New Roman" w:cs="Times New Roman"/>
                <w:color w:val="auto"/>
                <w:sz w:val="28"/>
                <w:szCs w:val="28"/>
                <w:lang w:eastAsia="en-US"/>
              </w:rPr>
              <w:t>норматив отчислений от фонда оплаты труда (34,6)</w:t>
            </w:r>
          </w:p>
          <w:p w:rsidR="007A2846" w:rsidRPr="007A2846" w:rsidRDefault="007A2846" w:rsidP="007A2846">
            <w:pPr>
              <w:spacing w:line="276" w:lineRule="auto"/>
              <w:jc w:val="center"/>
              <w:rPr>
                <w:rFonts w:ascii="Times New Roman" w:eastAsiaTheme="minorEastAsia" w:hAnsi="Times New Roman" w:cs="Times New Roman"/>
                <w:color w:val="auto"/>
                <w:sz w:val="28"/>
                <w:szCs w:val="28"/>
                <w:lang w:eastAsia="en-US"/>
              </w:rPr>
            </w:pPr>
          </w:p>
          <w:p w:rsidR="007A2846" w:rsidRPr="007A2846" w:rsidRDefault="007A2846" w:rsidP="007A2846">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2333</w:t>
            </w:r>
          </w:p>
        </w:tc>
      </w:tr>
      <w:tr w:rsidR="007A2846" w:rsidRPr="007A2846" w:rsidTr="007A2846">
        <w:trPr>
          <w:trHeight w:val="1704"/>
        </w:trPr>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Прочие расходы</w:t>
            </w:r>
          </w:p>
        </w:tc>
        <w:tc>
          <w:tcPr>
            <w:tcW w:w="4704" w:type="dxa"/>
          </w:tcPr>
          <w:p w:rsidR="007A2846" w:rsidRPr="007A2846" w:rsidRDefault="007A2846" w:rsidP="007A2846">
            <w:pPr>
              <w:spacing w:line="276" w:lineRule="auto"/>
              <w:jc w:val="center"/>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Pr="007A2846">
              <w:rPr>
                <w:rFonts w:ascii="Times New Roman" w:eastAsiaTheme="minorEastAsia" w:hAnsi="Times New Roman" w:cs="Times New Roman"/>
                <w:color w:val="auto"/>
                <w:sz w:val="28"/>
                <w:szCs w:val="28"/>
              </w:rPr>
              <w:tab/>
              <w:t xml:space="preserve">               (4.4)</w:t>
            </w:r>
          </w:p>
          <w:p w:rsidR="007A2846" w:rsidRPr="007A2846" w:rsidRDefault="007A2846" w:rsidP="007A2846">
            <w:pPr>
              <w:spacing w:line="276" w:lineRule="auto"/>
              <w:jc w:val="both"/>
              <w:rPr>
                <w:rFonts w:ascii="Times New Roman" w:eastAsiaTheme="minorEastAsia" w:hAnsi="Times New Roman" w:cs="Times New Roman"/>
                <w:color w:val="auto"/>
                <w:sz w:val="28"/>
                <w:szCs w:val="28"/>
              </w:rPr>
            </w:pPr>
            <w:r w:rsidRPr="007A2846">
              <w:rPr>
                <w:rFonts w:ascii="Times New Roman" w:eastAsia="Times New Roman" w:hAnsi="Times New Roman" w:cs="Times New Roman"/>
                <w:color w:val="auto"/>
                <w:sz w:val="28"/>
                <w:szCs w:val="28"/>
              </w:rPr>
              <w:t xml:space="preserve">где </w:t>
            </w:r>
            <w:proofErr w:type="spellStart"/>
            <w:r w:rsidRPr="007A2846">
              <w:rPr>
                <w:rFonts w:ascii="Times New Roman" w:eastAsia="Times New Roman" w:hAnsi="Times New Roman" w:cs="Times New Roman"/>
                <w:color w:val="auto"/>
                <w:sz w:val="28"/>
                <w:szCs w:val="28"/>
              </w:rPr>
              <w:t>Н</w:t>
            </w:r>
            <w:r w:rsidRPr="007A2846">
              <w:rPr>
                <w:rFonts w:ascii="Times New Roman" w:eastAsia="Times New Roman" w:hAnsi="Times New Roman" w:cs="Times New Roman"/>
                <w:color w:val="auto"/>
                <w:sz w:val="28"/>
                <w:szCs w:val="28"/>
                <w:vertAlign w:val="subscript"/>
              </w:rPr>
              <w:t>пз</w:t>
            </w:r>
            <w:proofErr w:type="spellEnd"/>
            <w:r w:rsidRPr="007A2846">
              <w:rPr>
                <w:rFonts w:ascii="Times New Roman" w:eastAsia="Times New Roman" w:hAnsi="Times New Roman" w:cs="Times New Roman"/>
                <w:color w:val="auto"/>
                <w:sz w:val="28"/>
                <w:szCs w:val="28"/>
              </w:rPr>
              <w:t xml:space="preserve"> – норматив прочих затрат</w:t>
            </w:r>
            <w:r w:rsidRPr="007A2846">
              <w:rPr>
                <w:rFonts w:ascii="Times New Roman" w:eastAsia="Calibri" w:hAnsi="Times New Roman" w:cs="Times New Roman"/>
                <w:color w:val="auto"/>
                <w:sz w:val="28"/>
                <w:szCs w:val="28"/>
                <w:lang w:eastAsia="en-US"/>
              </w:rPr>
              <w:t>, равен 3%</w:t>
            </w:r>
          </w:p>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184</w:t>
            </w:r>
          </w:p>
        </w:tc>
      </w:tr>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Общая сумма затрат на разработку (</w:t>
            </w:r>
            <w:proofErr w:type="spellStart"/>
            <w:r w:rsidRPr="007A2846">
              <w:rPr>
                <w:rFonts w:ascii="Times New Roman" w:eastAsia="Calibri" w:hAnsi="Times New Roman" w:cs="Times New Roman"/>
                <w:color w:val="auto"/>
                <w:sz w:val="28"/>
                <w:szCs w:val="28"/>
                <w:lang w:eastAsia="en-US"/>
              </w:rPr>
              <w:t>З</w:t>
            </w:r>
            <w:r w:rsidRPr="007A2846">
              <w:rPr>
                <w:rFonts w:ascii="Times New Roman" w:eastAsia="Calibri" w:hAnsi="Times New Roman" w:cs="Times New Roman"/>
                <w:color w:val="auto"/>
                <w:sz w:val="28"/>
                <w:szCs w:val="28"/>
                <w:vertAlign w:val="subscript"/>
                <w:lang w:eastAsia="en-US"/>
              </w:rPr>
              <w:t>р</w:t>
            </w:r>
            <w:proofErr w:type="spellEnd"/>
            <w:r w:rsidRPr="007A2846">
              <w:rPr>
                <w:rFonts w:ascii="Times New Roman" w:eastAsia="Calibri" w:hAnsi="Times New Roman" w:cs="Times New Roman"/>
                <w:color w:val="auto"/>
                <w:sz w:val="28"/>
                <w:szCs w:val="28"/>
                <w:lang w:eastAsia="en-US"/>
              </w:rPr>
              <w:t>)</w:t>
            </w:r>
          </w:p>
        </w:tc>
        <w:tc>
          <w:tcPr>
            <w:tcW w:w="4704" w:type="dxa"/>
          </w:tcPr>
          <w:p w:rsidR="007A2846" w:rsidRPr="007A2846" w:rsidRDefault="007A2846" w:rsidP="007A2846">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Pr="007A2846">
              <w:rPr>
                <w:rFonts w:ascii="Times New Roman" w:eastAsiaTheme="minorEastAsia" w:hAnsi="Times New Roman" w:cs="Times New Roman"/>
                <w:color w:val="auto"/>
                <w:sz w:val="28"/>
                <w:szCs w:val="28"/>
                <w:lang w:eastAsia="en-US"/>
              </w:rPr>
              <w:t xml:space="preserve">    (4.5)</w:t>
            </w:r>
          </w:p>
          <w:p w:rsidR="007A2846" w:rsidRPr="007A2846" w:rsidRDefault="007A2846" w:rsidP="007A2846">
            <w:pPr>
              <w:spacing w:line="276" w:lineRule="auto"/>
              <w:jc w:val="both"/>
              <w:rPr>
                <w:rFonts w:ascii="Times New Roman" w:eastAsiaTheme="minorEastAsia" w:hAnsi="Times New Roman" w:cs="Times New Roman"/>
                <w:color w:val="auto"/>
                <w:sz w:val="28"/>
                <w:szCs w:val="28"/>
                <w:lang w:eastAsia="en-US"/>
              </w:rPr>
            </w:pPr>
          </w:p>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184</m:t>
                </m:r>
              </m:oMath>
            </m:oMathPara>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9262</w:t>
            </w:r>
          </w:p>
        </w:tc>
      </w:tr>
    </w:tbl>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p>
    <w:p w:rsidR="007A2846" w:rsidRPr="007A2846" w:rsidRDefault="007A2846" w:rsidP="007A2846">
      <w:pPr>
        <w:spacing w:after="0" w:line="276" w:lineRule="auto"/>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lastRenderedPageBreak/>
        <w:t>Продолжение таблицы 4.2</w:t>
      </w:r>
    </w:p>
    <w:tbl>
      <w:tblPr>
        <w:tblStyle w:val="ad"/>
        <w:tblW w:w="0" w:type="auto"/>
        <w:tblLook w:val="04A0" w:firstRow="1" w:lastRow="0" w:firstColumn="1" w:lastColumn="0" w:noHBand="0" w:noVBand="1"/>
      </w:tblPr>
      <w:tblGrid>
        <w:gridCol w:w="3251"/>
        <w:gridCol w:w="4704"/>
        <w:gridCol w:w="1390"/>
      </w:tblGrid>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Наименование статьи затрат</w:t>
            </w:r>
          </w:p>
        </w:tc>
        <w:tc>
          <w:tcPr>
            <w:tcW w:w="4704"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Формула</w:t>
            </w:r>
            <w:r w:rsidRPr="007A2846">
              <w:rPr>
                <w:rFonts w:ascii="Times New Roman" w:eastAsia="Calibri" w:hAnsi="Times New Roman" w:cs="Times New Roman"/>
                <w:color w:val="auto"/>
                <w:sz w:val="28"/>
                <w:szCs w:val="28"/>
                <w:lang w:val="en-US" w:eastAsia="en-US"/>
              </w:rPr>
              <w:t>/</w:t>
            </w:r>
            <w:r w:rsidRPr="007A2846">
              <w:rPr>
                <w:rFonts w:ascii="Times New Roman" w:eastAsia="Calibri" w:hAnsi="Times New Roman" w:cs="Times New Roman"/>
                <w:color w:val="auto"/>
                <w:sz w:val="28"/>
                <w:szCs w:val="28"/>
                <w:lang w:eastAsia="en-US"/>
              </w:rPr>
              <w:t>таблица для расчёта</w:t>
            </w:r>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Значение, р.</w:t>
            </w:r>
          </w:p>
        </w:tc>
      </w:tr>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7A2846" w:rsidRPr="007A2846" w:rsidRDefault="007A2846" w:rsidP="007A2846">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Pr="007A2846">
              <w:rPr>
                <w:rFonts w:ascii="Times New Roman" w:eastAsia="Calibri" w:hAnsi="Times New Roman" w:cs="Times New Roman"/>
                <w:color w:val="auto"/>
                <w:sz w:val="28"/>
                <w:szCs w:val="28"/>
                <w:lang w:eastAsia="en-US"/>
              </w:rPr>
              <w:t xml:space="preserve">,   </w:t>
            </w:r>
            <w:proofErr w:type="gramEnd"/>
            <w:r w:rsidRPr="007A2846">
              <w:rPr>
                <w:rFonts w:ascii="Times New Roman" w:eastAsia="Calibri" w:hAnsi="Times New Roman" w:cs="Times New Roman"/>
                <w:color w:val="auto"/>
                <w:sz w:val="28"/>
                <w:szCs w:val="28"/>
                <w:lang w:eastAsia="en-US"/>
              </w:rPr>
              <w:t xml:space="preserve">                  (4.6)</w:t>
            </w:r>
          </w:p>
          <w:p w:rsidR="007A2846" w:rsidRPr="007A2846" w:rsidRDefault="007A2846" w:rsidP="007A2846">
            <w:pPr>
              <w:spacing w:line="276" w:lineRule="auto"/>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szCs w:val="28"/>
                <w:lang w:eastAsia="en-US"/>
              </w:rPr>
              <w:t xml:space="preserve">где </w:t>
            </w:r>
            <w:proofErr w:type="spellStart"/>
            <w:proofErr w:type="gramStart"/>
            <w:r w:rsidRPr="007A2846">
              <w:rPr>
                <w:rFonts w:ascii="Times New Roman" w:eastAsia="Calibri" w:hAnsi="Times New Roman" w:cs="Times New Roman"/>
                <w:color w:val="auto"/>
                <w:sz w:val="28"/>
                <w:szCs w:val="28"/>
                <w:lang w:eastAsia="en-US"/>
              </w:rPr>
              <w:t>Р</w:t>
            </w:r>
            <w:r w:rsidRPr="007A2846">
              <w:rPr>
                <w:rFonts w:ascii="Times New Roman" w:eastAsia="Calibri" w:hAnsi="Times New Roman" w:cs="Times New Roman"/>
                <w:color w:val="auto"/>
                <w:sz w:val="28"/>
                <w:szCs w:val="28"/>
                <w:vertAlign w:val="subscript"/>
                <w:lang w:eastAsia="en-US"/>
              </w:rPr>
              <w:t>п.с</w:t>
            </w:r>
            <w:proofErr w:type="spellEnd"/>
            <w:proofErr w:type="gramEnd"/>
            <w:r w:rsidRPr="007A2846">
              <w:rPr>
                <w:rFonts w:ascii="Times New Roman" w:eastAsia="Calibri" w:hAnsi="Times New Roman" w:cs="Times New Roman"/>
                <w:color w:val="auto"/>
                <w:sz w:val="28"/>
                <w:szCs w:val="28"/>
                <w:lang w:eastAsia="en-US"/>
              </w:rPr>
              <w:t xml:space="preserve"> </w:t>
            </w:r>
            <w:r w:rsidRPr="007A2846">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7A2846" w:rsidRPr="007A2846" w:rsidRDefault="007A2846" w:rsidP="007A2846">
            <w:pPr>
              <w:spacing w:line="276" w:lineRule="auto"/>
              <w:jc w:val="both"/>
              <w:rPr>
                <w:rFonts w:ascii="Times New Roman" w:eastAsia="Calibri" w:hAnsi="Times New Roman" w:cs="Times New Roman"/>
                <w:color w:val="auto"/>
                <w:sz w:val="28"/>
                <w:lang w:eastAsia="en-US"/>
              </w:rPr>
            </w:pPr>
          </w:p>
          <w:p w:rsidR="007A2846" w:rsidRPr="007A2846" w:rsidRDefault="007A2846" w:rsidP="007A2846">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2315</w:t>
            </w:r>
          </w:p>
        </w:tc>
      </w:tr>
      <w:tr w:rsidR="007A2846" w:rsidRPr="007A2846" w:rsidTr="007A2846">
        <w:tc>
          <w:tcPr>
            <w:tcW w:w="3251"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Pr="007A2846">
              <w:rPr>
                <w:rFonts w:ascii="Times New Roman" w:eastAsia="Calibri" w:hAnsi="Times New Roman" w:cs="Times New Roman"/>
                <w:color w:val="auto"/>
                <w:sz w:val="28"/>
                <w:szCs w:val="28"/>
                <w:lang w:eastAsia="en-US"/>
              </w:rPr>
              <w:t xml:space="preserve">,   </w:t>
            </w:r>
            <w:proofErr w:type="gramEnd"/>
            <w:r w:rsidRPr="007A2846">
              <w:rPr>
                <w:rFonts w:ascii="Times New Roman" w:eastAsia="Calibri" w:hAnsi="Times New Roman" w:cs="Times New Roman"/>
                <w:color w:val="auto"/>
                <w:sz w:val="28"/>
                <w:szCs w:val="28"/>
                <w:lang w:eastAsia="en-US"/>
              </w:rPr>
              <w:t xml:space="preserve">              (4.7)</w:t>
            </w:r>
          </w:p>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11101</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2775</m:t>
                </m:r>
              </m:oMath>
            </m:oMathPara>
          </w:p>
        </w:tc>
        <w:tc>
          <w:tcPr>
            <w:tcW w:w="1390" w:type="dxa"/>
          </w:tcPr>
          <w:p w:rsidR="007A2846" w:rsidRPr="007A2846" w:rsidRDefault="007A2846" w:rsidP="007A2846">
            <w:pPr>
              <w:spacing w:line="276" w:lineRule="auto"/>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11577</w:t>
            </w:r>
          </w:p>
        </w:tc>
      </w:tr>
    </w:tbl>
    <w:p w:rsidR="007A2846" w:rsidRPr="007A2846" w:rsidRDefault="007A2846" w:rsidP="007A2846">
      <w:pPr>
        <w:spacing w:after="0" w:line="240" w:lineRule="auto"/>
        <w:jc w:val="both"/>
        <w:rPr>
          <w:rFonts w:ascii="Times New Roman" w:eastAsia="Calibri" w:hAnsi="Times New Roman" w:cs="Times New Roman"/>
          <w:color w:val="auto"/>
          <w:sz w:val="28"/>
          <w:lang w:eastAsia="zh-CN"/>
        </w:rPr>
      </w:pPr>
    </w:p>
    <w:p w:rsidR="007A2846" w:rsidRPr="007A2846" w:rsidRDefault="007A2846" w:rsidP="007A2846">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50" w:name="_Toc101457391"/>
      <w:r w:rsidRPr="007A2846">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0"/>
    </w:p>
    <w:p w:rsidR="007A2846" w:rsidRPr="007A2846" w:rsidRDefault="007A2846" w:rsidP="007A2846">
      <w:pPr>
        <w:spacing w:after="0" w:line="240" w:lineRule="auto"/>
        <w:jc w:val="both"/>
        <w:rPr>
          <w:rFonts w:ascii="Times New Roman" w:eastAsia="Calibri" w:hAnsi="Times New Roman" w:cs="Times New Roman"/>
          <w:color w:val="auto"/>
          <w:sz w:val="28"/>
          <w:lang w:eastAsia="zh-CN"/>
        </w:rPr>
      </w:pPr>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рассчитывается по следующей формуле 4.8</w:t>
      </w:r>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p>
    <w:tbl>
      <w:tblPr>
        <w:tblStyle w:val="ad"/>
        <w:tblW w:w="5157" w:type="pct"/>
        <w:jc w:val="center"/>
        <w:tblLook w:val="04A0" w:firstRow="1" w:lastRow="0" w:firstColumn="1" w:lastColumn="0" w:noHBand="0" w:noVBand="1"/>
      </w:tblPr>
      <w:tblGrid>
        <w:gridCol w:w="8187"/>
        <w:gridCol w:w="1462"/>
      </w:tblGrid>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(4.8)</w:t>
            </w:r>
          </w:p>
        </w:tc>
      </w:tr>
    </w:tbl>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zh-CN"/>
        </w:rPr>
      </w:pP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zh-CN"/>
        </w:rPr>
        <w:t xml:space="preserve">где </w:t>
      </w:r>
      <w:proofErr w:type="spellStart"/>
      <w:proofErr w:type="gramStart"/>
      <w:r w:rsidRPr="007A2846">
        <w:rPr>
          <w:rFonts w:ascii="Times New Roman" w:eastAsia="Calibri" w:hAnsi="Times New Roman" w:cs="Times New Roman"/>
          <w:color w:val="auto"/>
          <w:sz w:val="28"/>
          <w:lang w:eastAsia="zh-CN"/>
        </w:rPr>
        <w:t>П</w:t>
      </w:r>
      <w:r w:rsidRPr="007A2846">
        <w:rPr>
          <w:rFonts w:ascii="Times New Roman" w:eastAsia="Calibri" w:hAnsi="Times New Roman" w:cs="Times New Roman"/>
          <w:color w:val="auto"/>
          <w:sz w:val="28"/>
          <w:vertAlign w:val="subscript"/>
          <w:lang w:eastAsia="zh-CN"/>
        </w:rPr>
        <w:t>п.с</w:t>
      </w:r>
      <w:proofErr w:type="spellEnd"/>
      <w:proofErr w:type="gramEnd"/>
      <w:r w:rsidRPr="007A2846">
        <w:rPr>
          <w:rFonts w:ascii="Times New Roman" w:eastAsia="Calibri" w:hAnsi="Times New Roman" w:cs="Times New Roman"/>
          <w:color w:val="auto"/>
          <w:sz w:val="28"/>
          <w:lang w:eastAsia="zh-CN"/>
        </w:rPr>
        <w:t xml:space="preserve"> –</w:t>
      </w:r>
      <w:r w:rsidRPr="007A2846">
        <w:rPr>
          <w:rFonts w:ascii="Times New Roman" w:eastAsia="Calibri" w:hAnsi="Times New Roman" w:cs="Times New Roman"/>
          <w:color w:val="auto"/>
          <w:sz w:val="28"/>
          <w:lang w:eastAsia="en-US"/>
        </w:rPr>
        <w:t xml:space="preserve"> прибыль, включаемая в цену программного средства.</w:t>
      </w: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 xml:space="preserve">Так как СООО </w:t>
      </w:r>
      <w:r w:rsidRPr="007A2846">
        <w:rPr>
          <w:rFonts w:ascii="Times New Roman" w:eastAsia="Calibri" w:hAnsi="Times New Roman" w:cs="Times New Roman"/>
          <w:color w:val="auto"/>
          <w:sz w:val="28"/>
          <w:lang w:eastAsia="zh-CN"/>
        </w:rPr>
        <w:t>«</w:t>
      </w:r>
      <w:proofErr w:type="spellStart"/>
      <w:r w:rsidRPr="007A2846">
        <w:rPr>
          <w:rFonts w:ascii="Times New Roman" w:eastAsia="Calibri" w:hAnsi="Times New Roman" w:cs="Times New Roman"/>
          <w:color w:val="auto"/>
          <w:sz w:val="28"/>
          <w:lang w:eastAsia="zh-CN"/>
        </w:rPr>
        <w:t>Элилинк</w:t>
      </w:r>
      <w:proofErr w:type="spellEnd"/>
      <w:r w:rsidRPr="007A2846">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7A2846">
        <w:rPr>
          <w:rFonts w:ascii="Times New Roman" w:eastAsia="Calibri" w:hAnsi="Times New Roman" w:cs="Times New Roman"/>
          <w:color w:val="auto"/>
          <w:sz w:val="28"/>
          <w:lang w:eastAsia="en-US"/>
        </w:rPr>
        <w:t>Подставляя соответствующие значения, получим:</w:t>
      </w: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tbl>
      <w:tblPr>
        <w:tblStyle w:val="ad"/>
        <w:tblW w:w="5157" w:type="pct"/>
        <w:jc w:val="center"/>
        <w:tblLook w:val="04A0" w:firstRow="1" w:lastRow="0" w:firstColumn="1" w:lastColumn="0" w:noHBand="0" w:noVBand="1"/>
      </w:tblPr>
      <w:tblGrid>
        <w:gridCol w:w="8798"/>
        <w:gridCol w:w="851"/>
      </w:tblGrid>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2315</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p>
        </w:tc>
      </w:tr>
    </w:tbl>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Для организации-заказчика расчет экономического эффекта от использования программного средства, разработанного по индивидуальному заказу сторонней организацией, осуществляется в соответствии с методикой, представленной в формулах 4.9–4.12.</w:t>
      </w: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tbl>
      <w:tblPr>
        <w:tblStyle w:val="ad"/>
        <w:tblW w:w="5157" w:type="pct"/>
        <w:jc w:val="center"/>
        <w:tblLook w:val="04A0" w:firstRow="1" w:lastRow="0" w:firstColumn="1" w:lastColumn="0" w:noHBand="0" w:noVBand="1"/>
      </w:tblPr>
      <w:tblGrid>
        <w:gridCol w:w="8047"/>
        <w:gridCol w:w="1602"/>
      </w:tblGrid>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Э</m:t>
                    </m:r>
                  </m:e>
                  <m:sub>
                    <m:r>
                      <w:rPr>
                        <w:rFonts w:ascii="Cambria Math" w:eastAsia="Calibri" w:hAnsi="Cambria Math" w:cs="Times New Roman"/>
                        <w:color w:val="auto"/>
                        <w:sz w:val="28"/>
                        <w:lang w:val="en-US" w:eastAsia="en-US"/>
                      </w:rPr>
                      <m:t>з.п</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К</m:t>
                    </m:r>
                  </m:e>
                  <m:sub>
                    <m:r>
                      <w:rPr>
                        <w:rFonts w:ascii="Cambria Math" w:eastAsia="Calibri" w:hAnsi="Cambria Math" w:cs="Times New Roman"/>
                        <w:color w:val="auto"/>
                        <w:sz w:val="28"/>
                        <w:szCs w:val="28"/>
                        <w:lang w:eastAsia="en-US"/>
                      </w:rPr>
                      <m:t>пр</m:t>
                    </m:r>
                  </m:sub>
                </m:sSub>
                <m:r>
                  <w:rPr>
                    <w:rFonts w:ascii="Cambria Math" w:eastAsia="Calibri" w:hAnsi="Cambria Math" w:cs="Times New Roman"/>
                    <w:color w:val="auto"/>
                    <w:sz w:val="28"/>
                    <w:szCs w:val="28"/>
                    <w:lang w:eastAsia="en-US"/>
                  </w:rPr>
                  <m:t>∙</m:t>
                </m:r>
                <m:d>
                  <m:dPr>
                    <m:ctrlPr>
                      <w:rPr>
                        <w:rFonts w:ascii="Cambria Math" w:eastAsia="Calibri" w:hAnsi="Cambria Math" w:cs="Times New Roman"/>
                        <w:i/>
                        <w:color w:val="auto"/>
                        <w:sz w:val="28"/>
                        <w:szCs w:val="28"/>
                        <w:lang w:eastAsia="en-US"/>
                      </w:rPr>
                    </m:ctrlPr>
                  </m:dPr>
                  <m:e>
                    <m:sSubSup>
                      <m:sSubSupPr>
                        <m:ctrlPr>
                          <w:rPr>
                            <w:rFonts w:ascii="Cambria Math" w:eastAsia="Calibri" w:hAnsi="Cambria Math" w:cs="Times New Roman"/>
                            <w:i/>
                            <w:color w:val="auto"/>
                            <w:sz w:val="28"/>
                            <w:szCs w:val="28"/>
                            <w:lang w:eastAsia="en-US"/>
                          </w:rPr>
                        </m:ctrlPr>
                      </m:sSubSupPr>
                      <m:e>
                        <m:r>
                          <w:rPr>
                            <w:rFonts w:ascii="Cambria Math" w:eastAsia="Calibri" w:hAnsi="Cambria Math" w:cs="Times New Roman"/>
                            <w:color w:val="auto"/>
                            <w:sz w:val="28"/>
                            <w:szCs w:val="28"/>
                            <w:lang w:val="en-US" w:eastAsia="en-US"/>
                          </w:rPr>
                          <m:t>t</m:t>
                        </m:r>
                      </m:e>
                      <m:sub>
                        <m:r>
                          <w:rPr>
                            <w:rFonts w:ascii="Cambria Math" w:eastAsia="Calibri" w:hAnsi="Cambria Math" w:cs="Times New Roman"/>
                            <w:color w:val="auto"/>
                            <w:sz w:val="28"/>
                            <w:szCs w:val="28"/>
                            <w:lang w:eastAsia="en-US"/>
                          </w:rPr>
                          <m:t>р</m:t>
                        </m:r>
                      </m:sub>
                      <m:sup>
                        <m:r>
                          <w:rPr>
                            <w:rFonts w:ascii="Cambria Math" w:eastAsia="Calibri" w:hAnsi="Cambria Math" w:cs="Times New Roman"/>
                            <w:color w:val="auto"/>
                            <w:sz w:val="28"/>
                            <w:szCs w:val="28"/>
                            <w:lang w:eastAsia="en-US"/>
                          </w:rPr>
                          <m:t>без п.с</m:t>
                        </m:r>
                      </m:sup>
                    </m:sSubSup>
                    <m:r>
                      <w:rPr>
                        <w:rFonts w:ascii="Cambria Math" w:eastAsia="Calibri" w:hAnsi="Cambria Math" w:cs="Times New Roman"/>
                        <w:color w:val="auto"/>
                        <w:sz w:val="28"/>
                        <w:szCs w:val="28"/>
                        <w:lang w:eastAsia="en-US"/>
                      </w:rPr>
                      <m:t>-</m:t>
                    </m:r>
                    <m:sSubSup>
                      <m:sSubSupPr>
                        <m:ctrlPr>
                          <w:rPr>
                            <w:rFonts w:ascii="Cambria Math" w:eastAsia="Calibri" w:hAnsi="Cambria Math" w:cs="Times New Roman"/>
                            <w:i/>
                            <w:color w:val="auto"/>
                            <w:sz w:val="28"/>
                            <w:szCs w:val="28"/>
                            <w:lang w:val="en-US" w:eastAsia="en-US"/>
                          </w:rPr>
                        </m:ctrlPr>
                      </m:sSubSupPr>
                      <m:e>
                        <m:r>
                          <w:rPr>
                            <w:rFonts w:ascii="Cambria Math" w:eastAsia="Calibri" w:hAnsi="Cambria Math" w:cs="Times New Roman"/>
                            <w:color w:val="auto"/>
                            <w:sz w:val="28"/>
                            <w:szCs w:val="28"/>
                            <w:lang w:val="en-US" w:eastAsia="en-US"/>
                          </w:rPr>
                          <m:t>t</m:t>
                        </m:r>
                      </m:e>
                      <m:sub>
                        <m:r>
                          <w:rPr>
                            <w:rFonts w:ascii="Cambria Math" w:eastAsia="Calibri" w:hAnsi="Cambria Math" w:cs="Times New Roman"/>
                            <w:color w:val="auto"/>
                            <w:sz w:val="28"/>
                            <w:szCs w:val="28"/>
                            <w:lang w:val="en-US" w:eastAsia="en-US"/>
                          </w:rPr>
                          <m:t>р</m:t>
                        </m:r>
                      </m:sub>
                      <m:sup>
                        <m:r>
                          <w:rPr>
                            <w:rFonts w:ascii="Cambria Math" w:eastAsia="Calibri" w:hAnsi="Cambria Math" w:cs="Times New Roman"/>
                            <w:color w:val="auto"/>
                            <w:sz w:val="28"/>
                            <w:szCs w:val="28"/>
                            <w:lang w:val="en-US" w:eastAsia="en-US"/>
                          </w:rPr>
                          <m:t>с п.с</m:t>
                        </m:r>
                      </m:sup>
                    </m:sSubSup>
                  </m:e>
                </m:d>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Т</m:t>
                    </m:r>
                  </m:e>
                  <m:sub>
                    <m:r>
                      <w:rPr>
                        <w:rFonts w:ascii="Cambria Math" w:eastAsia="Calibri" w:hAnsi="Cambria Math" w:cs="Times New Roman"/>
                        <w:color w:val="auto"/>
                        <w:sz w:val="28"/>
                        <w:szCs w:val="28"/>
                        <w:lang w:eastAsia="en-US"/>
                      </w:rPr>
                      <m:t>ч</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п</m:t>
                    </m:r>
                  </m:sub>
                </m:sSub>
                <m:r>
                  <w:rPr>
                    <w:rFonts w:ascii="Cambria Math" w:eastAsia="Calibri" w:hAnsi="Cambria Math" w:cs="Times New Roman"/>
                    <w:color w:val="auto"/>
                    <w:sz w:val="28"/>
                    <w:szCs w:val="28"/>
                    <w:lang w:val="en-US" w:eastAsia="en-US"/>
                  </w:rPr>
                  <m:t>∙</m:t>
                </m:r>
                <m:d>
                  <m:dPr>
                    <m:ctrlPr>
                      <w:rPr>
                        <w:rFonts w:ascii="Cambria Math" w:eastAsia="Calibri" w:hAnsi="Cambria Math" w:cs="Times New Roman"/>
                        <w:i/>
                        <w:color w:val="auto"/>
                        <w:sz w:val="28"/>
                        <w:szCs w:val="28"/>
                        <w:lang w:val="en-US" w:eastAsia="en-US"/>
                      </w:rPr>
                    </m:ctrlPr>
                  </m:dPr>
                  <m:e>
                    <m:r>
                      <w:rPr>
                        <w:rFonts w:ascii="Cambria Math" w:eastAsia="Calibri" w:hAnsi="Cambria Math" w:cs="Times New Roman"/>
                        <w:color w:val="auto"/>
                        <w:sz w:val="28"/>
                        <w:szCs w:val="28"/>
                        <w:lang w:val="en-US" w:eastAsia="en-US"/>
                      </w:rPr>
                      <m:t>1+</m:t>
                    </m:r>
                    <m:f>
                      <m:fPr>
                        <m:ctrlPr>
                          <w:rPr>
                            <w:rFonts w:ascii="Cambria Math" w:eastAsia="Calibri" w:hAnsi="Cambria Math" w:cs="Times New Roman"/>
                            <w:i/>
                            <w:color w:val="auto"/>
                            <w:sz w:val="28"/>
                            <w:szCs w:val="28"/>
                            <w:lang w:val="en-US" w:eastAsia="en-US"/>
                          </w:rPr>
                        </m:ctrlPr>
                      </m:fPr>
                      <m:num>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Н</m:t>
                            </m:r>
                          </m:e>
                          <m:sub>
                            <m:r>
                              <w:rPr>
                                <w:rFonts w:ascii="Cambria Math" w:eastAsia="Calibri" w:hAnsi="Cambria Math" w:cs="Times New Roman"/>
                                <w:color w:val="auto"/>
                                <w:sz w:val="28"/>
                                <w:szCs w:val="28"/>
                                <w:lang w:val="en-US" w:eastAsia="en-US"/>
                              </w:rPr>
                              <m:t>д</m:t>
                            </m:r>
                          </m:sub>
                        </m:sSub>
                      </m:num>
                      <m:den>
                        <m:r>
                          <w:rPr>
                            <w:rFonts w:ascii="Cambria Math" w:eastAsia="Calibri" w:hAnsi="Cambria Math" w:cs="Times New Roman"/>
                            <w:color w:val="auto"/>
                            <w:sz w:val="28"/>
                            <w:szCs w:val="28"/>
                            <w:lang w:val="en-US" w:eastAsia="en-US"/>
                          </w:rPr>
                          <m:t>100</m:t>
                        </m:r>
                      </m:den>
                    </m:f>
                  </m:e>
                </m:d>
                <m:r>
                  <w:rPr>
                    <w:rFonts w:ascii="Cambria Math" w:eastAsia="Calibri" w:hAnsi="Cambria Math" w:cs="Times New Roman"/>
                    <w:color w:val="auto"/>
                    <w:sz w:val="28"/>
                    <w:szCs w:val="28"/>
                    <w:lang w:val="en-US" w:eastAsia="en-US"/>
                  </w:rPr>
                  <m:t>∙</m:t>
                </m:r>
                <m:r>
                  <w:rPr>
                    <w:rFonts w:ascii="Cambria Math" w:eastAsia="Calibri" w:hAnsi="Cambria Math" w:cs="Times New Roman"/>
                    <w:color w:val="auto"/>
                    <w:sz w:val="28"/>
                    <w:szCs w:val="28"/>
                    <w:lang w:eastAsia="en-US"/>
                  </w:rPr>
                  <m:t>(1+</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Н</m:t>
                        </m:r>
                      </m:e>
                      <m:sub>
                        <m:r>
                          <w:rPr>
                            <w:rFonts w:ascii="Cambria Math" w:eastAsia="Calibri" w:hAnsi="Cambria Math" w:cs="Times New Roman"/>
                            <w:color w:val="auto"/>
                            <w:sz w:val="28"/>
                            <w:szCs w:val="28"/>
                            <w:lang w:eastAsia="en-US"/>
                          </w:rPr>
                          <m:t>соц</m:t>
                        </m:r>
                      </m:sub>
                    </m:sSub>
                  </m:num>
                  <m:den>
                    <m:r>
                      <w:rPr>
                        <w:rFonts w:ascii="Cambria Math" w:eastAsia="Calibri" w:hAnsi="Cambria Math" w:cs="Times New Roman"/>
                        <w:color w:val="auto"/>
                        <w:sz w:val="28"/>
                        <w:szCs w:val="28"/>
                        <w:lang w:eastAsia="en-US"/>
                      </w:rPr>
                      <m:t>100</m:t>
                    </m:r>
                  </m:den>
                </m:f>
                <m:r>
                  <w:rPr>
                    <w:rFonts w:ascii="Cambria Math" w:eastAsia="Calibri" w:hAnsi="Cambria Math" w:cs="Times New Roman"/>
                    <w:color w:val="auto"/>
                    <w:sz w:val="28"/>
                    <w:szCs w:val="28"/>
                    <w:lang w:eastAsia="en-US"/>
                  </w:rPr>
                  <m:t>)</m:t>
                </m:r>
              </m:oMath>
            </m:oMathPara>
          </w:p>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lang w:val="en-US" w:eastAsia="en-US"/>
              </w:rPr>
            </w:pPr>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(4.9)</w:t>
            </w:r>
          </w:p>
        </w:tc>
      </w:tr>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lang w:eastAsia="en-US"/>
              </w:rPr>
            </w:pPr>
            <m:oMathPara>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Э</m:t>
                    </m:r>
                  </m:e>
                  <m:sub>
                    <m:r>
                      <w:rPr>
                        <w:rFonts w:ascii="Cambria Math" w:eastAsia="Calibri" w:hAnsi="Cambria Math" w:cs="Times New Roman"/>
                        <w:color w:val="auto"/>
                        <w:sz w:val="28"/>
                        <w:lang w:val="en-US" w:eastAsia="en-US"/>
                      </w:rPr>
                      <m:t>м</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К</m:t>
                    </m:r>
                  </m:e>
                  <m:sub>
                    <m:r>
                      <w:rPr>
                        <w:rFonts w:ascii="Cambria Math" w:eastAsia="Calibri" w:hAnsi="Cambria Math" w:cs="Times New Roman"/>
                        <w:color w:val="auto"/>
                        <w:sz w:val="28"/>
                        <w:szCs w:val="28"/>
                        <w:lang w:eastAsia="en-US"/>
                      </w:rPr>
                      <m:t>т.р</m:t>
                    </m:r>
                  </m:sub>
                </m:sSub>
                <m:r>
                  <w:rPr>
                    <w:rFonts w:ascii="Cambria Math" w:eastAsia="Calibri" w:hAnsi="Cambria Math" w:cs="Times New Roman"/>
                    <w:color w:val="auto"/>
                    <w:sz w:val="28"/>
                    <w:szCs w:val="28"/>
                    <w:lang w:eastAsia="en-US"/>
                  </w:rPr>
                  <m:t>∙</m:t>
                </m:r>
                <m:d>
                  <m:dPr>
                    <m:ctrlPr>
                      <w:rPr>
                        <w:rFonts w:ascii="Cambria Math" w:eastAsia="Calibri" w:hAnsi="Cambria Math" w:cs="Times New Roman"/>
                        <w:i/>
                        <w:color w:val="auto"/>
                        <w:sz w:val="28"/>
                        <w:szCs w:val="28"/>
                        <w:lang w:eastAsia="en-US"/>
                      </w:rPr>
                    </m:ctrlPr>
                  </m:dPr>
                  <m:e>
                    <m:sSubSup>
                      <m:sSubSupPr>
                        <m:ctrlPr>
                          <w:rPr>
                            <w:rFonts w:ascii="Cambria Math" w:eastAsia="Calibri" w:hAnsi="Cambria Math" w:cs="Times New Roman"/>
                            <w:i/>
                            <w:color w:val="auto"/>
                            <w:sz w:val="28"/>
                            <w:szCs w:val="28"/>
                            <w:lang w:eastAsia="en-US"/>
                          </w:rPr>
                        </m:ctrlPr>
                      </m:sSubSupPr>
                      <m:e>
                        <m:r>
                          <w:rPr>
                            <w:rFonts w:ascii="Cambria Math" w:eastAsia="Calibri" w:hAnsi="Cambria Math" w:cs="Times New Roman"/>
                            <w:color w:val="auto"/>
                            <w:sz w:val="28"/>
                            <w:szCs w:val="28"/>
                            <w:lang w:val="en-US" w:eastAsia="en-US"/>
                          </w:rPr>
                          <m:t>Н</m:t>
                        </m:r>
                      </m:e>
                      <m:sub>
                        <m:r>
                          <w:rPr>
                            <w:rFonts w:ascii="Cambria Math" w:eastAsia="Calibri" w:hAnsi="Cambria Math" w:cs="Times New Roman"/>
                            <w:color w:val="auto"/>
                            <w:sz w:val="28"/>
                            <w:szCs w:val="28"/>
                            <w:lang w:eastAsia="en-US"/>
                          </w:rPr>
                          <m:t>р</m:t>
                        </m:r>
                      </m:sub>
                      <m:sup>
                        <m:r>
                          <w:rPr>
                            <w:rFonts w:ascii="Cambria Math" w:eastAsia="Calibri" w:hAnsi="Cambria Math" w:cs="Times New Roman"/>
                            <w:color w:val="auto"/>
                            <w:sz w:val="28"/>
                            <w:szCs w:val="28"/>
                            <w:lang w:eastAsia="en-US"/>
                          </w:rPr>
                          <m:t>без п.с</m:t>
                        </m:r>
                      </m:sup>
                    </m:sSubSup>
                    <m:r>
                      <w:rPr>
                        <w:rFonts w:ascii="Cambria Math" w:eastAsia="Calibri" w:hAnsi="Cambria Math" w:cs="Times New Roman"/>
                        <w:color w:val="auto"/>
                        <w:sz w:val="28"/>
                        <w:szCs w:val="28"/>
                        <w:lang w:eastAsia="en-US"/>
                      </w:rPr>
                      <m:t>-</m:t>
                    </m:r>
                    <m:sSubSup>
                      <m:sSubSupPr>
                        <m:ctrlPr>
                          <w:rPr>
                            <w:rFonts w:ascii="Cambria Math" w:eastAsia="Calibri" w:hAnsi="Cambria Math" w:cs="Times New Roman"/>
                            <w:i/>
                            <w:color w:val="auto"/>
                            <w:sz w:val="28"/>
                            <w:szCs w:val="28"/>
                            <w:lang w:val="en-US" w:eastAsia="en-US"/>
                          </w:rPr>
                        </m:ctrlPr>
                      </m:sSubSupPr>
                      <m:e>
                        <m:r>
                          <w:rPr>
                            <w:rFonts w:ascii="Cambria Math" w:eastAsia="Calibri" w:hAnsi="Cambria Math" w:cs="Times New Roman"/>
                            <w:color w:val="auto"/>
                            <w:sz w:val="28"/>
                            <w:szCs w:val="28"/>
                            <w:lang w:val="en-US" w:eastAsia="en-US"/>
                          </w:rPr>
                          <m:t>Н</m:t>
                        </m:r>
                      </m:e>
                      <m:sub>
                        <m:r>
                          <w:rPr>
                            <w:rFonts w:ascii="Cambria Math" w:eastAsia="Calibri" w:hAnsi="Cambria Math" w:cs="Times New Roman"/>
                            <w:color w:val="auto"/>
                            <w:sz w:val="28"/>
                            <w:szCs w:val="28"/>
                            <w:lang w:val="en-US" w:eastAsia="en-US"/>
                          </w:rPr>
                          <m:t>р</m:t>
                        </m:r>
                      </m:sub>
                      <m:sup>
                        <m:r>
                          <w:rPr>
                            <w:rFonts w:ascii="Cambria Math" w:eastAsia="Calibri" w:hAnsi="Cambria Math" w:cs="Times New Roman"/>
                            <w:color w:val="auto"/>
                            <w:sz w:val="28"/>
                            <w:szCs w:val="28"/>
                            <w:lang w:val="en-US" w:eastAsia="en-US"/>
                          </w:rPr>
                          <m:t>с п.с</m:t>
                        </m:r>
                      </m:sup>
                    </m:sSubSup>
                  </m:e>
                </m:d>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м</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п</m:t>
                    </m:r>
                  </m:sub>
                </m:sSub>
              </m:oMath>
            </m:oMathPara>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(4.10)</w:t>
            </w:r>
          </w:p>
        </w:tc>
      </w:tr>
    </w:tbl>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tbl>
      <w:tblPr>
        <w:tblStyle w:val="ad"/>
        <w:tblW w:w="5157" w:type="pct"/>
        <w:jc w:val="center"/>
        <w:tblLook w:val="04A0" w:firstRow="1" w:lastRow="0" w:firstColumn="1" w:lastColumn="0" w:noHBand="0" w:noVBand="1"/>
      </w:tblPr>
      <w:tblGrid>
        <w:gridCol w:w="8047"/>
        <w:gridCol w:w="1602"/>
      </w:tblGrid>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lang w:eastAsia="en-US"/>
              </w:rPr>
            </w:pPr>
            <m:oMathPara>
              <m:oMath>
                <m:sSubSup>
                  <m:sSubSupPr>
                    <m:ctrlPr>
                      <w:rPr>
                        <w:rFonts w:ascii="Cambria Math" w:eastAsia="Calibri" w:hAnsi="Cambria Math" w:cs="Times New Roman"/>
                        <w:i/>
                        <w:color w:val="auto"/>
                        <w:sz w:val="28"/>
                        <w:lang w:val="en-US" w:eastAsia="en-US"/>
                      </w:rPr>
                    </m:ctrlPr>
                  </m:sSubSupPr>
                  <m:e>
                    <m:r>
                      <w:rPr>
                        <w:rFonts w:ascii="Cambria Math" w:eastAsia="Calibri" w:hAnsi="Cambria Math" w:cs="Times New Roman"/>
                        <w:color w:val="auto"/>
                        <w:sz w:val="28"/>
                        <w:lang w:val="en-US" w:eastAsia="en-US"/>
                      </w:rPr>
                      <m:t>Э</m:t>
                    </m:r>
                  </m:e>
                  <m:sub>
                    <m:r>
                      <w:rPr>
                        <w:rFonts w:ascii="Cambria Math" w:eastAsia="Calibri" w:hAnsi="Cambria Math" w:cs="Times New Roman"/>
                        <w:color w:val="auto"/>
                        <w:sz w:val="28"/>
                        <w:lang w:val="en-US" w:eastAsia="en-US"/>
                      </w:rPr>
                      <m:t>з.п</m:t>
                    </m:r>
                  </m:sub>
                  <m:sup>
                    <m:r>
                      <w:rPr>
                        <w:rFonts w:ascii="Cambria Math" w:eastAsia="Calibri" w:hAnsi="Cambria Math" w:cs="Times New Roman"/>
                        <w:color w:val="auto"/>
                        <w:sz w:val="28"/>
                        <w:lang w:val="en-US" w:eastAsia="en-US"/>
                      </w:rPr>
                      <m:t>п</m:t>
                    </m:r>
                  </m:sup>
                </m:sSubSup>
                <m:r>
                  <w:rPr>
                    <w:rFonts w:ascii="Cambria Math" w:eastAsia="Calibri" w:hAnsi="Cambria Math" w:cs="Times New Roman"/>
                    <w:color w:val="auto"/>
                    <w:sz w:val="28"/>
                    <w:lang w:val="en-US" w:eastAsia="en-US"/>
                  </w:rPr>
                  <m:t>=</m:t>
                </m:r>
                <m:nary>
                  <m:naryPr>
                    <m:chr m:val="∑"/>
                    <m:limLoc m:val="undOvr"/>
                    <m:ctrlPr>
                      <w:rPr>
                        <w:rFonts w:ascii="Cambria Math" w:eastAsia="Calibri" w:hAnsi="Cambria Math" w:cs="Times New Roman"/>
                        <w:i/>
                        <w:color w:val="auto"/>
                        <w:sz w:val="28"/>
                        <w:lang w:val="en-US" w:eastAsia="en-US"/>
                      </w:rPr>
                    </m:ctrlPr>
                  </m:naryPr>
                  <m:sub>
                    <m:r>
                      <w:rPr>
                        <w:rFonts w:ascii="Cambria Math" w:eastAsia="Calibri" w:hAnsi="Cambria Math" w:cs="Times New Roman"/>
                        <w:color w:val="auto"/>
                        <w:sz w:val="28"/>
                        <w:lang w:val="en-US" w:eastAsia="en-US"/>
                      </w:rPr>
                      <m:t>i=1</m:t>
                    </m:r>
                  </m:sub>
                  <m:sup>
                    <m:r>
                      <w:rPr>
                        <w:rFonts w:ascii="Cambria Math" w:eastAsia="Calibri" w:hAnsi="Cambria Math" w:cs="Times New Roman"/>
                        <w:color w:val="auto"/>
                        <w:sz w:val="28"/>
                        <w:lang w:val="en-US" w:eastAsia="en-US"/>
                      </w:rPr>
                      <m:t>n</m:t>
                    </m:r>
                  </m:sup>
                  <m:e>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Ч</m:t>
                        </m:r>
                      </m:e>
                      <m:sub>
                        <m:r>
                          <w:rPr>
                            <w:rFonts w:ascii="Cambria Math" w:eastAsia="Calibri" w:hAnsi="Cambria Math" w:cs="Times New Roman"/>
                            <w:color w:val="auto"/>
                            <w:sz w:val="28"/>
                            <w:lang w:val="en-US" w:eastAsia="en-US"/>
                          </w:rPr>
                          <m:t>i</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З</m:t>
                        </m:r>
                      </m:e>
                      <m:sub>
                        <m:r>
                          <w:rPr>
                            <w:rFonts w:ascii="Cambria Math" w:eastAsia="Calibri" w:hAnsi="Cambria Math" w:cs="Times New Roman"/>
                            <w:color w:val="auto"/>
                            <w:sz w:val="28"/>
                            <w:lang w:val="en-US" w:eastAsia="en-US"/>
                          </w:rPr>
                          <m:t>i</m:t>
                        </m:r>
                      </m:sub>
                    </m:sSub>
                    <m:r>
                      <w:rPr>
                        <w:rFonts w:ascii="Cambria Math" w:eastAsia="Calibri" w:hAnsi="Cambria Math" w:cs="Times New Roman"/>
                        <w:color w:val="auto"/>
                        <w:sz w:val="28"/>
                        <w:lang w:val="en-US" w:eastAsia="en-US"/>
                      </w:rPr>
                      <m:t>∙</m:t>
                    </m:r>
                  </m:e>
                </m:nary>
                <m:d>
                  <m:dPr>
                    <m:ctrlPr>
                      <w:rPr>
                        <w:rFonts w:ascii="Cambria Math" w:eastAsia="Calibri" w:hAnsi="Cambria Math" w:cs="Times New Roman"/>
                        <w:i/>
                        <w:color w:val="auto"/>
                        <w:sz w:val="28"/>
                        <w:szCs w:val="28"/>
                        <w:lang w:val="en-US" w:eastAsia="en-US"/>
                      </w:rPr>
                    </m:ctrlPr>
                  </m:dPr>
                  <m:e>
                    <m:r>
                      <w:rPr>
                        <w:rFonts w:ascii="Cambria Math" w:eastAsia="Calibri" w:hAnsi="Cambria Math" w:cs="Times New Roman"/>
                        <w:color w:val="auto"/>
                        <w:sz w:val="28"/>
                        <w:szCs w:val="28"/>
                        <w:lang w:val="en-US" w:eastAsia="en-US"/>
                      </w:rPr>
                      <m:t>1+</m:t>
                    </m:r>
                    <m:f>
                      <m:fPr>
                        <m:ctrlPr>
                          <w:rPr>
                            <w:rFonts w:ascii="Cambria Math" w:eastAsia="Calibri" w:hAnsi="Cambria Math" w:cs="Times New Roman"/>
                            <w:i/>
                            <w:color w:val="auto"/>
                            <w:sz w:val="28"/>
                            <w:szCs w:val="28"/>
                            <w:lang w:val="en-US" w:eastAsia="en-US"/>
                          </w:rPr>
                        </m:ctrlPr>
                      </m:fPr>
                      <m:num>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Н</m:t>
                            </m:r>
                          </m:e>
                          <m:sub>
                            <m:r>
                              <w:rPr>
                                <w:rFonts w:ascii="Cambria Math" w:eastAsia="Calibri" w:hAnsi="Cambria Math" w:cs="Times New Roman"/>
                                <w:color w:val="auto"/>
                                <w:sz w:val="28"/>
                                <w:szCs w:val="28"/>
                                <w:lang w:val="en-US" w:eastAsia="en-US"/>
                              </w:rPr>
                              <m:t>д</m:t>
                            </m:r>
                          </m:sub>
                        </m:sSub>
                      </m:num>
                      <m:den>
                        <m:r>
                          <w:rPr>
                            <w:rFonts w:ascii="Cambria Math" w:eastAsia="Calibri" w:hAnsi="Cambria Math" w:cs="Times New Roman"/>
                            <w:color w:val="auto"/>
                            <w:sz w:val="28"/>
                            <w:szCs w:val="28"/>
                            <w:lang w:val="en-US" w:eastAsia="en-US"/>
                          </w:rPr>
                          <m:t>100</m:t>
                        </m:r>
                      </m:den>
                    </m:f>
                  </m:e>
                </m:d>
                <m:r>
                  <w:rPr>
                    <w:rFonts w:ascii="Cambria Math" w:eastAsia="Calibri" w:hAnsi="Cambria Math" w:cs="Times New Roman"/>
                    <w:color w:val="auto"/>
                    <w:sz w:val="28"/>
                    <w:szCs w:val="28"/>
                    <w:lang w:val="en-US" w:eastAsia="en-US"/>
                  </w:rPr>
                  <m:t>∙</m:t>
                </m:r>
                <m:r>
                  <w:rPr>
                    <w:rFonts w:ascii="Cambria Math" w:eastAsia="Calibri" w:hAnsi="Cambria Math" w:cs="Times New Roman"/>
                    <w:color w:val="auto"/>
                    <w:sz w:val="28"/>
                    <w:szCs w:val="28"/>
                    <w:lang w:eastAsia="en-US"/>
                  </w:rPr>
                  <m:t>(1+</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Н</m:t>
                        </m:r>
                      </m:e>
                      <m:sub>
                        <m:r>
                          <w:rPr>
                            <w:rFonts w:ascii="Cambria Math" w:eastAsia="Calibri" w:hAnsi="Cambria Math" w:cs="Times New Roman"/>
                            <w:color w:val="auto"/>
                            <w:sz w:val="28"/>
                            <w:szCs w:val="28"/>
                            <w:lang w:eastAsia="en-US"/>
                          </w:rPr>
                          <m:t>соц</m:t>
                        </m:r>
                      </m:sub>
                    </m:sSub>
                  </m:num>
                  <m:den>
                    <m:r>
                      <w:rPr>
                        <w:rFonts w:ascii="Cambria Math" w:eastAsia="Calibri" w:hAnsi="Cambria Math" w:cs="Times New Roman"/>
                        <w:color w:val="auto"/>
                        <w:sz w:val="28"/>
                        <w:szCs w:val="28"/>
                        <w:lang w:eastAsia="en-US"/>
                      </w:rPr>
                      <m:t>100</m:t>
                    </m:r>
                  </m:den>
                </m:f>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(4.11)</w:t>
            </w:r>
          </w:p>
        </w:tc>
      </w:tr>
    </w:tbl>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tbl>
      <w:tblPr>
        <w:tblStyle w:val="ad"/>
        <w:tblW w:w="5157" w:type="pct"/>
        <w:jc w:val="center"/>
        <w:tblLook w:val="04A0" w:firstRow="1" w:lastRow="0" w:firstColumn="1" w:lastColumn="0" w:noHBand="0" w:noVBand="1"/>
      </w:tblPr>
      <w:tblGrid>
        <w:gridCol w:w="8047"/>
        <w:gridCol w:w="1602"/>
      </w:tblGrid>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Э</m:t>
                    </m:r>
                  </m:e>
                  <m:sub>
                    <m:r>
                      <w:rPr>
                        <w:rFonts w:ascii="Cambria Math" w:eastAsia="Calibri" w:hAnsi="Cambria Math" w:cs="Times New Roman"/>
                        <w:color w:val="auto"/>
                        <w:sz w:val="28"/>
                        <w:lang w:val="en-US" w:eastAsia="en-US"/>
                      </w:rPr>
                      <m:t>тек</m:t>
                    </m:r>
                  </m:sub>
                </m:sSub>
                <m:r>
                  <w:rPr>
                    <w:rFonts w:ascii="Cambria Math" w:eastAsia="Calibri" w:hAnsi="Cambria Math" w:cs="Times New Roman"/>
                    <w:color w:val="auto"/>
                    <w:sz w:val="28"/>
                    <w:lang w:val="en-US" w:eastAsia="en-US"/>
                  </w:rPr>
                  <m:t>-∆</m:t>
                </m:r>
                <m:sSubSup>
                  <m:sSubSupPr>
                    <m:ctrlPr>
                      <w:rPr>
                        <w:rFonts w:ascii="Cambria Math" w:eastAsia="Calibri" w:hAnsi="Cambria Math" w:cs="Times New Roman"/>
                        <w:i/>
                        <w:color w:val="auto"/>
                        <w:sz w:val="28"/>
                        <w:lang w:val="en-US" w:eastAsia="en-US"/>
                      </w:rPr>
                    </m:ctrlPr>
                  </m:sSubSup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тек</m:t>
                    </m:r>
                  </m:sub>
                  <m:sup>
                    <m:r>
                      <w:rPr>
                        <w:rFonts w:ascii="Cambria Math" w:eastAsia="Calibri" w:hAnsi="Cambria Math" w:cs="Times New Roman"/>
                        <w:color w:val="auto"/>
                        <w:sz w:val="28"/>
                        <w:lang w:val="en-US" w:eastAsia="en-US"/>
                      </w:rPr>
                      <m:t>п.с</m:t>
                    </m:r>
                  </m:sup>
                </m:sSubSup>
                <m:r>
                  <w:rPr>
                    <w:rFonts w:ascii="Cambria Math" w:eastAsia="Calibri" w:hAnsi="Cambria Math" w:cs="Times New Roman"/>
                    <w:color w:val="auto"/>
                    <w:sz w:val="28"/>
                    <w:lang w:val="en-US" w:eastAsia="en-US"/>
                  </w:rPr>
                  <m:t>)(1-</m:t>
                </m:r>
                <m:f>
                  <m:fPr>
                    <m:ctrlPr>
                      <w:rPr>
                        <w:rFonts w:ascii="Cambria Math" w:eastAsia="Calibri" w:hAnsi="Cambria Math" w:cs="Times New Roman"/>
                        <w:i/>
                        <w:color w:val="auto"/>
                        <w:sz w:val="28"/>
                        <w:lang w:val="en-US" w:eastAsia="en-US"/>
                      </w:rPr>
                    </m:ctrlPr>
                  </m:fPr>
                  <m:num>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Н</m:t>
                        </m:r>
                      </m:e>
                      <m:sub>
                        <m:r>
                          <w:rPr>
                            <w:rFonts w:ascii="Cambria Math" w:eastAsia="Calibri" w:hAnsi="Cambria Math" w:cs="Times New Roman"/>
                            <w:color w:val="auto"/>
                            <w:sz w:val="28"/>
                            <w:lang w:val="en-US" w:eastAsia="en-US"/>
                          </w:rPr>
                          <m:t>п</m:t>
                        </m:r>
                      </m:sub>
                    </m:sSub>
                  </m:num>
                  <m:den>
                    <m:r>
                      <w:rPr>
                        <w:rFonts w:ascii="Cambria Math" w:eastAsia="Calibri" w:hAnsi="Cambria Math" w:cs="Times New Roman"/>
                        <w:color w:val="auto"/>
                        <w:sz w:val="28"/>
                        <w:lang w:val="en-US" w:eastAsia="en-US"/>
                      </w:rPr>
                      <m:t>100</m:t>
                    </m:r>
                  </m:den>
                </m:f>
                <m:r>
                  <w:rPr>
                    <w:rFonts w:ascii="Cambria Math" w:eastAsia="Calibri" w:hAnsi="Cambria Math" w:cs="Times New Roman"/>
                    <w:color w:val="auto"/>
                    <w:sz w:val="28"/>
                    <w:lang w:val="en-US" w:eastAsia="en-US"/>
                  </w:rPr>
                  <m:t>)</m:t>
                </m:r>
              </m:oMath>
            </m:oMathPara>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(4.12)</w:t>
            </w:r>
          </w:p>
        </w:tc>
      </w:tr>
    </w:tbl>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 xml:space="preserve">По формуле 4.9 высчитывается экономия на заработной плате и начислениях на заработную плату сотрудников за счет снижения трудоемкости работ. </w:t>
      </w:r>
      <w:r w:rsidRPr="007A2846">
        <w:rPr>
          <w:rFonts w:ascii="Times New Roman" w:eastAsia="Calibri" w:hAnsi="Times New Roman" w:cs="Times New Roman"/>
          <w:color w:val="auto"/>
          <w:sz w:val="28"/>
          <w:szCs w:val="28"/>
          <w:lang w:eastAsia="en-US"/>
        </w:rPr>
        <w:t>Экономия на заработной плате и начислениях на заработную плату сотрудников за счёт снижения трудоёмкости работ составит</w:t>
      </w:r>
      <w:r w:rsidRPr="007A2846">
        <w:rPr>
          <w:rFonts w:ascii="Times New Roman" w:eastAsia="Calibri" w:hAnsi="Times New Roman" w:cs="Times New Roman"/>
          <w:color w:val="auto"/>
          <w:sz w:val="28"/>
          <w:lang w:eastAsia="en-US"/>
        </w:rPr>
        <w:t>:</w:t>
      </w: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Э</m:t>
              </m:r>
            </m:e>
            <m:sub>
              <m:r>
                <w:rPr>
                  <w:rFonts w:ascii="Cambria Math" w:eastAsia="Calibri" w:hAnsi="Cambria Math" w:cs="Times New Roman"/>
                  <w:color w:val="auto"/>
                  <w:sz w:val="28"/>
                  <w:lang w:eastAsia="en-US"/>
                </w:rPr>
                <m:t>з.п</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1,5</m:t>
          </m:r>
          <m:r>
            <w:rPr>
              <w:rFonts w:ascii="Cambria Math" w:eastAsia="Calibri" w:hAnsi="Cambria Math" w:cs="Times New Roman"/>
              <w:color w:val="auto"/>
              <w:sz w:val="28"/>
              <w:szCs w:val="28"/>
              <w:lang w:eastAsia="en-US"/>
            </w:rPr>
            <m:t>∙</m:t>
          </m:r>
          <m:d>
            <m:dPr>
              <m:ctrlPr>
                <w:rPr>
                  <w:rFonts w:ascii="Cambria Math" w:eastAsia="Calibri" w:hAnsi="Cambria Math" w:cs="Times New Roman"/>
                  <w:i/>
                  <w:color w:val="auto"/>
                  <w:sz w:val="28"/>
                  <w:szCs w:val="28"/>
                  <w:lang w:eastAsia="en-US"/>
                </w:rPr>
              </m:ctrlPr>
            </m:dPr>
            <m:e>
              <m:r>
                <w:rPr>
                  <w:rFonts w:ascii="Cambria Math" w:eastAsia="Calibri" w:hAnsi="Cambria Math" w:cs="Times New Roman"/>
                  <w:color w:val="auto"/>
                  <w:sz w:val="28"/>
                  <w:szCs w:val="28"/>
                  <w:lang w:eastAsia="en-US"/>
                </w:rPr>
                <m:t>160-120</m:t>
              </m:r>
            </m:e>
          </m:d>
          <m:r>
            <w:rPr>
              <w:rFonts w:ascii="Cambria Math" w:eastAsia="Calibri" w:hAnsi="Cambria Math" w:cs="Times New Roman"/>
              <w:color w:val="auto"/>
              <w:sz w:val="28"/>
              <w:szCs w:val="28"/>
              <w:lang w:eastAsia="en-US"/>
            </w:rPr>
            <m:t>∙6∙4∙</m:t>
          </m:r>
          <m:d>
            <m:dPr>
              <m:ctrlPr>
                <w:rPr>
                  <w:rFonts w:ascii="Cambria Math" w:eastAsia="Calibri" w:hAnsi="Cambria Math" w:cs="Times New Roman"/>
                  <w:i/>
                  <w:color w:val="auto"/>
                  <w:sz w:val="28"/>
                  <w:szCs w:val="28"/>
                  <w:lang w:val="en-US" w:eastAsia="en-US"/>
                </w:rPr>
              </m:ctrlPr>
            </m:dPr>
            <m:e>
              <m:r>
                <w:rPr>
                  <w:rFonts w:ascii="Cambria Math" w:eastAsia="Calibri" w:hAnsi="Cambria Math" w:cs="Times New Roman"/>
                  <w:color w:val="auto"/>
                  <w:sz w:val="28"/>
                  <w:szCs w:val="28"/>
                  <w:lang w:eastAsia="en-US"/>
                </w:rPr>
                <m:t>1+</m:t>
              </m:r>
              <m:f>
                <m:fPr>
                  <m:ctrlPr>
                    <w:rPr>
                      <w:rFonts w:ascii="Cambria Math" w:eastAsia="Calibri" w:hAnsi="Cambria Math" w:cs="Times New Roman"/>
                      <w:i/>
                      <w:color w:val="auto"/>
                      <w:sz w:val="28"/>
                      <w:szCs w:val="28"/>
                      <w:lang w:val="en-US" w:eastAsia="en-US"/>
                    </w:rPr>
                  </m:ctrlPr>
                </m:fPr>
                <m:num>
                  <m:r>
                    <w:rPr>
                      <w:rFonts w:ascii="Cambria Math" w:eastAsia="Calibri" w:hAnsi="Cambria Math" w:cs="Times New Roman"/>
                      <w:color w:val="auto"/>
                      <w:sz w:val="28"/>
                      <w:szCs w:val="28"/>
                      <w:lang w:eastAsia="en-US"/>
                    </w:rPr>
                    <m:t>10</m:t>
                  </m:r>
                </m:num>
                <m:den>
                  <m:r>
                    <w:rPr>
                      <w:rFonts w:ascii="Cambria Math" w:eastAsia="Calibri" w:hAnsi="Cambria Math" w:cs="Times New Roman"/>
                      <w:color w:val="auto"/>
                      <w:sz w:val="28"/>
                      <w:szCs w:val="28"/>
                      <w:lang w:eastAsia="en-US"/>
                    </w:rPr>
                    <m:t>100</m:t>
                  </m:r>
                </m:den>
              </m:f>
            </m:e>
          </m:d>
          <m:r>
            <w:rPr>
              <w:rFonts w:ascii="Cambria Math" w:eastAsia="Calibri" w:hAnsi="Cambria Math" w:cs="Times New Roman"/>
              <w:color w:val="auto"/>
              <w:sz w:val="28"/>
              <w:szCs w:val="28"/>
              <w:lang w:eastAsia="en-US"/>
            </w:rPr>
            <m:t>∙</m:t>
          </m:r>
          <m:d>
            <m:dPr>
              <m:ctrlPr>
                <w:rPr>
                  <w:rFonts w:ascii="Cambria Math" w:eastAsia="Calibri" w:hAnsi="Cambria Math" w:cs="Times New Roman"/>
                  <w:i/>
                  <w:color w:val="auto"/>
                  <w:sz w:val="28"/>
                  <w:szCs w:val="28"/>
                  <w:lang w:eastAsia="en-US"/>
                </w:rPr>
              </m:ctrlPr>
            </m:dPr>
            <m:e>
              <m:r>
                <w:rPr>
                  <w:rFonts w:ascii="Cambria Math" w:eastAsia="Calibri" w:hAnsi="Cambria Math" w:cs="Times New Roman"/>
                  <w:color w:val="auto"/>
                  <w:sz w:val="28"/>
                  <w:szCs w:val="28"/>
                  <w:lang w:eastAsia="en-US"/>
                </w:rPr>
                <m:t>1+</m:t>
              </m:r>
              <m:f>
                <m:fPr>
                  <m:ctrlPr>
                    <w:rPr>
                      <w:rFonts w:ascii="Cambria Math" w:eastAsia="Calibri" w:hAnsi="Cambria Math" w:cs="Times New Roman"/>
                      <w:i/>
                      <w:color w:val="auto"/>
                      <w:sz w:val="28"/>
                      <w:szCs w:val="28"/>
                      <w:lang w:eastAsia="en-US"/>
                    </w:rPr>
                  </m:ctrlPr>
                </m:fPr>
                <m:num>
                  <m:r>
                    <w:rPr>
                      <w:rFonts w:ascii="Cambria Math" w:eastAsia="Calibri" w:hAnsi="Cambria Math" w:cs="Times New Roman"/>
                      <w:color w:val="auto"/>
                      <w:sz w:val="28"/>
                      <w:szCs w:val="28"/>
                      <w:lang w:eastAsia="en-US"/>
                    </w:rPr>
                    <m:t>34,6</m:t>
                  </m:r>
                </m:num>
                <m:den>
                  <m:r>
                    <w:rPr>
                      <w:rFonts w:ascii="Cambria Math" w:eastAsia="Calibri" w:hAnsi="Cambria Math" w:cs="Times New Roman"/>
                      <w:color w:val="auto"/>
                      <w:sz w:val="28"/>
                      <w:szCs w:val="28"/>
                      <w:lang w:eastAsia="en-US"/>
                    </w:rPr>
                    <m:t>100</m:t>
                  </m:r>
                </m:den>
              </m:f>
            </m:e>
          </m:d>
          <m:r>
            <w:rPr>
              <w:rFonts w:ascii="Cambria Math" w:eastAsia="Calibri" w:hAnsi="Cambria Math" w:cs="Times New Roman"/>
              <w:color w:val="auto"/>
              <w:sz w:val="28"/>
              <w:szCs w:val="28"/>
              <w:lang w:eastAsia="en-US"/>
            </w:rPr>
            <m:t>=2132 р.</m:t>
          </m:r>
        </m:oMath>
      </m:oMathPara>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szCs w:val="28"/>
          <w:lang w:eastAsia="en-US"/>
        </w:rPr>
      </w:pPr>
    </w:p>
    <w:p w:rsidR="007A2846" w:rsidRPr="007A2846" w:rsidRDefault="007A2846" w:rsidP="007A2846">
      <w:pPr>
        <w:tabs>
          <w:tab w:val="center" w:pos="4536"/>
          <w:tab w:val="right" w:pos="9355"/>
        </w:tabs>
        <w:spacing w:after="0" w:line="240" w:lineRule="auto"/>
        <w:ind w:firstLine="709"/>
        <w:jc w:val="both"/>
        <w:rPr>
          <w:rFonts w:ascii="Times New Roman" w:eastAsia="Times New Roman" w:hAnsi="Times New Roman" w:cs="Times New Roman"/>
          <w:color w:val="auto"/>
          <w:sz w:val="28"/>
          <w:szCs w:val="28"/>
        </w:rPr>
      </w:pPr>
      <w:r w:rsidRPr="007A2846">
        <w:rPr>
          <w:rFonts w:ascii="Times New Roman" w:eastAsia="Calibri" w:hAnsi="Times New Roman" w:cs="Times New Roman"/>
          <w:color w:val="auto"/>
          <w:sz w:val="28"/>
          <w:lang w:eastAsia="en-US"/>
        </w:rPr>
        <w:t xml:space="preserve">По формуле 4.11 высчитывается экономия на заработной плате и начислениях на заработную плату </w:t>
      </w:r>
      <w:r w:rsidRPr="007A2846">
        <w:rPr>
          <w:rFonts w:ascii="Times New Roman" w:eastAsia="Times New Roman" w:hAnsi="Times New Roman" w:cs="Times New Roman"/>
          <w:color w:val="auto"/>
          <w:sz w:val="28"/>
          <w:szCs w:val="28"/>
        </w:rPr>
        <w:t>в результате сокращения численности работников. Экономия на заработной плате и начислениях на заработную плату в результате сокращения численности работников в результате составит:</w:t>
      </w:r>
    </w:p>
    <w:p w:rsidR="007A2846" w:rsidRPr="007A2846" w:rsidRDefault="007A2846" w:rsidP="007A2846">
      <w:pPr>
        <w:tabs>
          <w:tab w:val="center" w:pos="4536"/>
          <w:tab w:val="right" w:pos="9355"/>
        </w:tabs>
        <w:spacing w:after="0" w:line="240" w:lineRule="auto"/>
        <w:ind w:firstLine="709"/>
        <w:jc w:val="both"/>
        <w:rPr>
          <w:rFonts w:ascii="Times New Roman" w:eastAsia="Times New Roman" w:hAnsi="Times New Roman" w:cs="Times New Roman"/>
          <w:color w:val="auto"/>
          <w:sz w:val="28"/>
          <w:szCs w:val="28"/>
        </w:rPr>
      </w:pPr>
    </w:p>
    <w:p w:rsidR="007A2846" w:rsidRPr="007A2846" w:rsidRDefault="007A2846" w:rsidP="007A2846">
      <w:pPr>
        <w:tabs>
          <w:tab w:val="left" w:pos="993"/>
        </w:tabs>
        <w:spacing w:after="0" w:line="240" w:lineRule="auto"/>
        <w:ind w:firstLine="709"/>
        <w:jc w:val="both"/>
        <w:rPr>
          <w:rFonts w:ascii="Times New Roman" w:eastAsia="Calibri" w:hAnsi="Times New Roman" w:cs="Times New Roman"/>
          <w:color w:val="auto"/>
          <w:sz w:val="28"/>
          <w:szCs w:val="28"/>
          <w:lang w:eastAsia="en-US"/>
        </w:rPr>
      </w:pPr>
      <m:oMathPara>
        <m:oMathParaPr>
          <m:jc m:val="center"/>
        </m:oMathParaPr>
        <m:oMath>
          <m:sSubSup>
            <m:sSubSupPr>
              <m:ctrlPr>
                <w:rPr>
                  <w:rFonts w:ascii="Cambria Math" w:eastAsia="Cambria Math" w:hAnsi="Cambria Math" w:cs="Cambria Math"/>
                  <w:i/>
                  <w:color w:val="auto"/>
                  <w:sz w:val="28"/>
                  <w:szCs w:val="28"/>
                  <w:lang w:val="en-US" w:eastAsia="en-US"/>
                </w:rPr>
              </m:ctrlPr>
            </m:sSubSupPr>
            <m:e>
              <m:r>
                <w:rPr>
                  <w:rFonts w:ascii="Cambria Math" w:eastAsia="Cambria Math" w:hAnsi="Cambria Math" w:cs="Cambria Math"/>
                  <w:color w:val="auto"/>
                  <w:sz w:val="28"/>
                  <w:szCs w:val="28"/>
                  <w:lang w:val="en-US" w:eastAsia="en-US"/>
                </w:rPr>
                <m:t xml:space="preserve">         Э</m:t>
              </m:r>
            </m:e>
            <m:sub>
              <m:r>
                <w:rPr>
                  <w:rFonts w:ascii="Cambria Math" w:eastAsia="Cambria Math" w:hAnsi="Cambria Math" w:cs="Cambria Math"/>
                  <w:color w:val="auto"/>
                  <w:sz w:val="28"/>
                  <w:szCs w:val="28"/>
                  <w:lang w:val="en-US" w:eastAsia="en-US"/>
                </w:rPr>
                <m:t>зп</m:t>
              </m:r>
            </m:sub>
            <m:sup>
              <m:r>
                <w:rPr>
                  <w:rFonts w:ascii="Cambria Math" w:eastAsia="Cambria Math" w:hAnsi="Cambria Math" w:cs="Cambria Math"/>
                  <w:color w:val="auto"/>
                  <w:sz w:val="28"/>
                  <w:szCs w:val="28"/>
                  <w:lang w:val="en-US" w:eastAsia="en-US"/>
                </w:rPr>
                <m:t>п</m:t>
              </m:r>
            </m:sup>
          </m:sSubSup>
          <m:r>
            <w:rPr>
              <w:rFonts w:ascii="Cambria Math" w:eastAsia="Calibri" w:hAnsi="Cambria Math" w:cs="Times New Roman"/>
              <w:color w:val="auto"/>
              <w:sz w:val="28"/>
              <w:szCs w:val="28"/>
              <w:lang w:eastAsia="en-US"/>
            </w:rPr>
            <m:t>=2·1· 1000∙</m:t>
          </m:r>
          <m:d>
            <m:dPr>
              <m:ctrlPr>
                <w:rPr>
                  <w:rFonts w:ascii="Cambria Math" w:eastAsia="Calibri" w:hAnsi="Cambria Math" w:cs="Times New Roman"/>
                  <w:i/>
                  <w:color w:val="auto"/>
                  <w:sz w:val="28"/>
                  <w:szCs w:val="28"/>
                  <w:lang w:eastAsia="en-US"/>
                </w:rPr>
              </m:ctrlPr>
            </m:dPr>
            <m:e>
              <m:r>
                <w:rPr>
                  <w:rFonts w:ascii="Cambria Math" w:eastAsia="Calibri" w:hAnsi="Cambria Math" w:cs="Times New Roman"/>
                  <w:color w:val="auto"/>
                  <w:sz w:val="28"/>
                  <w:szCs w:val="28"/>
                  <w:lang w:eastAsia="en-US"/>
                </w:rPr>
                <m:t>1+</m:t>
              </m:r>
              <m:f>
                <m:fPr>
                  <m:ctrlPr>
                    <w:rPr>
                      <w:rFonts w:ascii="Cambria Math" w:eastAsia="Calibri" w:hAnsi="Cambria Math" w:cs="Times New Roman"/>
                      <w:i/>
                      <w:color w:val="auto"/>
                      <w:sz w:val="28"/>
                      <w:szCs w:val="28"/>
                      <w:lang w:eastAsia="en-US"/>
                    </w:rPr>
                  </m:ctrlPr>
                </m:fPr>
                <m:num>
                  <m:r>
                    <w:rPr>
                      <w:rFonts w:ascii="Cambria Math" w:eastAsia="Calibri" w:hAnsi="Cambria Math" w:cs="Times New Roman"/>
                      <w:color w:val="auto"/>
                      <w:sz w:val="28"/>
                      <w:szCs w:val="28"/>
                      <w:lang w:eastAsia="en-US"/>
                    </w:rPr>
                    <m:t>10</m:t>
                  </m:r>
                </m:num>
                <m:den>
                  <m:r>
                    <w:rPr>
                      <w:rFonts w:ascii="Cambria Math" w:eastAsia="Calibri" w:hAnsi="Cambria Math" w:cs="Times New Roman"/>
                      <w:color w:val="auto"/>
                      <w:sz w:val="28"/>
                      <w:szCs w:val="28"/>
                      <w:lang w:eastAsia="en-US"/>
                    </w:rPr>
                    <m:t>100</m:t>
                  </m:r>
                </m:den>
              </m:f>
            </m:e>
          </m:d>
          <m:d>
            <m:dPr>
              <m:ctrlPr>
                <w:rPr>
                  <w:rFonts w:ascii="Cambria Math" w:eastAsia="Calibri" w:hAnsi="Cambria Math" w:cs="Times New Roman"/>
                  <w:i/>
                  <w:color w:val="auto"/>
                  <w:sz w:val="28"/>
                  <w:szCs w:val="28"/>
                  <w:lang w:eastAsia="en-US"/>
                </w:rPr>
              </m:ctrlPr>
            </m:dPr>
            <m:e>
              <m:r>
                <w:rPr>
                  <w:rFonts w:ascii="Cambria Math" w:eastAsia="Calibri" w:hAnsi="Cambria Math" w:cs="Times New Roman"/>
                  <w:color w:val="auto"/>
                  <w:sz w:val="28"/>
                  <w:szCs w:val="28"/>
                  <w:lang w:eastAsia="en-US"/>
                </w:rPr>
                <m:t>1+</m:t>
              </m:r>
              <m:f>
                <m:fPr>
                  <m:ctrlPr>
                    <w:rPr>
                      <w:rFonts w:ascii="Cambria Math" w:eastAsia="Calibri" w:hAnsi="Cambria Math" w:cs="Times New Roman"/>
                      <w:i/>
                      <w:color w:val="auto"/>
                      <w:sz w:val="28"/>
                      <w:szCs w:val="28"/>
                      <w:lang w:eastAsia="en-US"/>
                    </w:rPr>
                  </m:ctrlPr>
                </m:fPr>
                <m:num>
                  <m:r>
                    <w:rPr>
                      <w:rFonts w:ascii="Cambria Math" w:eastAsia="Calibri" w:hAnsi="Cambria Math" w:cs="Times New Roman"/>
                      <w:color w:val="auto"/>
                      <w:sz w:val="28"/>
                      <w:szCs w:val="28"/>
                      <w:lang w:eastAsia="en-US"/>
                    </w:rPr>
                    <m:t>34,6</m:t>
                  </m:r>
                </m:num>
                <m:den>
                  <m:r>
                    <w:rPr>
                      <w:rFonts w:ascii="Cambria Math" w:eastAsia="Calibri" w:hAnsi="Cambria Math" w:cs="Times New Roman"/>
                      <w:color w:val="auto"/>
                      <w:sz w:val="28"/>
                      <w:szCs w:val="28"/>
                      <w:lang w:eastAsia="en-US"/>
                    </w:rPr>
                    <m:t>100</m:t>
                  </m:r>
                </m:den>
              </m:f>
            </m:e>
          </m:d>
          <m:r>
            <w:rPr>
              <w:rFonts w:ascii="Cambria Math" w:eastAsia="Calibri" w:hAnsi="Cambria Math" w:cs="Times New Roman"/>
              <w:color w:val="auto"/>
              <w:sz w:val="28"/>
              <w:szCs w:val="28"/>
              <w:lang w:eastAsia="en-US"/>
            </w:rPr>
            <m:t>= 2961 руб.</m:t>
          </m:r>
        </m:oMath>
      </m:oMathPara>
    </w:p>
    <w:p w:rsidR="007A2846" w:rsidRPr="007A2846" w:rsidRDefault="007A2846" w:rsidP="007A2846">
      <w:pPr>
        <w:tabs>
          <w:tab w:val="left" w:pos="993"/>
        </w:tabs>
        <w:spacing w:after="0" w:line="240" w:lineRule="auto"/>
        <w:ind w:firstLine="709"/>
        <w:jc w:val="both"/>
        <w:rPr>
          <w:rFonts w:ascii="Times New Roman" w:eastAsia="Calibri" w:hAnsi="Times New Roman" w:cs="Times New Roman"/>
          <w:color w:val="auto"/>
          <w:sz w:val="28"/>
          <w:szCs w:val="28"/>
          <w:lang w:eastAsia="en-US"/>
        </w:rPr>
      </w:pP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7A2846">
        <w:rPr>
          <w:rFonts w:ascii="Times New Roman" w:eastAsia="Calibri" w:hAnsi="Times New Roman" w:cs="Times New Roman"/>
          <w:color w:val="auto"/>
          <w:sz w:val="28"/>
          <w:lang w:eastAsia="en-US"/>
        </w:rPr>
        <w:t>По формуле 4.10 высчитывается экономия на материальных ресурсах, однако в нашем случае им можно пренебречь, т.к. внедрение программного средства организацией-заказчиком не позволит ему экономить денежные средства на материальных ресурсах.</w:t>
      </w:r>
    </w:p>
    <w:p w:rsidR="007A2846" w:rsidRPr="007A2846" w:rsidRDefault="007A2846" w:rsidP="007A2846">
      <w:pPr>
        <w:spacing w:after="0" w:line="240" w:lineRule="auto"/>
        <w:ind w:firstLine="709"/>
        <w:jc w:val="both"/>
        <w:rPr>
          <w:rFonts w:ascii="Times New Roman" w:eastAsia="Calibri" w:hAnsi="Times New Roman" w:cs="Times New Roman"/>
          <w:color w:val="auto"/>
          <w:sz w:val="28"/>
          <w:szCs w:val="28"/>
          <w:lang w:eastAsia="en-US"/>
        </w:rPr>
      </w:pPr>
      <w:r w:rsidRPr="007A2846">
        <w:rPr>
          <w:rFonts w:ascii="Times New Roman" w:eastAsia="Times New Roman" w:hAnsi="Times New Roman" w:cs="Times New Roman"/>
          <w:color w:val="auto"/>
          <w:sz w:val="28"/>
          <w:szCs w:val="24"/>
        </w:rPr>
        <w:t>Прирост чистой прибыли, полученной за счёт экономии на текущих затратах предприятия высчитывается по формуле 4.12 и составит:</w:t>
      </w:r>
    </w:p>
    <w:p w:rsidR="007A2846" w:rsidRPr="007A2846" w:rsidRDefault="007A2846" w:rsidP="007A2846">
      <w:pPr>
        <w:spacing w:after="0" w:line="240" w:lineRule="auto"/>
        <w:ind w:firstLine="709"/>
        <w:jc w:val="both"/>
        <w:rPr>
          <w:rFonts w:ascii="Times New Roman" w:eastAsia="Calibri" w:hAnsi="Times New Roman" w:cs="Times New Roman"/>
          <w:color w:val="auto"/>
          <w:sz w:val="28"/>
          <w:szCs w:val="28"/>
          <w:lang w:eastAsia="en-US"/>
        </w:rPr>
      </w:pPr>
    </w:p>
    <w:p w:rsidR="007A2846" w:rsidRPr="007A2846" w:rsidRDefault="007A2846" w:rsidP="007A2846">
      <w:pPr>
        <w:spacing w:after="0" w:line="240" w:lineRule="auto"/>
        <w:ind w:firstLine="709"/>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r>
            <w:rPr>
              <w:rFonts w:ascii="Cambria Math" w:eastAsia="Calibri" w:hAnsi="Cambria Math" w:cs="Times New Roman"/>
              <w:color w:val="auto"/>
              <w:sz w:val="28"/>
              <w:szCs w:val="28"/>
              <w:lang w:eastAsia="en-US"/>
            </w:rPr>
            <m:t>=</m:t>
          </m:r>
          <m:d>
            <m:dPr>
              <m:ctrlPr>
                <w:rPr>
                  <w:rFonts w:ascii="Cambria Math" w:eastAsia="Calibri" w:hAnsi="Cambria Math" w:cs="Times New Roman"/>
                  <w:i/>
                  <w:color w:val="auto"/>
                  <w:sz w:val="28"/>
                  <w:szCs w:val="28"/>
                  <w:lang w:eastAsia="en-US"/>
                </w:rPr>
              </m:ctrlPr>
            </m:dPr>
            <m:e>
              <m:r>
                <w:rPr>
                  <w:rFonts w:ascii="Cambria Math" w:eastAsia="Calibri" w:hAnsi="Cambria Math" w:cs="Times New Roman"/>
                  <w:color w:val="auto"/>
                  <w:sz w:val="28"/>
                  <w:szCs w:val="28"/>
                  <w:lang w:eastAsia="en-US"/>
                </w:rPr>
                <m:t>2132+2961- 110</m:t>
              </m:r>
            </m:e>
          </m:d>
          <m:d>
            <m:dPr>
              <m:ctrlPr>
                <w:rPr>
                  <w:rFonts w:ascii="Cambria Math" w:eastAsia="Calibri" w:hAnsi="Cambria Math" w:cs="Times New Roman"/>
                  <w:i/>
                  <w:color w:val="auto"/>
                  <w:sz w:val="28"/>
                  <w:szCs w:val="28"/>
                  <w:lang w:eastAsia="en-US"/>
                </w:rPr>
              </m:ctrlPr>
            </m:dPr>
            <m:e>
              <m:r>
                <w:rPr>
                  <w:rFonts w:ascii="Cambria Math" w:eastAsia="Calibri" w:hAnsi="Cambria Math" w:cs="Times New Roman"/>
                  <w:color w:val="auto"/>
                  <w:sz w:val="28"/>
                  <w:szCs w:val="28"/>
                  <w:lang w:eastAsia="en-US"/>
                </w:rPr>
                <m:t>1-</m:t>
              </m:r>
              <m:f>
                <m:fPr>
                  <m:ctrlPr>
                    <w:rPr>
                      <w:rFonts w:ascii="Cambria Math" w:eastAsia="Calibri" w:hAnsi="Cambria Math" w:cs="Times New Roman"/>
                      <w:i/>
                      <w:color w:val="auto"/>
                      <w:sz w:val="28"/>
                      <w:szCs w:val="28"/>
                      <w:lang w:eastAsia="en-US"/>
                    </w:rPr>
                  </m:ctrlPr>
                </m:fPr>
                <m:num>
                  <m:r>
                    <w:rPr>
                      <w:rFonts w:ascii="Cambria Math" w:eastAsia="Calibri" w:hAnsi="Cambria Math" w:cs="Times New Roman"/>
                      <w:color w:val="auto"/>
                      <w:sz w:val="28"/>
                      <w:szCs w:val="28"/>
                      <w:lang w:eastAsia="en-US"/>
                    </w:rPr>
                    <m:t>18</m:t>
                  </m:r>
                </m:num>
                <m:den>
                  <m:r>
                    <w:rPr>
                      <w:rFonts w:ascii="Cambria Math" w:eastAsia="Calibri" w:hAnsi="Cambria Math" w:cs="Times New Roman"/>
                      <w:color w:val="auto"/>
                      <w:sz w:val="28"/>
                      <w:szCs w:val="28"/>
                      <w:lang w:eastAsia="en-US"/>
                    </w:rPr>
                    <m:t>100</m:t>
                  </m:r>
                </m:den>
              </m:f>
            </m:e>
          </m:d>
          <m:r>
            <w:rPr>
              <w:rFonts w:ascii="Cambria Math" w:eastAsia="Calibri" w:hAnsi="Cambria Math" w:cs="Times New Roman"/>
              <w:color w:val="auto"/>
              <w:sz w:val="28"/>
              <w:szCs w:val="28"/>
              <w:lang w:eastAsia="en-US"/>
            </w:rPr>
            <m:t>=4086 руб.</m:t>
          </m:r>
        </m:oMath>
      </m:oMathPara>
    </w:p>
    <w:p w:rsidR="007A2846" w:rsidRPr="007A2846" w:rsidRDefault="007A2846" w:rsidP="007A2846">
      <w:pPr>
        <w:spacing w:after="0" w:line="240" w:lineRule="auto"/>
        <w:ind w:firstLine="709"/>
        <w:jc w:val="both"/>
        <w:rPr>
          <w:rFonts w:ascii="Times New Roman" w:eastAsia="Calibri" w:hAnsi="Times New Roman" w:cs="Times New Roman"/>
          <w:color w:val="auto"/>
          <w:sz w:val="28"/>
          <w:szCs w:val="28"/>
          <w:lang w:eastAsia="en-US"/>
        </w:rPr>
      </w:pPr>
    </w:p>
    <w:p w:rsidR="007A2846" w:rsidRPr="007A2846" w:rsidRDefault="007A2846" w:rsidP="007A2846">
      <w:pPr>
        <w:keepNext/>
        <w:numPr>
          <w:ilvl w:val="1"/>
          <w:numId w:val="16"/>
        </w:numPr>
        <w:suppressAutoHyphens/>
        <w:spacing w:after="0" w:line="240" w:lineRule="auto"/>
        <w:ind w:left="0" w:firstLine="709"/>
        <w:jc w:val="both"/>
        <w:outlineLvl w:val="0"/>
        <w:rPr>
          <w:rFonts w:ascii="Times New Roman" w:eastAsia="Times New Roman" w:hAnsi="Times New Roman" w:cs="Times New Roman"/>
          <w:b/>
          <w:bCs/>
          <w:color w:val="auto"/>
          <w:kern w:val="32"/>
          <w:sz w:val="28"/>
          <w:szCs w:val="28"/>
          <w:lang w:eastAsia="zh-CN"/>
        </w:rPr>
      </w:pPr>
      <w:bookmarkStart w:id="51" w:name="_Toc101457392"/>
      <w:r w:rsidRPr="007A2846">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1"/>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r w:rsidRPr="007A2846">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программного средства) по формуле 4.13:</w:t>
      </w:r>
    </w:p>
    <w:p w:rsidR="007A2846" w:rsidRPr="007A2846" w:rsidRDefault="007A2846" w:rsidP="007A2846">
      <w:pPr>
        <w:spacing w:after="0" w:line="240" w:lineRule="auto"/>
        <w:ind w:firstLine="709"/>
        <w:jc w:val="both"/>
        <w:rPr>
          <w:rFonts w:ascii="Times New Roman" w:eastAsia="Calibri" w:hAnsi="Times New Roman" w:cs="Times New Roman"/>
          <w:color w:val="auto"/>
          <w:sz w:val="28"/>
          <w:lang w:eastAsia="zh-CN"/>
        </w:rPr>
      </w:pPr>
    </w:p>
    <w:tbl>
      <w:tblPr>
        <w:tblStyle w:val="ad"/>
        <w:tblW w:w="5157" w:type="pct"/>
        <w:jc w:val="center"/>
        <w:tblLook w:val="04A0" w:firstRow="1" w:lastRow="0" w:firstColumn="1" w:lastColumn="0" w:noHBand="0" w:noVBand="1"/>
      </w:tblPr>
      <w:tblGrid>
        <w:gridCol w:w="8047"/>
        <w:gridCol w:w="1602"/>
      </w:tblGrid>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(4.13)</w:t>
            </w:r>
          </w:p>
        </w:tc>
      </w:tr>
    </w:tbl>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lang w:eastAsia="en-US"/>
        </w:rPr>
        <w:t>Подставив значения в формулу, получим следующий результат:</w:t>
      </w: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tbl>
      <w:tblPr>
        <w:tblStyle w:val="ad"/>
        <w:tblW w:w="5157" w:type="pct"/>
        <w:jc w:val="center"/>
        <w:tblLook w:val="04A0" w:firstRow="1" w:lastRow="0" w:firstColumn="1" w:lastColumn="0" w:noHBand="0" w:noVBand="1"/>
      </w:tblPr>
      <w:tblGrid>
        <w:gridCol w:w="8798"/>
        <w:gridCol w:w="851"/>
      </w:tblGrid>
      <w:tr w:rsidR="007A2846" w:rsidRPr="007A2846" w:rsidTr="007A2846">
        <w:trPr>
          <w:jc w:val="center"/>
        </w:trPr>
        <w:tc>
          <w:tcPr>
            <w:tcW w:w="4559" w:type="pct"/>
            <w:tcBorders>
              <w:top w:val="nil"/>
              <w:left w:val="nil"/>
              <w:bottom w:val="nil"/>
              <w:right w:val="nil"/>
            </w:tcBorders>
          </w:tcPr>
          <w:p w:rsidR="007A2846" w:rsidRPr="007A2846" w:rsidRDefault="007A2846" w:rsidP="007A2846">
            <w:pPr>
              <w:tabs>
                <w:tab w:val="center" w:pos="4536"/>
                <w:tab w:val="right" w:pos="9355"/>
              </w:tabs>
              <w:ind w:firstLine="709"/>
              <w:jc w:val="both"/>
              <w:rPr>
                <w:rFonts w:ascii="Times New Roman" w:eastAsia="Calibri" w:hAnsi="Times New Roman" w:cs="Times New Roman"/>
                <w:color w:val="auto"/>
                <w:sz w:val="28"/>
                <w:lang w:eastAsia="en-US"/>
              </w:rPr>
            </w:pPr>
            <m:oMathPara>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Р</m:t>
                    </m:r>
                  </m:e>
                  <m:sub>
                    <m:r>
                      <w:rPr>
                        <w:rFonts w:ascii="Cambria Math" w:eastAsia="Calibri" w:hAnsi="Cambria Math" w:cs="Times New Roman"/>
                        <w:color w:val="auto"/>
                        <w:sz w:val="28"/>
                        <w:lang w:val="en-US"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m:t>
                    </m:r>
                    <m:r>
                      <m:rPr>
                        <m:sty m:val="p"/>
                      </m:rPr>
                      <w:rPr>
                        <w:rFonts w:ascii="Cambria Math" w:eastAsia="Calibri" w:hAnsi="Times New Roman" w:cs="Times New Roman"/>
                        <w:color w:val="auto"/>
                        <w:sz w:val="28"/>
                        <w:szCs w:val="28"/>
                        <w:lang w:eastAsia="en-US"/>
                      </w:rPr>
                      <m:t xml:space="preserve"> </m:t>
                    </m:r>
                  </m:num>
                  <m:den>
                    <m:r>
                      <m:rPr>
                        <m:sty m:val="p"/>
                      </m:rPr>
                      <w:rPr>
                        <w:rFonts w:ascii="Cambria Math" w:eastAsia="Calibri" w:hAnsi="Cambria Math" w:cs="Times New Roman"/>
                        <w:color w:val="auto"/>
                        <w:sz w:val="28"/>
                        <w:szCs w:val="28"/>
                        <w:lang w:eastAsia="en-US"/>
                      </w:rPr>
                      <m:t>9262</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7A2846" w:rsidRPr="007A2846" w:rsidRDefault="007A2846" w:rsidP="007A2846">
            <w:pPr>
              <w:tabs>
                <w:tab w:val="center" w:pos="4536"/>
                <w:tab w:val="right" w:pos="9355"/>
              </w:tabs>
              <w:ind w:firstLine="709"/>
              <w:jc w:val="right"/>
              <w:rPr>
                <w:rFonts w:ascii="Times New Roman" w:eastAsia="Calibri" w:hAnsi="Times New Roman" w:cs="Times New Roman"/>
                <w:color w:val="auto"/>
                <w:sz w:val="28"/>
                <w:lang w:eastAsia="en-US"/>
              </w:rPr>
            </w:pPr>
          </w:p>
        </w:tc>
      </w:tr>
    </w:tbl>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p>
    <w:p w:rsidR="007A2846" w:rsidRPr="007A2846" w:rsidRDefault="007A2846" w:rsidP="007A2846">
      <w:pPr>
        <w:spacing w:after="0" w:line="240" w:lineRule="auto"/>
        <w:ind w:firstLine="709"/>
        <w:jc w:val="both"/>
        <w:rPr>
          <w:rFonts w:ascii="Times New Roman" w:eastAsia="Times New Roman" w:hAnsi="Times New Roman" w:cs="Times New Roman"/>
          <w:sz w:val="28"/>
          <w:szCs w:val="28"/>
        </w:rPr>
      </w:pPr>
      <w:r w:rsidRPr="007A2846">
        <w:rPr>
          <w:rFonts w:ascii="Times New Roman" w:eastAsia="Calibri" w:hAnsi="Times New Roman" w:cs="Times New Roman"/>
          <w:color w:val="auto"/>
          <w:sz w:val="28"/>
          <w:szCs w:val="28"/>
          <w:lang w:eastAsia="en-US"/>
        </w:rPr>
        <w:t>Для расчёта показателей экономической эффективности разработки и использования приложения необходимо полученные суммы результата (чистой прибыли) и затрат (инвестиций в разработку программного средства) по годам привести к единому моменту времени – расчётному году (2022 г.) путём умножения результатов и затрат за каждый год на коэффициент дисконтирования</w:t>
      </w:r>
      <w:r w:rsidRPr="007A2846">
        <w:rPr>
          <w:rFonts w:ascii="Times New Roman" w:eastAsia="Times New Roman" w:hAnsi="Times New Roman" w:cs="Times New Roman"/>
          <w:sz w:val="28"/>
          <w:szCs w:val="28"/>
        </w:rPr>
        <w:t>(</w:t>
      </w:r>
      <w:r w:rsidRPr="007A2846">
        <w:rPr>
          <w:rFonts w:ascii="Times New Roman" w:eastAsia="Times New Roman" w:hAnsi="Times New Roman" w:cs="Times New Roman"/>
          <w:i/>
          <w:sz w:val="28"/>
          <w:szCs w:val="28"/>
        </w:rPr>
        <w:t>α</w:t>
      </w:r>
      <w:r w:rsidRPr="007A2846">
        <w:rPr>
          <w:rFonts w:ascii="Times New Roman" w:eastAsia="Times New Roman" w:hAnsi="Times New Roman" w:cs="Times New Roman"/>
          <w:i/>
          <w:sz w:val="28"/>
          <w:szCs w:val="28"/>
          <w:vertAlign w:val="subscript"/>
        </w:rPr>
        <w:t>t</w:t>
      </w:r>
      <w:r w:rsidRPr="007A2846">
        <w:rPr>
          <w:rFonts w:ascii="Times New Roman" w:eastAsia="Times New Roman" w:hAnsi="Times New Roman" w:cs="Times New Roman"/>
          <w:sz w:val="28"/>
          <w:szCs w:val="28"/>
        </w:rPr>
        <w:t>) который рассчитывается по формуле:</w:t>
      </w:r>
    </w:p>
    <w:p w:rsidR="007A2846" w:rsidRPr="007A2846" w:rsidRDefault="007A2846" w:rsidP="007A2846">
      <w:pPr>
        <w:spacing w:after="0" w:line="240" w:lineRule="auto"/>
        <w:ind w:firstLine="709"/>
        <w:jc w:val="both"/>
        <w:rPr>
          <w:rFonts w:ascii="Times New Roman" w:eastAsia="Times New Roman" w:hAnsi="Times New Roman" w:cs="Times New Roman"/>
          <w:sz w:val="28"/>
          <w:szCs w:val="28"/>
        </w:rPr>
      </w:pPr>
    </w:p>
    <w:p w:rsidR="007A2846" w:rsidRPr="007A2846" w:rsidRDefault="007A2846" w:rsidP="007A2846">
      <w:pPr>
        <w:spacing w:after="0" w:line="240" w:lineRule="auto"/>
        <w:ind w:firstLine="709"/>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Pr="007A2846">
        <w:rPr>
          <w:rFonts w:ascii="Times New Roman" w:eastAsia="Times New Roman" w:hAnsi="Times New Roman" w:cs="Times New Roman"/>
          <w:i/>
          <w:sz w:val="28"/>
          <w:szCs w:val="28"/>
        </w:rPr>
        <w:t xml:space="preserve">                                            </w:t>
      </w:r>
      <w:r w:rsidRPr="007A2846">
        <w:rPr>
          <w:rFonts w:ascii="Times New Roman" w:eastAsia="Times New Roman" w:hAnsi="Times New Roman" w:cs="Times New Roman"/>
          <w:sz w:val="28"/>
          <w:szCs w:val="28"/>
        </w:rPr>
        <w:t>(4.14)</w:t>
      </w:r>
    </w:p>
    <w:p w:rsidR="007A2846" w:rsidRPr="007A2846" w:rsidRDefault="007A2846" w:rsidP="007A2846">
      <w:pPr>
        <w:spacing w:after="0" w:line="240" w:lineRule="auto"/>
        <w:ind w:firstLine="709"/>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ind w:firstLine="709"/>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 xml:space="preserve">где </w:t>
      </w:r>
      <w:proofErr w:type="spellStart"/>
      <w:r w:rsidRPr="007A2846">
        <w:rPr>
          <w:rFonts w:ascii="Times New Roman" w:eastAsia="Times New Roman" w:hAnsi="Times New Roman" w:cs="Times New Roman"/>
          <w:sz w:val="28"/>
          <w:szCs w:val="28"/>
        </w:rPr>
        <w:t>Е</w:t>
      </w:r>
      <w:r w:rsidRPr="007A2846">
        <w:rPr>
          <w:rFonts w:ascii="Times New Roman" w:eastAsia="Times New Roman" w:hAnsi="Times New Roman" w:cs="Times New Roman"/>
          <w:sz w:val="28"/>
          <w:szCs w:val="28"/>
          <w:vertAlign w:val="subscript"/>
        </w:rPr>
        <w:t>н</w:t>
      </w:r>
      <w:proofErr w:type="spellEnd"/>
      <w:r w:rsidRPr="007A2846">
        <w:rPr>
          <w:rFonts w:ascii="Times New Roman" w:eastAsia="Times New Roman" w:hAnsi="Times New Roman" w:cs="Times New Roman"/>
          <w:sz w:val="28"/>
          <w:szCs w:val="28"/>
        </w:rPr>
        <w:t xml:space="preserve"> – требуемая норма дисконта, 12% согласно ставке рефинансирования НБ РБ; </w:t>
      </w:r>
    </w:p>
    <w:p w:rsidR="007A2846" w:rsidRPr="007A2846" w:rsidRDefault="007A2846" w:rsidP="007A2846">
      <w:pPr>
        <w:tabs>
          <w:tab w:val="left" w:pos="851"/>
        </w:tabs>
        <w:spacing w:after="0" w:line="240" w:lineRule="auto"/>
        <w:ind w:firstLine="709"/>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t</w:t>
      </w:r>
      <w:r w:rsidRPr="007A2846">
        <w:rPr>
          <w:rFonts w:ascii="Times New Roman" w:eastAsia="Times New Roman" w:hAnsi="Times New Roman" w:cs="Times New Roman"/>
          <w:sz w:val="28"/>
          <w:szCs w:val="20"/>
        </w:rPr>
        <w:t xml:space="preserve"> – </w:t>
      </w:r>
      <w:r w:rsidRPr="007A2846">
        <w:rPr>
          <w:rFonts w:ascii="Times New Roman" w:eastAsia="Times New Roman" w:hAnsi="Times New Roman" w:cs="Times New Roman"/>
          <w:sz w:val="28"/>
          <w:szCs w:val="28"/>
        </w:rPr>
        <w:t>номер года, результаты и затраты которого приводятся к расчётному (2022 – 1, 2023 – 2, 2024 – 3, 2025 - 4).</w:t>
      </w:r>
    </w:p>
    <w:p w:rsidR="007A2846" w:rsidRPr="007A2846" w:rsidRDefault="007A2846" w:rsidP="007A2846">
      <w:pPr>
        <w:tabs>
          <w:tab w:val="left" w:pos="851"/>
        </w:tabs>
        <w:spacing w:after="0" w:line="20" w:lineRule="atLeast"/>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(1+0,12)</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Pr="007A2846">
        <w:rPr>
          <w:rFonts w:ascii="Times New Roman" w:eastAsia="Times New Roman" w:hAnsi="Times New Roman" w:cs="Times New Roman"/>
          <w:sz w:val="28"/>
          <w:szCs w:val="28"/>
        </w:rPr>
        <w:t xml:space="preserve"> </w:t>
      </w: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(1+0,12)</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=0,89</m:t>
        </m:r>
      </m:oMath>
      <w:r w:rsidRPr="007A2846">
        <w:rPr>
          <w:rFonts w:ascii="Times New Roman" w:eastAsia="Times New Roman" w:hAnsi="Times New Roman" w:cs="Times New Roman"/>
          <w:sz w:val="28"/>
          <w:szCs w:val="28"/>
        </w:rPr>
        <w:t xml:space="preserve"> </w:t>
      </w: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32"/>
          <w:szCs w:val="32"/>
        </w:rPr>
      </w:pP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(1+0,12)</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=0,8</m:t>
        </m:r>
      </m:oMath>
      <w:r w:rsidRPr="007A2846">
        <w:rPr>
          <w:rFonts w:ascii="Times New Roman" w:eastAsia="Times New Roman" w:hAnsi="Times New Roman" w:cs="Times New Roman"/>
          <w:sz w:val="28"/>
          <w:szCs w:val="28"/>
        </w:rPr>
        <w:t xml:space="preserve"> </w:t>
      </w: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(1+0,12)</m:t>
                </m:r>
              </m:e>
              <m:sup>
                <m:r>
                  <m:rPr>
                    <m:sty m:val="p"/>
                  </m:rPr>
                  <w:rPr>
                    <w:rFonts w:ascii="Cambria Math" w:eastAsia="Times New Roman" w:hAnsi="Cambria Math" w:cs="Times New Roman"/>
                    <w:sz w:val="28"/>
                    <w:szCs w:val="28"/>
                  </w:rPr>
                  <m:t>3</m:t>
                </m:r>
              </m:sup>
            </m:sSup>
          </m:den>
        </m:f>
        <m:r>
          <m:rPr>
            <m:sty m:val="p"/>
          </m:rPr>
          <w:rPr>
            <w:rFonts w:ascii="Cambria Math" w:eastAsia="Times New Roman" w:hAnsi="Cambria Math" w:cs="Times New Roman"/>
            <w:sz w:val="28"/>
            <w:szCs w:val="28"/>
          </w:rPr>
          <m:t>=0,72</m:t>
        </m:r>
      </m:oMath>
      <w:r w:rsidRPr="007A2846">
        <w:rPr>
          <w:rFonts w:ascii="Times New Roman" w:eastAsia="Times New Roman" w:hAnsi="Times New Roman" w:cs="Times New Roman"/>
          <w:sz w:val="28"/>
          <w:szCs w:val="28"/>
        </w:rPr>
        <w:t xml:space="preserve"> </w:t>
      </w: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w:p>
    <w:p w:rsidR="007A2846" w:rsidRPr="007A2846" w:rsidRDefault="007A2846" w:rsidP="007A2846">
      <w:pPr>
        <w:tabs>
          <w:tab w:val="left" w:pos="851"/>
        </w:tabs>
        <w:spacing w:after="0" w:line="20" w:lineRule="atLeast"/>
        <w:jc w:val="center"/>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ind w:firstLine="709"/>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Расчёт рентабельности инвестиций без учёта фактора времени производится по формуле:</w:t>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Pr="007A2846">
        <w:rPr>
          <w:rFonts w:ascii="Times New Roman" w:eastAsia="Times New Roman" w:hAnsi="Times New Roman" w:cs="Times New Roman"/>
          <w:sz w:val="28"/>
          <w:szCs w:val="28"/>
        </w:rPr>
        <w:t xml:space="preserve">                                     (4.15)</w:t>
      </w:r>
    </w:p>
    <w:p w:rsidR="007A2846" w:rsidRPr="007A2846" w:rsidRDefault="007A2846" w:rsidP="007A2846">
      <w:pPr>
        <w:tabs>
          <w:tab w:val="left" w:pos="851"/>
        </w:tabs>
        <w:spacing w:after="0" w:line="240" w:lineRule="auto"/>
        <w:jc w:val="both"/>
        <w:rPr>
          <w:rFonts w:ascii="Times New Roman" w:eastAsia="Times New Roman" w:hAnsi="Times New Roman" w:cs="Times New Roman"/>
          <w:color w:val="auto"/>
          <w:sz w:val="28"/>
          <w:szCs w:val="20"/>
        </w:rPr>
      </w:pPr>
      <m:oMathPara>
        <m:oMathParaPr>
          <m:jc m:val="center"/>
        </m:oMathParaPr>
        <m:oMath>
          <m:r>
            <w:rPr>
              <w:rFonts w:ascii="Cambria Math" w:eastAsia="Times New Roman" w:hAnsi="Cambria Math" w:cs="Times New Roman"/>
              <w:color w:val="auto"/>
              <w:sz w:val="28"/>
              <w:szCs w:val="20"/>
            </w:rPr>
            <m:t xml:space="preserve">  </m:t>
          </m:r>
        </m:oMath>
      </m:oMathPara>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7A2846">
        <w:rPr>
          <w:rFonts w:ascii="Times New Roman" w:eastAsia="Calibri" w:hAnsi="Times New Roman" w:cs="Times New Roman"/>
          <w:color w:val="auto"/>
          <w:sz w:val="26"/>
          <w:szCs w:val="26"/>
          <w:lang w:eastAsia="en-US"/>
        </w:rPr>
        <w:t xml:space="preserve"> – среднегодовая чистая прибыль</w:t>
      </w:r>
      <w:r w:rsidRPr="007A2846">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7A2846">
        <w:rPr>
          <w:rFonts w:ascii="Times New Roman" w:eastAsia="Times New Roman" w:hAnsi="Times New Roman" w:cs="Times New Roman"/>
          <w:sz w:val="28"/>
          <w:szCs w:val="28"/>
        </w:rPr>
        <w:t xml:space="preserve"> которая определяется по формуле:</w:t>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jc w:val="right"/>
        <w:rPr>
          <w:rFonts w:ascii="Times New Roman" w:eastAsia="Times New Roman" w:hAnsi="Times New Roman" w:cs="Times New Roman"/>
          <w:sz w:val="28"/>
          <w:szCs w:val="28"/>
        </w:rPr>
      </w:pPr>
      <w:r w:rsidRPr="007A2846">
        <w:rPr>
          <w:rFonts w:ascii="Times New Roman" w:eastAsia="Times New Roman" w:hAnsi="Times New Roman" w:cs="Times New Roman"/>
          <w:color w:val="auto"/>
          <w:sz w:val="28"/>
          <w:szCs w:val="28"/>
          <w:lang w:eastAsia="en-US"/>
        </w:rPr>
        <w:t xml:space="preserve">   </w:t>
      </w:r>
      <w:r w:rsidRPr="007A2846">
        <w:rPr>
          <w:rFonts w:ascii="Times New Roman" w:eastAsia="Times New Roman" w:hAnsi="Times New Roman" w:cs="Times New Roman"/>
          <w:color w:val="auto"/>
          <w:sz w:val="28"/>
          <w:szCs w:val="28"/>
          <w:lang w:eastAsia="en-US"/>
        </w:rPr>
        <w:tab/>
      </w:r>
      <w:r w:rsidRPr="007A2846">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7A2846">
        <w:rPr>
          <w:rFonts w:ascii="Times New Roman" w:eastAsia="Times New Roman" w:hAnsi="Times New Roman" w:cs="Times New Roman"/>
          <w:sz w:val="28"/>
          <w:szCs w:val="28"/>
        </w:rPr>
        <w:t xml:space="preserve">                                             (4.16)</w:t>
      </w:r>
    </w:p>
    <w:p w:rsidR="007A2846" w:rsidRPr="007A2846" w:rsidRDefault="007A2846" w:rsidP="007A2846">
      <w:pPr>
        <w:tabs>
          <w:tab w:val="left" w:pos="851"/>
        </w:tabs>
        <w:spacing w:after="0" w:line="240" w:lineRule="auto"/>
        <w:jc w:val="right"/>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ab/>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 xml:space="preserve">где </w:t>
      </w:r>
      <w:proofErr w:type="spellStart"/>
      <w:r w:rsidRPr="007A2846">
        <w:rPr>
          <w:rFonts w:ascii="Times New Roman" w:eastAsia="Times New Roman" w:hAnsi="Times New Roman" w:cs="Times New Roman"/>
          <w:sz w:val="28"/>
          <w:szCs w:val="28"/>
        </w:rPr>
        <w:t>П</w:t>
      </w:r>
      <w:r w:rsidRPr="007A2846">
        <w:rPr>
          <w:rFonts w:ascii="Times New Roman" w:eastAsia="Times New Roman" w:hAnsi="Times New Roman" w:cs="Times New Roman"/>
          <w:sz w:val="28"/>
          <w:szCs w:val="28"/>
          <w:vertAlign w:val="subscript"/>
        </w:rPr>
        <w:t>чt</w:t>
      </w:r>
      <w:proofErr w:type="spellEnd"/>
      <w:r w:rsidRPr="007A2846">
        <w:rPr>
          <w:rFonts w:ascii="Times New Roman" w:eastAsia="Times New Roman" w:hAnsi="Times New Roman" w:cs="Times New Roman"/>
          <w:sz w:val="28"/>
          <w:szCs w:val="28"/>
          <w:vertAlign w:val="subscript"/>
        </w:rPr>
        <w:t xml:space="preserve"> </w:t>
      </w:r>
      <w:r w:rsidRPr="007A2846">
        <w:rPr>
          <w:rFonts w:ascii="Times New Roman" w:eastAsia="Times New Roman" w:hAnsi="Times New Roman" w:cs="Times New Roman"/>
          <w:sz w:val="28"/>
          <w:szCs w:val="28"/>
        </w:rPr>
        <w:t xml:space="preserve">– чистая прибыль, полученная в году t, руб. </w:t>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 xml:space="preserve">По формулам (4.12) рассчитана </w:t>
      </w:r>
      <w:r w:rsidRPr="007A2846">
        <w:rPr>
          <w:rFonts w:ascii="Times New Roman" w:eastAsia="Calibri" w:hAnsi="Times New Roman" w:cs="Times New Roman"/>
          <w:color w:val="auto"/>
          <w:sz w:val="26"/>
          <w:szCs w:val="26"/>
          <w:lang w:eastAsia="en-US"/>
        </w:rPr>
        <w:t>среднегодовая чистая прибыль</w:t>
      </w:r>
      <w:r w:rsidRPr="007A2846">
        <w:rPr>
          <w:rFonts w:ascii="Times New Roman" w:eastAsia="Times New Roman" w:hAnsi="Times New Roman" w:cs="Times New Roman"/>
          <w:sz w:val="28"/>
          <w:szCs w:val="28"/>
        </w:rPr>
        <w:t>. Подставив значения, получим:</w:t>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4086 </m:t>
            </m:r>
            <m:r>
              <m:rPr>
                <m:sty m:val="p"/>
              </m:rPr>
              <w:rPr>
                <w:rFonts w:ascii="Cambria Math" w:eastAsia="Times New Roman" w:hAnsi="Cambria Math" w:cs="Times New Roman"/>
                <w:color w:val="auto"/>
                <w:sz w:val="26"/>
                <w:szCs w:val="26"/>
              </w:rPr>
              <m:t>+ 3636 + 3268</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=3664 руб.</m:t>
        </m:r>
      </m:oMath>
      <w:r w:rsidRPr="007A2846">
        <w:rPr>
          <w:rFonts w:ascii="Times New Roman" w:eastAsia="Times New Roman" w:hAnsi="Times New Roman" w:cs="Times New Roman"/>
          <w:sz w:val="28"/>
          <w:szCs w:val="28"/>
        </w:rPr>
        <w:t xml:space="preserve"> </w:t>
      </w:r>
    </w:p>
    <w:p w:rsidR="007A2846" w:rsidRDefault="007A2846" w:rsidP="007A2846">
      <w:pPr>
        <w:spacing w:after="0" w:line="20" w:lineRule="atLeast"/>
        <w:ind w:left="708"/>
        <w:jc w:val="both"/>
        <w:rPr>
          <w:rFonts w:ascii="Times New Roman" w:eastAsia="Calibri" w:hAnsi="Times New Roman" w:cs="Times New Roman"/>
          <w:color w:val="auto"/>
          <w:sz w:val="28"/>
          <w:szCs w:val="28"/>
          <w:lang w:eastAsia="en-US"/>
        </w:rPr>
      </w:pPr>
    </w:p>
    <w:p w:rsidR="007A2846" w:rsidRPr="007A2846" w:rsidRDefault="007A2846" w:rsidP="007A2846">
      <w:pPr>
        <w:spacing w:after="0" w:line="240" w:lineRule="auto"/>
        <w:ind w:firstLine="709"/>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Результаты расчёта показателей экономической эффективности приведены в таблице 8.2.</w:t>
      </w:r>
    </w:p>
    <w:p w:rsidR="007A2846" w:rsidRPr="007A2846" w:rsidRDefault="007A2846" w:rsidP="007A2846">
      <w:pPr>
        <w:spacing w:before="280" w:after="0" w:line="20" w:lineRule="atLeast"/>
        <w:jc w:val="both"/>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Таблица 8.2 − Расчёт показателей экономической эффективности разработки и реализации программного средства</w:t>
      </w:r>
    </w:p>
    <w:tbl>
      <w:tblPr>
        <w:tblW w:w="5014"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7"/>
        <w:gridCol w:w="1420"/>
        <w:gridCol w:w="1301"/>
        <w:gridCol w:w="1489"/>
        <w:gridCol w:w="1488"/>
      </w:tblGrid>
      <w:tr w:rsidR="007A2846" w:rsidRPr="007A2846" w:rsidTr="007A2846">
        <w:trPr>
          <w:trHeight w:val="275"/>
        </w:trPr>
        <w:tc>
          <w:tcPr>
            <w:tcW w:w="3667" w:type="dxa"/>
            <w:vMerge w:val="restart"/>
            <w:vAlign w:val="center"/>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Показатель</w:t>
            </w:r>
          </w:p>
        </w:tc>
        <w:tc>
          <w:tcPr>
            <w:tcW w:w="5698" w:type="dxa"/>
            <w:gridSpan w:val="4"/>
            <w:vAlign w:val="center"/>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 xml:space="preserve">Значение </w:t>
            </w:r>
          </w:p>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по годам расчётного периода</w:t>
            </w:r>
          </w:p>
        </w:tc>
      </w:tr>
      <w:tr w:rsidR="007A2846" w:rsidRPr="007A2846" w:rsidTr="007A2846">
        <w:trPr>
          <w:trHeight w:val="78"/>
        </w:trPr>
        <w:tc>
          <w:tcPr>
            <w:tcW w:w="3667" w:type="dxa"/>
            <w:vMerge/>
            <w:vAlign w:val="center"/>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c>
          <w:tcPr>
            <w:tcW w:w="1420" w:type="dxa"/>
          </w:tcPr>
          <w:p w:rsidR="007A2846" w:rsidRPr="007A2846" w:rsidRDefault="007A2846" w:rsidP="007A2846">
            <w:pPr>
              <w:spacing w:after="0" w:line="240" w:lineRule="auto"/>
              <w:jc w:val="center"/>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1</w:t>
            </w:r>
          </w:p>
        </w:tc>
        <w:tc>
          <w:tcPr>
            <w:tcW w:w="1301" w:type="dxa"/>
          </w:tcPr>
          <w:p w:rsidR="007A2846" w:rsidRPr="007A2846" w:rsidRDefault="007A2846" w:rsidP="007A2846">
            <w:pPr>
              <w:spacing w:after="0" w:line="240" w:lineRule="auto"/>
              <w:jc w:val="center"/>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2</w:t>
            </w:r>
          </w:p>
        </w:tc>
        <w:tc>
          <w:tcPr>
            <w:tcW w:w="1489" w:type="dxa"/>
          </w:tcPr>
          <w:p w:rsidR="007A2846" w:rsidRPr="007A2846" w:rsidRDefault="007A2846" w:rsidP="007A2846">
            <w:pPr>
              <w:spacing w:after="0" w:line="240" w:lineRule="auto"/>
              <w:jc w:val="center"/>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3</w:t>
            </w:r>
          </w:p>
        </w:tc>
        <w:tc>
          <w:tcPr>
            <w:tcW w:w="1488" w:type="dxa"/>
          </w:tcPr>
          <w:p w:rsidR="007A2846" w:rsidRPr="007A2846" w:rsidRDefault="007A2846" w:rsidP="007A2846">
            <w:pPr>
              <w:spacing w:after="0" w:line="240" w:lineRule="auto"/>
              <w:jc w:val="center"/>
              <w:rPr>
                <w:rFonts w:ascii="Times New Roman" w:eastAsia="Calibri" w:hAnsi="Times New Roman" w:cs="Times New Roman"/>
                <w:color w:val="auto"/>
                <w:sz w:val="28"/>
                <w:szCs w:val="28"/>
                <w:lang w:eastAsia="en-US"/>
              </w:rPr>
            </w:pPr>
            <w:r w:rsidRPr="007A2846">
              <w:rPr>
                <w:rFonts w:ascii="Times New Roman" w:eastAsia="Calibri" w:hAnsi="Times New Roman" w:cs="Times New Roman"/>
                <w:color w:val="auto"/>
                <w:sz w:val="28"/>
                <w:szCs w:val="28"/>
                <w:lang w:eastAsia="en-US"/>
              </w:rPr>
              <w:t>4</w:t>
            </w:r>
          </w:p>
        </w:tc>
      </w:tr>
      <w:tr w:rsidR="007A2846" w:rsidRPr="007A2846" w:rsidTr="007A2846">
        <w:trPr>
          <w:trHeight w:val="333"/>
        </w:trPr>
        <w:tc>
          <w:tcPr>
            <w:tcW w:w="3667" w:type="dxa"/>
          </w:tcPr>
          <w:p w:rsidR="007A2846" w:rsidRPr="007A2846" w:rsidRDefault="007A2846" w:rsidP="007A2846">
            <w:pPr>
              <w:spacing w:after="0" w:line="240" w:lineRule="auto"/>
              <w:jc w:val="both"/>
              <w:rPr>
                <w:rFonts w:ascii="Times New Roman" w:eastAsia="Times New Roman" w:hAnsi="Times New Roman" w:cs="Times New Roman"/>
                <w:b/>
                <w:color w:val="auto"/>
                <w:sz w:val="28"/>
                <w:szCs w:val="28"/>
              </w:rPr>
            </w:pPr>
            <w:r w:rsidRPr="007A2846">
              <w:rPr>
                <w:rFonts w:ascii="Times New Roman" w:eastAsia="Times New Roman" w:hAnsi="Times New Roman" w:cs="Times New Roman"/>
                <w:b/>
                <w:color w:val="auto"/>
                <w:sz w:val="28"/>
                <w:szCs w:val="28"/>
              </w:rPr>
              <w:t>Результат</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r>
      <w:tr w:rsidR="007A2846" w:rsidRPr="007A2846" w:rsidTr="007A2846">
        <w:trPr>
          <w:trHeight w:val="402"/>
        </w:trPr>
        <w:tc>
          <w:tcPr>
            <w:tcW w:w="3667" w:type="dxa"/>
          </w:tcPr>
          <w:p w:rsidR="007A2846" w:rsidRPr="007A2846" w:rsidRDefault="007A2846" w:rsidP="007A2846">
            <w:pPr>
              <w:spacing w:after="0" w:line="240"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1. Прирост чистой прибыли от реализации, р.</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4086 </m:t>
                </m:r>
              </m:oMath>
            </m:oMathPara>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4086 </m:t>
                </m:r>
              </m:oMath>
            </m:oMathPara>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4086 </m:t>
                </m:r>
              </m:oMath>
            </m:oMathPara>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lang w:eastAsia="en-US"/>
              </w:rPr>
            </w:pPr>
            <w:r w:rsidRPr="007A2846">
              <w:rPr>
                <w:rFonts w:ascii="Times New Roman" w:eastAsia="Times New Roman" w:hAnsi="Times New Roman" w:cs="Times New Roman"/>
                <w:color w:val="auto"/>
                <w:sz w:val="28"/>
                <w:szCs w:val="28"/>
                <w:lang w:eastAsia="en-US"/>
              </w:rPr>
              <w:t>4086</w:t>
            </w:r>
          </w:p>
        </w:tc>
      </w:tr>
      <w:tr w:rsidR="007A2846" w:rsidRPr="007A2846" w:rsidTr="007A2846">
        <w:trPr>
          <w:trHeight w:val="333"/>
        </w:trPr>
        <w:tc>
          <w:tcPr>
            <w:tcW w:w="3667" w:type="dxa"/>
          </w:tcPr>
          <w:p w:rsidR="007A2846" w:rsidRPr="007A2846" w:rsidRDefault="007A2846" w:rsidP="007A2846">
            <w:pPr>
              <w:spacing w:after="0" w:line="240"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2. Дисконтированный результат, р.</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m:oMathPara>
              <m:oMath>
                <m:r>
                  <w:rPr>
                    <w:rFonts w:ascii="Cambria Math" w:eastAsia="Times New Roman" w:hAnsi="Cambria Math" w:cs="Times New Roman"/>
                    <w:sz w:val="28"/>
                    <w:szCs w:val="28"/>
                  </w:rPr>
                  <m:t>4086</m:t>
                </m:r>
              </m:oMath>
            </m:oMathPara>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3636</m:t>
                </m:r>
              </m:oMath>
            </m:oMathPara>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3268</m:t>
                </m:r>
              </m:oMath>
            </m:oMathPara>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2941</w:t>
            </w:r>
          </w:p>
        </w:tc>
      </w:tr>
      <w:tr w:rsidR="007A2846" w:rsidRPr="007A2846" w:rsidTr="007A2846">
        <w:trPr>
          <w:trHeight w:val="72"/>
        </w:trPr>
        <w:tc>
          <w:tcPr>
            <w:tcW w:w="3667" w:type="dxa"/>
          </w:tcPr>
          <w:p w:rsidR="007A2846" w:rsidRPr="007A2846" w:rsidRDefault="007A2846" w:rsidP="007A2846">
            <w:pPr>
              <w:spacing w:after="0" w:line="240" w:lineRule="auto"/>
              <w:jc w:val="both"/>
              <w:rPr>
                <w:rFonts w:ascii="Times New Roman" w:eastAsia="Times New Roman" w:hAnsi="Times New Roman" w:cs="Times New Roman"/>
                <w:b/>
                <w:color w:val="auto"/>
                <w:sz w:val="28"/>
                <w:szCs w:val="28"/>
              </w:rPr>
            </w:pPr>
            <w:r w:rsidRPr="007A2846">
              <w:rPr>
                <w:rFonts w:ascii="Times New Roman" w:eastAsia="Times New Roman" w:hAnsi="Times New Roman" w:cs="Times New Roman"/>
                <w:b/>
                <w:color w:val="auto"/>
                <w:sz w:val="28"/>
                <w:szCs w:val="28"/>
              </w:rPr>
              <w:t>Затраты</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p>
        </w:tc>
      </w:tr>
      <w:tr w:rsidR="007A2846" w:rsidRPr="007A2846" w:rsidTr="007A2846">
        <w:trPr>
          <w:trHeight w:val="689"/>
        </w:trPr>
        <w:tc>
          <w:tcPr>
            <w:tcW w:w="3667" w:type="dxa"/>
          </w:tcPr>
          <w:p w:rsidR="007A2846" w:rsidRPr="007A2846" w:rsidRDefault="007A2846" w:rsidP="007A2846">
            <w:pPr>
              <w:spacing w:after="0" w:line="240"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3. Инвестиции в разработку программного средства, р.</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Calibri" w:hAnsi="Times New Roman" w:cs="Times New Roman"/>
                <w:color w:val="auto"/>
                <w:sz w:val="28"/>
                <w:szCs w:val="28"/>
                <w:lang w:eastAsia="en-US"/>
              </w:rPr>
              <w:t>11577</w:t>
            </w:r>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r>
      <w:tr w:rsidR="007A2846" w:rsidRPr="007A2846" w:rsidTr="007A2846">
        <w:trPr>
          <w:trHeight w:val="333"/>
        </w:trPr>
        <w:tc>
          <w:tcPr>
            <w:tcW w:w="3667" w:type="dxa"/>
          </w:tcPr>
          <w:p w:rsidR="007A2846" w:rsidRPr="007A2846" w:rsidRDefault="007A2846" w:rsidP="007A2846">
            <w:pPr>
              <w:spacing w:after="0" w:line="240"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4. Дисконтированные инвестиции, р.</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Calibri" w:hAnsi="Times New Roman" w:cs="Times New Roman"/>
                <w:color w:val="auto"/>
                <w:sz w:val="28"/>
                <w:szCs w:val="28"/>
                <w:lang w:eastAsia="en-US"/>
              </w:rPr>
              <w:t>11577</w:t>
            </w:r>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r>
      <w:tr w:rsidR="007A2846" w:rsidRPr="007A2846" w:rsidTr="007A2846">
        <w:trPr>
          <w:trHeight w:val="668"/>
        </w:trPr>
        <w:tc>
          <w:tcPr>
            <w:tcW w:w="3667" w:type="dxa"/>
          </w:tcPr>
          <w:p w:rsidR="007A2846" w:rsidRPr="007A2846" w:rsidRDefault="007A2846" w:rsidP="007A2846">
            <w:pPr>
              <w:spacing w:after="0" w:line="240"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5. Чистый дисконтированный доход по годам, р.</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2354</w:t>
            </w:r>
          </w:p>
        </w:tc>
      </w:tr>
      <w:tr w:rsidR="007A2846" w:rsidRPr="007A2846" w:rsidTr="007A2846">
        <w:trPr>
          <w:trHeight w:val="668"/>
        </w:trPr>
        <w:tc>
          <w:tcPr>
            <w:tcW w:w="3667" w:type="dxa"/>
          </w:tcPr>
          <w:p w:rsidR="007A2846" w:rsidRPr="007A2846" w:rsidRDefault="007A2846" w:rsidP="007A2846">
            <w:pPr>
              <w:spacing w:after="0" w:line="240"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6. Чистый дисконтированный доход нарастающим итогом, р.</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w:t>
            </w:r>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lang w:val="en-US"/>
              </w:rPr>
            </w:pPr>
            <w:r w:rsidRPr="007A2846">
              <w:rPr>
                <w:rFonts w:ascii="Times New Roman" w:eastAsia="Times New Roman" w:hAnsi="Times New Roman" w:cs="Times New Roman"/>
                <w:color w:val="auto"/>
                <w:sz w:val="28"/>
                <w:szCs w:val="28"/>
              </w:rPr>
              <w:t>0</w:t>
            </w:r>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2354</w:t>
            </w:r>
          </w:p>
        </w:tc>
      </w:tr>
      <w:tr w:rsidR="007A2846" w:rsidRPr="007A2846" w:rsidTr="007A2846">
        <w:trPr>
          <w:trHeight w:val="409"/>
        </w:trPr>
        <w:tc>
          <w:tcPr>
            <w:tcW w:w="3667" w:type="dxa"/>
          </w:tcPr>
          <w:p w:rsidR="007A2846" w:rsidRPr="007A2846" w:rsidRDefault="007A2846" w:rsidP="007A2846">
            <w:pPr>
              <w:spacing w:after="0" w:line="240" w:lineRule="auto"/>
              <w:jc w:val="both"/>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Коэффициент дисконтирования, доли единицы</w:t>
            </w:r>
          </w:p>
        </w:tc>
        <w:tc>
          <w:tcPr>
            <w:tcW w:w="1420"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1</w:t>
            </w:r>
          </w:p>
        </w:tc>
        <w:tc>
          <w:tcPr>
            <w:tcW w:w="1301"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0,89</w:t>
            </w:r>
          </w:p>
        </w:tc>
        <w:tc>
          <w:tcPr>
            <w:tcW w:w="1489"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0,8</w:t>
            </w:r>
          </w:p>
        </w:tc>
        <w:tc>
          <w:tcPr>
            <w:tcW w:w="1488" w:type="dxa"/>
          </w:tcPr>
          <w:p w:rsidR="007A2846" w:rsidRPr="007A2846" w:rsidRDefault="007A2846" w:rsidP="007A2846">
            <w:pPr>
              <w:spacing w:after="0" w:line="240" w:lineRule="auto"/>
              <w:jc w:val="center"/>
              <w:rPr>
                <w:rFonts w:ascii="Times New Roman" w:eastAsia="Times New Roman" w:hAnsi="Times New Roman" w:cs="Times New Roman"/>
                <w:color w:val="auto"/>
                <w:sz w:val="28"/>
                <w:szCs w:val="28"/>
              </w:rPr>
            </w:pPr>
            <w:r w:rsidRPr="007A2846">
              <w:rPr>
                <w:rFonts w:ascii="Times New Roman" w:eastAsia="Times New Roman" w:hAnsi="Times New Roman" w:cs="Times New Roman"/>
                <w:color w:val="auto"/>
                <w:sz w:val="28"/>
                <w:szCs w:val="28"/>
              </w:rPr>
              <w:t>0,72</w:t>
            </w:r>
          </w:p>
        </w:tc>
      </w:tr>
    </w:tbl>
    <w:p w:rsidR="007A2846" w:rsidRPr="007A2846" w:rsidRDefault="007A2846" w:rsidP="007A2846">
      <w:pPr>
        <w:tabs>
          <w:tab w:val="left" w:pos="851"/>
        </w:tabs>
        <w:spacing w:after="0" w:line="240" w:lineRule="auto"/>
        <w:jc w:val="both"/>
        <w:rPr>
          <w:rFonts w:ascii="Times New Roman" w:eastAsia="Times New Roman" w:hAnsi="Times New Roman" w:cs="Times New Roman"/>
          <w:color w:val="FF0000"/>
          <w:sz w:val="28"/>
          <w:szCs w:val="28"/>
        </w:rPr>
      </w:pPr>
    </w:p>
    <w:p w:rsidR="007A2846" w:rsidRPr="007A2846" w:rsidRDefault="007A2846" w:rsidP="007A2846">
      <w:pPr>
        <w:tabs>
          <w:tab w:val="left" w:pos="851"/>
        </w:tabs>
        <w:spacing w:after="0" w:line="240" w:lineRule="auto"/>
        <w:ind w:firstLine="709"/>
        <w:jc w:val="both"/>
        <w:rPr>
          <w:rFonts w:ascii="Times New Roman" w:eastAsia="Times New Roman" w:hAnsi="Times New Roman" w:cs="Times New Roman"/>
          <w:color w:val="FF0000"/>
          <w:sz w:val="28"/>
          <w:szCs w:val="28"/>
        </w:rPr>
      </w:pPr>
      <w:r w:rsidRPr="007A2846">
        <w:rPr>
          <w:rFonts w:ascii="Times New Roman" w:eastAsia="Times New Roman" w:hAnsi="Times New Roman" w:cs="Times New Roman"/>
          <w:sz w:val="28"/>
          <w:szCs w:val="28"/>
        </w:rPr>
        <w:t xml:space="preserve">Таким образом, получается: </w:t>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3664 </m:t>
            </m:r>
          </m:num>
          <m:den>
            <m:r>
              <m:rPr>
                <m:sty m:val="p"/>
              </m:rPr>
              <w:rPr>
                <w:rFonts w:ascii="Cambria Math" w:eastAsia="Calibri" w:hAnsi="Cambria Math" w:cs="Times New Roman"/>
                <w:color w:val="auto"/>
                <w:sz w:val="28"/>
                <w:szCs w:val="28"/>
                <w:lang w:eastAsia="en-US"/>
              </w:rPr>
              <m:t>11577</m:t>
            </m:r>
          </m:den>
        </m:f>
        <m:r>
          <w:rPr>
            <w:rFonts w:ascii="Cambria Math" w:eastAsia="Times New Roman" w:hAnsi="Cambria Math" w:cs="Times New Roman"/>
            <w:sz w:val="28"/>
            <w:szCs w:val="28"/>
          </w:rPr>
          <m:t xml:space="preserve"> ∙100%=31,64%</m:t>
        </m:r>
      </m:oMath>
      <w:r w:rsidRPr="007A2846">
        <w:rPr>
          <w:rFonts w:ascii="Times New Roman" w:eastAsia="Times New Roman" w:hAnsi="Times New Roman" w:cs="Times New Roman"/>
          <w:sz w:val="28"/>
          <w:szCs w:val="28"/>
        </w:rPr>
        <w:t xml:space="preserve"> </w:t>
      </w:r>
    </w:p>
    <w:p w:rsidR="007A2846" w:rsidRPr="007A2846" w:rsidRDefault="007A2846" w:rsidP="007A2846">
      <w:pPr>
        <w:tabs>
          <w:tab w:val="left" w:pos="851"/>
        </w:tabs>
        <w:spacing w:after="0" w:line="240" w:lineRule="auto"/>
        <w:jc w:val="center"/>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ind w:firstLine="709"/>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Срок окупаемости без учёта фактора времени определяется по формуле:</w:t>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ср</m:t>
                </m:r>
              </m:sub>
            </m:sSub>
          </m:den>
        </m:f>
        <m:r>
          <w:rPr>
            <w:rFonts w:ascii="Cambria Math" w:eastAsia="Times New Roman" w:hAnsi="Cambria Math" w:cs="Times New Roman"/>
            <w:sz w:val="28"/>
            <w:szCs w:val="28"/>
          </w:rPr>
          <m:t>,</m:t>
        </m:r>
      </m:oMath>
      <w:r w:rsidRPr="007A2846">
        <w:rPr>
          <w:rFonts w:ascii="Times New Roman" w:eastAsia="Times New Roman" w:hAnsi="Times New Roman" w:cs="Times New Roman"/>
          <w:sz w:val="28"/>
          <w:szCs w:val="28"/>
        </w:rPr>
        <w:t xml:space="preserve">                                             (4.17)</w:t>
      </w:r>
    </w:p>
    <w:p w:rsidR="007A2846" w:rsidRPr="007A2846" w:rsidRDefault="007A2846" w:rsidP="007A2846">
      <w:pPr>
        <w:tabs>
          <w:tab w:val="left" w:pos="851"/>
        </w:tabs>
        <w:spacing w:after="0" w:line="240" w:lineRule="auto"/>
        <w:jc w:val="right"/>
        <w:rPr>
          <w:rFonts w:ascii="Times New Roman" w:eastAsia="Times New Roman" w:hAnsi="Times New Roman" w:cs="Times New Roman"/>
          <w:sz w:val="28"/>
          <w:szCs w:val="28"/>
        </w:rPr>
      </w:pPr>
    </w:p>
    <w:p w:rsidR="007A2846" w:rsidRPr="007A2846" w:rsidRDefault="007A2846" w:rsidP="007A2846">
      <w:pPr>
        <w:tabs>
          <w:tab w:val="left" w:pos="851"/>
        </w:tabs>
        <w:spacing w:after="0" w:line="240" w:lineRule="auto"/>
        <w:ind w:firstLine="709"/>
        <w:jc w:val="both"/>
        <w:rPr>
          <w:rFonts w:ascii="Times New Roman" w:eastAsia="Times New Roman" w:hAnsi="Times New Roman" w:cs="Times New Roman"/>
          <w:sz w:val="28"/>
          <w:szCs w:val="28"/>
        </w:rPr>
      </w:pPr>
      <w:r w:rsidRPr="007A2846">
        <w:rPr>
          <w:rFonts w:ascii="Times New Roman" w:eastAsia="Times New Roman" w:hAnsi="Times New Roman" w:cs="Times New Roman"/>
          <w:sz w:val="28"/>
          <w:szCs w:val="28"/>
        </w:rPr>
        <w:t>Таким образом, получается:</w:t>
      </w:r>
    </w:p>
    <w:p w:rsidR="007A2846" w:rsidRPr="007A2846" w:rsidRDefault="007A2846" w:rsidP="007A2846">
      <w:pPr>
        <w:tabs>
          <w:tab w:val="left" w:pos="851"/>
        </w:tabs>
        <w:spacing w:after="0" w:line="240" w:lineRule="auto"/>
        <w:jc w:val="both"/>
        <w:rPr>
          <w:rFonts w:ascii="Times New Roman" w:eastAsia="Times New Roman" w:hAnsi="Times New Roman" w:cs="Times New Roman"/>
          <w:color w:val="FF0000"/>
          <w:sz w:val="28"/>
          <w:szCs w:val="28"/>
        </w:rPr>
      </w:pPr>
      <w:r w:rsidRPr="007A2846">
        <w:rPr>
          <w:rFonts w:ascii="Times New Roman" w:eastAsia="Times New Roman" w:hAnsi="Times New Roman" w:cs="Times New Roman"/>
          <w:sz w:val="28"/>
          <w:szCs w:val="28"/>
        </w:rPr>
        <w:t xml:space="preserve"> </w:t>
      </w:r>
    </w:p>
    <w:p w:rsidR="007A2846" w:rsidRPr="007A2846" w:rsidRDefault="007A2846" w:rsidP="007A2846">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11577</m:t>
            </m:r>
          </m:num>
          <m:den>
            <m:r>
              <m:rPr>
                <m:sty m:val="p"/>
              </m:rPr>
              <w:rPr>
                <w:rFonts w:ascii="Cambria Math" w:eastAsia="Calibri" w:hAnsi="Cambria Math" w:cs="Times New Roman"/>
                <w:color w:val="auto"/>
                <w:sz w:val="28"/>
                <w:szCs w:val="28"/>
                <w:lang w:eastAsia="en-US"/>
              </w:rPr>
              <m:t>4086</m:t>
            </m:r>
          </m:den>
        </m:f>
        <m:r>
          <w:rPr>
            <w:rFonts w:ascii="Cambria Math" w:eastAsia="Times New Roman" w:hAnsi="Cambria Math" w:cs="Times New Roman"/>
            <w:sz w:val="28"/>
            <w:szCs w:val="28"/>
          </w:rPr>
          <m:t>=2,83</m:t>
        </m:r>
      </m:oMath>
      <w:r w:rsidRPr="007A2846">
        <w:rPr>
          <w:rFonts w:ascii="Times New Roman" w:eastAsia="Times New Roman" w:hAnsi="Times New Roman" w:cs="Times New Roman"/>
          <w:sz w:val="28"/>
          <w:szCs w:val="28"/>
        </w:rPr>
        <w:t xml:space="preserve"> </w:t>
      </w:r>
    </w:p>
    <w:p w:rsidR="007A2846" w:rsidRPr="007A2846" w:rsidRDefault="007A2846" w:rsidP="007A2846">
      <w:pPr>
        <w:tabs>
          <w:tab w:val="left" w:pos="851"/>
        </w:tabs>
        <w:spacing w:after="0" w:line="240" w:lineRule="auto"/>
        <w:jc w:val="both"/>
        <w:rPr>
          <w:rFonts w:ascii="Times New Roman" w:eastAsia="Times New Roman" w:hAnsi="Times New Roman" w:cs="Times New Roman"/>
          <w:sz w:val="28"/>
          <w:szCs w:val="28"/>
        </w:rPr>
      </w:pPr>
    </w:p>
    <w:p w:rsidR="007A2846" w:rsidRPr="007A2846" w:rsidRDefault="007A2846" w:rsidP="007A2846">
      <w:pPr>
        <w:spacing w:after="0" w:line="240" w:lineRule="auto"/>
        <w:ind w:firstLine="709"/>
        <w:jc w:val="both"/>
        <w:rPr>
          <w:rFonts w:ascii="Times New Roman" w:eastAsia="Calibri" w:hAnsi="Times New Roman" w:cs="Times New Roman"/>
          <w:color w:val="auto"/>
          <w:sz w:val="28"/>
          <w:szCs w:val="28"/>
        </w:rPr>
      </w:pPr>
      <w:r w:rsidRPr="007A2846">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автоматизации учёта клиентов были получены результаты, которые свидетельствуют об эффективности разработки:</w:t>
      </w:r>
    </w:p>
    <w:p w:rsidR="007A2846" w:rsidRPr="007A2846" w:rsidRDefault="007A2846" w:rsidP="007A2846">
      <w:pPr>
        <w:numPr>
          <w:ilvl w:val="0"/>
          <w:numId w:val="18"/>
        </w:numPr>
        <w:spacing w:after="0" w:line="240" w:lineRule="auto"/>
        <w:ind w:left="0"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 xml:space="preserve"> чистый дисконтированный доход составил </w:t>
      </w:r>
      <w:r w:rsidRPr="007A2846">
        <w:rPr>
          <w:rFonts w:ascii="Times New Roman" w:eastAsia="Times New Roman" w:hAnsi="Times New Roman" w:cs="Times New Roman"/>
          <w:sz w:val="26"/>
          <w:szCs w:val="26"/>
        </w:rPr>
        <w:t>2354;</w:t>
      </w:r>
    </w:p>
    <w:p w:rsidR="007A2846" w:rsidRPr="007A2846" w:rsidRDefault="007A2846" w:rsidP="007A2846">
      <w:pPr>
        <w:numPr>
          <w:ilvl w:val="0"/>
          <w:numId w:val="18"/>
        </w:numPr>
        <w:spacing w:after="0" w:line="240" w:lineRule="auto"/>
        <w:ind w:left="0"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 xml:space="preserve"> общая сумма расходов составила 11577 руб.;</w:t>
      </w:r>
    </w:p>
    <w:p w:rsidR="007A2846" w:rsidRPr="007A2846" w:rsidRDefault="007A2846" w:rsidP="007A2846">
      <w:pPr>
        <w:numPr>
          <w:ilvl w:val="0"/>
          <w:numId w:val="18"/>
        </w:numPr>
        <w:spacing w:after="0" w:line="240" w:lineRule="auto"/>
        <w:ind w:left="0" w:firstLine="709"/>
        <w:contextualSpacing/>
        <w:jc w:val="both"/>
        <w:rPr>
          <w:rFonts w:ascii="Times New Roman" w:eastAsia="Arial Unicode MS" w:hAnsi="Times New Roman" w:cs="Times New Roman"/>
          <w:sz w:val="28"/>
          <w:szCs w:val="28"/>
        </w:rPr>
      </w:pPr>
      <w:r w:rsidRPr="007A2846">
        <w:rPr>
          <w:rFonts w:ascii="Times New Roman" w:eastAsia="Arial Unicode MS" w:hAnsi="Times New Roman" w:cs="Times New Roman"/>
          <w:sz w:val="28"/>
          <w:szCs w:val="28"/>
        </w:rPr>
        <w:t xml:space="preserve"> уровень рентабельности составил 31,64%.</w:t>
      </w:r>
    </w:p>
    <w:p w:rsidR="007A2846" w:rsidRPr="007A2846" w:rsidRDefault="007A2846" w:rsidP="007A2846">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7A2846">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E112AC" w:rsidRPr="005025A9" w:rsidRDefault="00E112AC" w:rsidP="00342E2A">
      <w:pPr>
        <w:pStyle w:val="-1"/>
        <w:ind w:left="0" w:firstLine="709"/>
        <w:outlineLvl w:val="9"/>
      </w:pPr>
      <w:r>
        <w:rPr>
          <w:color w:val="auto"/>
        </w:rPr>
        <w:br w:type="page"/>
      </w:r>
      <w:bookmarkStart w:id="52" w:name="_Toc71623395"/>
      <w:r w:rsidRPr="005025A9">
        <w:lastRenderedPageBreak/>
        <w:t>Список использованных источников</w:t>
      </w:r>
      <w:bookmarkEnd w:id="52"/>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2841CD" w:rsidRDefault="002841CD" w:rsidP="002841CD">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2841CD" w:rsidRPr="00D11BB4" w:rsidRDefault="002841CD"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p>
    <w:p w:rsidR="00A36D31" w:rsidRPr="00D11BB4" w:rsidRDefault="00A36D31" w:rsidP="001F147A">
      <w:pPr>
        <w:pStyle w:val="-4"/>
        <w:tabs>
          <w:tab w:val="left" w:pos="1134"/>
        </w:tabs>
      </w:pPr>
    </w:p>
    <w:sectPr w:rsidR="00A36D31" w:rsidRPr="00D11BB4" w:rsidSect="003C457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CDB" w:rsidRDefault="00647CDB">
      <w:pPr>
        <w:spacing w:after="0" w:line="240" w:lineRule="auto"/>
      </w:pPr>
      <w:r>
        <w:separator/>
      </w:r>
    </w:p>
  </w:endnote>
  <w:endnote w:type="continuationSeparator" w:id="0">
    <w:p w:rsidR="00647CDB" w:rsidRDefault="00647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7A2846" w:rsidRPr="00A02CC7" w:rsidRDefault="007A2846">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AD468D">
          <w:rPr>
            <w:noProof/>
            <w:sz w:val="24"/>
          </w:rPr>
          <w:t>3</w:t>
        </w:r>
        <w:r w:rsidRPr="00A02CC7">
          <w:rPr>
            <w:sz w:val="24"/>
          </w:rPr>
          <w:fldChar w:fldCharType="end"/>
        </w:r>
      </w:p>
    </w:sdtContent>
  </w:sdt>
  <w:p w:rsidR="007A2846" w:rsidRDefault="007A284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CDB" w:rsidRDefault="00647CDB">
      <w:pPr>
        <w:spacing w:after="0" w:line="240" w:lineRule="auto"/>
      </w:pPr>
      <w:r>
        <w:separator/>
      </w:r>
    </w:p>
  </w:footnote>
  <w:footnote w:type="continuationSeparator" w:id="0">
    <w:p w:rsidR="00647CDB" w:rsidRDefault="00647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8"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1"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1"/>
  </w:num>
  <w:num w:numId="3">
    <w:abstractNumId w:val="15"/>
  </w:num>
  <w:num w:numId="4">
    <w:abstractNumId w:val="12"/>
  </w:num>
  <w:num w:numId="5">
    <w:abstractNumId w:val="9"/>
  </w:num>
  <w:num w:numId="6">
    <w:abstractNumId w:val="10"/>
  </w:num>
  <w:num w:numId="7">
    <w:abstractNumId w:val="1"/>
  </w:num>
  <w:num w:numId="8">
    <w:abstractNumId w:val="17"/>
  </w:num>
  <w:num w:numId="9">
    <w:abstractNumId w:val="3"/>
  </w:num>
  <w:num w:numId="10">
    <w:abstractNumId w:val="14"/>
  </w:num>
  <w:num w:numId="11">
    <w:abstractNumId w:val="16"/>
  </w:num>
  <w:num w:numId="12">
    <w:abstractNumId w:val="0"/>
  </w:num>
  <w:num w:numId="13">
    <w:abstractNumId w:val="2"/>
  </w:num>
  <w:num w:numId="14">
    <w:abstractNumId w:val="8"/>
  </w:num>
  <w:num w:numId="15">
    <w:abstractNumId w:val="5"/>
  </w:num>
  <w:num w:numId="16">
    <w:abstractNumId w:val="1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A090D"/>
    <w:rsid w:val="000A70E1"/>
    <w:rsid w:val="000E072C"/>
    <w:rsid w:val="000F32D8"/>
    <w:rsid w:val="0014696B"/>
    <w:rsid w:val="00167CF5"/>
    <w:rsid w:val="00170394"/>
    <w:rsid w:val="001808F7"/>
    <w:rsid w:val="001E0AFB"/>
    <w:rsid w:val="001F147A"/>
    <w:rsid w:val="001F2513"/>
    <w:rsid w:val="001F33E0"/>
    <w:rsid w:val="00211E6B"/>
    <w:rsid w:val="00247CB8"/>
    <w:rsid w:val="002742BC"/>
    <w:rsid w:val="002841CD"/>
    <w:rsid w:val="002A076A"/>
    <w:rsid w:val="002D1B88"/>
    <w:rsid w:val="002D1D62"/>
    <w:rsid w:val="00342E2A"/>
    <w:rsid w:val="00350FEB"/>
    <w:rsid w:val="003528B4"/>
    <w:rsid w:val="00353D61"/>
    <w:rsid w:val="00355335"/>
    <w:rsid w:val="003C457A"/>
    <w:rsid w:val="003E2DA6"/>
    <w:rsid w:val="003E2F19"/>
    <w:rsid w:val="0040699D"/>
    <w:rsid w:val="004274D0"/>
    <w:rsid w:val="004329EE"/>
    <w:rsid w:val="00447520"/>
    <w:rsid w:val="004804D4"/>
    <w:rsid w:val="004A2CC2"/>
    <w:rsid w:val="0051784D"/>
    <w:rsid w:val="00526B18"/>
    <w:rsid w:val="0054013F"/>
    <w:rsid w:val="00563579"/>
    <w:rsid w:val="00582A91"/>
    <w:rsid w:val="005B41B7"/>
    <w:rsid w:val="00636337"/>
    <w:rsid w:val="00647CDB"/>
    <w:rsid w:val="00680AD6"/>
    <w:rsid w:val="006D1089"/>
    <w:rsid w:val="006D3A89"/>
    <w:rsid w:val="006F47F8"/>
    <w:rsid w:val="00701E8F"/>
    <w:rsid w:val="00720890"/>
    <w:rsid w:val="00752294"/>
    <w:rsid w:val="00761088"/>
    <w:rsid w:val="007945A8"/>
    <w:rsid w:val="007A2846"/>
    <w:rsid w:val="00800094"/>
    <w:rsid w:val="0082154D"/>
    <w:rsid w:val="00823A78"/>
    <w:rsid w:val="0083496A"/>
    <w:rsid w:val="0085676B"/>
    <w:rsid w:val="00874B7E"/>
    <w:rsid w:val="00894A35"/>
    <w:rsid w:val="008954F0"/>
    <w:rsid w:val="008F26F8"/>
    <w:rsid w:val="0090040A"/>
    <w:rsid w:val="00903BA2"/>
    <w:rsid w:val="00922C17"/>
    <w:rsid w:val="00965697"/>
    <w:rsid w:val="009E477E"/>
    <w:rsid w:val="009E66F2"/>
    <w:rsid w:val="009E6B7A"/>
    <w:rsid w:val="00A10DB3"/>
    <w:rsid w:val="00A36D31"/>
    <w:rsid w:val="00A513E0"/>
    <w:rsid w:val="00A76A17"/>
    <w:rsid w:val="00A82D9D"/>
    <w:rsid w:val="00A9447C"/>
    <w:rsid w:val="00AC156C"/>
    <w:rsid w:val="00AC477B"/>
    <w:rsid w:val="00AC4E32"/>
    <w:rsid w:val="00AD468D"/>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78B2"/>
    <w:rsid w:val="00E112AC"/>
    <w:rsid w:val="00E13480"/>
    <w:rsid w:val="00E71830"/>
    <w:rsid w:val="00E87504"/>
    <w:rsid w:val="00EA7280"/>
    <w:rsid w:val="00EB7F21"/>
    <w:rsid w:val="00F13B34"/>
    <w:rsid w:val="00F25F55"/>
    <w:rsid w:val="00F37E43"/>
    <w:rsid w:val="00F70B57"/>
    <w:rsid w:val="00F711F9"/>
    <w:rsid w:val="00F951B9"/>
    <w:rsid w:val="00FB6FF9"/>
    <w:rsid w:val="00FC1E4C"/>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607B1"/>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AD468D"/>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3234B-19B1-4BD6-BB14-85BDA2B46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38</Pages>
  <Words>7763</Words>
  <Characters>44253</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90</cp:revision>
  <dcterms:created xsi:type="dcterms:W3CDTF">2022-04-04T17:04:00Z</dcterms:created>
  <dcterms:modified xsi:type="dcterms:W3CDTF">2022-04-21T15:20:00Z</dcterms:modified>
</cp:coreProperties>
</file>