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ind w:firstLine="426"/>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1853EC">
      <w:pPr>
        <w:spacing w:after="0" w:line="276" w:lineRule="auto"/>
        <w:ind w:firstLine="426"/>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widowControl w:val="0"/>
        <w:overflowPunct w:val="0"/>
        <w:autoSpaceDE w:val="0"/>
        <w:autoSpaceDN w:val="0"/>
        <w:adjustRightInd w:val="0"/>
        <w:spacing w:after="0" w:line="260" w:lineRule="exact"/>
        <w:ind w:firstLine="567"/>
        <w:jc w:val="center"/>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FF0000"/>
          <w:sz w:val="28"/>
          <w:szCs w:val="28"/>
        </w:rPr>
        <w:t xml:space="preserve">БГУИР ДП 1-40 01 01 01 </w:t>
      </w:r>
      <w:r w:rsidRPr="001853EC">
        <w:rPr>
          <w:rFonts w:ascii="Times New Roman" w:eastAsia="Times New Roman" w:hAnsi="Times New Roman" w:cs="Times New Roman"/>
          <w:color w:val="FF0000"/>
          <w:sz w:val="28"/>
          <w:szCs w:val="28"/>
          <w:lang w:val="en-US"/>
        </w:rPr>
        <w:t>133</w:t>
      </w:r>
      <w:r w:rsidRPr="001853EC">
        <w:rPr>
          <w:rFonts w:ascii="Times New Roman" w:eastAsia="Times New Roman" w:hAnsi="Times New Roman" w:cs="Times New Roman"/>
          <w:color w:val="FF0000"/>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Нормоконтролёр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sectPr w:rsidR="001853EC" w:rsidRPr="001853EC" w:rsidSect="00E80349">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b/>
          <w:bCs/>
        </w:rPr>
      </w:sdtEndPr>
      <w:sdtContent>
        <w:p w:rsidR="00167CF5" w:rsidRPr="00167CF5" w:rsidRDefault="00167CF5" w:rsidP="00167CF5">
          <w:pPr>
            <w:spacing w:after="0" w:line="240" w:lineRule="auto"/>
          </w:pPr>
        </w:p>
        <w:p w:rsidR="00AD468D" w:rsidRPr="00AD468D" w:rsidRDefault="00167CF5" w:rsidP="00AD468D">
          <w:pPr>
            <w:pStyle w:val="12"/>
            <w:rPr>
              <w:rFonts w:ascii="Times New Roman" w:eastAsiaTheme="minorEastAsia" w:hAnsi="Times New Roman" w:cs="Times New Roman"/>
              <w:noProof/>
              <w:color w:val="auto"/>
              <w:sz w:val="28"/>
              <w:szCs w:val="28"/>
            </w:rPr>
          </w:pPr>
          <w:r w:rsidRPr="00AD468D">
            <w:rPr>
              <w:rFonts w:ascii="Times New Roman" w:hAnsi="Times New Roman" w:cs="Times New Roman"/>
              <w:sz w:val="28"/>
              <w:szCs w:val="28"/>
            </w:rPr>
            <w:fldChar w:fldCharType="begin"/>
          </w:r>
          <w:r w:rsidRPr="00AD468D">
            <w:rPr>
              <w:rFonts w:ascii="Times New Roman" w:hAnsi="Times New Roman" w:cs="Times New Roman"/>
              <w:sz w:val="28"/>
              <w:szCs w:val="28"/>
            </w:rPr>
            <w:instrText xml:space="preserve"> TOC \o "1-3" \h \z \u </w:instrText>
          </w:r>
          <w:r w:rsidRPr="00AD468D">
            <w:rPr>
              <w:rFonts w:ascii="Times New Roman" w:hAnsi="Times New Roman" w:cs="Times New Roman"/>
              <w:sz w:val="28"/>
              <w:szCs w:val="28"/>
            </w:rPr>
            <w:fldChar w:fldCharType="separate"/>
          </w:r>
          <w:hyperlink w:anchor="_Toc101457371" w:history="1">
            <w:r w:rsidR="00AD468D" w:rsidRPr="00AD468D">
              <w:rPr>
                <w:rStyle w:val="a4"/>
                <w:rFonts w:ascii="Times New Roman" w:hAnsi="Times New Roman" w:cs="Times New Roman"/>
                <w:noProof/>
                <w:sz w:val="28"/>
                <w:szCs w:val="28"/>
              </w:rPr>
              <w:t>Введение</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_Toc101457371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72" w:history="1">
            <w:r w:rsidR="00AD468D" w:rsidRPr="00AD468D">
              <w:rPr>
                <w:rStyle w:val="a4"/>
                <w:rFonts w:ascii="Times New Roman" w:hAnsi="Times New Roman" w:cs="Times New Roman"/>
                <w:noProof/>
                <w:sz w:val="28"/>
                <w:szCs w:val="28"/>
              </w:rPr>
              <w:t>1 Анализ прототипов, литературных источников и формирование требований к проектируемому программному средству</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_Toc101457372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4</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3" w:history="1">
            <w:r w:rsidR="00AD468D" w:rsidRPr="00AD468D">
              <w:rPr>
                <w:rStyle w:val="a4"/>
                <w:rFonts w:ascii="Times New Roman" w:hAnsi="Times New Roman" w:cs="Times New Roman"/>
                <w:noProof/>
                <w:sz w:val="28"/>
                <w:szCs w:val="28"/>
              </w:rPr>
              <w:t>1.1 Анализ литературных источников</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_Toc101457373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4</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4" w:history="1">
            <w:r w:rsidR="00AD468D" w:rsidRPr="00AD468D">
              <w:rPr>
                <w:rStyle w:val="a4"/>
                <w:rFonts w:ascii="Times New Roman" w:hAnsi="Times New Roman" w:cs="Times New Roman"/>
                <w:noProof/>
                <w:sz w:val="28"/>
                <w:szCs w:val="28"/>
              </w:rPr>
              <w:t>1.2 Обзор аналогов технологий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_Toc101457374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6</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3"/>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5" w:history="1">
            <w:r w:rsidR="00AD468D" w:rsidRPr="00AD468D">
              <w:rPr>
                <w:rStyle w:val="a4"/>
                <w:rFonts w:ascii="Times New Roman" w:hAnsi="Times New Roman" w:cs="Times New Roman"/>
                <w:noProof/>
                <w:sz w:val="28"/>
                <w:szCs w:val="28"/>
              </w:rPr>
              <w:t xml:space="preserve">1.2.1 Веб-приложение </w:t>
            </w:r>
            <w:r w:rsidR="00AD468D" w:rsidRPr="00AD468D">
              <w:rPr>
                <w:rStyle w:val="a4"/>
                <w:rFonts w:ascii="Times New Roman" w:eastAsia="Times New Roman" w:hAnsi="Times New Roman" w:cs="Times New Roman"/>
                <w:noProof/>
                <w:sz w:val="28"/>
                <w:szCs w:val="28"/>
              </w:rPr>
              <w:t>«</w:t>
            </w:r>
            <w:r w:rsidR="00AD468D" w:rsidRPr="00AD468D">
              <w:rPr>
                <w:rStyle w:val="a4"/>
                <w:rFonts w:ascii="Times New Roman" w:hAnsi="Times New Roman" w:cs="Times New Roman"/>
                <w:noProof/>
                <w:sz w:val="28"/>
                <w:szCs w:val="28"/>
              </w:rPr>
              <w:t>Розы.бел»</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_Toc101457375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6</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3"/>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6" w:history="1">
            <w:r w:rsidR="00AD468D" w:rsidRPr="00AD468D">
              <w:rPr>
                <w:rStyle w:val="a4"/>
                <w:rFonts w:ascii="Times New Roman" w:hAnsi="Times New Roman" w:cs="Times New Roman"/>
                <w:noProof/>
                <w:sz w:val="28"/>
                <w:szCs w:val="28"/>
              </w:rPr>
              <w:t xml:space="preserve">1.2.2 Веб-приложение </w:t>
            </w:r>
            <w:r w:rsidR="00AD468D" w:rsidRPr="00AD468D">
              <w:rPr>
                <w:rStyle w:val="a4"/>
                <w:rFonts w:ascii="Times New Roman" w:eastAsia="Times New Roman" w:hAnsi="Times New Roman" w:cs="Times New Roman"/>
                <w:noProof/>
                <w:sz w:val="28"/>
                <w:szCs w:val="28"/>
              </w:rPr>
              <w:t>«</w:t>
            </w:r>
            <w:r w:rsidR="00AD468D" w:rsidRPr="00AD468D">
              <w:rPr>
                <w:rStyle w:val="a4"/>
                <w:rFonts w:ascii="Times New Roman" w:hAnsi="Times New Roman" w:cs="Times New Roman"/>
                <w:noProof/>
                <w:sz w:val="28"/>
                <w:szCs w:val="28"/>
                <w:lang w:val="en-US"/>
              </w:rPr>
              <w:t>Daflor</w:t>
            </w:r>
            <w:r w:rsidR="00AD468D" w:rsidRPr="00AD468D">
              <w:rPr>
                <w:rStyle w:val="a4"/>
                <w:rFonts w:ascii="Times New Roman" w:hAnsi="Times New Roman" w:cs="Times New Roman"/>
                <w:noProof/>
                <w:sz w:val="28"/>
                <w:szCs w:val="28"/>
              </w:rPr>
              <w:t>.</w:t>
            </w:r>
            <w:r w:rsidR="00AD468D" w:rsidRPr="00AD468D">
              <w:rPr>
                <w:rStyle w:val="a4"/>
                <w:rFonts w:ascii="Times New Roman" w:hAnsi="Times New Roman" w:cs="Times New Roman"/>
                <w:noProof/>
                <w:sz w:val="28"/>
                <w:szCs w:val="28"/>
                <w:lang w:val="en-US"/>
              </w:rPr>
              <w:t>by</w:t>
            </w:r>
            <w:r w:rsidR="00AD468D" w:rsidRPr="00AD468D">
              <w:rPr>
                <w:rStyle w:val="a4"/>
                <w:rFonts w:ascii="Times New Roman" w:hAnsi="Times New Roman" w:cs="Times New Roman"/>
                <w:noProof/>
                <w:sz w:val="28"/>
                <w:szCs w:val="28"/>
              </w:rPr>
              <w:t>»</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_Toc101457376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7</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3"/>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7" w:history="1">
            <w:r w:rsidR="00AD468D" w:rsidRPr="00AD468D">
              <w:rPr>
                <w:rStyle w:val="a4"/>
                <w:rFonts w:ascii="Times New Roman" w:hAnsi="Times New Roman" w:cs="Times New Roman"/>
                <w:noProof/>
                <w:sz w:val="28"/>
                <w:szCs w:val="28"/>
              </w:rPr>
              <w:t xml:space="preserve">1.2.3 Веб-приложение </w:t>
            </w:r>
            <w:r w:rsidR="00AD468D" w:rsidRPr="00AD468D">
              <w:rPr>
                <w:rStyle w:val="a4"/>
                <w:rFonts w:ascii="Times New Roman" w:eastAsia="Times New Roman" w:hAnsi="Times New Roman" w:cs="Times New Roman"/>
                <w:noProof/>
                <w:sz w:val="28"/>
                <w:szCs w:val="28"/>
              </w:rPr>
              <w:t>«</w:t>
            </w:r>
            <w:r w:rsidR="00AD468D" w:rsidRPr="00AD468D">
              <w:rPr>
                <w:rStyle w:val="a4"/>
                <w:rFonts w:ascii="Times New Roman" w:hAnsi="Times New Roman" w:cs="Times New Roman"/>
                <w:noProof/>
                <w:sz w:val="28"/>
                <w:szCs w:val="28"/>
                <w:lang w:val="en-US"/>
              </w:rPr>
              <w:t>Podarok</w:t>
            </w:r>
            <w:r w:rsidR="00AD468D" w:rsidRPr="00AD468D">
              <w:rPr>
                <w:rStyle w:val="a4"/>
                <w:rFonts w:ascii="Times New Roman" w:hAnsi="Times New Roman" w:cs="Times New Roman"/>
                <w:noProof/>
                <w:sz w:val="28"/>
                <w:szCs w:val="28"/>
              </w:rPr>
              <w:t>.</w:t>
            </w:r>
            <w:r w:rsidR="00AD468D" w:rsidRPr="00AD468D">
              <w:rPr>
                <w:rStyle w:val="a4"/>
                <w:rFonts w:ascii="Times New Roman" w:hAnsi="Times New Roman" w:cs="Times New Roman"/>
                <w:noProof/>
                <w:sz w:val="28"/>
                <w:szCs w:val="28"/>
                <w:lang w:val="en-US"/>
              </w:rPr>
              <w:t>by</w:t>
            </w:r>
            <w:r w:rsidR="00AD468D" w:rsidRPr="00AD468D">
              <w:rPr>
                <w:rStyle w:val="a4"/>
                <w:rFonts w:ascii="Times New Roman" w:hAnsi="Times New Roman" w:cs="Times New Roman"/>
                <w:noProof/>
                <w:sz w:val="28"/>
                <w:szCs w:val="28"/>
              </w:rPr>
              <w:t>»</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_Toc101457377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9</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78" w:history="1">
            <w:r w:rsidR="00AD468D" w:rsidRPr="00AD468D">
              <w:rPr>
                <w:rStyle w:val="a4"/>
                <w:rFonts w:ascii="Times New Roman" w:hAnsi="Times New Roman" w:cs="Times New Roman"/>
                <w:noProof/>
                <w:sz w:val="28"/>
                <w:szCs w:val="28"/>
              </w:rPr>
              <w:t>1.3 Формирование требований к проектируемому программному средству</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_Toc101457378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10</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79" w:history="1">
            <w:r w:rsidR="00AD468D" w:rsidRPr="00AD468D">
              <w:rPr>
                <w:rStyle w:val="a4"/>
                <w:rFonts w:ascii="Times New Roman" w:eastAsia="Times New Roman" w:hAnsi="Times New Roman" w:cs="Times New Roman"/>
                <w:bCs/>
                <w:caps/>
                <w:noProof/>
                <w:kern w:val="32"/>
                <w:sz w:val="28"/>
                <w:szCs w:val="28"/>
                <w:lang w:eastAsia="zh-CN"/>
              </w:rPr>
              <w:t>2 </w:t>
            </w:r>
            <w:r w:rsidR="00AD468D">
              <w:rPr>
                <w:rStyle w:val="a4"/>
                <w:rFonts w:ascii="Times New Roman" w:eastAsia="Times New Roman" w:hAnsi="Times New Roman" w:cs="Times New Roman"/>
                <w:bCs/>
                <w:noProof/>
                <w:kern w:val="32"/>
                <w:sz w:val="28"/>
                <w:szCs w:val="28"/>
                <w:lang w:eastAsia="zh-CN"/>
              </w:rPr>
              <w:t>Р</w:t>
            </w:r>
            <w:r w:rsidR="00AD468D" w:rsidRPr="00AD468D">
              <w:rPr>
                <w:rStyle w:val="a4"/>
                <w:rFonts w:ascii="Times New Roman" w:eastAsia="Times New Roman" w:hAnsi="Times New Roman" w:cs="Times New Roman"/>
                <w:bCs/>
                <w:noProof/>
                <w:kern w:val="32"/>
                <w:sz w:val="28"/>
                <w:szCs w:val="28"/>
                <w:lang w:eastAsia="zh-CN"/>
              </w:rPr>
              <w:t>азработка моделей и функциональных требований программного средства для магазина по доставке цветов</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_Toc101457379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13</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0" w:history="1">
            <w:r w:rsidR="00AD468D" w:rsidRPr="00AD468D">
              <w:rPr>
                <w:rStyle w:val="a4"/>
                <w:rFonts w:ascii="Times New Roman" w:eastAsia="Calibri" w:hAnsi="Times New Roman" w:cs="Times New Roman"/>
                <w:noProof/>
                <w:sz w:val="28"/>
                <w:szCs w:val="28"/>
                <w:lang w:eastAsia="zh-CN"/>
              </w:rPr>
              <w:t xml:space="preserve">2.1 </w:t>
            </w:r>
            <w:r w:rsidR="00AD468D" w:rsidRPr="00AD468D">
              <w:rPr>
                <w:rStyle w:val="a4"/>
                <w:rFonts w:ascii="Times New Roman" w:hAnsi="Times New Roman" w:cs="Times New Roman"/>
                <w:noProof/>
                <w:sz w:val="28"/>
                <w:szCs w:val="28"/>
              </w:rPr>
              <w:t>Диаграмма вариантов использования</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_Toc101457380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13</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1" w:history="1">
            <w:r w:rsidR="00AD468D" w:rsidRPr="00AD468D">
              <w:rPr>
                <w:rStyle w:val="a4"/>
                <w:rFonts w:ascii="Times New Roman" w:hAnsi="Times New Roman" w:cs="Times New Roman"/>
                <w:noProof/>
                <w:sz w:val="28"/>
                <w:szCs w:val="28"/>
              </w:rPr>
              <w:t>2.2 Схема данных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_Toc101457381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16</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2" w:history="1">
            <w:r w:rsidR="00AD468D" w:rsidRPr="00AD468D">
              <w:rPr>
                <w:rStyle w:val="a4"/>
                <w:rFonts w:ascii="Times New Roman" w:hAnsi="Times New Roman" w:cs="Times New Roman"/>
                <w:noProof/>
                <w:sz w:val="28"/>
                <w:szCs w:val="28"/>
              </w:rPr>
              <w:t>2.3 Инфологическая модель базы данных</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_Toc101457382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17</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3" w:history="1">
            <w:r w:rsidR="00AD468D" w:rsidRPr="00AD468D">
              <w:rPr>
                <w:rStyle w:val="a4"/>
                <w:rFonts w:ascii="Times New Roman" w:hAnsi="Times New Roman" w:cs="Times New Roman"/>
                <w:noProof/>
                <w:sz w:val="28"/>
                <w:szCs w:val="28"/>
              </w:rPr>
              <w:t>2.4 Спецификация функциональных требований</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_Toc101457383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19</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84" w:history="1">
            <w:r w:rsidR="00AD468D" w:rsidRPr="00AD468D">
              <w:rPr>
                <w:rStyle w:val="a4"/>
                <w:rFonts w:ascii="Times New Roman" w:eastAsia="Times New Roman" w:hAnsi="Times New Roman" w:cs="Times New Roman"/>
                <w:bCs/>
                <w:caps/>
                <w:noProof/>
                <w:kern w:val="32"/>
                <w:sz w:val="28"/>
                <w:szCs w:val="28"/>
                <w:lang w:eastAsia="zh-CN"/>
              </w:rPr>
              <w:t xml:space="preserve">3 </w:t>
            </w:r>
            <w:r w:rsidR="00AD468D">
              <w:rPr>
                <w:rStyle w:val="a4"/>
                <w:rFonts w:ascii="Times New Roman" w:eastAsia="Times New Roman" w:hAnsi="Times New Roman" w:cs="Times New Roman"/>
                <w:bCs/>
                <w:noProof/>
                <w:kern w:val="32"/>
                <w:sz w:val="28"/>
                <w:szCs w:val="28"/>
                <w:lang w:eastAsia="zh-CN"/>
              </w:rPr>
              <w:t>П</w:t>
            </w:r>
            <w:r w:rsidR="00AD468D" w:rsidRPr="00AD468D">
              <w:rPr>
                <w:rStyle w:val="a4"/>
                <w:rFonts w:ascii="Times New Roman" w:eastAsia="Times New Roman" w:hAnsi="Times New Roman" w:cs="Times New Roman"/>
                <w:bCs/>
                <w:noProof/>
                <w:kern w:val="32"/>
                <w:sz w:val="28"/>
                <w:szCs w:val="28"/>
                <w:lang w:eastAsia="zh-CN"/>
              </w:rPr>
              <w:t>роектирование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_Toc101457384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21</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5" w:history="1">
            <w:r w:rsidR="00AD468D" w:rsidRPr="00AD468D">
              <w:rPr>
                <w:rStyle w:val="a4"/>
                <w:rFonts w:ascii="Times New Roman" w:hAnsi="Times New Roman" w:cs="Times New Roman"/>
                <w:bCs/>
                <w:noProof/>
                <w:kern w:val="32"/>
                <w:sz w:val="28"/>
                <w:szCs w:val="28"/>
                <w:lang w:eastAsia="zh-CN"/>
              </w:rPr>
              <w:t>3.1 Разработка архитектуры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_Toc101457385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21</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6" w:history="1">
            <w:r w:rsidR="00AD468D" w:rsidRPr="00AD468D">
              <w:rPr>
                <w:rStyle w:val="a4"/>
                <w:rFonts w:ascii="Times New Roman" w:eastAsia="Calibri" w:hAnsi="Times New Roman" w:cs="Times New Roman"/>
                <w:noProof/>
                <w:sz w:val="28"/>
                <w:szCs w:val="28"/>
                <w:lang w:eastAsia="zh-CN"/>
              </w:rPr>
              <w:t>3.2 Проектирование модели базы данных</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_Toc101457386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24</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21"/>
            <w:tabs>
              <w:tab w:val="right" w:leader="dot" w:pos="9345"/>
            </w:tabs>
            <w:spacing w:after="0" w:line="240" w:lineRule="auto"/>
            <w:ind w:left="0"/>
            <w:rPr>
              <w:rFonts w:ascii="Times New Roman" w:eastAsiaTheme="minorEastAsia" w:hAnsi="Times New Roman" w:cs="Times New Roman"/>
              <w:noProof/>
              <w:color w:val="auto"/>
              <w:sz w:val="28"/>
              <w:szCs w:val="28"/>
            </w:rPr>
          </w:pPr>
          <w:hyperlink w:anchor="_Toc101457387" w:history="1">
            <w:r w:rsidR="00AD468D" w:rsidRPr="00AD468D">
              <w:rPr>
                <w:rStyle w:val="a4"/>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_Toc101457387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26</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88" w:history="1">
            <w:r w:rsidR="00AD468D" w:rsidRPr="00AD468D">
              <w:rPr>
                <w:rStyle w:val="a4"/>
                <w:rFonts w:ascii="Times New Roman" w:eastAsia="Times New Roman" w:hAnsi="Times New Roman" w:cs="Times New Roman"/>
                <w:bCs/>
                <w:caps/>
                <w:noProof/>
                <w:kern w:val="32"/>
                <w:sz w:val="28"/>
                <w:szCs w:val="28"/>
                <w:lang w:eastAsia="zh-CN"/>
              </w:rPr>
              <w:t xml:space="preserve">4 </w:t>
            </w:r>
            <w:r w:rsidR="00AD468D">
              <w:rPr>
                <w:rStyle w:val="a4"/>
                <w:rFonts w:ascii="Times New Roman" w:eastAsia="Times New Roman" w:hAnsi="Times New Roman" w:cs="Times New Roman"/>
                <w:bCs/>
                <w:noProof/>
                <w:kern w:val="32"/>
                <w:sz w:val="28"/>
                <w:szCs w:val="28"/>
                <w:lang w:eastAsia="zh-CN"/>
              </w:rPr>
              <w:t>Т</w:t>
            </w:r>
            <w:r w:rsidR="00AD468D" w:rsidRPr="00AD468D">
              <w:rPr>
                <w:rStyle w:val="a4"/>
                <w:rFonts w:ascii="Times New Roman" w:eastAsia="Times New Roman" w:hAnsi="Times New Roman" w:cs="Times New Roman"/>
                <w:bCs/>
                <w:noProof/>
                <w:kern w:val="32"/>
                <w:sz w:val="28"/>
                <w:szCs w:val="28"/>
                <w:lang w:eastAsia="zh-CN"/>
              </w:rPr>
              <w:t>ехнико-экономическое обоснование разработки и использования программного средства для магазина доставки цветов с использованием технологий angular и asp .net core</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_Toc101457388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29</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89" w:history="1">
            <w:r w:rsidR="00AD468D" w:rsidRPr="00AD468D">
              <w:rPr>
                <w:rStyle w:val="a4"/>
                <w:rFonts w:ascii="Times New Roman" w:eastAsia="Times New Roman" w:hAnsi="Times New Roman" w:cs="Times New Roman"/>
                <w:bCs/>
                <w:noProof/>
                <w:kern w:val="32"/>
                <w:sz w:val="28"/>
                <w:szCs w:val="28"/>
                <w:lang w:eastAsia="zh-CN"/>
              </w:rPr>
              <w:t>4.1 Характеристика разработанного по индивидуальному заказу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_Toc101457389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29</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90" w:history="1">
            <w:r w:rsidR="00AD468D" w:rsidRPr="00AD468D">
              <w:rPr>
                <w:rStyle w:val="a4"/>
                <w:rFonts w:ascii="Times New Roman" w:eastAsia="Times New Roman" w:hAnsi="Times New Roman" w:cs="Times New Roman"/>
                <w:bCs/>
                <w:noProof/>
                <w:kern w:val="32"/>
                <w:sz w:val="28"/>
                <w:szCs w:val="28"/>
                <w:lang w:eastAsia="zh-CN"/>
              </w:rPr>
              <w:t>4.2 Расчет затрат на разработку и цена программного средства, созданного по индивидуальному заказу</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_Toc101457390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30</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91" w:history="1">
            <w:r w:rsidR="00AD468D" w:rsidRPr="00AD468D">
              <w:rPr>
                <w:rStyle w:val="a4"/>
                <w:rFonts w:ascii="Times New Roman" w:eastAsia="Times New Roman" w:hAnsi="Times New Roman" w:cs="Times New Roman"/>
                <w:bCs/>
                <w:noProof/>
                <w:kern w:val="32"/>
                <w:sz w:val="28"/>
                <w:szCs w:val="28"/>
                <w:lang w:eastAsia="zh-CN"/>
              </w:rPr>
              <w:t>4.3 Расчет результата от разработки и использования программного средства, созданного по индивидуальному заказу</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_Toc101457391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33</w:t>
            </w:r>
            <w:r w:rsidR="00AD468D" w:rsidRPr="00AD468D">
              <w:rPr>
                <w:rFonts w:ascii="Times New Roman" w:hAnsi="Times New Roman" w:cs="Times New Roman"/>
                <w:noProof/>
                <w:webHidden/>
                <w:sz w:val="28"/>
                <w:szCs w:val="28"/>
              </w:rPr>
              <w:fldChar w:fldCharType="end"/>
            </w:r>
          </w:hyperlink>
        </w:p>
        <w:p w:rsidR="00AD468D" w:rsidRPr="00AD468D" w:rsidRDefault="00E80349" w:rsidP="00AD468D">
          <w:pPr>
            <w:pStyle w:val="12"/>
            <w:rPr>
              <w:rFonts w:ascii="Times New Roman" w:eastAsiaTheme="minorEastAsia" w:hAnsi="Times New Roman" w:cs="Times New Roman"/>
              <w:noProof/>
              <w:color w:val="auto"/>
              <w:sz w:val="28"/>
              <w:szCs w:val="28"/>
            </w:rPr>
          </w:pPr>
          <w:hyperlink w:anchor="_Toc101457392" w:history="1">
            <w:r w:rsidR="00AD468D" w:rsidRPr="00AD468D">
              <w:rPr>
                <w:rStyle w:val="a4"/>
                <w:rFonts w:ascii="Times New Roman" w:eastAsia="Times New Roman" w:hAnsi="Times New Roman" w:cs="Times New Roman"/>
                <w:bCs/>
                <w:noProof/>
                <w:kern w:val="32"/>
                <w:sz w:val="28"/>
                <w:szCs w:val="28"/>
                <w:lang w:eastAsia="zh-CN"/>
              </w:rPr>
              <w:t>4.4 Расчет показателей экономической эффективности разработки и использования программного средства</w:t>
            </w:r>
            <w:r w:rsidR="00AD468D" w:rsidRPr="00AD468D">
              <w:rPr>
                <w:rFonts w:ascii="Times New Roman" w:hAnsi="Times New Roman" w:cs="Times New Roman"/>
                <w:noProof/>
                <w:webHidden/>
                <w:sz w:val="28"/>
                <w:szCs w:val="28"/>
              </w:rPr>
              <w:tab/>
            </w:r>
            <w:r w:rsidR="00AD468D" w:rsidRPr="00AD468D">
              <w:rPr>
                <w:rFonts w:ascii="Times New Roman" w:hAnsi="Times New Roman" w:cs="Times New Roman"/>
                <w:noProof/>
                <w:webHidden/>
                <w:sz w:val="28"/>
                <w:szCs w:val="28"/>
              </w:rPr>
              <w:fldChar w:fldCharType="begin"/>
            </w:r>
            <w:r w:rsidR="00AD468D" w:rsidRPr="00AD468D">
              <w:rPr>
                <w:rFonts w:ascii="Times New Roman" w:hAnsi="Times New Roman" w:cs="Times New Roman"/>
                <w:noProof/>
                <w:webHidden/>
                <w:sz w:val="28"/>
                <w:szCs w:val="28"/>
              </w:rPr>
              <w:instrText xml:space="preserve"> PAGEREF _Toc101457392 \h </w:instrText>
            </w:r>
            <w:r w:rsidR="00AD468D" w:rsidRPr="00AD468D">
              <w:rPr>
                <w:rFonts w:ascii="Times New Roman" w:hAnsi="Times New Roman" w:cs="Times New Roman"/>
                <w:noProof/>
                <w:webHidden/>
                <w:sz w:val="28"/>
                <w:szCs w:val="28"/>
              </w:rPr>
            </w:r>
            <w:r w:rsidR="00AD468D" w:rsidRPr="00AD468D">
              <w:rPr>
                <w:rFonts w:ascii="Times New Roman" w:hAnsi="Times New Roman" w:cs="Times New Roman"/>
                <w:noProof/>
                <w:webHidden/>
                <w:sz w:val="28"/>
                <w:szCs w:val="28"/>
              </w:rPr>
              <w:fldChar w:fldCharType="separate"/>
            </w:r>
            <w:r w:rsidR="00AD468D" w:rsidRPr="00AD468D">
              <w:rPr>
                <w:rFonts w:ascii="Times New Roman" w:hAnsi="Times New Roman" w:cs="Times New Roman"/>
                <w:noProof/>
                <w:webHidden/>
                <w:sz w:val="28"/>
                <w:szCs w:val="28"/>
              </w:rPr>
              <w:t>34</w:t>
            </w:r>
            <w:r w:rsidR="00AD468D" w:rsidRPr="00AD468D">
              <w:rPr>
                <w:rFonts w:ascii="Times New Roman" w:hAnsi="Times New Roman" w:cs="Times New Roman"/>
                <w:noProof/>
                <w:webHidden/>
                <w:sz w:val="28"/>
                <w:szCs w:val="28"/>
              </w:rPr>
              <w:fldChar w:fldCharType="end"/>
            </w:r>
          </w:hyperlink>
        </w:p>
        <w:p w:rsidR="00167CF5" w:rsidRDefault="00167CF5" w:rsidP="00AD468D">
          <w:pPr>
            <w:spacing w:after="0" w:line="240" w:lineRule="auto"/>
          </w:pPr>
          <w:r w:rsidRPr="00AD468D">
            <w:rPr>
              <w:rFonts w:ascii="Times New Roman" w:hAnsi="Times New Roman" w:cs="Times New Roman"/>
              <w:bCs/>
              <w:sz w:val="28"/>
              <w:szCs w:val="28"/>
            </w:rPr>
            <w:fldChar w:fldCharType="end"/>
          </w:r>
        </w:p>
      </w:sdtContent>
    </w:sdt>
    <w:p w:rsidR="00167CF5" w:rsidRPr="00167CF5" w:rsidRDefault="00167CF5" w:rsidP="00167CF5">
      <w:pPr>
        <w:rPr>
          <w:rFonts w:ascii="Times New Roman" w:eastAsia="Times New Roman" w:hAnsi="Times New Roman" w:cs="Times New Roman"/>
          <w:b/>
          <w:caps/>
          <w:sz w:val="28"/>
          <w:szCs w:val="28"/>
        </w:rPr>
      </w:pPr>
      <w:r>
        <w:br w:type="page"/>
      </w:r>
    </w:p>
    <w:p w:rsidR="00680AD6" w:rsidRPr="005025A9" w:rsidRDefault="00680AD6" w:rsidP="00680AD6">
      <w:pPr>
        <w:pStyle w:val="-1"/>
        <w:ind w:left="0" w:firstLine="0"/>
        <w:jc w:val="center"/>
      </w:pPr>
      <w:bookmarkStart w:id="1" w:name="_Toc101457371"/>
      <w:r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7945A8"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1457372"/>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1457373"/>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 xml:space="preserve">поддерживает наибольшее количество функций при разработке веб-приложений именно под него. Учитывая всё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Встроенное внедрение зависимостей.</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Упрощенный и высокопроизводительный модульный конвейер </w:t>
      </w:r>
      <w:r>
        <w:rPr>
          <w:rFonts w:eastAsia="Times New Roman"/>
          <w:color w:val="auto"/>
          <w:lang w:val="en-US"/>
        </w:rPr>
        <w:t>HTTP</w:t>
      </w:r>
      <w:r>
        <w:rPr>
          <w:rFonts w:eastAsia="Times New Roman"/>
          <w:color w:val="auto"/>
        </w:rPr>
        <w:t>-запросов.</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с базой данных </w:t>
      </w:r>
      <w:r>
        <w:rPr>
          <w:rFonts w:eastAsia="Times New Roman"/>
          <w:color w:val="auto"/>
          <w:lang w:val="en-US"/>
        </w:rPr>
        <w:t>MS</w:t>
      </w:r>
      <w:r>
        <w:rPr>
          <w:rFonts w:eastAsia="Times New Roman"/>
          <w:color w:val="auto"/>
        </w:rPr>
        <w:t xml:space="preserve"> </w:t>
      </w:r>
      <w:r>
        <w:rPr>
          <w:rFonts w:eastAsia="Times New Roman"/>
          <w:color w:val="auto"/>
          <w:lang w:val="en-US"/>
        </w:rPr>
        <w:t>SQL</w:t>
      </w:r>
      <w:r>
        <w:rPr>
          <w:rFonts w:eastAsia="Times New Roman"/>
          <w:color w:val="auto"/>
        </w:rPr>
        <w:t xml:space="preserve"> при помощи </w:t>
      </w:r>
      <w:r>
        <w:rPr>
          <w:rFonts w:eastAsia="Times New Roman"/>
          <w:color w:val="auto"/>
          <w:lang w:val="en-US"/>
        </w:rPr>
        <w:t>Entity</w:t>
      </w:r>
      <w:r w:rsidRPr="00B977CE">
        <w:rPr>
          <w:rFonts w:eastAsia="Times New Roman"/>
          <w:color w:val="auto"/>
        </w:rPr>
        <w:t xml:space="preserve"> </w:t>
      </w:r>
      <w:r>
        <w:rPr>
          <w:rFonts w:eastAsia="Times New Roman"/>
          <w:color w:val="auto"/>
          <w:lang w:val="en-US"/>
        </w:rPr>
        <w:t>Framework</w:t>
      </w:r>
      <w:r>
        <w:rPr>
          <w:rFonts w:eastAsia="Times New Roman"/>
          <w:color w:val="auto"/>
        </w:rPr>
        <w:t xml:space="preserve"> </w:t>
      </w:r>
      <w:r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написание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олее чистый код</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Р</w:t>
      </w:r>
      <w:r w:rsidRPr="0090040A">
        <w:rPr>
          <w:rFonts w:eastAsia="Times New Roman"/>
          <w:color w:val="auto"/>
        </w:rPr>
        <w:t>егулярные обновления</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тестирование отдельных частей приложения.</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Д</w:t>
      </w:r>
      <w:r w:rsidRPr="0090040A">
        <w:rPr>
          <w:rFonts w:eastAsia="Times New Roman"/>
          <w:color w:val="auto"/>
        </w:rPr>
        <w:t>вустороннее связывание данных, мгновенно отражающее изменения. состояния веб-страницы в пользовательском интерфейсе.</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ысокая производительность</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П</w:t>
      </w:r>
      <w:r w:rsidRPr="0090040A">
        <w:rPr>
          <w:rFonts w:eastAsia="Times New Roman"/>
          <w:color w:val="auto"/>
        </w:rPr>
        <w:t>ростые шаблоны</w:t>
      </w:r>
      <w:r>
        <w:rPr>
          <w:rFonts w:eastAsia="Times New Roman"/>
          <w:color w:val="auto"/>
          <w:lang w:val="en-US"/>
        </w:rPr>
        <w:t>.</w:t>
      </w:r>
    </w:p>
    <w:p w:rsidR="0090040A" w:rsidRDefault="0090040A" w:rsidP="0090040A">
      <w:pPr>
        <w:pStyle w:val="a"/>
        <w:numPr>
          <w:ilvl w:val="0"/>
          <w:numId w:val="3"/>
        </w:numPr>
        <w:ind w:left="0" w:firstLine="709"/>
        <w:rPr>
          <w:rFonts w:eastAsia="Times New Roman"/>
          <w:color w:val="auto"/>
        </w:rPr>
      </w:pPr>
      <w:r>
        <w:rPr>
          <w:rFonts w:eastAsia="Times New Roman"/>
          <w:color w:val="auto"/>
        </w:rPr>
        <w:t>Х</w:t>
      </w:r>
      <w:r w:rsidRPr="0090040A">
        <w:rPr>
          <w:rFonts w:eastAsia="Times New Roman"/>
          <w:color w:val="auto"/>
        </w:rPr>
        <w:t xml:space="preserve">орошая индексация в </w:t>
      </w:r>
      <w:proofErr w:type="spellStart"/>
      <w:r w:rsidRPr="0090040A">
        <w:rPr>
          <w:rFonts w:eastAsia="Times New Roman"/>
          <w:color w:val="auto"/>
        </w:rPr>
        <w:t>Google</w:t>
      </w:r>
      <w:proofErr w:type="spellEnd"/>
      <w:r w:rsidRPr="00EB7F21">
        <w:rPr>
          <w:rFonts w:eastAsia="Times New Roman"/>
          <w:color w:val="auto"/>
        </w:rPr>
        <w:t xml:space="preserve"> [4]</w:t>
      </w:r>
      <w:r w:rsidRPr="0090040A">
        <w:rPr>
          <w:rFonts w:eastAsia="Times New Roman"/>
          <w:color w:val="auto"/>
        </w:rPr>
        <w:t>.</w:t>
      </w:r>
    </w:p>
    <w:p w:rsidR="00EB7F21" w:rsidRPr="00EB7F21" w:rsidRDefault="00EB7F21" w:rsidP="00EB7F21">
      <w:pPr>
        <w:pStyle w:val="a"/>
        <w:numPr>
          <w:ilvl w:val="0"/>
          <w:numId w:val="0"/>
        </w:numPr>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90040A" w:rsidRPr="00EB7F21" w:rsidRDefault="0090040A" w:rsidP="0090040A">
      <w:pPr>
        <w:pStyle w:val="a"/>
        <w:numPr>
          <w:ilvl w:val="0"/>
          <w:numId w:val="0"/>
        </w:numPr>
        <w:ind w:left="709"/>
        <w:rPr>
          <w:rFonts w:eastAsia="Times New Roman"/>
          <w:color w:val="auto"/>
        </w:rPr>
      </w:pPr>
    </w:p>
    <w:p w:rsidR="00B977CE" w:rsidRPr="00B977CE" w:rsidRDefault="00B977CE" w:rsidP="004274D0">
      <w:pPr>
        <w:pStyle w:val="a"/>
        <w:numPr>
          <w:ilvl w:val="0"/>
          <w:numId w:val="0"/>
        </w:numPr>
        <w:ind w:firstLine="709"/>
        <w:rPr>
          <w:rFonts w:eastAsia="Times New Roman"/>
          <w:color w:val="auto"/>
        </w:rPr>
      </w:pPr>
    </w:p>
    <w:p w:rsidR="003E2F19" w:rsidRDefault="00247CB8" w:rsidP="00247CB8">
      <w:pPr>
        <w:pStyle w:val="2"/>
        <w:rPr>
          <w:b w:val="0"/>
          <w:color w:val="auto"/>
          <w:sz w:val="28"/>
          <w:szCs w:val="28"/>
        </w:rPr>
      </w:pPr>
      <w:bookmarkStart w:id="7" w:name="_Toc69654154"/>
      <w:bookmarkStart w:id="8" w:name="_Toc71641682"/>
      <w:r>
        <w:rPr>
          <w:color w:val="auto"/>
          <w:sz w:val="28"/>
          <w:szCs w:val="28"/>
        </w:rPr>
        <w:tab/>
      </w:r>
      <w:bookmarkStart w:id="9" w:name="_Toc101457374"/>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3E2F19" w:rsidP="003E2F19">
      <w:pPr>
        <w:spacing w:after="0" w:line="240" w:lineRule="auto"/>
        <w:ind w:firstLine="709"/>
        <w:jc w:val="both"/>
        <w:rPr>
          <w:rFonts w:ascii="Times New Roman" w:eastAsia="Calibri" w:hAnsi="Times New Roman" w:cs="Times New Roman"/>
          <w:color w:val="auto"/>
          <w:sz w:val="28"/>
          <w:szCs w:val="28"/>
          <w:lang w:eastAsia="en-US"/>
        </w:rPr>
      </w:pPr>
      <w:r w:rsidRPr="003E2F19">
        <w:rPr>
          <w:rFonts w:ascii="Times New Roman" w:eastAsia="Calibri" w:hAnsi="Times New Roman" w:cs="Times New Roman"/>
          <w:color w:val="auto"/>
          <w:sz w:val="28"/>
          <w:szCs w:val="28"/>
          <w:lang w:eastAsia="en-US"/>
        </w:rPr>
        <w:t>После того как был определен стек технологий, которые будут использоваться в процессе написания данного приложения, нужно 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247CB8">
      <w:pPr>
        <w:pStyle w:val="a"/>
        <w:numPr>
          <w:ilvl w:val="0"/>
          <w:numId w:val="0"/>
        </w:numPr>
        <w:tabs>
          <w:tab w:val="clear" w:pos="993"/>
          <w:tab w:val="clear" w:pos="8505"/>
        </w:tabs>
        <w:ind w:left="709"/>
        <w:outlineLvl w:val="2"/>
      </w:pPr>
      <w:bookmarkStart w:id="10" w:name="_Toc101457375"/>
      <w:r w:rsidRPr="006D3A89">
        <w:rPr>
          <w:b/>
        </w:rPr>
        <w:t>1.2.1</w:t>
      </w:r>
      <w:r>
        <w:t xml:space="preserve"> Веб-приложение </w:t>
      </w:r>
      <w:r>
        <w:rPr>
          <w:rFonts w:eastAsia="Times New Roman"/>
        </w:rPr>
        <w:t>«</w:t>
      </w:r>
      <w:proofErr w:type="spellStart"/>
      <w:r>
        <w:t>Розы.бел</w:t>
      </w:r>
      <w:proofErr w:type="spellEnd"/>
      <w:r>
        <w:t>»</w:t>
      </w:r>
      <w:bookmarkEnd w:id="10"/>
    </w:p>
    <w:p w:rsidR="00F951B9" w:rsidRPr="00F951B9" w:rsidRDefault="006D3A89" w:rsidP="00F951B9">
      <w:pPr>
        <w:pStyle w:val="a"/>
        <w:numPr>
          <w:ilvl w:val="0"/>
          <w:numId w:val="0"/>
        </w:numPr>
        <w:tabs>
          <w:tab w:val="clear" w:pos="993"/>
          <w:tab w:val="clear" w:pos="8505"/>
        </w:tabs>
        <w:ind w:firstLine="709"/>
      </w:pPr>
      <w:r>
        <w:rPr>
          <w:rFonts w:eastAsia="Times New Roman"/>
        </w:rPr>
        <w:t>«</w:t>
      </w:r>
      <w:proofErr w:type="spellStart"/>
      <w:r>
        <w:t>Розы.бел</w:t>
      </w:r>
      <w:proofErr w:type="spellEnd"/>
      <w:r>
        <w:t xml:space="preserve">» - один из самых популярных вариантов, предлагаемых по результатам поисковой строки </w:t>
      </w:r>
      <w:r>
        <w:rPr>
          <w:lang w:val="en-US"/>
        </w:rPr>
        <w:t>Google</w:t>
      </w:r>
      <w:r>
        <w:t xml:space="preserve">. </w:t>
      </w:r>
      <w:r w:rsidR="00F951B9">
        <w:t>Данное приложение имеет большой список возможностей, предоставляемых пользователю:</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F951B9" w:rsidRPr="00F951B9" w:rsidRDefault="00F951B9" w:rsidP="00F951B9">
      <w:pPr>
        <w:pStyle w:val="a"/>
        <w:numPr>
          <w:ilvl w:val="0"/>
          <w:numId w:val="3"/>
        </w:numPr>
        <w:ind w:left="0" w:firstLine="709"/>
        <w:rPr>
          <w:rFonts w:eastAsia="Times New Roman"/>
          <w:color w:val="auto"/>
        </w:rPr>
      </w:pPr>
      <w:r>
        <w:rPr>
          <w:rFonts w:eastAsia="Times New Roman"/>
          <w:color w:val="auto"/>
        </w:rPr>
        <w:t>Редактируемая корзина</w:t>
      </w:r>
      <w:r>
        <w:rPr>
          <w:rFonts w:eastAsia="Times New Roman"/>
          <w:color w:val="auto"/>
          <w:lang w:val="en-US"/>
        </w:rPr>
        <w:t>.</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Выбор способа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её поиском. Контактная информация находитьс</w:t>
      </w:r>
      <w:r w:rsidR="00FB6FF9">
        <w:rPr>
          <w:rFonts w:eastAsia="Times New Roman"/>
          <w:color w:val="auto"/>
        </w:rPr>
        <w:t>я на самом видном месте на верху сайта</w:t>
      </w:r>
      <w:r>
        <w:rPr>
          <w:rFonts w:eastAsia="Times New Roman"/>
          <w:color w:val="auto"/>
        </w:rPr>
        <w:t>.</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D44993" w:rsidP="00D44993">
      <w:pPr>
        <w:pStyle w:val="a"/>
        <w:numPr>
          <w:ilvl w:val="0"/>
          <w:numId w:val="3"/>
        </w:numPr>
        <w:ind w:left="0" w:firstLine="709"/>
        <w:rPr>
          <w:rFonts w:eastAsia="Times New Roman"/>
          <w:color w:val="auto"/>
        </w:rPr>
      </w:pPr>
      <w:r>
        <w:rPr>
          <w:rFonts w:eastAsia="Times New Roman"/>
          <w:color w:val="auto"/>
        </w:rPr>
        <w:t>Устаревший пользовательский интерфейс</w:t>
      </w:r>
      <w:r>
        <w:rPr>
          <w:rFonts w:eastAsia="Times New Roman"/>
          <w:color w:val="auto"/>
          <w:lang w:val="en-US"/>
        </w:rPr>
        <w:t>.</w:t>
      </w:r>
    </w:p>
    <w:p w:rsidR="00D44993" w:rsidRDefault="00D44993" w:rsidP="00D44993">
      <w:pPr>
        <w:pStyle w:val="a"/>
        <w:numPr>
          <w:ilvl w:val="0"/>
          <w:numId w:val="3"/>
        </w:numPr>
        <w:ind w:left="0" w:firstLine="709"/>
        <w:rPr>
          <w:rFonts w:eastAsia="Times New Roman"/>
          <w:color w:val="auto"/>
        </w:rPr>
      </w:pPr>
      <w:r>
        <w:rPr>
          <w:rFonts w:eastAsia="Times New Roman"/>
          <w:color w:val="auto"/>
        </w:rPr>
        <w:t>Невозможно выбрать</w:t>
      </w:r>
      <w:r w:rsidR="00E71830">
        <w:rPr>
          <w:rFonts w:eastAsia="Times New Roman"/>
          <w:color w:val="auto"/>
        </w:rPr>
        <w:t xml:space="preserve"> адрес доставки по карте</w:t>
      </w:r>
      <w:r>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drawing>
          <wp:inline distT="0" distB="0" distL="0" distR="0" wp14:anchorId="1776BF56" wp14:editId="41971032">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lastRenderedPageBreak/>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drawing>
          <wp:inline distT="0" distB="0" distL="0" distR="0" wp14:anchorId="5B5532B7" wp14:editId="6E878D8A">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drawing>
          <wp:inline distT="0" distB="0" distL="0" distR="0" wp14:anchorId="614DD906" wp14:editId="028B989F">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247CB8">
      <w:pPr>
        <w:pStyle w:val="a"/>
        <w:numPr>
          <w:ilvl w:val="0"/>
          <w:numId w:val="0"/>
        </w:numPr>
        <w:tabs>
          <w:tab w:val="clear" w:pos="993"/>
          <w:tab w:val="clear" w:pos="8505"/>
        </w:tabs>
        <w:ind w:firstLine="709"/>
        <w:outlineLvl w:val="2"/>
      </w:pPr>
      <w:bookmarkStart w:id="11" w:name="_Toc101457376"/>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bookmarkEnd w:id="11"/>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lastRenderedPageBreak/>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Отсутствует возможность регистрации и авторизации</w:t>
      </w:r>
      <w:r w:rsidRPr="000F32D8">
        <w:rPr>
          <w:rFonts w:eastAsia="Times New Roman"/>
          <w:color w:val="auto"/>
        </w:rPr>
        <w:t xml:space="preserve">: </w:t>
      </w:r>
      <w:r>
        <w:rPr>
          <w:rFonts w:eastAsia="Times New Roman"/>
          <w:color w:val="auto"/>
        </w:rPr>
        <w:t>делает невозможным ускорение процесса оформления заказа</w:t>
      </w:r>
      <w:r w:rsidRPr="0090040A">
        <w:rPr>
          <w:rFonts w:eastAsia="Times New Roman"/>
          <w:color w:val="auto"/>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Нет возможности уточнить наличие товара без связи с сотрудниками магазина</w:t>
      </w:r>
      <w:r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14:anchorId="406AAC48" wp14:editId="5760198D">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14:anchorId="1CC12D70" wp14:editId="39F8D4CA">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170394" w:rsidP="00170394">
      <w:pPr>
        <w:pStyle w:val="a"/>
        <w:numPr>
          <w:ilvl w:val="0"/>
          <w:numId w:val="0"/>
        </w:numPr>
        <w:jc w:val="center"/>
        <w:rPr>
          <w:rFonts w:eastAsia="Calibri"/>
          <w:color w:val="auto"/>
          <w:lang w:eastAsia="en-US"/>
        </w:rPr>
      </w:pPr>
      <w:r>
        <w:rPr>
          <w:rFonts w:eastAsia="Calibri"/>
          <w:noProof/>
          <w:color w:val="auto"/>
        </w:rPr>
        <w:drawing>
          <wp:inline distT="0" distB="0" distL="0" distR="0" wp14:anchorId="1A081E94" wp14:editId="4489DB66">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247CB8">
      <w:pPr>
        <w:pStyle w:val="a"/>
        <w:numPr>
          <w:ilvl w:val="0"/>
          <w:numId w:val="0"/>
        </w:numPr>
        <w:tabs>
          <w:tab w:val="clear" w:pos="993"/>
          <w:tab w:val="clear" w:pos="8505"/>
        </w:tabs>
        <w:ind w:firstLine="709"/>
        <w:outlineLvl w:val="2"/>
      </w:pPr>
      <w:bookmarkStart w:id="12" w:name="_Toc101457377"/>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bookmarkEnd w:id="12"/>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lastRenderedPageBreak/>
        <w:drawing>
          <wp:inline distT="0" distB="0" distL="0" distR="0" wp14:anchorId="77B2A467" wp14:editId="1B5A0725">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1808F7" w:rsidP="001808F7">
      <w:pPr>
        <w:pStyle w:val="a"/>
        <w:numPr>
          <w:ilvl w:val="0"/>
          <w:numId w:val="0"/>
        </w:numPr>
        <w:jc w:val="center"/>
        <w:rPr>
          <w:rFonts w:eastAsia="Times New Roman"/>
        </w:rPr>
      </w:pPr>
      <w:r>
        <w:t xml:space="preserve">Рисунок 1.7 - </w:t>
      </w:r>
      <w:r>
        <w:rPr>
          <w:rFonts w:eastAsia="Calibri"/>
          <w:color w:val="auto"/>
          <w:lang w:eastAsia="en-US"/>
        </w:rPr>
        <w:t xml:space="preserve">Главная страница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14:anchorId="67D0D681" wp14:editId="51C1F851">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894A35">
      <w:pPr>
        <w:pStyle w:val="2"/>
        <w:tabs>
          <w:tab w:val="left" w:pos="0"/>
        </w:tabs>
        <w:ind w:left="1191" w:hanging="482"/>
        <w:jc w:val="both"/>
        <w:rPr>
          <w:sz w:val="28"/>
          <w:szCs w:val="28"/>
        </w:rPr>
      </w:pPr>
      <w:bookmarkStart w:id="13" w:name="_Toc71623373"/>
      <w:bookmarkStart w:id="14" w:name="_Toc101457378"/>
      <w:r w:rsidRPr="005025A9">
        <w:rPr>
          <w:sz w:val="28"/>
          <w:szCs w:val="28"/>
        </w:rPr>
        <w:t xml:space="preserve">1.3 </w:t>
      </w:r>
      <w:r w:rsidRPr="005025A9">
        <w:rPr>
          <w:rFonts w:eastAsia="Arimo"/>
          <w:sz w:val="28"/>
          <w:szCs w:val="28"/>
        </w:rPr>
        <w:t>Формирование требований к проектируемому программному средству</w:t>
      </w:r>
      <w:bookmarkEnd w:id="13"/>
      <w:bookmarkEnd w:id="14"/>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Pr="005025A9"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894A35" w:rsidRPr="00894A35" w:rsidRDefault="00894A35" w:rsidP="00894A35">
      <w:pPr>
        <w:pStyle w:val="a"/>
        <w:ind w:left="0" w:firstLine="709"/>
        <w:rPr>
          <w:rFonts w:eastAsia="Times New Roman"/>
        </w:rPr>
      </w:pPr>
      <w:r>
        <w:rPr>
          <w:rFonts w:eastAsia="Times New Roman"/>
        </w:rPr>
        <w:t>просмотр каталога</w:t>
      </w:r>
      <w:r>
        <w:rPr>
          <w:rFonts w:eastAsia="Times New Roman"/>
          <w:lang w:val="en-US"/>
        </w:rPr>
        <w:t>:</w:t>
      </w:r>
    </w:p>
    <w:p w:rsidR="00894A35" w:rsidRDefault="00894A35" w:rsidP="00894A35">
      <w:pPr>
        <w:pStyle w:val="a"/>
        <w:numPr>
          <w:ilvl w:val="0"/>
          <w:numId w:val="0"/>
        </w:numPr>
        <w:ind w:left="709" w:firstLine="709"/>
      </w:pPr>
      <w:r>
        <w:t>а) фильтрация каталога;</w:t>
      </w:r>
    </w:p>
    <w:p w:rsidR="00894A35" w:rsidRDefault="00894A35" w:rsidP="00894A35">
      <w:pPr>
        <w:pStyle w:val="a"/>
        <w:numPr>
          <w:ilvl w:val="0"/>
          <w:numId w:val="0"/>
        </w:numPr>
        <w:ind w:left="709" w:firstLine="709"/>
      </w:pPr>
      <w:r>
        <w:t>б) сортировка каталога;</w:t>
      </w:r>
    </w:p>
    <w:p w:rsidR="00894A35" w:rsidRDefault="00894A35" w:rsidP="00894A35">
      <w:pPr>
        <w:pStyle w:val="a"/>
        <w:numPr>
          <w:ilvl w:val="0"/>
          <w:numId w:val="0"/>
        </w:numPr>
        <w:ind w:left="709" w:firstLine="709"/>
      </w:pPr>
      <w:r>
        <w:lastRenderedPageBreak/>
        <w:t>в) поиск по каталогу;</w:t>
      </w:r>
    </w:p>
    <w:p w:rsidR="00894A35" w:rsidRDefault="00894A35" w:rsidP="00894A35">
      <w:pPr>
        <w:pStyle w:val="a"/>
        <w:numPr>
          <w:ilvl w:val="0"/>
          <w:numId w:val="0"/>
        </w:numPr>
        <w:ind w:left="709" w:firstLine="709"/>
      </w:pPr>
      <w:r>
        <w:t>г) добавление товара в корзину;</w:t>
      </w:r>
    </w:p>
    <w:p w:rsidR="00894A35" w:rsidRPr="00894A35" w:rsidRDefault="00894A35" w:rsidP="00894A35">
      <w:pPr>
        <w:pStyle w:val="a"/>
        <w:numPr>
          <w:ilvl w:val="0"/>
          <w:numId w:val="0"/>
        </w:numPr>
        <w:ind w:left="709" w:firstLine="709"/>
        <w:rPr>
          <w:rFonts w:eastAsia="Times New Roman"/>
        </w:rPr>
      </w:pPr>
      <w:r>
        <w:t>д) переход на страницу товара;</w:t>
      </w:r>
    </w:p>
    <w:p w:rsidR="00894A35" w:rsidRPr="00894A35" w:rsidRDefault="00894A35" w:rsidP="00894A35">
      <w:pPr>
        <w:pStyle w:val="a"/>
        <w:ind w:left="0" w:firstLine="709"/>
        <w:rPr>
          <w:rFonts w:eastAsia="Times New Roman"/>
        </w:rPr>
      </w:pPr>
      <w:r>
        <w:rPr>
          <w:rFonts w:eastAsia="Times New Roman"/>
        </w:rPr>
        <w:t>редактирование корзины</w:t>
      </w:r>
      <w:r>
        <w:rPr>
          <w:rFonts w:eastAsia="Times New Roman"/>
          <w:lang w:val="en-US"/>
        </w:rPr>
        <w:t>;</w:t>
      </w:r>
    </w:p>
    <w:p w:rsidR="00894A35" w:rsidRPr="00894A35" w:rsidRDefault="00894A35" w:rsidP="00894A35">
      <w:pPr>
        <w:pStyle w:val="a"/>
        <w:ind w:left="0" w:firstLine="709"/>
        <w:rPr>
          <w:rFonts w:eastAsia="Times New Roman"/>
        </w:rPr>
      </w:pPr>
      <w:r>
        <w:rPr>
          <w:rFonts w:eastAsia="Times New Roman"/>
        </w:rPr>
        <w:t>оформление заказа</w:t>
      </w:r>
      <w:r>
        <w:rPr>
          <w:rFonts w:eastAsia="Times New Roman"/>
          <w:lang w:val="en-US"/>
        </w:rPr>
        <w:t>:</w:t>
      </w:r>
    </w:p>
    <w:p w:rsidR="00894A35" w:rsidRDefault="00894A35" w:rsidP="00894A35">
      <w:pPr>
        <w:pStyle w:val="a"/>
        <w:numPr>
          <w:ilvl w:val="0"/>
          <w:numId w:val="0"/>
        </w:numPr>
        <w:ind w:left="709" w:firstLine="709"/>
      </w:pPr>
      <w:r>
        <w:t>а) ввод адреса</w:t>
      </w:r>
      <w:r w:rsidR="00BD7E86" w:rsidRPr="00BD7E86">
        <w:t xml:space="preserve"> </w:t>
      </w:r>
      <w:r w:rsidR="00BD7E86">
        <w:t>доставки</w:t>
      </w:r>
      <w:r>
        <w:t>;</w:t>
      </w:r>
    </w:p>
    <w:p w:rsidR="00894A35" w:rsidRDefault="00BD7E86" w:rsidP="00894A35">
      <w:pPr>
        <w:pStyle w:val="a"/>
        <w:numPr>
          <w:ilvl w:val="0"/>
          <w:numId w:val="0"/>
        </w:numPr>
        <w:ind w:left="709" w:firstLine="709"/>
      </w:pPr>
      <w:r>
        <w:t>б</w:t>
      </w:r>
      <w:r w:rsidR="00894A35">
        <w:t>) выбор способа оплаты;</w:t>
      </w:r>
    </w:p>
    <w:p w:rsidR="00894A35" w:rsidRDefault="00BD7E86" w:rsidP="00894A35">
      <w:pPr>
        <w:pStyle w:val="a"/>
        <w:numPr>
          <w:ilvl w:val="0"/>
          <w:numId w:val="0"/>
        </w:numPr>
        <w:ind w:left="709" w:firstLine="709"/>
      </w:pPr>
      <w:r>
        <w:t>в</w:t>
      </w:r>
      <w:r w:rsidR="00894A35">
        <w:t>) ввод прочей контактной информации;</w:t>
      </w:r>
    </w:p>
    <w:p w:rsidR="00894A35" w:rsidRPr="00894A35" w:rsidRDefault="00BD7E86" w:rsidP="00894A35">
      <w:pPr>
        <w:pStyle w:val="a"/>
        <w:ind w:left="0" w:firstLine="709"/>
        <w:rPr>
          <w:rFonts w:eastAsia="Times New Roman"/>
        </w:rPr>
      </w:pPr>
      <w:r>
        <w:rPr>
          <w:rFonts w:eastAsia="Times New Roman"/>
        </w:rPr>
        <w:t>онлайн-оплата заказа картой</w:t>
      </w:r>
      <w:r w:rsidR="00894A35">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894A35" w:rsidRPr="00BD7E86" w:rsidRDefault="00BD7E86" w:rsidP="00BD7E86">
      <w:pPr>
        <w:pStyle w:val="a"/>
        <w:ind w:left="0" w:firstLine="709"/>
        <w:rPr>
          <w:rFonts w:eastAsia="Times New Roman"/>
        </w:rPr>
      </w:pPr>
      <w:r>
        <w:rPr>
          <w:rFonts w:eastAsia="Times New Roman"/>
        </w:rPr>
        <w:t>просмотр списка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BD7E86" w:rsidP="00894A35">
      <w:pPr>
        <w:pStyle w:val="a"/>
        <w:ind w:left="0" w:firstLine="709"/>
        <w:rPr>
          <w:rFonts w:eastAsia="Times New Roman"/>
        </w:rPr>
      </w:pPr>
      <w:r>
        <w:rPr>
          <w:rFonts w:eastAsia="Times New Roman"/>
        </w:rPr>
        <w:t>удобный</w:t>
      </w:r>
      <w:r w:rsidR="00894A35" w:rsidRPr="005025A9">
        <w:rPr>
          <w:rFonts w:eastAsia="Times New Roman"/>
        </w:rPr>
        <w:t xml:space="preserve"> </w:t>
      </w:r>
      <w:r>
        <w:rPr>
          <w:rFonts w:eastAsia="Times New Roman"/>
        </w:rPr>
        <w:t>и понятный</w:t>
      </w:r>
      <w:r w:rsidR="00894A35">
        <w:rPr>
          <w:rFonts w:eastAsia="Times New Roman"/>
        </w:rPr>
        <w:t xml:space="preserve"> интерфейс программы</w:t>
      </w:r>
      <w:r w:rsidR="00894A35" w:rsidRPr="005025A9">
        <w:rPr>
          <w:rFonts w:eastAsia="Times New Roman"/>
        </w:rPr>
        <w:t>;</w:t>
      </w:r>
    </w:p>
    <w:p w:rsidR="00BD7E86" w:rsidRPr="00BD7E86" w:rsidRDefault="00BD7E86" w:rsidP="00BD7E86">
      <w:pPr>
        <w:pStyle w:val="a"/>
        <w:ind w:left="0" w:firstLine="709"/>
        <w:rPr>
          <w:rFonts w:eastAsia="Times New Roman"/>
        </w:rPr>
      </w:pPr>
      <w:r>
        <w:rPr>
          <w:rFonts w:eastAsia="Times New Roman"/>
        </w:rPr>
        <w:t>чат для связи с сотрудниками магазина</w:t>
      </w:r>
      <w:r w:rsidRPr="00BD7E86">
        <w:rPr>
          <w:rFonts w:eastAsia="Times New Roman"/>
        </w:rPr>
        <w:t>;</w:t>
      </w:r>
    </w:p>
    <w:p w:rsidR="00BD7E86" w:rsidRPr="00BD7E86" w:rsidRDefault="00BD7E86" w:rsidP="00BD7E86">
      <w:pPr>
        <w:pStyle w:val="a"/>
        <w:ind w:left="0" w:firstLine="709"/>
        <w:rPr>
          <w:rFonts w:eastAsia="Times New Roman"/>
        </w:rPr>
      </w:pPr>
      <w:r>
        <w:rPr>
          <w:rFonts w:eastAsia="Times New Roman"/>
        </w:rPr>
        <w:t>регистрация нового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авторизация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личный кабинет пользователя</w:t>
      </w:r>
      <w:r>
        <w:rPr>
          <w:rFonts w:eastAsia="Times New Roman"/>
          <w:lang w:val="en-US"/>
        </w:rPr>
        <w:t>;</w:t>
      </w:r>
    </w:p>
    <w:p w:rsidR="0082154D" w:rsidRPr="0082154D" w:rsidRDefault="00BD7E86" w:rsidP="0082154D">
      <w:pPr>
        <w:pStyle w:val="a"/>
        <w:ind w:left="0" w:firstLine="709"/>
        <w:rPr>
          <w:rFonts w:eastAsia="Times New Roman"/>
        </w:rPr>
      </w:pPr>
      <w:r>
        <w:rPr>
          <w:rFonts w:eastAsia="Times New Roman"/>
        </w:rPr>
        <w:t>возможность выбора адреса доставки по точке на карте</w:t>
      </w:r>
      <w:r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Поскольку одна из основных причин отказа приложения – это некорректное взаимодействие пользователя с операционной системой, необходимо обеспечить возможность эксплуатации программного средства конечным пользователем без предоставления ему административных привилегий.</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Также для надежного функционирования программного средства обязательно наличие необходимого уровня опыта и квалификации у конечного потребителя.</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Pr="0082154D">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54013F">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15" w:name="_Toc42182714"/>
      <w:bookmarkStart w:id="16" w:name="_Toc69654156"/>
      <w:bookmarkStart w:id="17" w:name="_Toc71641684"/>
      <w:bookmarkStart w:id="18" w:name="_Toc101457379"/>
      <w:r>
        <w:rPr>
          <w:rFonts w:ascii="Times New Roman" w:eastAsia="Times New Roman" w:hAnsi="Times New Roman" w:cs="Arial"/>
          <w:b/>
          <w:bCs/>
          <w:caps/>
          <w:color w:val="auto"/>
          <w:kern w:val="32"/>
          <w:sz w:val="28"/>
          <w:szCs w:val="32"/>
          <w:lang w:eastAsia="zh-CN"/>
        </w:rPr>
        <w:lastRenderedPageBreak/>
        <w:t>2 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5"/>
      <w:bookmarkEnd w:id="16"/>
      <w:bookmarkEnd w:id="17"/>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8"/>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9" w:name="_Toc42182715"/>
      <w:bookmarkStart w:id="20" w:name="_Toc69654157"/>
      <w:bookmarkStart w:id="21"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22" w:name="_Toc101457380"/>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9"/>
      <w:bookmarkEnd w:id="20"/>
      <w:bookmarkEnd w:id="21"/>
      <w:bookmarkEnd w:id="22"/>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актёров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актёром является множество логически связанных ролей, исполняемых при взаимодействии с прецедентами или сущностями (система, подсистема или класс). Актёром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(актёрами)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76"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sectPr w:rsidR="00FC1E4C" w:rsidRPr="00FC1E4C" w:rsidSect="003C457A">
          <w:footerReference w:type="default" r:id="rId16"/>
          <w:pgSz w:w="11906" w:h="16838"/>
          <w:pgMar w:top="1134" w:right="850" w:bottom="1134" w:left="1701" w:header="708" w:footer="708" w:gutter="0"/>
          <w:cols w:space="708"/>
          <w:titlePg/>
          <w:docGrid w:linePitch="381"/>
        </w:sectPr>
      </w:pPr>
      <w:r w:rsidRPr="00FC1E4C">
        <w:rPr>
          <w:rFonts w:ascii="Times New Roman" w:eastAsia="Calibri" w:hAnsi="Times New Roman" w:cs="Times New Roman"/>
          <w:color w:val="auto"/>
          <w:sz w:val="28"/>
          <w:lang w:eastAsia="en-US"/>
        </w:rPr>
        <w:t>На представленной диаграмме вариантов использования присутствует все вышеописанные роли. Диаграмма представлена на рисунке 2.1.</w:t>
      </w:r>
    </w:p>
    <w:p w:rsidR="0082154D" w:rsidRDefault="002A076A"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14:anchorId="19601305" wp14:editId="15C66742">
            <wp:extent cx="5934075" cy="6305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305550"/>
                    </a:xfrm>
                    <a:prstGeom prst="rect">
                      <a:avLst/>
                    </a:prstGeom>
                    <a:noFill/>
                    <a:ln>
                      <a:noFill/>
                    </a:ln>
                  </pic:spPr>
                </pic:pic>
              </a:graphicData>
            </a:graphic>
          </wp:inline>
        </w:drawing>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Default="0054013F"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использования программного средства</w:t>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54013F" w:rsidRPr="0054013F" w:rsidRDefault="0054013F"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sidR="000E072C">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Добавление товара в корзину</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Необходимо для сбора информации по закупаемом товаре</w:t>
      </w:r>
      <w:r w:rsidR="00582A91">
        <w:rPr>
          <w:rFonts w:ascii="Times New Roman" w:eastAsia="Calibri" w:hAnsi="Times New Roman" w:cs="Times New Roman"/>
          <w:color w:val="auto"/>
          <w:sz w:val="28"/>
          <w:lang w:eastAsia="en-US"/>
        </w:rPr>
        <w:t xml:space="preserve"> и его количестве</w:t>
      </w:r>
      <w:r>
        <w:rPr>
          <w:rFonts w:ascii="Times New Roman" w:eastAsia="Calibri" w:hAnsi="Times New Roman" w:cs="Times New Roman"/>
          <w:color w:val="auto"/>
          <w:sz w:val="28"/>
          <w:lang w:eastAsia="en-US"/>
        </w:rPr>
        <w:t>.</w:t>
      </w:r>
    </w:p>
    <w:p w:rsid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контактной информации</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54013F">
      <w:pPr>
        <w:numPr>
          <w:ilvl w:val="0"/>
          <w:numId w:val="7"/>
        </w:numPr>
        <w:spacing w:after="0" w:line="276"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54013F"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350FEB" w:rsidRDefault="00350FEB"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B26DA1" w:rsidRDefault="00B26DA1"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3" w:name="_Toc42182716"/>
      <w:bookmarkStart w:id="24" w:name="_Toc69654158"/>
      <w:bookmarkStart w:id="25" w:name="_Toc71641686"/>
      <w:bookmarkStart w:id="26" w:name="_Toc101457381"/>
      <w:r w:rsidRPr="00350FEB">
        <w:rPr>
          <w:b/>
          <w:sz w:val="28"/>
          <w:szCs w:val="28"/>
        </w:rPr>
        <w:lastRenderedPageBreak/>
        <w:t xml:space="preserve">2.2 </w:t>
      </w:r>
      <w:r>
        <w:rPr>
          <w:b/>
          <w:sz w:val="28"/>
          <w:szCs w:val="28"/>
        </w:rPr>
        <w:t>Схема данных программного средства</w:t>
      </w:r>
      <w:bookmarkEnd w:id="23"/>
      <w:bookmarkEnd w:id="24"/>
      <w:bookmarkEnd w:id="25"/>
      <w:bookmarkEnd w:id="26"/>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1) 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2) 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 После изображён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711F9">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пользователь получает необходимую ин-формацию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 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 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 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711F9">
        <w:rPr>
          <w:rFonts w:ascii="Times New Roman" w:eastAsia="Calibri" w:hAnsi="Times New Roman" w:cs="Times New Roman"/>
          <w:color w:val="auto"/>
          <w:sz w:val="28"/>
          <w:lang w:eastAsia="en-US"/>
        </w:rPr>
        <w:t> 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14:anchorId="77740A8B" wp14:editId="39C55FD9">
            <wp:extent cx="5937885" cy="7291705"/>
            <wp:effectExtent l="0" t="0" r="571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a:no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7" w:name="_Toc42182717"/>
      <w:bookmarkStart w:id="28" w:name="_Toc69654159"/>
      <w:bookmarkStart w:id="29"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Pr="00B26DA1" w:rsidRDefault="00B26DA1" w:rsidP="00B26DA1">
      <w:pPr>
        <w:pStyle w:val="a9"/>
        <w:tabs>
          <w:tab w:val="left" w:pos="1560"/>
        </w:tabs>
        <w:spacing w:before="0" w:beforeAutospacing="0" w:after="0" w:afterAutospacing="0"/>
        <w:ind w:firstLine="709"/>
        <w:jc w:val="both"/>
        <w:outlineLvl w:val="1"/>
        <w:rPr>
          <w:b/>
          <w:sz w:val="28"/>
          <w:szCs w:val="28"/>
        </w:rPr>
      </w:pPr>
      <w:bookmarkStart w:id="30" w:name="_Toc101457382"/>
      <w:r w:rsidRPr="00D11BB4">
        <w:rPr>
          <w:b/>
          <w:sz w:val="28"/>
          <w:szCs w:val="28"/>
        </w:rPr>
        <w:t xml:space="preserve">2.3 </w:t>
      </w:r>
      <w:r w:rsidRPr="00B26DA1">
        <w:rPr>
          <w:b/>
          <w:sz w:val="28"/>
          <w:szCs w:val="28"/>
        </w:rPr>
        <w:t>Инфологическая модель базы данных</w:t>
      </w:r>
      <w:bookmarkEnd w:id="27"/>
      <w:bookmarkEnd w:id="28"/>
      <w:bookmarkEnd w:id="29"/>
      <w:bookmarkEnd w:id="30"/>
    </w:p>
    <w:p w:rsidR="00B26DA1" w:rsidRDefault="00B26DA1" w:rsidP="00B26DA1">
      <w:pPr>
        <w:pStyle w:val="Default"/>
        <w:ind w:firstLine="709"/>
        <w:jc w:val="both"/>
        <w:rPr>
          <w:sz w:val="28"/>
          <w:szCs w:val="28"/>
        </w:rPr>
      </w:pPr>
      <w:r>
        <w:rPr>
          <w:sz w:val="28"/>
          <w:szCs w:val="28"/>
        </w:rPr>
        <w:t xml:space="preserve">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 Конкретный вид и </w:t>
      </w:r>
      <w:r>
        <w:rPr>
          <w:sz w:val="28"/>
          <w:szCs w:val="28"/>
        </w:rPr>
        <w:lastRenderedPageBreak/>
        <w:t>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B26DA1" w:rsidRDefault="00B26DA1" w:rsidP="00B26DA1">
      <w:pPr>
        <w:pStyle w:val="Default"/>
        <w:numPr>
          <w:ilvl w:val="2"/>
          <w:numId w:val="9"/>
        </w:numPr>
        <w:jc w:val="both"/>
        <w:rPr>
          <w:sz w:val="28"/>
          <w:szCs w:val="28"/>
        </w:rPr>
      </w:pPr>
      <w:r w:rsidRPr="0061785D">
        <w:rPr>
          <w:sz w:val="28"/>
          <w:szCs w:val="28"/>
        </w:rPr>
        <w:t>пользователь:</w:t>
      </w:r>
      <w:r>
        <w:rPr>
          <w:sz w:val="28"/>
          <w:szCs w:val="28"/>
        </w:rPr>
        <w:br/>
      </w:r>
      <w:r>
        <w:rPr>
          <w:sz w:val="28"/>
          <w:szCs w:val="28"/>
          <w:lang w:val="en-US"/>
        </w:rPr>
        <w:t xml:space="preserve">– </w:t>
      </w:r>
      <w:r>
        <w:rPr>
          <w:sz w:val="28"/>
          <w:szCs w:val="28"/>
        </w:rPr>
        <w:t>идентификатор</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имя</w:t>
      </w:r>
      <w:r>
        <w:rPr>
          <w:sz w:val="28"/>
          <w:szCs w:val="28"/>
          <w:lang w:val="en-US"/>
        </w:rPr>
        <w:t>;</w:t>
      </w:r>
    </w:p>
    <w:p w:rsidR="00B26DA1" w:rsidRDefault="00B26DA1" w:rsidP="00B26DA1">
      <w:pPr>
        <w:pStyle w:val="Default"/>
        <w:numPr>
          <w:ilvl w:val="3"/>
          <w:numId w:val="10"/>
        </w:numPr>
        <w:jc w:val="both"/>
        <w:rPr>
          <w:sz w:val="28"/>
          <w:szCs w:val="28"/>
        </w:rPr>
      </w:pPr>
      <w:r>
        <w:rPr>
          <w:sz w:val="28"/>
          <w:szCs w:val="28"/>
        </w:rPr>
        <w:t>фамилия</w:t>
      </w:r>
      <w:r>
        <w:rPr>
          <w:sz w:val="28"/>
          <w:szCs w:val="28"/>
          <w:lang w:val="en-US"/>
        </w:rPr>
        <w:t>;</w:t>
      </w:r>
    </w:p>
    <w:p w:rsidR="00B26DA1" w:rsidRPr="000A090D" w:rsidRDefault="00B26DA1" w:rsidP="00B26DA1">
      <w:pPr>
        <w:pStyle w:val="Default"/>
        <w:numPr>
          <w:ilvl w:val="3"/>
          <w:numId w:val="10"/>
        </w:numPr>
        <w:jc w:val="both"/>
        <w:rPr>
          <w:sz w:val="28"/>
          <w:szCs w:val="28"/>
        </w:rPr>
      </w:pPr>
      <w:r>
        <w:rPr>
          <w:sz w:val="28"/>
          <w:szCs w:val="28"/>
        </w:rPr>
        <w:t>адрес электронной почты</w:t>
      </w:r>
      <w:r>
        <w:rPr>
          <w:sz w:val="28"/>
          <w:szCs w:val="28"/>
          <w:lang w:val="en-US"/>
        </w:rPr>
        <w:t>;</w:t>
      </w:r>
    </w:p>
    <w:p w:rsidR="000A090D" w:rsidRPr="00B26DA1" w:rsidRDefault="000A090D" w:rsidP="00B26DA1">
      <w:pPr>
        <w:pStyle w:val="Default"/>
        <w:numPr>
          <w:ilvl w:val="3"/>
          <w:numId w:val="10"/>
        </w:numPr>
        <w:jc w:val="both"/>
        <w:rPr>
          <w:sz w:val="28"/>
          <w:szCs w:val="28"/>
        </w:rPr>
      </w:pPr>
      <w:r>
        <w:rPr>
          <w:sz w:val="28"/>
          <w:szCs w:val="28"/>
        </w:rPr>
        <w:t>номер телефона</w:t>
      </w:r>
      <w:r>
        <w:rPr>
          <w:sz w:val="28"/>
          <w:szCs w:val="28"/>
          <w:lang w:val="en-US"/>
        </w:rPr>
        <w:t>;</w:t>
      </w:r>
    </w:p>
    <w:p w:rsidR="00B26DA1" w:rsidRDefault="00B26DA1" w:rsidP="00B26DA1">
      <w:pPr>
        <w:pStyle w:val="Default"/>
        <w:numPr>
          <w:ilvl w:val="3"/>
          <w:numId w:val="10"/>
        </w:numPr>
        <w:jc w:val="both"/>
        <w:rPr>
          <w:sz w:val="28"/>
          <w:szCs w:val="28"/>
        </w:rPr>
      </w:pPr>
      <w:proofErr w:type="spellStart"/>
      <w:r>
        <w:rPr>
          <w:sz w:val="28"/>
          <w:szCs w:val="28"/>
          <w:lang w:val="en-US"/>
        </w:rPr>
        <w:t>адрес</w:t>
      </w:r>
      <w:proofErr w:type="spellEnd"/>
      <w:r>
        <w:rPr>
          <w:sz w:val="28"/>
          <w:szCs w:val="28"/>
          <w:lang w:val="en-US"/>
        </w:rPr>
        <w:t>;</w:t>
      </w:r>
    </w:p>
    <w:p w:rsidR="000A090D" w:rsidRPr="000A090D" w:rsidRDefault="00B26DA1" w:rsidP="000A090D">
      <w:pPr>
        <w:pStyle w:val="Default"/>
        <w:numPr>
          <w:ilvl w:val="3"/>
          <w:numId w:val="10"/>
        </w:numPr>
        <w:jc w:val="both"/>
        <w:rPr>
          <w:sz w:val="28"/>
          <w:szCs w:val="28"/>
          <w:lang w:val="en-US"/>
        </w:rPr>
      </w:pPr>
      <w:r>
        <w:rPr>
          <w:sz w:val="28"/>
          <w:szCs w:val="28"/>
        </w:rPr>
        <w:t>роль</w:t>
      </w:r>
      <w:r>
        <w:rPr>
          <w:sz w:val="28"/>
          <w:szCs w:val="28"/>
          <w:lang w:val="en-US"/>
        </w:rPr>
        <w:t>;</w:t>
      </w:r>
    </w:p>
    <w:p w:rsidR="00B26DA1" w:rsidRPr="00BB3E3D" w:rsidRDefault="000A090D" w:rsidP="00B26DA1">
      <w:pPr>
        <w:pStyle w:val="Default"/>
        <w:numPr>
          <w:ilvl w:val="2"/>
          <w:numId w:val="9"/>
        </w:numPr>
        <w:jc w:val="both"/>
        <w:rPr>
          <w:sz w:val="28"/>
          <w:szCs w:val="28"/>
        </w:rPr>
      </w:pPr>
      <w:r>
        <w:rPr>
          <w:sz w:val="28"/>
          <w:szCs w:val="28"/>
        </w:rPr>
        <w:t>заказ</w:t>
      </w:r>
      <w:r w:rsidR="00B26DA1">
        <w:rPr>
          <w:sz w:val="28"/>
          <w:szCs w:val="28"/>
          <w:lang w:val="en-US"/>
        </w:rPr>
        <w:t>:</w:t>
      </w:r>
    </w:p>
    <w:p w:rsidR="00B26DA1" w:rsidRDefault="000A090D" w:rsidP="00B26DA1">
      <w:pPr>
        <w:pStyle w:val="Default"/>
        <w:numPr>
          <w:ilvl w:val="3"/>
          <w:numId w:val="11"/>
        </w:numPr>
        <w:jc w:val="both"/>
        <w:rPr>
          <w:sz w:val="28"/>
          <w:szCs w:val="28"/>
        </w:rPr>
      </w:pPr>
      <w:r>
        <w:rPr>
          <w:sz w:val="28"/>
          <w:szCs w:val="28"/>
        </w:rPr>
        <w:t>идентификатор</w:t>
      </w:r>
      <w:r w:rsidR="00B26DA1" w:rsidRPr="0061785D">
        <w:rPr>
          <w:sz w:val="28"/>
          <w:szCs w:val="28"/>
        </w:rPr>
        <w:t>;</w:t>
      </w:r>
    </w:p>
    <w:p w:rsidR="000A090D" w:rsidRPr="000A090D" w:rsidRDefault="000A090D" w:rsidP="00B26DA1">
      <w:pPr>
        <w:pStyle w:val="Default"/>
        <w:numPr>
          <w:ilvl w:val="3"/>
          <w:numId w:val="11"/>
        </w:numPr>
        <w:jc w:val="both"/>
        <w:rPr>
          <w:sz w:val="28"/>
          <w:szCs w:val="28"/>
        </w:rPr>
      </w:pPr>
      <w:r>
        <w:rPr>
          <w:sz w:val="28"/>
          <w:szCs w:val="28"/>
        </w:rPr>
        <w:t>идентификатор корзины товаров</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идентификатор пользователя</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имя покупателя</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номер</w:t>
      </w:r>
      <w:r>
        <w:rPr>
          <w:sz w:val="28"/>
          <w:szCs w:val="28"/>
          <w:lang w:val="en-US"/>
        </w:rPr>
        <w:t xml:space="preserve"> </w:t>
      </w:r>
      <w:r>
        <w:rPr>
          <w:sz w:val="28"/>
          <w:szCs w:val="28"/>
        </w:rPr>
        <w:t>телефона</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адрес доставки</w:t>
      </w:r>
      <w:r>
        <w:rPr>
          <w:sz w:val="28"/>
          <w:szCs w:val="28"/>
          <w:lang w:val="en-US"/>
        </w:rPr>
        <w:t>;</w:t>
      </w:r>
    </w:p>
    <w:p w:rsidR="000A090D" w:rsidRPr="000A090D" w:rsidRDefault="000A090D" w:rsidP="00B26DA1">
      <w:pPr>
        <w:pStyle w:val="Default"/>
        <w:numPr>
          <w:ilvl w:val="3"/>
          <w:numId w:val="11"/>
        </w:numPr>
        <w:jc w:val="both"/>
        <w:rPr>
          <w:sz w:val="28"/>
          <w:szCs w:val="28"/>
        </w:rPr>
      </w:pPr>
      <w:r>
        <w:rPr>
          <w:sz w:val="28"/>
          <w:szCs w:val="28"/>
        </w:rPr>
        <w:t>тип оплаты</w:t>
      </w:r>
      <w:r>
        <w:rPr>
          <w:sz w:val="28"/>
          <w:szCs w:val="28"/>
          <w:lang w:val="en-US"/>
        </w:rPr>
        <w:t>;</w:t>
      </w:r>
    </w:p>
    <w:p w:rsidR="000A090D" w:rsidRDefault="000A090D" w:rsidP="00B26DA1">
      <w:pPr>
        <w:pStyle w:val="Default"/>
        <w:numPr>
          <w:ilvl w:val="3"/>
          <w:numId w:val="11"/>
        </w:numPr>
        <w:jc w:val="both"/>
        <w:rPr>
          <w:sz w:val="28"/>
          <w:szCs w:val="28"/>
        </w:rPr>
      </w:pPr>
      <w:r>
        <w:rPr>
          <w:sz w:val="28"/>
          <w:szCs w:val="28"/>
        </w:rPr>
        <w:t>комментарий</w:t>
      </w:r>
      <w:r>
        <w:rPr>
          <w:sz w:val="28"/>
          <w:szCs w:val="28"/>
          <w:lang w:val="en-US"/>
        </w:rPr>
        <w:t>;</w:t>
      </w:r>
    </w:p>
    <w:p w:rsidR="00B26DA1" w:rsidRPr="00BB3E3D" w:rsidRDefault="00DC78B2" w:rsidP="00B26DA1">
      <w:pPr>
        <w:pStyle w:val="Default"/>
        <w:numPr>
          <w:ilvl w:val="2"/>
          <w:numId w:val="9"/>
        </w:numPr>
        <w:jc w:val="both"/>
        <w:rPr>
          <w:sz w:val="28"/>
          <w:szCs w:val="28"/>
        </w:rPr>
      </w:pPr>
      <w:r>
        <w:rPr>
          <w:sz w:val="28"/>
          <w:szCs w:val="28"/>
        </w:rPr>
        <w:t>выбранный цветок</w:t>
      </w:r>
      <w:r w:rsidR="00B26DA1">
        <w:rPr>
          <w:sz w:val="28"/>
          <w:szCs w:val="28"/>
          <w:lang w:val="en-US"/>
        </w:rPr>
        <w:t>:</w:t>
      </w:r>
    </w:p>
    <w:p w:rsidR="00B26DA1" w:rsidRDefault="000A090D" w:rsidP="00B26DA1">
      <w:pPr>
        <w:pStyle w:val="Default"/>
        <w:numPr>
          <w:ilvl w:val="3"/>
          <w:numId w:val="12"/>
        </w:numPr>
        <w:jc w:val="both"/>
        <w:rPr>
          <w:sz w:val="28"/>
          <w:szCs w:val="28"/>
        </w:rPr>
      </w:pPr>
      <w:r>
        <w:rPr>
          <w:sz w:val="28"/>
          <w:szCs w:val="28"/>
        </w:rPr>
        <w:t>идентификатор</w:t>
      </w:r>
      <w:r w:rsidR="00B26DA1" w:rsidRPr="0061785D">
        <w:rPr>
          <w:sz w:val="28"/>
          <w:szCs w:val="28"/>
        </w:rPr>
        <w:t>;</w:t>
      </w:r>
    </w:p>
    <w:p w:rsidR="00B26DA1" w:rsidRDefault="000A090D" w:rsidP="00B26DA1">
      <w:pPr>
        <w:pStyle w:val="Default"/>
        <w:numPr>
          <w:ilvl w:val="3"/>
          <w:numId w:val="12"/>
        </w:numPr>
        <w:jc w:val="both"/>
        <w:rPr>
          <w:sz w:val="28"/>
          <w:szCs w:val="28"/>
        </w:rPr>
      </w:pPr>
      <w:r>
        <w:rPr>
          <w:sz w:val="28"/>
          <w:szCs w:val="28"/>
        </w:rPr>
        <w:t>идентификатор</w:t>
      </w:r>
      <w:r w:rsidR="00DC78B2">
        <w:rPr>
          <w:sz w:val="28"/>
          <w:szCs w:val="28"/>
        </w:rPr>
        <w:t xml:space="preserve"> цветка</w:t>
      </w:r>
      <w:r w:rsidR="00B26DA1" w:rsidRPr="00BB3E3D">
        <w:rPr>
          <w:sz w:val="28"/>
          <w:szCs w:val="28"/>
        </w:rPr>
        <w:t>;</w:t>
      </w:r>
    </w:p>
    <w:p w:rsidR="00DC78B2" w:rsidRDefault="00DC78B2" w:rsidP="00B26DA1">
      <w:pPr>
        <w:pStyle w:val="Default"/>
        <w:numPr>
          <w:ilvl w:val="3"/>
          <w:numId w:val="12"/>
        </w:numPr>
        <w:jc w:val="both"/>
        <w:rPr>
          <w:sz w:val="28"/>
          <w:szCs w:val="28"/>
        </w:rPr>
      </w:pPr>
      <w:r>
        <w:rPr>
          <w:sz w:val="28"/>
          <w:szCs w:val="28"/>
        </w:rPr>
        <w:t>количество</w:t>
      </w:r>
      <w:r>
        <w:rPr>
          <w:sz w:val="28"/>
          <w:szCs w:val="28"/>
          <w:lang w:val="en-US"/>
        </w:rPr>
        <w:t>;</w:t>
      </w:r>
    </w:p>
    <w:p w:rsidR="00DC78B2" w:rsidRPr="00BB3E3D" w:rsidRDefault="00DC78B2" w:rsidP="00DC78B2">
      <w:pPr>
        <w:pStyle w:val="Default"/>
        <w:numPr>
          <w:ilvl w:val="2"/>
          <w:numId w:val="9"/>
        </w:numPr>
        <w:jc w:val="both"/>
        <w:rPr>
          <w:sz w:val="28"/>
          <w:szCs w:val="28"/>
        </w:rPr>
      </w:pPr>
      <w:proofErr w:type="spellStart"/>
      <w:r>
        <w:rPr>
          <w:sz w:val="28"/>
          <w:szCs w:val="28"/>
          <w:lang w:val="en-US"/>
        </w:rPr>
        <w:t>корзина</w:t>
      </w:r>
      <w:proofErr w:type="spellEnd"/>
      <w:r>
        <w:rPr>
          <w:sz w:val="28"/>
          <w:szCs w:val="28"/>
          <w:lang w:val="en-US"/>
        </w:rPr>
        <w:t xml:space="preserve"> </w:t>
      </w:r>
      <w:proofErr w:type="spellStart"/>
      <w:r>
        <w:rPr>
          <w:sz w:val="28"/>
          <w:szCs w:val="28"/>
          <w:lang w:val="en-US"/>
        </w:rPr>
        <w:t>товаров</w:t>
      </w:r>
      <w:proofErr w:type="spellEnd"/>
      <w:r>
        <w:rPr>
          <w:sz w:val="28"/>
          <w:szCs w:val="28"/>
          <w:lang w:val="en-US"/>
        </w:rPr>
        <w:t>:</w:t>
      </w:r>
    </w:p>
    <w:p w:rsidR="00DC78B2" w:rsidRDefault="00DC78B2" w:rsidP="00DC78B2">
      <w:pPr>
        <w:pStyle w:val="Default"/>
        <w:numPr>
          <w:ilvl w:val="3"/>
          <w:numId w:val="12"/>
        </w:numPr>
        <w:jc w:val="both"/>
        <w:rPr>
          <w:sz w:val="28"/>
          <w:szCs w:val="28"/>
        </w:rPr>
      </w:pPr>
      <w:r>
        <w:rPr>
          <w:sz w:val="28"/>
          <w:szCs w:val="28"/>
        </w:rPr>
        <w:t>идентификатор</w:t>
      </w:r>
      <w:r w:rsidRPr="0061785D">
        <w:rPr>
          <w:sz w:val="28"/>
          <w:szCs w:val="28"/>
        </w:rPr>
        <w:t>;</w:t>
      </w:r>
    </w:p>
    <w:p w:rsidR="00DC78B2" w:rsidRDefault="00DC78B2" w:rsidP="00DC78B2">
      <w:pPr>
        <w:pStyle w:val="Default"/>
        <w:numPr>
          <w:ilvl w:val="3"/>
          <w:numId w:val="12"/>
        </w:numPr>
        <w:jc w:val="both"/>
        <w:rPr>
          <w:sz w:val="28"/>
          <w:szCs w:val="28"/>
        </w:rPr>
      </w:pPr>
      <w:r>
        <w:rPr>
          <w:sz w:val="28"/>
          <w:szCs w:val="28"/>
        </w:rPr>
        <w:t>идентификаторы выбранных цветков</w:t>
      </w:r>
      <w:r w:rsidRPr="00BB3E3D">
        <w:rPr>
          <w:sz w:val="28"/>
          <w:szCs w:val="28"/>
        </w:rPr>
        <w:t>;</w:t>
      </w:r>
    </w:p>
    <w:p w:rsidR="000A090D" w:rsidRPr="00DC78B2" w:rsidRDefault="00DC78B2" w:rsidP="00DC78B2">
      <w:pPr>
        <w:pStyle w:val="Default"/>
        <w:numPr>
          <w:ilvl w:val="3"/>
          <w:numId w:val="12"/>
        </w:numPr>
        <w:jc w:val="both"/>
        <w:rPr>
          <w:sz w:val="28"/>
          <w:szCs w:val="28"/>
        </w:rPr>
      </w:pPr>
      <w:r>
        <w:rPr>
          <w:sz w:val="28"/>
          <w:szCs w:val="28"/>
        </w:rPr>
        <w:t>идентификатор пользователя</w:t>
      </w:r>
      <w:r>
        <w:rPr>
          <w:sz w:val="28"/>
          <w:szCs w:val="28"/>
          <w:lang w:val="en-US"/>
        </w:rPr>
        <w:t>;</w:t>
      </w:r>
    </w:p>
    <w:p w:rsidR="00B26DA1" w:rsidRDefault="000A090D" w:rsidP="00B26DA1">
      <w:pPr>
        <w:pStyle w:val="Default"/>
        <w:numPr>
          <w:ilvl w:val="2"/>
          <w:numId w:val="9"/>
        </w:numPr>
        <w:jc w:val="both"/>
        <w:rPr>
          <w:sz w:val="28"/>
          <w:szCs w:val="28"/>
        </w:rPr>
      </w:pPr>
      <w:r>
        <w:rPr>
          <w:sz w:val="28"/>
          <w:szCs w:val="28"/>
        </w:rPr>
        <w:t>цветок</w:t>
      </w:r>
      <w:r w:rsidR="00B26DA1" w:rsidRPr="00DC78B2">
        <w:rPr>
          <w:sz w:val="28"/>
          <w:szCs w:val="28"/>
        </w:rPr>
        <w:t>:</w:t>
      </w:r>
    </w:p>
    <w:p w:rsidR="00B26DA1" w:rsidRDefault="000A090D" w:rsidP="00B26DA1">
      <w:pPr>
        <w:pStyle w:val="Default"/>
        <w:numPr>
          <w:ilvl w:val="3"/>
          <w:numId w:val="13"/>
        </w:numPr>
        <w:jc w:val="both"/>
        <w:rPr>
          <w:sz w:val="28"/>
          <w:szCs w:val="28"/>
        </w:rPr>
      </w:pPr>
      <w:r>
        <w:rPr>
          <w:sz w:val="28"/>
          <w:szCs w:val="28"/>
        </w:rPr>
        <w:t>идентификатор</w:t>
      </w:r>
      <w:r w:rsidR="00B26DA1" w:rsidRPr="00DC78B2">
        <w:rPr>
          <w:sz w:val="28"/>
          <w:szCs w:val="28"/>
        </w:rPr>
        <w:t>;</w:t>
      </w:r>
    </w:p>
    <w:p w:rsidR="00DC78B2" w:rsidRPr="00DC78B2" w:rsidRDefault="00B26DA1" w:rsidP="00DC78B2">
      <w:pPr>
        <w:pStyle w:val="Default"/>
        <w:numPr>
          <w:ilvl w:val="3"/>
          <w:numId w:val="13"/>
        </w:numPr>
        <w:jc w:val="both"/>
        <w:rPr>
          <w:sz w:val="28"/>
          <w:szCs w:val="28"/>
        </w:rPr>
      </w:pPr>
      <w:r>
        <w:rPr>
          <w:sz w:val="28"/>
          <w:szCs w:val="28"/>
        </w:rPr>
        <w:t>название</w:t>
      </w:r>
      <w:r w:rsidRPr="00DC78B2">
        <w:rPr>
          <w:sz w:val="28"/>
          <w:szCs w:val="28"/>
        </w:rPr>
        <w:t>;</w:t>
      </w:r>
    </w:p>
    <w:p w:rsidR="00DC78B2" w:rsidRPr="00DC78B2" w:rsidRDefault="00DC78B2" w:rsidP="00B26DA1">
      <w:pPr>
        <w:pStyle w:val="Default"/>
        <w:numPr>
          <w:ilvl w:val="3"/>
          <w:numId w:val="13"/>
        </w:numPr>
        <w:jc w:val="both"/>
        <w:rPr>
          <w:sz w:val="28"/>
          <w:szCs w:val="28"/>
        </w:rPr>
      </w:pPr>
      <w:r>
        <w:rPr>
          <w:sz w:val="28"/>
          <w:szCs w:val="28"/>
        </w:rPr>
        <w:t>цена</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фото</w:t>
      </w:r>
      <w:r>
        <w:rPr>
          <w:sz w:val="28"/>
          <w:szCs w:val="28"/>
          <w:lang w:val="en-US"/>
        </w:rPr>
        <w:t>;</w:t>
      </w:r>
    </w:p>
    <w:p w:rsidR="00DC78B2" w:rsidRPr="00DC78B2" w:rsidRDefault="00DC78B2" w:rsidP="00B26DA1">
      <w:pPr>
        <w:pStyle w:val="Default"/>
        <w:numPr>
          <w:ilvl w:val="3"/>
          <w:numId w:val="13"/>
        </w:numPr>
        <w:jc w:val="both"/>
        <w:rPr>
          <w:sz w:val="28"/>
          <w:szCs w:val="28"/>
        </w:rPr>
      </w:pPr>
      <w:r>
        <w:rPr>
          <w:sz w:val="28"/>
          <w:szCs w:val="28"/>
        </w:rPr>
        <w:t>описание</w:t>
      </w:r>
      <w:r>
        <w:rPr>
          <w:sz w:val="28"/>
          <w:szCs w:val="28"/>
          <w:lang w:val="en-US"/>
        </w:rPr>
        <w:t>;</w:t>
      </w:r>
    </w:p>
    <w:p w:rsidR="00B26DA1" w:rsidRPr="00BB3E3D" w:rsidRDefault="00DC78B2" w:rsidP="00B26DA1">
      <w:pPr>
        <w:pStyle w:val="Default"/>
        <w:numPr>
          <w:ilvl w:val="3"/>
          <w:numId w:val="13"/>
        </w:numPr>
        <w:jc w:val="both"/>
        <w:rPr>
          <w:sz w:val="28"/>
          <w:szCs w:val="28"/>
        </w:rPr>
      </w:pPr>
      <w:r>
        <w:rPr>
          <w:sz w:val="28"/>
          <w:szCs w:val="28"/>
        </w:rPr>
        <w:t>категория</w:t>
      </w:r>
      <w:r>
        <w:rPr>
          <w:sz w:val="28"/>
          <w:szCs w:val="28"/>
          <w:lang w:val="en-US"/>
        </w:rPr>
        <w:t>;</w:t>
      </w:r>
      <w:r>
        <w:rPr>
          <w:sz w:val="28"/>
          <w:szCs w:val="28"/>
        </w:rPr>
        <w:br/>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Default="00B26DA1" w:rsidP="00DC78B2">
      <w:pPr>
        <w:pStyle w:val="Default"/>
        <w:ind w:firstLine="708"/>
        <w:jc w:val="both"/>
        <w:rPr>
          <w:sz w:val="28"/>
          <w:szCs w:val="28"/>
        </w:rPr>
      </w:pPr>
      <w:r>
        <w:rPr>
          <w:sz w:val="28"/>
          <w:szCs w:val="28"/>
        </w:rPr>
        <w:t xml:space="preserve">– описание информационных объектов или понятий предметной области и связей между ними; </w:t>
      </w:r>
    </w:p>
    <w:p w:rsidR="00B26DA1" w:rsidRDefault="00DC78B2" w:rsidP="00F37E43">
      <w:pPr>
        <w:spacing w:after="0" w:line="240" w:lineRule="auto"/>
        <w:ind w:firstLine="709"/>
        <w:jc w:val="both"/>
        <w:rPr>
          <w:sz w:val="28"/>
          <w:szCs w:val="28"/>
        </w:rPr>
      </w:pPr>
      <w:bookmarkStart w:id="31" w:name="_Hlk41945968"/>
      <w:r>
        <w:rPr>
          <w:sz w:val="28"/>
          <w:szCs w:val="28"/>
        </w:rPr>
        <w:lastRenderedPageBreak/>
        <w:tab/>
      </w:r>
      <w:r w:rsidR="00B26DA1">
        <w:rPr>
          <w:sz w:val="28"/>
          <w:szCs w:val="28"/>
        </w:rPr>
        <w:t xml:space="preserve">– </w:t>
      </w:r>
      <w:bookmarkEnd w:id="31"/>
      <w:r w:rsidR="00B26DA1">
        <w:rPr>
          <w:sz w:val="28"/>
          <w:szCs w:val="28"/>
        </w:rPr>
        <w:t>описание ограничений целостности, то есть требований к допустимым значениям данных и к связям между ними.</w:t>
      </w:r>
    </w:p>
    <w:p w:rsidR="00F37E43" w:rsidRDefault="00F37E43"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32" w:name="_Toc42182718"/>
      <w:bookmarkStart w:id="33" w:name="_Toc69654160"/>
      <w:bookmarkStart w:id="34" w:name="_Toc71641688"/>
      <w:bookmarkStart w:id="35" w:name="_Toc101457383"/>
      <w:r w:rsidRPr="00F37E43">
        <w:rPr>
          <w:sz w:val="28"/>
          <w:szCs w:val="28"/>
        </w:rPr>
        <w:t xml:space="preserve">2.4 </w:t>
      </w:r>
      <w:r w:rsidRPr="00F37E43">
        <w:rPr>
          <w:color w:val="auto"/>
          <w:sz w:val="28"/>
          <w:szCs w:val="28"/>
        </w:rPr>
        <w:t>Спецификация функциональных требований</w:t>
      </w:r>
      <w:bookmarkEnd w:id="32"/>
      <w:bookmarkEnd w:id="33"/>
      <w:bookmarkEnd w:id="34"/>
      <w:bookmarkEnd w:id="35"/>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процесс регистрации инициируется пользователем системы (на рисунке 2.1 представлен в виде роли «Гость»);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регистрации пользователь обязан предоставить своё имя для системы</w:t>
      </w:r>
      <w:r>
        <w:rPr>
          <w:rFonts w:ascii="Times New Roman" w:eastAsia="Calibri" w:hAnsi="Times New Roman" w:cs="Times New Roman"/>
          <w:color w:val="auto"/>
          <w:sz w:val="28"/>
          <w:lang w:eastAsia="en-US"/>
        </w:rPr>
        <w:t>, адрес электронной почты</w:t>
      </w:r>
      <w:r w:rsidRPr="00F37E43">
        <w:rPr>
          <w:rFonts w:ascii="Times New Roman" w:eastAsia="Calibri" w:hAnsi="Times New Roman" w:cs="Times New Roman"/>
          <w:color w:val="auto"/>
          <w:sz w:val="28"/>
          <w:lang w:eastAsia="en-US"/>
        </w:rPr>
        <w:t>, а также дважды ввести пароль;</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правильность и стойкость введенного пароля должна быть проверена при помощи встроенных инструментов разработки;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в случае некорректности введенных данных пользователь должен увидеть сообщение об этом с предложением попробовать еще раз;</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хранение пароля допускается только в хешированном виде;</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предусмотрена возможность смены пароля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инициатором является пользователь, при этом ему необходимо предоставить имя пользователя и пароль, заданные при регистрации;</w:t>
      </w:r>
    </w:p>
    <w:p w:rsidR="00F37E43" w:rsidRPr="00F37E43" w:rsidRDefault="00F37E43"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должна быть реализована возможность повторной аутентификации пользователя без необходимости ввода какой-либо информации.</w:t>
      </w:r>
    </w:p>
    <w:p w:rsidR="0082154D" w:rsidRDefault="0082154D" w:rsidP="00F37E43">
      <w:pPr>
        <w:pStyle w:val="a"/>
        <w:numPr>
          <w:ilvl w:val="0"/>
          <w:numId w:val="0"/>
        </w:numPr>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разделить по страницам все цветы, показывая определенное количество на одной странице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Pr="00903BA2">
        <w:rPr>
          <w:rFonts w:ascii="Times New Roman" w:eastAsia="Calibri" w:hAnsi="Times New Roman" w:cs="Times New Roman"/>
          <w:color w:val="auto"/>
          <w:sz w:val="28"/>
          <w:lang w:eastAsia="en-US"/>
        </w:rPr>
        <w:t>;</w:t>
      </w:r>
    </w:p>
    <w:p w:rsidR="00903BA2" w:rsidRP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должны быть реализованы фильтры по диапазону цен и по категориям цветков</w:t>
      </w:r>
      <w:r w:rsidRPr="00903BA2">
        <w:rPr>
          <w:rFonts w:ascii="Times New Roman" w:eastAsia="Calibri" w:hAnsi="Times New Roman" w:cs="Times New Roman"/>
          <w:color w:val="auto"/>
          <w:sz w:val="28"/>
          <w:lang w:eastAsia="en-US"/>
        </w:rPr>
        <w:t>;</w:t>
      </w:r>
    </w:p>
    <w:p w:rsidR="00720890" w:rsidRPr="00903BA2" w:rsidRDefault="00903BA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должны быть реализованы сортировки по возрастанию и убыванию цены, в алфавитном и против алфавитного порядка по названиям</w:t>
      </w:r>
      <w:r w:rsidRPr="00903BA2">
        <w:rPr>
          <w:rFonts w:ascii="Times New Roman" w:eastAsia="Calibri" w:hAnsi="Times New Roman" w:cs="Times New Roman"/>
          <w:color w:val="auto"/>
          <w:sz w:val="28"/>
          <w:lang w:eastAsia="en-US"/>
        </w:rPr>
        <w:t>;</w:t>
      </w:r>
    </w:p>
    <w:p w:rsidR="00903BA2" w:rsidRDefault="00903BA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при нажатии левой кнопки мыши должен произойти переход на страницу с подробной информацией о цветке</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предоставить пользователю возможность удалять или менять количество цветов в корзине</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корзина должна сохранять своё состояние при перезагрузке страницы</w:t>
      </w:r>
      <w:r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автоматически заполнять информацию о заказе для авторизированного пользователя, предоставлять возможность редактировать эту информацию</w:t>
      </w:r>
      <w:r w:rsidRPr="00903BA2">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w:t>
      </w:r>
    </w:p>
    <w:p w:rsid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необходимо запрашивать у пользователя ввод адреса доставки</w:t>
      </w:r>
      <w:r w:rsidR="005B41B7">
        <w:rPr>
          <w:rFonts w:ascii="Times New Roman" w:eastAsia="Calibri" w:hAnsi="Times New Roman" w:cs="Times New Roman"/>
          <w:color w:val="auto"/>
          <w:sz w:val="28"/>
          <w:lang w:eastAsia="en-US"/>
        </w:rPr>
        <w:t>, адреса электронной почты</w:t>
      </w:r>
      <w:r>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обязательные поля, и комментарий к заказу, по выбору пользователя</w:t>
      </w:r>
      <w:r w:rsidRPr="00903BA2">
        <w:rPr>
          <w:rFonts w:ascii="Times New Roman" w:eastAsia="Calibri" w:hAnsi="Times New Roman" w:cs="Times New Roman"/>
          <w:color w:val="auto"/>
          <w:sz w:val="28"/>
          <w:lang w:eastAsia="en-US"/>
        </w:rPr>
        <w:t>;</w:t>
      </w:r>
    </w:p>
    <w:p w:rsidR="0085676B" w:rsidRPr="0085676B" w:rsidRDefault="0085676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адреса должен быть предусмотрен как вручную, так и при помощи выбора точки на карте</w:t>
      </w:r>
      <w:r w:rsidRPr="0085676B">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выбор способа оплаты должен состоять из оплаты онлайн при помощи карты, оплаты курьеру картой и оплаты курьеру наличными</w:t>
      </w:r>
      <w:r w:rsidRPr="005B41B7">
        <w:rPr>
          <w:rFonts w:ascii="Times New Roman" w:eastAsia="Calibri" w:hAnsi="Times New Roman" w:cs="Times New Roman"/>
          <w:color w:val="auto"/>
          <w:sz w:val="28"/>
          <w:lang w:eastAsia="en-US"/>
        </w:rPr>
        <w:t>;</w:t>
      </w:r>
    </w:p>
    <w:p w:rsidR="005B41B7"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 в поле номера телефона должен позволять вводить только цифры и соответствовать формату белорусского номера</w:t>
      </w:r>
      <w:r w:rsidRPr="005B41B7">
        <w:rPr>
          <w:rFonts w:ascii="Times New Roman" w:eastAsia="Calibri" w:hAnsi="Times New Roman" w:cs="Times New Roman"/>
          <w:color w:val="auto"/>
          <w:sz w:val="28"/>
          <w:lang w:eastAsia="en-US"/>
        </w:rPr>
        <w:t>;</w:t>
      </w:r>
    </w:p>
    <w:p w:rsidR="0085676B" w:rsidRDefault="005B41B7"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 после подтверждения заказа должно высылаться письмо на указанную электронную почту с подтверждением заказа.</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6" w:name="_Toc42182723"/>
      <w:bookmarkStart w:id="37" w:name="_Toc71641689"/>
      <w:bookmarkStart w:id="38" w:name="_Toc101457384"/>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6"/>
      <w:bookmarkEnd w:id="37"/>
      <w:bookmarkEnd w:id="38"/>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9" w:name="_Toc71641690"/>
      <w:bookmarkStart w:id="40" w:name="_Toc101457385"/>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9"/>
      <w:bookmarkEnd w:id="40"/>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63FACA4B" wp14:editId="272F7D82">
            <wp:extent cx="4578350" cy="2825700"/>
            <wp:effectExtent l="0" t="0" r="0" b="0"/>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модифицируемость;</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масштабируемость.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развёртывания.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развёртывания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устройства;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среды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распределённого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её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её оборудования и программного обеспечения, её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её исполнения, на рисунке 3.2 приводится диаграмма развёртывания с изображением элементов, из которых должна состоять система.</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63EEAB08" wp14:editId="562444B2">
            <wp:extent cx="3939540" cy="3834346"/>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a:noFill/>
                    </a:ln>
                  </pic:spPr>
                </pic:pic>
              </a:graphicData>
            </a:graphic>
          </wp:inline>
        </w:drawing>
      </w:r>
    </w:p>
    <w:p w:rsidR="00922C17" w:rsidRPr="00922C17" w:rsidRDefault="00922C17" w:rsidP="00922C17">
      <w:pPr>
        <w:spacing w:after="28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развёртывания проекта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486C44FE" wp14:editId="7C9FA66D">
            <wp:extent cx="4069080" cy="70866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a:noFill/>
                    </a:ln>
                  </pic:spPr>
                </pic:pic>
              </a:graphicData>
            </a:graphic>
          </wp:inline>
        </w:drawing>
      </w:r>
    </w:p>
    <w:p w:rsidR="00922C17" w:rsidRPr="00922C17" w:rsidRDefault="00922C17" w:rsidP="00922C17">
      <w:pPr>
        <w:spacing w:before="280" w:after="0" w:line="276"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13C0A1DB" wp14:editId="600E0495">
            <wp:extent cx="5993055" cy="339852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a:no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41" w:name="_Toc101457386"/>
      <w:r>
        <w:rPr>
          <w:rFonts w:eastAsia="Calibri"/>
          <w:color w:val="auto"/>
          <w:sz w:val="28"/>
          <w:lang w:eastAsia="zh-CN"/>
        </w:rPr>
        <w:t>3.2 Проектирование модели базы данных</w:t>
      </w:r>
      <w:bookmarkEnd w:id="41"/>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Затем определяется набор таблиц исходя из модели. Для каждой сущности модели создаётся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w:t>
      </w:r>
      <w:r w:rsidRPr="00067533">
        <w:rPr>
          <w:rFonts w:ascii="Times New Roman" w:eastAsia="Calibri" w:hAnsi="Times New Roman" w:cs="Times New Roman"/>
          <w:color w:val="auto"/>
          <w:sz w:val="28"/>
          <w:lang w:eastAsia="zh-CN"/>
        </w:rPr>
        <w:lastRenderedPageBreak/>
        <w:t>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неё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067533" w:rsidRDefault="00067533" w:rsidP="00067533">
      <w:pPr>
        <w:spacing w:after="0" w:line="276" w:lineRule="auto"/>
        <w:ind w:firstLine="697"/>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4D2A08C" wp14:editId="6F65DB38">
            <wp:extent cx="5932805" cy="46380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a:noFill/>
                    </a:ln>
                  </pic:spPr>
                </pic:pic>
              </a:graphicData>
            </a:graphic>
          </wp:inline>
        </w:drawing>
      </w: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p>
    <w:p w:rsidR="00067533" w:rsidRPr="00067533" w:rsidRDefault="00067533" w:rsidP="00067533">
      <w:pPr>
        <w:spacing w:after="0" w:line="276"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B2759D" w:rsidP="00067533">
      <w:pPr>
        <w:spacing w:after="0" w:line="276"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lastRenderedPageBreak/>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067533">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42" w:name="_Toc101457387"/>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42"/>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447520">
      <w:pPr>
        <w:spacing w:after="0" w:line="276"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CE3B11" w:rsidP="00CE3B11">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CE3B11" w:rsidRDefault="00CE3B11" w:rsidP="00CE3B11">
      <w:pPr>
        <w:pStyle w:val="a"/>
        <w:numPr>
          <w:ilvl w:val="0"/>
          <w:numId w:val="15"/>
        </w:numPr>
        <w:ind w:left="0" w:firstLine="851"/>
        <w:rPr>
          <w:rFonts w:eastAsia="Calibri"/>
          <w:color w:val="auto"/>
          <w:lang w:eastAsia="zh-CN"/>
        </w:rPr>
      </w:pPr>
      <w:r w:rsidRPr="00AC477B">
        <w:rPr>
          <w:rFonts w:eastAsia="Calibri"/>
          <w:color w:val="auto"/>
          <w:lang w:eastAsia="zh-CN"/>
        </w:rPr>
        <w:t>пользователь вводит необходимую информацию о заказе на странице корзины и оформления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получает запрос на оформление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инициирует создание сущности заказа;</w:t>
      </w:r>
    </w:p>
    <w:p w:rsidR="00AC477B" w:rsidRPr="00AC477B" w:rsidRDefault="00AC477B" w:rsidP="00CE3B11">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 формирует запрос на добавление заказа;</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база данных осуществляет выполнение запроса на добавление новой записи;</w:t>
      </w:r>
    </w:p>
    <w:p w:rsidR="00AC477B" w:rsidRDefault="00AC477B" w:rsidP="00CE3B11">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контроллер страницы получает результат добавления </w:t>
      </w:r>
      <w:r w:rsidR="00CE3B11">
        <w:rPr>
          <w:lang w:eastAsia="zh-CN"/>
        </w:rPr>
        <w:t>нового заказа</w:t>
      </w:r>
      <w:r>
        <w:rPr>
          <w:lang w:eastAsia="zh-CN"/>
        </w:rPr>
        <w:t>;</w:t>
      </w:r>
    </w:p>
    <w:p w:rsidR="00AC477B" w:rsidRDefault="00AC477B" w:rsidP="00CE3B11">
      <w:pPr>
        <w:pStyle w:val="a"/>
        <w:numPr>
          <w:ilvl w:val="0"/>
          <w:numId w:val="15"/>
        </w:numPr>
        <w:tabs>
          <w:tab w:val="clear" w:pos="993"/>
          <w:tab w:val="clear" w:pos="8505"/>
        </w:tabs>
        <w:ind w:left="0" w:firstLine="851"/>
        <w:rPr>
          <w:lang w:eastAsia="zh-CN"/>
        </w:rPr>
      </w:pPr>
      <w:r>
        <w:rPr>
          <w:lang w:eastAsia="zh-CN"/>
        </w:rPr>
        <w:t xml:space="preserve">формируется страница </w:t>
      </w:r>
      <w:r w:rsidR="00CE3B11">
        <w:rPr>
          <w:lang w:eastAsia="zh-CN"/>
        </w:rPr>
        <w:t>со списком заказов</w:t>
      </w:r>
      <w:r>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197F4AC" wp14:editId="2D9231BE">
            <wp:extent cx="5937885" cy="5426710"/>
            <wp:effectExtent l="0" t="0" r="571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D1B88">
      <w:pPr>
        <w:spacing w:after="0" w:line="240" w:lineRule="auto"/>
        <w:ind w:left="1333" w:hanging="624"/>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2D1B88" w:rsidP="002D1B88">
      <w:pPr>
        <w:pStyle w:val="a"/>
        <w:numPr>
          <w:ilvl w:val="0"/>
          <w:numId w:val="15"/>
        </w:numPr>
        <w:ind w:left="0" w:firstLine="851"/>
        <w:rPr>
          <w:rFonts w:eastAsia="Calibri"/>
          <w:color w:val="auto"/>
          <w:lang w:eastAsia="zh-CN"/>
        </w:rPr>
      </w:pPr>
      <w:r w:rsidRPr="00CE3B11">
        <w:rPr>
          <w:rFonts w:eastAsia="Calibri"/>
          <w:color w:val="auto"/>
          <w:lang w:eastAsia="zh-CN"/>
        </w:rPr>
        <w:t>действующим лицом является пользователь;</w:t>
      </w:r>
    </w:p>
    <w:p w:rsidR="002D1B88" w:rsidRDefault="002D1B88" w:rsidP="002D1B88">
      <w:pPr>
        <w:pStyle w:val="a"/>
        <w:numPr>
          <w:ilvl w:val="0"/>
          <w:numId w:val="15"/>
        </w:numPr>
        <w:ind w:left="0" w:firstLine="851"/>
        <w:rPr>
          <w:rFonts w:eastAsia="Calibri"/>
          <w:color w:val="auto"/>
          <w:lang w:eastAsia="zh-CN"/>
        </w:rPr>
      </w:pPr>
      <w:r w:rsidRPr="00AC477B">
        <w:rPr>
          <w:rFonts w:eastAsia="Calibri"/>
          <w:color w:val="auto"/>
          <w:lang w:eastAsia="zh-CN"/>
        </w:rPr>
        <w:t xml:space="preserve">пользователь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sidRPr="00AC477B">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контроллер страницы</w:t>
      </w:r>
      <w:r w:rsidR="00752294">
        <w:rPr>
          <w:rFonts w:eastAsia="Calibri"/>
          <w:color w:val="auto"/>
          <w:lang w:eastAsia="zh-CN"/>
        </w:rPr>
        <w:t xml:space="preserve"> каталога</w:t>
      </w:r>
      <w:r>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2D1B88" w:rsidP="002D1B88">
      <w:pPr>
        <w:pStyle w:val="a"/>
        <w:numPr>
          <w:ilvl w:val="0"/>
          <w:numId w:val="15"/>
        </w:numPr>
        <w:tabs>
          <w:tab w:val="clear" w:pos="993"/>
          <w:tab w:val="clear" w:pos="8505"/>
        </w:tabs>
        <w:ind w:left="0" w:firstLine="851"/>
        <w:rPr>
          <w:lang w:eastAsia="zh-CN"/>
        </w:rPr>
      </w:pPr>
      <w:r>
        <w:rPr>
          <w:rFonts w:eastAsia="Calibri"/>
          <w:color w:val="auto"/>
          <w:lang w:eastAsia="zh-CN"/>
        </w:rPr>
        <w:t xml:space="preserve">контроллер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отправляет запрос к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lastRenderedPageBreak/>
        <w:t xml:space="preserve">база данных осуществляет выполнение запроса на </w:t>
      </w:r>
      <w:r w:rsidR="00752294">
        <w:rPr>
          <w:lang w:eastAsia="zh-CN"/>
        </w:rPr>
        <w:t>обновление текущей записи с корзиной</w:t>
      </w:r>
      <w:r w:rsidR="00752294" w:rsidRPr="00752294">
        <w:rPr>
          <w:lang w:eastAsia="zh-CN"/>
        </w:rPr>
        <w:t>;</w:t>
      </w:r>
    </w:p>
    <w:p w:rsidR="002D1B88" w:rsidRDefault="002D1B88" w:rsidP="002D1B88">
      <w:pPr>
        <w:pStyle w:val="a"/>
        <w:numPr>
          <w:ilvl w:val="0"/>
          <w:numId w:val="15"/>
        </w:numPr>
        <w:tabs>
          <w:tab w:val="clear" w:pos="993"/>
          <w:tab w:val="clear" w:pos="8505"/>
        </w:tabs>
        <w:ind w:left="0" w:firstLine="851"/>
        <w:rPr>
          <w:lang w:eastAsia="zh-CN"/>
        </w:rPr>
      </w:pPr>
      <w:r>
        <w:rPr>
          <w:lang w:eastAsia="zh-CN"/>
        </w:rPr>
        <w:t>модуль для работы с БД получает ответ от БД;</w:t>
      </w:r>
    </w:p>
    <w:p w:rsidR="002D1B88" w:rsidRDefault="002D1B88" w:rsidP="002D1B88">
      <w:pPr>
        <w:pStyle w:val="a"/>
        <w:numPr>
          <w:ilvl w:val="0"/>
          <w:numId w:val="15"/>
        </w:numPr>
        <w:tabs>
          <w:tab w:val="clear" w:pos="993"/>
          <w:tab w:val="clear" w:pos="8505"/>
        </w:tabs>
        <w:ind w:left="0" w:firstLine="851"/>
        <w:rPr>
          <w:lang w:eastAsia="zh-CN"/>
        </w:rPr>
      </w:pPr>
      <w:r>
        <w:rPr>
          <w:lang w:eastAsia="zh-CN"/>
        </w:rPr>
        <w:t xml:space="preserve">контроллер страницы </w:t>
      </w:r>
      <w:r w:rsidR="00752294">
        <w:rPr>
          <w:lang w:eastAsia="zh-CN"/>
        </w:rPr>
        <w:t xml:space="preserve">каталога </w:t>
      </w:r>
      <w:r>
        <w:rPr>
          <w:lang w:eastAsia="zh-CN"/>
        </w:rPr>
        <w:t>получает результат добавления нового заказа;</w:t>
      </w:r>
    </w:p>
    <w:p w:rsidR="002D1B88" w:rsidRDefault="00752294" w:rsidP="002D1B88">
      <w:pPr>
        <w:pStyle w:val="a"/>
        <w:numPr>
          <w:ilvl w:val="0"/>
          <w:numId w:val="15"/>
        </w:numPr>
        <w:tabs>
          <w:tab w:val="clear" w:pos="993"/>
          <w:tab w:val="clear" w:pos="8505"/>
        </w:tabs>
        <w:ind w:left="0" w:firstLine="851"/>
        <w:rPr>
          <w:lang w:eastAsia="zh-CN"/>
        </w:rPr>
      </w:pPr>
      <w:r>
        <w:rPr>
          <w:lang w:eastAsia="zh-CN"/>
        </w:rPr>
        <w:t>страница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5C8B15E5" wp14:editId="5ED3E428">
            <wp:extent cx="5937885" cy="5426710"/>
            <wp:effectExtent l="0" t="0" r="571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a:no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3" w:name="_Toc42182731"/>
      <w:r w:rsidR="00A9244B" w:rsidRPr="00A9244B">
        <w:rPr>
          <w:rFonts w:ascii="Times New Roman" w:eastAsia="Calibri" w:hAnsi="Times New Roman" w:cs="Times New Roman"/>
          <w:b/>
          <w:color w:val="auto"/>
          <w:sz w:val="28"/>
          <w:lang w:val="en-US"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3"/>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Pr="00A9244B">
        <w:rPr>
          <w:rFonts w:ascii="Times New Roman" w:eastAsia="Calibri" w:hAnsi="Times New Roman" w:cs="Times New Roman"/>
          <w:color w:val="auto"/>
          <w:sz w:val="28"/>
          <w:lang w:eastAsia="zh-CN"/>
        </w:rPr>
        <w:t>], [</w:t>
      </w:r>
      <w:proofErr w:type="spellStart"/>
      <w:r w:rsidRPr="00A9244B">
        <w:rPr>
          <w:rFonts w:ascii="Times New Roman" w:eastAsia="Calibri" w:hAnsi="Times New Roman" w:cs="Times New Roman"/>
          <w:color w:val="auto"/>
          <w:sz w:val="28"/>
          <w:lang w:val="en-US" w:eastAsia="zh-CN"/>
        </w:rPr>
        <w:t>HttpPost</w:t>
      </w:r>
      <w:proofErr w:type="spellEnd"/>
      <w:r w:rsidRPr="00A9244B">
        <w:rPr>
          <w:rFonts w:ascii="Times New Roman" w:eastAsia="Calibri" w:hAnsi="Times New Roman" w:cs="Times New Roman"/>
          <w:color w:val="auto"/>
          <w:sz w:val="28"/>
          <w:lang w:eastAsia="zh-CN"/>
        </w:rPr>
        <w:t>], [</w:t>
      </w:r>
      <w:proofErr w:type="spellStart"/>
      <w:r w:rsidRPr="00A9244B">
        <w:rPr>
          <w:rFonts w:ascii="Times New Roman" w:eastAsia="Calibri" w:hAnsi="Times New Roman" w:cs="Times New Roman"/>
          <w:color w:val="auto"/>
          <w:sz w:val="28"/>
          <w:lang w:val="en-US" w:eastAsia="zh-CN"/>
        </w:rPr>
        <w:t>HttpPut</w:t>
      </w:r>
      <w:proofErr w:type="spellEnd"/>
      <w:r w:rsidRPr="00A9244B">
        <w:rPr>
          <w:rFonts w:ascii="Times New Roman" w:eastAsia="Calibri" w:hAnsi="Times New Roman" w:cs="Times New Roman"/>
          <w:color w:val="auto"/>
          <w:sz w:val="28"/>
          <w:lang w:eastAsia="zh-CN"/>
        </w:rPr>
        <w:t>],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В зависимости от запроса, пришедшего с клиентской части, вызовется один из методов контроллера. Таким образом, если с клиентской части придёт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работа программного средства перейдёт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xml:space="preserve">. Причём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придёт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 xml:space="preserve">В вызванном методе контроллера произойдёт переадресация вызова в сервис и будет вызван метод </w:t>
      </w:r>
      <w:proofErr w:type="spellStart"/>
      <w:proofErr w:type="gramStart"/>
      <w:r w:rsidRPr="00A9244B">
        <w:rPr>
          <w:rFonts w:ascii="Times New Roman" w:eastAsia="Calibri" w:hAnsi="Times New Roman" w:cs="Times New Roman"/>
          <w:color w:val="auto"/>
          <w:sz w:val="28"/>
          <w:lang w:eastAsia="zh-CN"/>
        </w:rPr>
        <w:t>ge</w:t>
      </w:r>
      <w:r w:rsidR="001B43ED">
        <w:rPr>
          <w:rFonts w:ascii="Times New Roman" w:eastAsia="Calibri" w:hAnsi="Times New Roman" w:cs="Times New Roman"/>
          <w:color w:val="auto"/>
          <w:sz w:val="28"/>
          <w:lang w:val="en-US" w:eastAsia="zh-CN"/>
        </w:rPr>
        <w:t>tOrder</w:t>
      </w:r>
      <w:r w:rsidRPr="00A9244B">
        <w:rPr>
          <w:rFonts w:ascii="Times New Roman" w:eastAsia="Calibri" w:hAnsi="Times New Roman" w:cs="Times New Roman"/>
          <w:color w:val="auto"/>
          <w:sz w:val="28"/>
          <w:lang w:val="en-US" w:eastAsia="zh-CN"/>
        </w:rPr>
        <w:t>s</w:t>
      </w:r>
      <w:proofErr w:type="spellEnd"/>
      <w:r w:rsidRPr="00A9244B">
        <w:rPr>
          <w:rFonts w:ascii="Times New Roman" w:eastAsia="Calibri" w:hAnsi="Times New Roman" w:cs="Times New Roman"/>
          <w:color w:val="auto"/>
          <w:sz w:val="28"/>
          <w:lang w:eastAsia="zh-CN"/>
        </w:rPr>
        <w:t>(</w:t>
      </w:r>
      <w:proofErr w:type="gramEnd"/>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вернёт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proofErr w:type="gramStart"/>
      <w:r w:rsidR="001B43ED">
        <w:rPr>
          <w:rFonts w:ascii="Times New Roman" w:eastAsia="Calibri" w:hAnsi="Times New Roman" w:cs="Times New Roman"/>
          <w:color w:val="auto"/>
          <w:sz w:val="28"/>
          <w:lang w:val="en-US" w:eastAsia="zh-CN"/>
        </w:rPr>
        <w:t>orders</w:t>
      </w:r>
      <w:r w:rsidR="001B43ED" w:rsidRPr="001B43ED">
        <w:rPr>
          <w:rFonts w:ascii="Times New Roman" w:eastAsia="Calibri" w:hAnsi="Times New Roman" w:cs="Times New Roman"/>
          <w:color w:val="auto"/>
          <w:sz w:val="28"/>
          <w:lang w:eastAsia="zh-CN"/>
        </w:rPr>
        <w:t>.</w:t>
      </w:r>
      <w:r w:rsidR="001B43ED">
        <w:rPr>
          <w:rFonts w:ascii="Times New Roman" w:eastAsia="Calibri" w:hAnsi="Times New Roman" w:cs="Times New Roman"/>
          <w:color w:val="auto"/>
          <w:sz w:val="28"/>
          <w:lang w:val="en-US" w:eastAsia="zh-CN"/>
        </w:rPr>
        <w:t>component</w:t>
      </w:r>
      <w:proofErr w:type="gramEnd"/>
      <w:r w:rsidR="001B43ED" w:rsidRPr="001B43ED">
        <w:rPr>
          <w:rFonts w:ascii="Times New Roman" w:eastAsia="Calibri" w:hAnsi="Times New Roman" w:cs="Times New Roman"/>
          <w:color w:val="auto"/>
          <w:sz w:val="28"/>
          <w:lang w:eastAsia="zh-CN"/>
        </w:rPr>
        <w:t>.</w:t>
      </w:r>
      <w:proofErr w:type="spellStart"/>
      <w:r w:rsidR="001B43ED">
        <w:rPr>
          <w:rFonts w:ascii="Times New Roman" w:eastAsia="Calibri" w:hAnsi="Times New Roman" w:cs="Times New Roman"/>
          <w:color w:val="auto"/>
          <w:sz w:val="28"/>
          <w:lang w:val="en-US" w:eastAsia="zh-CN"/>
        </w:rPr>
        <w:t>ts</w:t>
      </w:r>
      <w:proofErr w:type="spellEnd"/>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 /</w:t>
      </w:r>
      <w:r w:rsidR="001B43ED">
        <w:rPr>
          <w:rFonts w:ascii="Times New Roman" w:eastAsia="Calibri" w:hAnsi="Times New Roman" w:cs="Times New Roman"/>
          <w:color w:val="auto"/>
          <w:sz w:val="28"/>
          <w:lang w:val="en-US" w:eastAsia="zh-CN"/>
        </w:rPr>
        <w:t>orders</w:t>
      </w:r>
      <w:r w:rsidRPr="00A9244B">
        <w:rPr>
          <w:rFonts w:ascii="Times New Roman" w:eastAsia="Calibri" w:hAnsi="Times New Roman" w:cs="Times New Roman"/>
          <w:color w:val="auto"/>
          <w:sz w:val="28"/>
          <w:lang w:eastAsia="zh-CN"/>
        </w:rPr>
        <w:t>, произойдёт перенаправление на страницу отображения всех клиентов.</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возможность их редактирования.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proofErr w:type="gramStart"/>
      <w:r w:rsidR="004111D1">
        <w:rPr>
          <w:rFonts w:ascii="Times New Roman" w:eastAsia="Calibri" w:hAnsi="Times New Roman" w:cs="Times New Roman"/>
          <w:color w:val="auto"/>
          <w:sz w:val="28"/>
          <w:lang w:val="en-US" w:eastAsia="zh-CN"/>
        </w:rPr>
        <w:t>orders</w:t>
      </w:r>
      <w:r w:rsidR="004111D1" w:rsidRPr="004111D1">
        <w:rPr>
          <w:rFonts w:ascii="Times New Roman" w:eastAsia="Calibri" w:hAnsi="Times New Roman" w:cs="Times New Roman"/>
          <w:color w:val="auto"/>
          <w:sz w:val="28"/>
          <w:lang w:eastAsia="zh-CN"/>
        </w:rPr>
        <w:t>.</w:t>
      </w:r>
      <w:r w:rsidR="004111D1">
        <w:rPr>
          <w:rFonts w:ascii="Times New Roman" w:eastAsia="Calibri" w:hAnsi="Times New Roman" w:cs="Times New Roman"/>
          <w:color w:val="auto"/>
          <w:sz w:val="28"/>
          <w:lang w:val="en-US" w:eastAsia="zh-CN"/>
        </w:rPr>
        <w:t>service</w:t>
      </w:r>
      <w:proofErr w:type="gramEnd"/>
      <w:r w:rsidR="004111D1" w:rsidRPr="004111D1">
        <w:rPr>
          <w:rFonts w:ascii="Times New Roman" w:eastAsia="Calibri" w:hAnsi="Times New Roman" w:cs="Times New Roman"/>
          <w:color w:val="auto"/>
          <w:sz w:val="28"/>
          <w:lang w:eastAsia="zh-CN"/>
        </w:rPr>
        <w:t>.</w:t>
      </w:r>
      <w:proofErr w:type="spellStart"/>
      <w:r w:rsidR="004111D1">
        <w:rPr>
          <w:rFonts w:ascii="Times New Roman" w:eastAsia="Calibri" w:hAnsi="Times New Roman" w:cs="Times New Roman"/>
          <w:color w:val="auto"/>
          <w:sz w:val="28"/>
          <w:lang w:val="en-US" w:eastAsia="zh-CN"/>
        </w:rPr>
        <w:t>ts</w:t>
      </w:r>
      <w:proofErr w:type="spellEnd"/>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proofErr w:type="spellStart"/>
      <w:r>
        <w:rPr>
          <w:rFonts w:ascii="Times New Roman" w:eastAsia="Calibri" w:hAnsi="Times New Roman" w:cs="Times New Roman"/>
          <w:color w:val="auto"/>
          <w:sz w:val="28"/>
          <w:lang w:val="en-US" w:eastAsia="zh-CN"/>
        </w:rPr>
        <w:t>sendOrder</w:t>
      </w:r>
      <w:proofErr w:type="spellEnd"/>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proofErr w:type="spellStart"/>
      <w:r>
        <w:rPr>
          <w:rFonts w:ascii="Times New Roman" w:eastAsia="Calibri" w:hAnsi="Times New Roman" w:cs="Times New Roman"/>
          <w:color w:val="auto"/>
          <w:sz w:val="28"/>
          <w:lang w:val="en-US" w:eastAsia="zh-CN"/>
        </w:rPr>
        <w:t>getOrders</w:t>
      </w:r>
      <w:proofErr w:type="spellEnd"/>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вызывается </w:t>
      </w:r>
      <w:r>
        <w:rPr>
          <w:rFonts w:ascii="Times New Roman" w:eastAsia="Calibri" w:hAnsi="Times New Roman" w:cs="Times New Roman"/>
          <w:color w:val="auto"/>
          <w:sz w:val="28"/>
          <w:lang w:eastAsia="zh-CN"/>
        </w:rPr>
        <w:t>при открытии страницы с заказами</w:t>
      </w:r>
      <w:r>
        <w:rPr>
          <w:rFonts w:ascii="Times New Roman" w:eastAsia="Calibri" w:hAnsi="Times New Roman" w:cs="Times New Roman"/>
          <w:color w:val="auto"/>
          <w:sz w:val="28"/>
          <w:lang w:eastAsia="zh-CN"/>
        </w:rPr>
        <w:t xml:space="preserve">.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w:t>
      </w:r>
      <w:r>
        <w:rPr>
          <w:rFonts w:ascii="Times New Roman" w:eastAsia="Calibri" w:hAnsi="Times New Roman" w:cs="Times New Roman"/>
          <w:color w:val="auto"/>
          <w:sz w:val="28"/>
          <w:lang w:eastAsia="zh-CN"/>
        </w:rPr>
        <w:t>с информацией о текущем пользователе</w:t>
      </w:r>
      <w:r>
        <w:rPr>
          <w:rFonts w:ascii="Times New Roman" w:eastAsia="Calibri" w:hAnsi="Times New Roman" w:cs="Times New Roman"/>
          <w:color w:val="auto"/>
          <w:sz w:val="28"/>
          <w:lang w:eastAsia="zh-CN"/>
        </w:rPr>
        <w:t xml:space="preserve">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4111D1" w:rsidRPr="00A9244B"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Менеджеру доступны 2 кнопки по редактированию и удалению заказа. Если нажать на кнопку редактирования заказа, откроется страница редактирования заказа.  </w:t>
      </w:r>
      <w:r>
        <w:rPr>
          <w:rFonts w:ascii="Times New Roman" w:eastAsia="Calibri" w:hAnsi="Times New Roman" w:cs="Times New Roman"/>
          <w:color w:val="auto"/>
          <w:sz w:val="28"/>
          <w:lang w:eastAsia="zh-CN"/>
        </w:rPr>
        <w:t xml:space="preserve">Если нажать на кнопку </w:t>
      </w:r>
      <w:r>
        <w:rPr>
          <w:rFonts w:ascii="Times New Roman" w:eastAsia="Calibri" w:hAnsi="Times New Roman" w:cs="Times New Roman"/>
          <w:color w:val="auto"/>
          <w:sz w:val="28"/>
          <w:lang w:eastAsia="zh-CN"/>
        </w:rPr>
        <w:t>удаления</w:t>
      </w:r>
      <w:r>
        <w:rPr>
          <w:rFonts w:ascii="Times New Roman" w:eastAsia="Calibri" w:hAnsi="Times New Roman" w:cs="Times New Roman"/>
          <w:color w:val="auto"/>
          <w:sz w:val="28"/>
          <w:lang w:eastAsia="zh-CN"/>
        </w:rPr>
        <w:t xml:space="preserve"> заказа, откроется </w:t>
      </w:r>
      <w:r>
        <w:rPr>
          <w:rFonts w:ascii="Times New Roman" w:eastAsia="Calibri" w:hAnsi="Times New Roman" w:cs="Times New Roman"/>
          <w:color w:val="auto"/>
          <w:sz w:val="28"/>
          <w:lang w:eastAsia="zh-CN"/>
        </w:rPr>
        <w:t>модальное окно с подтверждением удаления заказа</w:t>
      </w:r>
      <w:r>
        <w:rPr>
          <w:rFonts w:ascii="Times New Roman" w:eastAsia="Calibri" w:hAnsi="Times New Roman" w:cs="Times New Roman"/>
          <w:color w:val="auto"/>
          <w:sz w:val="28"/>
          <w:lang w:eastAsia="zh-CN"/>
        </w:rPr>
        <w:t xml:space="preserve">.  </w:t>
      </w:r>
    </w:p>
    <w:p w:rsidR="00903BA2" w:rsidRPr="007A2846" w:rsidRDefault="00A9244B" w:rsidP="007A284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bookmarkStart w:id="44" w:name="_GoBack"/>
      <w:bookmarkEnd w:id="44"/>
    </w:p>
    <w:p w:rsidR="00E80349" w:rsidRPr="00E80349" w:rsidRDefault="00A9244B" w:rsidP="00A9244B">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45" w:name="_Toc71641695"/>
      <w:r w:rsidRPr="00A9244B">
        <w:rPr>
          <w:rFonts w:ascii="Times New Roman" w:eastAsia="Times New Roman" w:hAnsi="Times New Roman" w:cs="Arial"/>
          <w:b/>
          <w:bCs/>
          <w:caps/>
          <w:color w:val="auto"/>
          <w:kern w:val="32"/>
          <w:sz w:val="28"/>
          <w:szCs w:val="32"/>
          <w:lang w:eastAsia="zh-CN"/>
        </w:rPr>
        <w:lastRenderedPageBreak/>
        <w:t>5</w:t>
      </w:r>
      <w:r>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5"/>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9244B"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r w:rsidRPr="00A9244B">
        <w:rPr>
          <w:rFonts w:ascii="Times New Roman" w:eastAsia="Times New Roman" w:hAnsi="Times New Roman" w:cs="Times New Roman"/>
          <w:b/>
          <w:bCs/>
          <w:color w:val="auto"/>
          <w:kern w:val="32"/>
          <w:sz w:val="28"/>
          <w:szCs w:val="28"/>
          <w:lang w:eastAsia="zh-CN"/>
        </w:rPr>
        <w:t xml:space="preserve">5.1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xml:space="preserve"> </w:t>
      </w:r>
      <w:r w:rsidRPr="00E80349">
        <w:rPr>
          <w:rFonts w:ascii="Times New Roman" w:eastAsia="Times New Roman" w:hAnsi="Times New Roman" w:cs="Times New Roman"/>
          <w:sz w:val="28"/>
          <w:szCs w:val="28"/>
        </w:rPr>
        <w:t>просмотр каталога, представляющий из себя список цветов с краткой информацией о них:</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а) фильтрация каталога по категориям, цене, наличию товара в магазине;</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б) сортировка каталога по имени в алфавитном порядке и против алфавита, по цене с её возрастанием или убыванием;</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в) поиск по каталогу;</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г) добавление товара в корзину;</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Times New Roman" w:hAnsi="Times New Roman" w:cs="Times New Roman"/>
          <w:sz w:val="28"/>
          <w:szCs w:val="28"/>
        </w:rPr>
      </w:pPr>
      <w:r w:rsidRPr="00E80349">
        <w:rPr>
          <w:rFonts w:ascii="Times New Roman" w:eastAsia="Arial Unicode MS" w:hAnsi="Times New Roman" w:cs="Times New Roman"/>
          <w:sz w:val="28"/>
          <w:szCs w:val="28"/>
        </w:rPr>
        <w:t>д) переход на страницу товара с подробной информацией о нем;</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редактирование корзины, изменение количества товара или его удаление;</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оформление заказа:</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а) ввод адреса доставки вручную или с выбором точки на карте;</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б) выбор способа оплаты;</w:t>
      </w:r>
    </w:p>
    <w:p w:rsidR="00E80349" w:rsidRPr="00E80349" w:rsidRDefault="00E80349" w:rsidP="00E80349">
      <w:pPr>
        <w:tabs>
          <w:tab w:val="left" w:pos="993"/>
          <w:tab w:val="left" w:pos="8505"/>
        </w:tabs>
        <w:spacing w:after="0" w:line="240" w:lineRule="auto"/>
        <w:ind w:left="709" w:firstLine="709"/>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в) ввод прочей контактной информации;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E80349">
        <w:rPr>
          <w:rFonts w:ascii="Times New Roman" w:eastAsia="Times New Roman" w:hAnsi="Times New Roman" w:cs="Times New Roman"/>
          <w:sz w:val="28"/>
          <w:szCs w:val="28"/>
        </w:rPr>
        <w:t>онлайн-оплата заказа картой;</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t> </w:t>
      </w:r>
      <w:r w:rsidRPr="00E80349">
        <w:rPr>
          <w:rFonts w:ascii="Times New Roman" w:eastAsia="Times New Roman" w:hAnsi="Times New Roman" w:cs="Times New Roman"/>
          <w:sz w:val="28"/>
          <w:szCs w:val="28"/>
        </w:rPr>
        <w:t>просмотр новостей магазина, представляющий из себя список кратких статей;</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softHyphen/>
      </w:r>
      <w:r>
        <w:rPr>
          <w:rFonts w:ascii="Times New Roman" w:eastAsia="Times New Roman" w:hAnsi="Times New Roman" w:cs="Times New Roman"/>
          <w:sz w:val="28"/>
          <w:szCs w:val="28"/>
        </w:rPr>
        <w:softHyphen/>
        <w:t>– </w:t>
      </w:r>
      <w:r w:rsidRPr="00E80349">
        <w:rPr>
          <w:rFonts w:ascii="Times New Roman" w:eastAsia="Times New Roman" w:hAnsi="Times New Roman" w:cs="Times New Roman"/>
          <w:sz w:val="28"/>
          <w:szCs w:val="28"/>
        </w:rPr>
        <w:t>просмотр контактной информации магазина, его адреса, номера телефона;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просмотр 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своевременное обновление информации о наличии товара, проведении различных акций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w:t>
      </w:r>
      <w:r w:rsidRPr="00E80349">
        <w:rPr>
          <w:rFonts w:ascii="Times New Roman" w:eastAsia="Times New Roman" w:hAnsi="Times New Roman" w:cs="Times New Roman"/>
          <w:sz w:val="28"/>
          <w:szCs w:val="28"/>
        </w:rPr>
        <w:t>постоянное привлечение новых клиентов за счет рекламы программного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E80349">
        <w:rPr>
          <w:rFonts w:ascii="Times New Roman" w:eastAsia="Times New Roman" w:hAnsi="Times New Roman" w:cs="Times New Roman"/>
          <w:sz w:val="28"/>
          <w:szCs w:val="28"/>
        </w:rPr>
        <w:t>ускорение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keepNext/>
        <w:numPr>
          <w:ilvl w:val="1"/>
          <w:numId w:val="16"/>
        </w:numPr>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6" w:name="_Toc71641697"/>
      <w:r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6"/>
      <w:r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P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E80349" w:rsidRPr="00E80349" w:rsidRDefault="00E80349" w:rsidP="00E80349">
      <w:pPr>
        <w:tabs>
          <w:tab w:val="center" w:pos="4536"/>
          <w:tab w:val="right" w:pos="9355"/>
        </w:tabs>
        <w:spacing w:after="0" w:line="276" w:lineRule="auto"/>
        <w:jc w:val="both"/>
        <w:rPr>
          <w:rFonts w:ascii="Times New Roman" w:eastAsia="Calibri"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99.1pt;height:43.95pt" o:ole="">
            <v:imagedata r:id="rId26" o:title=""/>
          </v:shape>
          <o:OLEObject Type="Embed" ProgID="Equation.3" ShapeID="_x0000_i1067" DrawAspect="Content" ObjectID="_1714226092" r:id="rId27"/>
        </w:object>
      </w:r>
      <w:r w:rsidRPr="00E80349">
        <w:rPr>
          <w:rFonts w:ascii="Times New Roman" w:eastAsia="Times New Roman" w:hAnsi="Times New Roman" w:cs="Times New Roman"/>
          <w:color w:val="auto"/>
          <w:sz w:val="28"/>
          <w:lang w:eastAsia="en-US"/>
        </w:rPr>
        <w:tab/>
        <w:t xml:space="preserve">(4.1) </w:t>
      </w:r>
    </w:p>
    <w:p w:rsidR="00E80349" w:rsidRP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Times New Roman" w:hAnsi="Times New Roman" w:cs="Times New Roman"/>
          <w:sz w:val="28"/>
        </w:rPr>
        <w:t xml:space="preserve">где n – количество человек, задействованных в разработке веб – 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roofErr w:type="spellStart"/>
      <w:r w:rsidRPr="00E80349">
        <w:rPr>
          <w:rFonts w:ascii="Times New Roman" w:eastAsia="Times New Roman" w:hAnsi="Times New Roman" w:cs="Times New Roman"/>
          <w:sz w:val="28"/>
        </w:rPr>
        <w:t>З</w:t>
      </w:r>
      <w:r w:rsidRPr="00E80349">
        <w:rPr>
          <w:rFonts w:ascii="Times New Roman" w:eastAsia="Times New Roman" w:hAnsi="Times New Roman" w:cs="Times New Roman"/>
          <w:sz w:val="26"/>
          <w:vertAlign w:val="subscript"/>
        </w:rPr>
        <w:t>чi</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часовая заработная плата i-</w:t>
      </w:r>
      <w:proofErr w:type="spellStart"/>
      <w:r w:rsidRPr="00E80349">
        <w:rPr>
          <w:rFonts w:ascii="Times New Roman" w:eastAsia="Times New Roman" w:hAnsi="Times New Roman" w:cs="Times New Roman"/>
          <w:sz w:val="28"/>
        </w:rPr>
        <w:t>го</w:t>
      </w:r>
      <w:proofErr w:type="spellEnd"/>
      <w:r w:rsidRPr="00E80349">
        <w:rPr>
          <w:rFonts w:ascii="Times New Roman" w:eastAsia="Times New Roman" w:hAnsi="Times New Roman" w:cs="Times New Roman"/>
          <w:sz w:val="28"/>
        </w:rPr>
        <w:t xml:space="preserve"> исполнителя (руб.); </w:t>
      </w:r>
      <w:proofErr w:type="spellStart"/>
      <w:r w:rsidRPr="00E80349">
        <w:rPr>
          <w:rFonts w:ascii="Times New Roman" w:eastAsia="Times New Roman" w:hAnsi="Times New Roman" w:cs="Times New Roman"/>
          <w:sz w:val="28"/>
        </w:rPr>
        <w:t>t</w:t>
      </w:r>
      <w:r w:rsidRPr="00E80349">
        <w:rPr>
          <w:rFonts w:ascii="Times New Roman" w:eastAsia="Times New Roman" w:hAnsi="Times New Roman" w:cs="Times New Roman"/>
          <w:sz w:val="26"/>
          <w:vertAlign w:val="subscript"/>
        </w:rPr>
        <w:t>i</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трудоемкость работ, выполняемых i-</w:t>
      </w:r>
      <w:proofErr w:type="spellStart"/>
      <w:r w:rsidRPr="00E80349">
        <w:rPr>
          <w:rFonts w:ascii="Times New Roman" w:eastAsia="Times New Roman" w:hAnsi="Times New Roman" w:cs="Times New Roman"/>
          <w:sz w:val="28"/>
        </w:rPr>
        <w:t>ым</w:t>
      </w:r>
      <w:proofErr w:type="spellEnd"/>
      <w:r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 xml:space="preserve">Примем количество рабочих часов в месяце равным 168 часам. Расчет затрат на основную заработную плату разработчикам приведен в таблице 4.1.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lastRenderedPageBreak/>
        <w:t>Таблица 4.1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Формирование цены программного средства на основе затрат приведено в таблице 4.2.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Таблица 4.2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4"/>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расчёта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Таблица 4.1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68" type="#_x0000_t75" style="width:75.75pt;height:37.4pt" o:ole="">
                  <v:imagedata r:id="rId28" o:title=""/>
                </v:shape>
                <o:OLEObject Type="Embed" ProgID="Equation.3" ShapeID="_x0000_i1068" DrawAspect="Content" ObjectID="_1714226093" r:id="rId29"/>
              </w:object>
            </w:r>
            <w:r w:rsidRPr="00E80349">
              <w:rPr>
                <w:rFonts w:ascii="Times New Roman" w:eastAsia="Times New Roman" w:hAnsi="Times New Roman" w:cs="Times New Roman"/>
                <w:color w:val="auto"/>
                <w:sz w:val="28"/>
                <w:szCs w:val="24"/>
              </w:rPr>
              <w:t>,</w:t>
            </w:r>
            <w:r w:rsidRPr="00E80349">
              <w:rPr>
                <w:rFonts w:ascii="Times New Roman" w:eastAsia="Times New Roman" w:hAnsi="Times New Roman" w:cs="Times New Roman"/>
                <w:color w:val="auto"/>
                <w:sz w:val="28"/>
                <w:szCs w:val="24"/>
              </w:rPr>
              <w:tab/>
              <w:t>(4.2)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69" type="#_x0000_t75" style="width:108.45pt;height:33.65pt" o:ole="">
                  <v:imagedata r:id="rId30" o:title=""/>
                </v:shape>
                <o:OLEObject Type="Embed" ProgID="Equation.3" ShapeID="_x0000_i1069" DrawAspect="Content" ObjectID="_1714226094" r:id="rId31"/>
              </w:object>
            </w:r>
            <w:r w:rsidRPr="00E80349">
              <w:rPr>
                <w:rFonts w:ascii="Times New Roman" w:eastAsia="Times New Roman" w:hAnsi="Times New Roman" w:cs="Times New Roman"/>
                <w:color w:val="auto"/>
                <w:position w:val="-24"/>
                <w:sz w:val="28"/>
                <w:szCs w:val="28"/>
              </w:rPr>
              <w:tab/>
              <w:t xml:space="preserve"> (4.3)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E80349"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E80349">
        <w:trPr>
          <w:trHeight w:val="170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Pr>
          <w:p w:rsidR="00E80349" w:rsidRPr="00E80349" w:rsidRDefault="00E80349" w:rsidP="00E80349">
            <w:pPr>
              <w:spacing w:line="276" w:lineRule="auto"/>
              <w:jc w:val="center"/>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Pr="00E80349">
              <w:rPr>
                <w:rFonts w:ascii="Times New Roman" w:eastAsiaTheme="minorEastAsia" w:hAnsi="Times New Roman" w:cs="Times New Roman"/>
                <w:color w:val="auto"/>
                <w:sz w:val="28"/>
                <w:szCs w:val="28"/>
              </w:rPr>
              <w:tab/>
              <w:t xml:space="preserve">               (4.4)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Pr>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Pr="00E80349">
              <w:rPr>
                <w:rFonts w:ascii="Times New Roman" w:eastAsiaTheme="minorEastAsia" w:hAnsi="Times New Roman" w:cs="Times New Roman"/>
                <w:color w:val="auto"/>
                <w:sz w:val="28"/>
                <w:szCs w:val="28"/>
                <w:lang w:eastAsia="en-US"/>
              </w:rPr>
              <w:t xml:space="preserve">    (4.5)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4"/>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расчёта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E80349"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Pr="00E80349">
              <w:rPr>
                <w:rFonts w:ascii="Times New Roman" w:eastAsia="Calibri" w:hAnsi="Times New Roman" w:cs="Times New Roman"/>
                <w:color w:val="auto"/>
                <w:sz w:val="28"/>
                <w:szCs w:val="28"/>
                <w:lang w:eastAsia="en-US"/>
              </w:rPr>
              <w:t xml:space="preserve">,   </w:t>
            </w:r>
            <w:proofErr w:type="gramEnd"/>
            <w:r w:rsidRPr="00E80349">
              <w:rPr>
                <w:rFonts w:ascii="Times New Roman" w:eastAsia="Calibri" w:hAnsi="Times New Roman" w:cs="Times New Roman"/>
                <w:color w:val="auto"/>
                <w:sz w:val="28"/>
                <w:szCs w:val="28"/>
                <w:lang w:eastAsia="en-US"/>
              </w:rPr>
              <w:t xml:space="preserve">                  (4.6)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E80349"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Pr="00E80349">
              <w:rPr>
                <w:rFonts w:ascii="Times New Roman" w:eastAsia="Calibri" w:hAnsi="Times New Roman" w:cs="Times New Roman"/>
                <w:color w:val="auto"/>
                <w:sz w:val="28"/>
                <w:szCs w:val="28"/>
                <w:lang w:eastAsia="en-US"/>
              </w:rPr>
              <w:t xml:space="preserve">,   </w:t>
            </w:r>
            <w:proofErr w:type="gramEnd"/>
            <w:r w:rsidRPr="00E80349">
              <w:rPr>
                <w:rFonts w:ascii="Times New Roman" w:eastAsia="Calibri" w:hAnsi="Times New Roman" w:cs="Times New Roman"/>
                <w:color w:val="auto"/>
                <w:sz w:val="28"/>
                <w:szCs w:val="28"/>
                <w:lang w:eastAsia="en-US"/>
              </w:rPr>
              <w:t xml:space="preserve">              (4.7)</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 xml:space="preserve">В результате расчетов, приведенных в таблице 4.2,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keepNext/>
        <w:numPr>
          <w:ilvl w:val="1"/>
          <w:numId w:val="16"/>
        </w:numPr>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r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E80349" w:rsidRPr="00E80349">
        <w:rPr>
          <w:rFonts w:ascii="Times New Roman" w:eastAsia="Calibri" w:hAnsi="Times New Roman" w:cs="Times New Roman"/>
          <w:b/>
          <w:color w:val="auto"/>
          <w:sz w:val="28"/>
          <w:lang w:eastAsia="zh-CN"/>
        </w:rPr>
        <w:t>4.3.1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рассчитывается по следующей формуле 4.8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8"/>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(4.8)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E80349" w:rsidRPr="00E80349" w:rsidRDefault="004B6FCD"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 xml:space="preserve">где </w:t>
      </w:r>
      <w:proofErr w:type="spellStart"/>
      <w:proofErr w:type="gramStart"/>
      <w:r w:rsidR="00E80349" w:rsidRPr="00E80349">
        <w:rPr>
          <w:rFonts w:ascii="Times New Roman" w:eastAsia="Calibri" w:hAnsi="Times New Roman" w:cs="Times New Roman"/>
          <w:color w:val="auto"/>
          <w:sz w:val="28"/>
          <w:lang w:eastAsia="zh-CN"/>
        </w:rPr>
        <w:t>П</w:t>
      </w:r>
      <w:r w:rsidR="00E80349" w:rsidRPr="00E80349">
        <w:rPr>
          <w:rFonts w:ascii="Times New Roman" w:eastAsia="Calibri" w:hAnsi="Times New Roman" w:cs="Times New Roman"/>
          <w:color w:val="auto"/>
          <w:sz w:val="28"/>
          <w:vertAlign w:val="subscript"/>
          <w:lang w:eastAsia="zh-CN"/>
        </w:rPr>
        <w:t>п.с</w:t>
      </w:r>
      <w:proofErr w:type="spellEnd"/>
      <w:proofErr w:type="gramEnd"/>
      <w:r w:rsidR="00E80349" w:rsidRPr="00E80349">
        <w:rPr>
          <w:rFonts w:ascii="Times New Roman" w:eastAsia="Calibri" w:hAnsi="Times New Roman" w:cs="Times New Roman"/>
          <w:color w:val="auto"/>
          <w:sz w:val="28"/>
          <w:lang w:eastAsia="zh-CN"/>
        </w:rPr>
        <w:t xml:space="preserve"> –</w:t>
      </w:r>
      <w:r w:rsidR="00E80349" w:rsidRPr="00E80349">
        <w:rPr>
          <w:rFonts w:ascii="Times New Roman" w:eastAsia="Calibri" w:hAnsi="Times New Roman" w:cs="Times New Roman"/>
          <w:color w:val="auto"/>
          <w:sz w:val="28"/>
          <w:lang w:eastAsia="en-US"/>
        </w:rPr>
        <w:t xml:space="preserve"> прибыль, включаемая в цену программного средства, </w:t>
      </w:r>
      <w:proofErr w:type="spellStart"/>
      <w:r w:rsidR="00E80349" w:rsidRPr="00E80349">
        <w:rPr>
          <w:rFonts w:ascii="Times New Roman" w:eastAsia="Calibri" w:hAnsi="Times New Roman" w:cs="Times New Roman"/>
          <w:color w:val="auto"/>
          <w:sz w:val="28"/>
          <w:lang w:eastAsia="en-US"/>
        </w:rPr>
        <w:t>Н</w:t>
      </w:r>
      <w:r w:rsidR="00E80349" w:rsidRPr="00E80349">
        <w:rPr>
          <w:rFonts w:ascii="Times New Roman" w:eastAsia="Calibri" w:hAnsi="Times New Roman" w:cs="Times New Roman"/>
          <w:color w:val="auto"/>
          <w:sz w:val="28"/>
          <w:vertAlign w:val="subscript"/>
          <w:lang w:eastAsia="en-US"/>
        </w:rPr>
        <w:t>п</w:t>
      </w:r>
      <w:proofErr w:type="spellEnd"/>
      <w:r w:rsidR="00E80349" w:rsidRPr="00E80349">
        <w:rPr>
          <w:rFonts w:ascii="Times New Roman" w:eastAsia="Calibri" w:hAnsi="Times New Roman" w:cs="Times New Roman"/>
          <w:color w:val="auto"/>
          <w:sz w:val="28"/>
          <w:lang w:eastAsia="en-US"/>
        </w:rPr>
        <w:t xml:space="preserve"> –налог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8"/>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b/>
          <w:color w:val="auto"/>
          <w:sz w:val="28"/>
          <w:lang w:eastAsia="en-US"/>
        </w:rPr>
        <w:t>4.3.2</w:t>
      </w:r>
      <w:r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организации-заказчика рассчитывается по формуле 4.9: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8"/>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(4.9)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внедрения программного средства, </w:t>
      </w: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Pr="00E80349">
        <w:rPr>
          <w:rFonts w:ascii="Times New Roman" w:eastAsia="Calibri" w:hAnsi="Times New Roman" w:cs="Times New Roman"/>
          <w:color w:val="auto"/>
          <w:sz w:val="28"/>
          <w:szCs w:val="28"/>
          <w:lang w:eastAsia="en-US"/>
        </w:rPr>
        <w:t xml:space="preserve">, </w:t>
      </w: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соответствующие значения в формулу 4.9,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8"/>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годовой прибыли используется формула 4.10: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6"/>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(4.10)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где,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sidR="00E80349" w:rsidRPr="00E80349">
        <w:rPr>
          <w:rFonts w:ascii="Times New Roman" w:eastAsia="Calibri" w:hAnsi="Times New Roman" w:cs="Times New Roman"/>
          <w:color w:val="auto"/>
          <w:sz w:val="28"/>
          <w:szCs w:val="28"/>
          <w:lang w:eastAsia="en-US"/>
        </w:rPr>
        <w:t xml:space="preserve"> – годовой прирост выручки, НДС –</w:t>
      </w:r>
      <w:r w:rsidR="00E80349" w:rsidRPr="00E80349">
        <w:rPr>
          <w:rFonts w:ascii="Times New Roman" w:eastAsia="Calibri" w:hAnsi="Times New Roman" w:cs="Times New Roman"/>
          <w:color w:val="auto"/>
          <w:sz w:val="28"/>
          <w:lang w:eastAsia="en-US"/>
        </w:rPr>
        <w:t xml:space="preserve"> значение налога на добавленную стоимость,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E80349" w:rsidRPr="00E80349">
        <w:rPr>
          <w:rFonts w:ascii="Times New Roman" w:eastAsia="Calibri" w:hAnsi="Times New Roman" w:cs="Times New Roman"/>
          <w:color w:val="auto"/>
          <w:sz w:val="28"/>
          <w:lang w:eastAsia="en-US"/>
        </w:rPr>
        <w:t xml:space="preserve">,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 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8"/>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E80349" w:rsidRPr="00E80349" w:rsidRDefault="00E80349" w:rsidP="00E80349">
      <w:pPr>
        <w:keepNext/>
        <w:numPr>
          <w:ilvl w:val="1"/>
          <w:numId w:val="16"/>
        </w:numPr>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программного средства) по формуле 4.13:</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6"/>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(4.11)</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4B6FCD"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Подставив значения, посчитанные в разделах 4.2 и 4.3 по формулам 4.5 и 4.8, в формулу, получим следующий результат:</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8"/>
        <w:gridCol w:w="851"/>
      </w:tblGrid>
      <w:tr w:rsidR="00E80349" w:rsidRPr="00E80349" w:rsidTr="00E80349">
        <w:trPr>
          <w:jc w:val="center"/>
        </w:trPr>
        <w:tc>
          <w:tcPr>
            <w:tcW w:w="4559" w:type="pct"/>
            <w:tcBorders>
              <w:top w:val="nil"/>
              <w:left w:val="nil"/>
              <w:bottom w:val="nil"/>
              <w:right w:val="nil"/>
            </w:tcBorders>
          </w:tcPr>
          <w:p w:rsidR="00E80349" w:rsidRPr="00DE1CA2"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00E80349" w:rsidRPr="00E80349">
        <w:rPr>
          <w:rFonts w:ascii="Times New Roman" w:eastAsia="Calibri" w:hAnsi="Times New Roman" w:cs="Times New Roman"/>
          <w:color w:val="auto"/>
          <w:sz w:val="28"/>
          <w:szCs w:val="28"/>
          <w:lang w:eastAsia="en-US"/>
        </w:rPr>
        <w:t>Для расчёта показателей экономической эффективности разработки и использования приложения необходимо полученные суммы результата (чистой прибыли) и затрат (инвестиций в разработку программного средства) по годам привести к единому моменту времени – расчётному году (2022 г.) путём умножения результатов и затрат за каждый год на коэффициент дисконтирования</w:t>
      </w:r>
      <w:r w:rsidR="00E80349" w:rsidRPr="00E80349">
        <w:rPr>
          <w:rFonts w:ascii="Times New Roman" w:eastAsia="Times New Roman" w:hAnsi="Times New Roman" w:cs="Times New Roman"/>
          <w:sz w:val="28"/>
          <w:szCs w:val="28"/>
        </w:rPr>
        <w:t>(</w:t>
      </w:r>
      <w:r w:rsidR="00E80349" w:rsidRPr="00E80349">
        <w:rPr>
          <w:rFonts w:ascii="Times New Roman" w:eastAsia="Times New Roman" w:hAnsi="Times New Roman" w:cs="Times New Roman"/>
          <w:i/>
          <w:sz w:val="28"/>
          <w:szCs w:val="28"/>
        </w:rPr>
        <w:t>α</w:t>
      </w:r>
      <w:r w:rsidR="00E80349" w:rsidRPr="00E80349">
        <w:rPr>
          <w:rFonts w:ascii="Times New Roman" w:eastAsia="Times New Roman" w:hAnsi="Times New Roman" w:cs="Times New Roman"/>
          <w:i/>
          <w:sz w:val="28"/>
          <w:szCs w:val="28"/>
          <w:vertAlign w:val="subscript"/>
        </w:rPr>
        <w:t>t</w:t>
      </w:r>
      <w:r w:rsidR="00E80349" w:rsidRPr="00E80349">
        <w:rPr>
          <w:rFonts w:ascii="Times New Roman" w:eastAsia="Times New Roman" w:hAnsi="Times New Roman" w:cs="Times New Roman"/>
          <w:sz w:val="28"/>
          <w:szCs w:val="28"/>
        </w:rPr>
        <w:t>) который рассчитывается по формуле:</w:t>
      </w:r>
    </w:p>
    <w:p w:rsidR="00E80349" w:rsidRPr="00E80349" w:rsidRDefault="00E80349" w:rsidP="00E80349">
      <w:pPr>
        <w:spacing w:after="0" w:line="20" w:lineRule="atLeast"/>
        <w:jc w:val="both"/>
        <w:rPr>
          <w:rFonts w:ascii="Times New Roman" w:eastAsia="Times New Roman" w:hAnsi="Times New Roman" w:cs="Times New Roman"/>
          <w:sz w:val="28"/>
          <w:szCs w:val="28"/>
        </w:rPr>
      </w:pPr>
    </w:p>
    <w:p w:rsidR="00E80349" w:rsidRPr="00E80349" w:rsidRDefault="00E80349" w:rsidP="00E80349">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Pr="00E80349">
        <w:rPr>
          <w:rFonts w:ascii="Times New Roman" w:eastAsia="Times New Roman" w:hAnsi="Times New Roman" w:cs="Times New Roman"/>
          <w:i/>
          <w:sz w:val="28"/>
          <w:szCs w:val="28"/>
        </w:rPr>
        <w:t xml:space="preserve">                                            </w:t>
      </w:r>
      <w:r w:rsidRPr="00E80349">
        <w:rPr>
          <w:rFonts w:ascii="Times New Roman" w:eastAsia="Times New Roman" w:hAnsi="Times New Roman" w:cs="Times New Roman"/>
          <w:sz w:val="28"/>
          <w:szCs w:val="28"/>
        </w:rPr>
        <w:t>(4.12)</w:t>
      </w:r>
    </w:p>
    <w:p w:rsidR="00E80349" w:rsidRPr="00E80349" w:rsidRDefault="00E80349" w:rsidP="00E80349">
      <w:pPr>
        <w:spacing w:after="0" w:line="20" w:lineRule="atLeast"/>
        <w:jc w:val="both"/>
        <w:rPr>
          <w:rFonts w:ascii="Times New Roman" w:eastAsia="Times New Roman" w:hAnsi="Times New Roman" w:cs="Times New Roman"/>
          <w:sz w:val="28"/>
          <w:szCs w:val="28"/>
        </w:rPr>
      </w:pPr>
    </w:p>
    <w:p w:rsidR="00E80349" w:rsidRPr="00E80349" w:rsidRDefault="004B6FCD" w:rsidP="00E80349">
      <w:pPr>
        <w:tabs>
          <w:tab w:val="left" w:pos="851"/>
        </w:tabs>
        <w:spacing w:after="0" w:line="20"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где </w:t>
      </w:r>
      <w:proofErr w:type="spellStart"/>
      <w:r w:rsidR="00E80349" w:rsidRPr="00E80349">
        <w:rPr>
          <w:rFonts w:ascii="Times New Roman" w:eastAsia="Times New Roman" w:hAnsi="Times New Roman" w:cs="Times New Roman"/>
          <w:sz w:val="28"/>
          <w:szCs w:val="28"/>
        </w:rPr>
        <w:t>Е</w:t>
      </w:r>
      <w:r w:rsidR="00E80349" w:rsidRPr="00E80349">
        <w:rPr>
          <w:rFonts w:ascii="Times New Roman" w:eastAsia="Times New Roman" w:hAnsi="Times New Roman" w:cs="Times New Roman"/>
          <w:sz w:val="28"/>
          <w:szCs w:val="28"/>
          <w:vertAlign w:val="subscript"/>
        </w:rPr>
        <w:t>н</w:t>
      </w:r>
      <w:proofErr w:type="spellEnd"/>
      <w:r w:rsidR="00E80349"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 xml:space="preserve">емая норма дисконта, 15%; </w:t>
      </w:r>
      <w:r w:rsidR="00E80349" w:rsidRPr="00E80349">
        <w:rPr>
          <w:rFonts w:ascii="Times New Roman" w:eastAsia="Times New Roman" w:hAnsi="Times New Roman" w:cs="Times New Roman"/>
          <w:sz w:val="28"/>
          <w:szCs w:val="28"/>
        </w:rPr>
        <w:t>t</w:t>
      </w:r>
      <w:r w:rsidR="00E80349" w:rsidRPr="00E80349">
        <w:rPr>
          <w:rFonts w:ascii="Times New Roman" w:eastAsia="Times New Roman" w:hAnsi="Times New Roman" w:cs="Times New Roman"/>
          <w:sz w:val="28"/>
          <w:szCs w:val="20"/>
        </w:rPr>
        <w:t xml:space="preserve"> – </w:t>
      </w:r>
      <w:r w:rsidR="00E80349" w:rsidRPr="00E80349">
        <w:rPr>
          <w:rFonts w:ascii="Times New Roman" w:eastAsia="Times New Roman" w:hAnsi="Times New Roman" w:cs="Times New Roman"/>
          <w:sz w:val="28"/>
          <w:szCs w:val="28"/>
        </w:rPr>
        <w:t>номер года, результаты и затраты которого приводятся к расчётному (2022 – 1, 2023 – 2, 2024 – 3).</w:t>
      </w:r>
    </w:p>
    <w:p w:rsidR="00E80349" w:rsidRPr="00E80349" w:rsidRDefault="00E80349" w:rsidP="00E80349">
      <w:pPr>
        <w:tabs>
          <w:tab w:val="left" w:pos="851"/>
        </w:tabs>
        <w:spacing w:after="0" w:line="20" w:lineRule="atLeast"/>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32"/>
          <w:szCs w:val="32"/>
        </w:rPr>
      </w:pP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0" w:lineRule="atLeast"/>
        <w:jc w:val="center"/>
        <w:rPr>
          <w:rFonts w:ascii="Times New Roman" w:eastAsia="Times New Roman" w:hAnsi="Times New Roman" w:cs="Times New Roman"/>
          <w:sz w:val="28"/>
          <w:szCs w:val="28"/>
        </w:rPr>
      </w:pP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sidR="00E80349" w:rsidRPr="00E80349">
        <w:rPr>
          <w:rFonts w:ascii="Times New Roman" w:eastAsia="Times New Roman" w:hAnsi="Times New Roman" w:cs="Times New Roman"/>
          <w:sz w:val="28"/>
          <w:szCs w:val="28"/>
        </w:rPr>
        <w:t>Расчёт рентабельности инвестиций без учёта фактора времени производится по формуле:</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Pr="00E80349">
        <w:rPr>
          <w:rFonts w:ascii="Times New Roman" w:eastAsia="Times New Roman" w:hAnsi="Times New Roman" w:cs="Times New Roman"/>
          <w:sz w:val="28"/>
          <w:szCs w:val="28"/>
        </w:rPr>
        <w:t xml:space="preserve">                                     (4.13)</w:t>
      </w:r>
    </w:p>
    <w:p w:rsidR="00E80349" w:rsidRPr="00E80349" w:rsidRDefault="00E80349" w:rsidP="00E80349">
      <w:pPr>
        <w:tabs>
          <w:tab w:val="left" w:pos="851"/>
        </w:tabs>
        <w:spacing w:after="0" w:line="240" w:lineRule="auto"/>
        <w:jc w:val="both"/>
        <w:rPr>
          <w:rFonts w:ascii="Times New Roman" w:eastAsia="Times New Roman" w:hAnsi="Times New Roman" w:cs="Times New Roman"/>
          <w:color w:val="auto"/>
          <w:sz w:val="28"/>
          <w:szCs w:val="20"/>
        </w:rPr>
      </w:pPr>
      <m:oMathPara>
        <m:oMathParaPr>
          <m:jc m:val="center"/>
        </m:oMathParaPr>
        <m:oMath>
          <m:r>
            <w:rPr>
              <w:rFonts w:ascii="Cambria Math" w:eastAsia="Times New Roman" w:hAnsi="Cambria Math" w:cs="Times New Roman"/>
              <w:color w:val="auto"/>
              <w:sz w:val="28"/>
              <w:szCs w:val="20"/>
            </w:rPr>
            <m:t xml:space="preserve">  </m:t>
          </m:r>
        </m:oMath>
      </m:oMathPara>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00E80349" w:rsidRPr="00E80349">
        <w:rPr>
          <w:rFonts w:ascii="Times New Roman" w:eastAsia="Calibri" w:hAnsi="Times New Roman" w:cs="Times New Roman"/>
          <w:color w:val="auto"/>
          <w:sz w:val="26"/>
          <w:szCs w:val="26"/>
          <w:lang w:eastAsia="en-US"/>
        </w:rPr>
        <w:t xml:space="preserve"> – среднегодовая чистая прибыль</w:t>
      </w:r>
      <w:r w:rsidR="00E80349"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00E80349" w:rsidRPr="00E80349">
        <w:rPr>
          <w:rFonts w:ascii="Times New Roman" w:eastAsia="Times New Roman" w:hAnsi="Times New Roman" w:cs="Times New Roman"/>
          <w:sz w:val="28"/>
          <w:szCs w:val="28"/>
        </w:rPr>
        <w:t xml:space="preserve"> которая определяется по формуле:</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(4.14)</w:t>
      </w: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где </w:t>
      </w:r>
      <w:proofErr w:type="spellStart"/>
      <w:r w:rsidR="00E80349" w:rsidRPr="00E80349">
        <w:rPr>
          <w:rFonts w:ascii="Times New Roman" w:eastAsia="Times New Roman" w:hAnsi="Times New Roman" w:cs="Times New Roman"/>
          <w:sz w:val="28"/>
          <w:szCs w:val="28"/>
        </w:rPr>
        <w:t>П</w:t>
      </w:r>
      <w:r w:rsidR="00E80349" w:rsidRPr="00E80349">
        <w:rPr>
          <w:rFonts w:ascii="Times New Roman" w:eastAsia="Times New Roman" w:hAnsi="Times New Roman" w:cs="Times New Roman"/>
          <w:sz w:val="28"/>
          <w:szCs w:val="28"/>
          <w:vertAlign w:val="subscript"/>
        </w:rPr>
        <w:t>чt</w:t>
      </w:r>
      <w:proofErr w:type="spellEnd"/>
      <w:r w:rsidR="00E80349" w:rsidRPr="00E80349">
        <w:rPr>
          <w:rFonts w:ascii="Times New Roman" w:eastAsia="Times New Roman" w:hAnsi="Times New Roman" w:cs="Times New Roman"/>
          <w:sz w:val="28"/>
          <w:szCs w:val="28"/>
          <w:vertAlign w:val="subscript"/>
        </w:rPr>
        <w:t xml:space="preserve"> </w:t>
      </w:r>
      <w:r w:rsidR="00E80349" w:rsidRPr="00E80349">
        <w:rPr>
          <w:rFonts w:ascii="Times New Roman" w:eastAsia="Times New Roman" w:hAnsi="Times New Roman" w:cs="Times New Roman"/>
          <w:sz w:val="28"/>
          <w:szCs w:val="28"/>
        </w:rPr>
        <w:t xml:space="preserve">– чистая прибыль, полученная в году t, руб. </w:t>
      </w:r>
    </w:p>
    <w:p w:rsidR="00E80349" w:rsidRPr="00E80349" w:rsidRDefault="004B6FCD" w:rsidP="00E80349">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80349" w:rsidRPr="00E80349">
        <w:rPr>
          <w:rFonts w:ascii="Times New Roman" w:eastAsia="Times New Roman" w:hAnsi="Times New Roman" w:cs="Times New Roman"/>
          <w:sz w:val="28"/>
          <w:szCs w:val="28"/>
        </w:rPr>
        <w:t xml:space="preserve">По формуле 4.13 рассчитана </w:t>
      </w:r>
      <w:r w:rsidR="00E80349" w:rsidRPr="00E80349">
        <w:rPr>
          <w:rFonts w:ascii="Times New Roman" w:eastAsia="Calibri" w:hAnsi="Times New Roman" w:cs="Times New Roman"/>
          <w:color w:val="auto"/>
          <w:sz w:val="28"/>
          <w:szCs w:val="26"/>
          <w:lang w:eastAsia="en-US"/>
        </w:rPr>
        <w:t>среднегодовая чистая прибыль</w:t>
      </w:r>
      <w:r w:rsidR="00E80349" w:rsidRPr="00E80349">
        <w:rPr>
          <w:rFonts w:ascii="Times New Roman" w:eastAsia="Times New Roman" w:hAnsi="Times New Roman" w:cs="Times New Roman"/>
          <w:sz w:val="28"/>
          <w:szCs w:val="28"/>
        </w:rPr>
        <w:t>. Подставив значения, получим:</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Pr="00E80349">
        <w:rPr>
          <w:rFonts w:ascii="Times New Roman" w:eastAsia="Times New Roman" w:hAnsi="Times New Roman" w:cs="Times New Roman"/>
          <w:sz w:val="28"/>
          <w:szCs w:val="28"/>
        </w:rPr>
        <w:t xml:space="preserve"> </w:t>
      </w:r>
    </w:p>
    <w:p w:rsidR="00E80349" w:rsidRPr="00E80349" w:rsidRDefault="00E80349" w:rsidP="00E80349">
      <w:pPr>
        <w:spacing w:after="0" w:line="20" w:lineRule="atLeast"/>
        <w:jc w:val="both"/>
        <w:rPr>
          <w:rFonts w:ascii="Times New Roman" w:eastAsia="Calibri" w:hAnsi="Times New Roman" w:cs="Times New Roman"/>
          <w:color w:val="auto"/>
          <w:sz w:val="28"/>
          <w:szCs w:val="28"/>
          <w:lang w:eastAsia="en-US"/>
        </w:rPr>
      </w:pPr>
    </w:p>
    <w:p w:rsidR="00E80349" w:rsidRPr="00E80349" w:rsidRDefault="00E80349" w:rsidP="004B6FCD">
      <w:pPr>
        <w:spacing w:after="0" w:line="240" w:lineRule="auto"/>
        <w:ind w:firstLine="709"/>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Результаты расчёта показателей экономической эффективности приведены в таблице 4.2.</w:t>
      </w:r>
    </w:p>
    <w:p w:rsidR="00E80349" w:rsidRPr="00E80349" w:rsidRDefault="00E80349" w:rsidP="00E80349">
      <w:pPr>
        <w:spacing w:before="280" w:after="0" w:line="20" w:lineRule="atLeast"/>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Таблица 4.3 − Расчёт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1"/>
        <w:gridCol w:w="1868"/>
        <w:gridCol w:w="1842"/>
        <w:gridCol w:w="1968"/>
      </w:tblGrid>
      <w:tr w:rsidR="00E80349" w:rsidRPr="004B6FCD" w:rsidTr="00E80349">
        <w:trPr>
          <w:trHeight w:val="275"/>
        </w:trPr>
        <w:tc>
          <w:tcPr>
            <w:tcW w:w="3661" w:type="dxa"/>
            <w:vMerge w:val="restart"/>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расчётного периода</w:t>
            </w:r>
          </w:p>
        </w:tc>
      </w:tr>
      <w:tr w:rsidR="00E80349" w:rsidRPr="004B6FCD" w:rsidTr="00E80349">
        <w:trPr>
          <w:trHeight w:val="78"/>
        </w:trPr>
        <w:tc>
          <w:tcPr>
            <w:tcW w:w="3661" w:type="dxa"/>
            <w:vMerge/>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68"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E80349" w:rsidRPr="004B6FCD" w:rsidRDefault="00E80349" w:rsidP="00E80349">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E80349" w:rsidRPr="004B6FCD" w:rsidTr="00E80349">
        <w:trPr>
          <w:trHeight w:val="333"/>
        </w:trPr>
        <w:tc>
          <w:tcPr>
            <w:tcW w:w="3661" w:type="dxa"/>
          </w:tcPr>
          <w:p w:rsidR="00E80349" w:rsidRPr="004B6FCD" w:rsidRDefault="00E80349" w:rsidP="00E80349">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r>
      <w:tr w:rsidR="00E80349" w:rsidRPr="004B6FCD" w:rsidTr="00E80349">
        <w:trPr>
          <w:trHeight w:val="402"/>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E80349" w:rsidRPr="004B6FCD" w:rsidTr="00E80349">
        <w:trPr>
          <w:trHeight w:val="333"/>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E80349" w:rsidRPr="004B6FCD" w:rsidTr="00E80349">
        <w:trPr>
          <w:trHeight w:val="72"/>
        </w:trPr>
        <w:tc>
          <w:tcPr>
            <w:tcW w:w="3661" w:type="dxa"/>
          </w:tcPr>
          <w:p w:rsidR="00E80349" w:rsidRPr="004B6FCD" w:rsidRDefault="00E80349" w:rsidP="00E80349">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r>
      <w:tr w:rsidR="00E80349" w:rsidRPr="004B6FCD" w:rsidTr="00E80349">
        <w:trPr>
          <w:trHeight w:val="689"/>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E80349" w:rsidRPr="004B6FCD" w:rsidTr="00E80349">
        <w:trPr>
          <w:trHeight w:val="333"/>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E80349" w:rsidRPr="004B6FCD" w:rsidTr="00E80349">
        <w:trPr>
          <w:trHeight w:val="668"/>
        </w:trPr>
        <w:tc>
          <w:tcPr>
            <w:tcW w:w="3661" w:type="dxa"/>
          </w:tcPr>
          <w:p w:rsidR="00E80349" w:rsidRPr="004B6FCD" w:rsidRDefault="00E80349" w:rsidP="00E8034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0B0763" w:rsidRDefault="000B0763" w:rsidP="00E80349">
      <w:pPr>
        <w:spacing w:after="0" w:line="276" w:lineRule="auto"/>
        <w:jc w:val="both"/>
        <w:rPr>
          <w:rFonts w:ascii="Times New Roman" w:eastAsia="Calibri" w:hAnsi="Times New Roman" w:cs="Times New Roman"/>
          <w:color w:val="auto"/>
          <w:sz w:val="28"/>
          <w:szCs w:val="28"/>
          <w:lang w:eastAsia="en-US"/>
        </w:rPr>
      </w:pPr>
    </w:p>
    <w:p w:rsidR="000B0763" w:rsidRDefault="000B0763">
      <w:pPr>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br w:type="page"/>
      </w:r>
    </w:p>
    <w:p w:rsidR="00E80349" w:rsidRPr="004B6FCD" w:rsidRDefault="00507B19"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4.3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1"/>
        <w:gridCol w:w="1868"/>
        <w:gridCol w:w="1842"/>
        <w:gridCol w:w="1968"/>
      </w:tblGrid>
      <w:tr w:rsidR="00E80349" w:rsidRPr="004B6FCD" w:rsidTr="00E80349">
        <w:trPr>
          <w:trHeight w:val="668"/>
        </w:trPr>
        <w:tc>
          <w:tcPr>
            <w:tcW w:w="3661" w:type="dxa"/>
            <w:vMerge w:val="restart"/>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расчётного периода</w:t>
            </w:r>
          </w:p>
        </w:tc>
      </w:tr>
      <w:tr w:rsidR="00E80349" w:rsidRPr="004B6FCD" w:rsidTr="00E80349">
        <w:trPr>
          <w:trHeight w:val="353"/>
        </w:trPr>
        <w:tc>
          <w:tcPr>
            <w:tcW w:w="3661" w:type="dxa"/>
            <w:vMerge/>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E80349" w:rsidRPr="004B6FCD" w:rsidRDefault="00E80349" w:rsidP="00E8034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4B6FCD" w:rsidRPr="004B6FCD" w:rsidTr="00362DFE">
        <w:trPr>
          <w:trHeight w:val="668"/>
        </w:trPr>
        <w:tc>
          <w:tcPr>
            <w:tcW w:w="3661" w:type="dxa"/>
          </w:tcPr>
          <w:p w:rsidR="004B6FCD" w:rsidRPr="004B6FCD" w:rsidRDefault="004B6FCD" w:rsidP="00362DFE">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4B6FCD" w:rsidRPr="004B6FCD" w:rsidRDefault="004B6FCD" w:rsidP="00362DF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4B6FCD" w:rsidRPr="004B6FCD" w:rsidRDefault="004B6FCD" w:rsidP="00362DF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4B6FCD" w:rsidRPr="004B6FCD" w:rsidRDefault="004B6FCD" w:rsidP="00362DFE">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07B19" w:rsidRPr="004B6FCD" w:rsidTr="00362DFE">
        <w:trPr>
          <w:trHeight w:val="409"/>
        </w:trPr>
        <w:tc>
          <w:tcPr>
            <w:tcW w:w="3661" w:type="dxa"/>
          </w:tcPr>
          <w:p w:rsidR="00507B19" w:rsidRPr="004B6FCD" w:rsidRDefault="00507B19" w:rsidP="00362DFE">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07B19" w:rsidRPr="004B6FCD" w:rsidRDefault="00507B19" w:rsidP="00362DF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07B19" w:rsidRPr="004B6FCD" w:rsidRDefault="00507B19" w:rsidP="00362DF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07B19" w:rsidRPr="004B6FCD" w:rsidRDefault="00507B19" w:rsidP="00362DF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E80349" w:rsidRPr="00E80349" w:rsidRDefault="00E80349" w:rsidP="00E80349">
      <w:pPr>
        <w:tabs>
          <w:tab w:val="left" w:pos="851"/>
        </w:tabs>
        <w:spacing w:after="0" w:line="240" w:lineRule="auto"/>
        <w:jc w:val="both"/>
        <w:rPr>
          <w:rFonts w:ascii="Times New Roman" w:eastAsia="Times New Roman" w:hAnsi="Times New Roman" w:cs="Times New Roman"/>
          <w:color w:val="FF0000"/>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Таким образом, рентабельность инвестиций, высчитанная по формуле 4.12 получается равна: </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 w:val="left" w:pos="4256"/>
        </w:tabs>
        <w:spacing w:after="0" w:line="240" w:lineRule="auto"/>
        <w:jc w:val="both"/>
        <w:rPr>
          <w:rFonts w:ascii="Times New Roman" w:eastAsia="Times New Roman" w:hAnsi="Times New Roman" w:cs="Times New Roman"/>
          <w:sz w:val="28"/>
          <w:szCs w:val="28"/>
        </w:rPr>
      </w:pPr>
    </w:p>
    <w:p w:rsidR="00E80349" w:rsidRPr="00E80349" w:rsidRDefault="00E80349" w:rsidP="004B6FCD">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учёта фактора времени определяется по формуле 4.14:</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(4.15)</w:t>
      </w:r>
    </w:p>
    <w:p w:rsidR="00E80349" w:rsidRPr="00E80349" w:rsidRDefault="00E80349" w:rsidP="00E80349">
      <w:pPr>
        <w:tabs>
          <w:tab w:val="left" w:pos="851"/>
        </w:tabs>
        <w:spacing w:after="0" w:line="240" w:lineRule="auto"/>
        <w:jc w:val="right"/>
        <w:rPr>
          <w:rFonts w:ascii="Times New Roman" w:eastAsia="Times New Roman" w:hAnsi="Times New Roman" w:cs="Times New Roman"/>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Затраты вносится только в первый год и равны отпускной цене программного средства, высчитанной в таблице 4.2. Среднегодовая чистая прибыль высчитана по формуле 4.12. Подставив значения в формулу, получим:</w:t>
      </w:r>
    </w:p>
    <w:p w:rsidR="00E80349" w:rsidRPr="00E80349" w:rsidRDefault="00E80349" w:rsidP="00E80349">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Pr="00E80349">
        <w:rPr>
          <w:rFonts w:ascii="Times New Roman" w:eastAsia="Times New Roman" w:hAnsi="Times New Roman" w:cs="Times New Roman"/>
          <w:sz w:val="28"/>
          <w:szCs w:val="28"/>
        </w:rPr>
        <w:t xml:space="preserve"> </w:t>
      </w:r>
    </w:p>
    <w:p w:rsidR="00E80349" w:rsidRPr="00E80349" w:rsidRDefault="00E80349" w:rsidP="00E80349">
      <w:pPr>
        <w:tabs>
          <w:tab w:val="left" w:pos="851"/>
        </w:tabs>
        <w:spacing w:after="0" w:line="240" w:lineRule="auto"/>
        <w:jc w:val="both"/>
        <w:rPr>
          <w:rFonts w:ascii="Times New Roman" w:eastAsia="Times New Roman" w:hAnsi="Times New Roman" w:cs="Times New Roman"/>
          <w:sz w:val="28"/>
          <w:szCs w:val="28"/>
        </w:rPr>
      </w:pPr>
    </w:p>
    <w:p w:rsidR="00E80349" w:rsidRPr="00E80349" w:rsidRDefault="00E80349" w:rsidP="004B6FCD">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Данный показатель говорит о том, что уже на 3 год эксплуатации программного продукта, заказчик окупит вложенные в закупку программного продукта денежные средства.</w:t>
      </w:r>
    </w:p>
    <w:p w:rsidR="00E80349" w:rsidRPr="00455DCD" w:rsidRDefault="00E80349" w:rsidP="00455DCD">
      <w:pPr>
        <w:spacing w:after="0" w:line="240" w:lineRule="auto"/>
        <w:ind w:firstLine="709"/>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автоматизации учёта клиентов были получены результаты, которые свидетельствуют об эффективности разработки</w:t>
      </w:r>
      <w:r w:rsidR="00455DCD">
        <w:rPr>
          <w:rFonts w:ascii="Times New Roman" w:eastAsia="Calibri" w:hAnsi="Times New Roman" w:cs="Times New Roman"/>
          <w:color w:val="auto"/>
          <w:sz w:val="28"/>
          <w:szCs w:val="28"/>
        </w:rPr>
        <w:t xml:space="preserve"> для организации-разработчика:</w:t>
      </w:r>
    </w:p>
    <w:p w:rsidR="00E80349" w:rsidRDefault="00E80349" w:rsidP="00E80349">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общая сумма </w:t>
      </w:r>
      <w:r w:rsidR="00455DCD">
        <w:rPr>
          <w:rFonts w:ascii="Times New Roman" w:eastAsia="Arial Unicode MS" w:hAnsi="Times New Roman" w:cs="Times New Roman"/>
          <w:sz w:val="28"/>
          <w:szCs w:val="28"/>
        </w:rPr>
        <w:t>затрат на разработку</w:t>
      </w:r>
      <w:r w:rsidRPr="00E80349">
        <w:rPr>
          <w:rFonts w:ascii="Times New Roman" w:eastAsia="Arial Unicode MS" w:hAnsi="Times New Roman" w:cs="Times New Roman"/>
          <w:sz w:val="28"/>
          <w:szCs w:val="28"/>
        </w:rPr>
        <w:t xml:space="preserve"> составила </w:t>
      </w:r>
      <w:r w:rsidR="00455DCD">
        <w:rPr>
          <w:rFonts w:ascii="Times New Roman" w:eastAsia="Arial Unicode MS" w:hAnsi="Times New Roman" w:cs="Times New Roman"/>
          <w:sz w:val="28"/>
          <w:szCs w:val="28"/>
        </w:rPr>
        <w:t>9262,77</w:t>
      </w:r>
      <w:r w:rsidRPr="00E80349">
        <w:rPr>
          <w:rFonts w:ascii="Times New Roman" w:eastAsia="Arial Unicode MS" w:hAnsi="Times New Roman" w:cs="Times New Roman"/>
          <w:sz w:val="28"/>
          <w:szCs w:val="28"/>
        </w:rPr>
        <w:t xml:space="preserve"> рубля;</w:t>
      </w:r>
    </w:p>
    <w:p w:rsidR="00455DCD" w:rsidRPr="00E80349" w:rsidRDefault="00455DCD" w:rsidP="00E80349">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цена программного средства составила 11578,46 рубля</w:t>
      </w:r>
      <w:r w:rsidRPr="00455DCD">
        <w:rPr>
          <w:rFonts w:ascii="Times New Roman" w:eastAsia="Arial Unicode MS" w:hAnsi="Times New Roman" w:cs="Times New Roman"/>
          <w:sz w:val="28"/>
          <w:szCs w:val="28"/>
        </w:rPr>
        <w:t>;</w:t>
      </w:r>
    </w:p>
    <w:p w:rsidR="00E80349" w:rsidRPr="00E80349" w:rsidRDefault="00E80349" w:rsidP="00E80349">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455DCD">
        <w:rPr>
          <w:rFonts w:ascii="Times New Roman" w:eastAsia="Arial Unicode MS" w:hAnsi="Times New Roman" w:cs="Times New Roman"/>
          <w:sz w:val="28"/>
          <w:szCs w:val="28"/>
        </w:rPr>
        <w:t>экономический эффект от разработки составил 2315,69 рубля</w:t>
      </w:r>
      <w:r w:rsidR="00455DCD" w:rsidRPr="00455DCD">
        <w:rPr>
          <w:rFonts w:ascii="Times New Roman" w:eastAsia="Arial Unicode MS" w:hAnsi="Times New Roman" w:cs="Times New Roman"/>
          <w:sz w:val="28"/>
          <w:szCs w:val="28"/>
        </w:rPr>
        <w:t>;</w:t>
      </w:r>
    </w:p>
    <w:p w:rsidR="00455DCD" w:rsidRDefault="004B6FCD" w:rsidP="004B6FCD">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ab/>
      </w:r>
    </w:p>
    <w:p w:rsidR="00455DCD" w:rsidRPr="00455DCD" w:rsidRDefault="00455DCD" w:rsidP="004B6FCD">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lastRenderedPageBreak/>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Calibri" w:hAnsi="Times New Roman" w:cs="Times New Roman"/>
          <w:color w:val="auto"/>
          <w:sz w:val="28"/>
        </w:rPr>
        <w:softHyphen/>
      </w:r>
      <w:r>
        <w:rPr>
          <w:rFonts w:ascii="Times New Roman" w:eastAsia="Arial Unicode MS" w:hAnsi="Times New Roman" w:cs="Times New Roman"/>
          <w:sz w:val="28"/>
          <w:szCs w:val="28"/>
        </w:rPr>
        <w:t xml:space="preserve"> цена программного средства составила 11578,46 рубля</w:t>
      </w:r>
      <w:r w:rsidRPr="00455DCD">
        <w:rPr>
          <w:rFonts w:ascii="Times New Roman" w:eastAsia="Arial Unicode MS" w:hAnsi="Times New Roman" w:cs="Times New Roman"/>
          <w:sz w:val="28"/>
          <w:szCs w:val="28"/>
        </w:rPr>
        <w:t>;</w:t>
      </w:r>
    </w:p>
    <w:p w:rsidR="00455DCD" w:rsidRP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чистый дисконтированный доход составил 5375,25 рубля</w:t>
      </w:r>
      <w:r w:rsidRPr="00455DCD">
        <w:rPr>
          <w:rFonts w:ascii="Times New Roman" w:eastAsia="Arial Unicode MS" w:hAnsi="Times New Roman" w:cs="Times New Roman"/>
          <w:sz w:val="28"/>
          <w:szCs w:val="28"/>
        </w:rPr>
        <w:t>;</w:t>
      </w:r>
    </w:p>
    <w:p w:rsidR="00455DCD" w:rsidRPr="00455DCD" w:rsidRDefault="00455DCD" w:rsidP="00455DCD">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уровень рентабельности составил </w:t>
      </w:r>
      <w:r>
        <w:rPr>
          <w:rFonts w:ascii="Times New Roman" w:eastAsia="Arial Unicode MS" w:hAnsi="Times New Roman" w:cs="Times New Roman"/>
          <w:sz w:val="28"/>
          <w:szCs w:val="28"/>
          <w:lang w:val="en-US"/>
        </w:rPr>
        <w:t>46,42%.</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E112AC" w:rsidRPr="005025A9" w:rsidRDefault="00E112AC" w:rsidP="00342E2A">
      <w:pPr>
        <w:pStyle w:val="-1"/>
        <w:ind w:left="0" w:firstLine="709"/>
        <w:outlineLvl w:val="9"/>
      </w:pPr>
      <w:r>
        <w:rPr>
          <w:color w:val="auto"/>
        </w:rPr>
        <w:br w:type="page"/>
      </w:r>
      <w:bookmarkStart w:id="47" w:name="_Toc71623395"/>
      <w:r w:rsidRPr="005025A9">
        <w:lastRenderedPageBreak/>
        <w:t>Список использованных источников</w:t>
      </w:r>
      <w:bookmarkEnd w:id="47"/>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p>
    <w:p w:rsidR="002841CD" w:rsidRDefault="00A36D31" w:rsidP="002841CD">
      <w:pPr>
        <w:pStyle w:val="a"/>
        <w:numPr>
          <w:ilvl w:val="0"/>
          <w:numId w:val="0"/>
        </w:numPr>
        <w:tabs>
          <w:tab w:val="clear" w:pos="993"/>
          <w:tab w:val="clear" w:pos="8505"/>
        </w:tabs>
        <w:suppressAutoHyphens/>
        <w:spacing w:line="20" w:lineRule="atLeast"/>
        <w:ind w:firstLine="709"/>
      </w:pPr>
      <w:r w:rsidRPr="00D11BB4">
        <w:rPr>
          <w:rFonts w:eastAsiaTheme="minorHAnsi"/>
          <w:color w:val="000000" w:themeColor="text1"/>
        </w:rPr>
        <w:t>[5]</w:t>
      </w:r>
      <w:r w:rsidR="00D11BB4">
        <w:rPr>
          <w:rFonts w:eastAsiaTheme="minorHAnsi"/>
          <w:color w:val="000000" w:themeColor="text1"/>
          <w:lang w:val="en-US"/>
        </w:rPr>
        <w:t> </w:t>
      </w:r>
      <w:r w:rsidRPr="004B3997">
        <w:rPr>
          <w:rFonts w:eastAsiaTheme="minorHAnsi"/>
          <w:color w:val="000000" w:themeColor="text1"/>
          <w:lang w:val="en-US"/>
        </w:rPr>
        <w:t>Ambler</w:t>
      </w:r>
      <w:r w:rsidRPr="00D11BB4">
        <w:rPr>
          <w:rFonts w:eastAsiaTheme="minorHAnsi"/>
          <w:color w:val="000000" w:themeColor="text1"/>
        </w:rPr>
        <w:t xml:space="preserve">,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UML</w:t>
      </w:r>
      <w:r w:rsidRPr="00D11BB4">
        <w:rPr>
          <w:rFonts w:eastAsiaTheme="minorHAnsi"/>
          <w:color w:val="000000" w:themeColor="text1"/>
        </w:rPr>
        <w:t xml:space="preserve"> 2 </w:t>
      </w:r>
      <w:r w:rsidRPr="004B3997">
        <w:rPr>
          <w:rFonts w:eastAsiaTheme="minorHAnsi"/>
          <w:color w:val="000000" w:themeColor="text1"/>
          <w:lang w:val="en-US"/>
        </w:rPr>
        <w:t>Deployment</w:t>
      </w:r>
      <w:r w:rsidRPr="00D11BB4">
        <w:rPr>
          <w:rFonts w:eastAsiaTheme="minorHAnsi"/>
          <w:color w:val="000000" w:themeColor="text1"/>
        </w:rPr>
        <w:t xml:space="preserve"> </w:t>
      </w:r>
      <w:r w:rsidRPr="004B3997">
        <w:rPr>
          <w:rFonts w:eastAsiaTheme="minorHAnsi"/>
          <w:color w:val="000000" w:themeColor="text1"/>
          <w:lang w:val="en-US"/>
        </w:rPr>
        <w:t>Diagrams</w:t>
      </w:r>
      <w:r w:rsidRPr="00D11BB4">
        <w:rPr>
          <w:rFonts w:eastAsiaTheme="minorHAnsi"/>
          <w:color w:val="000000" w:themeColor="text1"/>
        </w:rPr>
        <w:t xml:space="preserve">: </w:t>
      </w:r>
      <w:r w:rsidRPr="004B3997">
        <w:rPr>
          <w:rFonts w:eastAsiaTheme="minorHAnsi"/>
          <w:color w:val="000000" w:themeColor="text1"/>
          <w:lang w:val="en-US"/>
        </w:rPr>
        <w:t>A</w:t>
      </w:r>
      <w:r>
        <w:rPr>
          <w:rFonts w:eastAsiaTheme="minorHAnsi"/>
          <w:color w:val="000000" w:themeColor="text1"/>
          <w:lang w:val="en-US"/>
        </w:rPr>
        <w:t>n</w:t>
      </w:r>
      <w:r w:rsidRPr="00D11BB4">
        <w:rPr>
          <w:rFonts w:eastAsiaTheme="minorHAnsi"/>
          <w:color w:val="000000" w:themeColor="text1"/>
        </w:rPr>
        <w:t xml:space="preserve"> </w:t>
      </w:r>
      <w:r>
        <w:rPr>
          <w:rFonts w:eastAsiaTheme="minorHAnsi"/>
          <w:color w:val="000000" w:themeColor="text1"/>
          <w:lang w:val="en-US"/>
        </w:rPr>
        <w:t>Agile</w:t>
      </w:r>
      <w:r w:rsidRPr="00D11BB4">
        <w:rPr>
          <w:rFonts w:eastAsiaTheme="minorHAnsi"/>
          <w:color w:val="000000" w:themeColor="text1"/>
        </w:rPr>
        <w:t xml:space="preserve"> </w:t>
      </w:r>
      <w:r>
        <w:rPr>
          <w:rFonts w:eastAsiaTheme="minorHAnsi"/>
          <w:color w:val="000000" w:themeColor="text1"/>
          <w:lang w:val="en-US"/>
        </w:rPr>
        <w:t>Introduction</w:t>
      </w:r>
      <w:r w:rsidRPr="00D11BB4">
        <w:rPr>
          <w:rFonts w:eastAsiaTheme="minorHAnsi"/>
          <w:color w:val="000000" w:themeColor="text1"/>
        </w:rPr>
        <w:t xml:space="preserve"> [</w:t>
      </w:r>
      <w:r>
        <w:rPr>
          <w:rFonts w:eastAsiaTheme="minorHAnsi"/>
          <w:color w:val="000000" w:themeColor="text1"/>
        </w:rPr>
        <w:t>Электронный</w:t>
      </w:r>
      <w:r w:rsidRPr="00D11BB4">
        <w:rPr>
          <w:rFonts w:eastAsiaTheme="minorHAnsi"/>
          <w:color w:val="000000" w:themeColor="text1"/>
        </w:rPr>
        <w:t xml:space="preserve"> </w:t>
      </w:r>
      <w:r>
        <w:rPr>
          <w:rFonts w:eastAsiaTheme="minorHAnsi"/>
          <w:color w:val="000000" w:themeColor="text1"/>
        </w:rPr>
        <w:t>ресурс</w:t>
      </w:r>
      <w:r w:rsidRPr="00D11BB4">
        <w:rPr>
          <w:rFonts w:eastAsiaTheme="minorHAnsi"/>
          <w:color w:val="000000" w:themeColor="text1"/>
        </w:rPr>
        <w:t xml:space="preserve">] / </w:t>
      </w:r>
      <w:r w:rsidRPr="004B3997">
        <w:rPr>
          <w:rFonts w:eastAsiaTheme="minorHAnsi"/>
          <w:color w:val="000000" w:themeColor="text1"/>
          <w:lang w:val="en-US"/>
        </w:rPr>
        <w:t>S</w:t>
      </w:r>
      <w:r w:rsidRPr="00D11BB4">
        <w:rPr>
          <w:rFonts w:eastAsiaTheme="minorHAnsi"/>
          <w:color w:val="000000" w:themeColor="text1"/>
        </w:rPr>
        <w:t xml:space="preserve">. </w:t>
      </w:r>
      <w:r w:rsidRPr="004B3997">
        <w:rPr>
          <w:rFonts w:eastAsiaTheme="minorHAnsi"/>
          <w:color w:val="000000" w:themeColor="text1"/>
          <w:lang w:val="en-US"/>
        </w:rPr>
        <w:t>W</w:t>
      </w:r>
      <w:r w:rsidRPr="00D11BB4">
        <w:rPr>
          <w:rFonts w:eastAsiaTheme="minorHAnsi"/>
          <w:color w:val="000000" w:themeColor="text1"/>
        </w:rPr>
        <w:t xml:space="preserve">. </w:t>
      </w:r>
      <w:r w:rsidRPr="004B3997">
        <w:rPr>
          <w:rFonts w:eastAsiaTheme="minorHAnsi"/>
          <w:color w:val="000000" w:themeColor="text1"/>
          <w:lang w:val="en-US"/>
        </w:rPr>
        <w:t>Ambler</w:t>
      </w:r>
      <w:r w:rsidRPr="00D11BB4">
        <w:rPr>
          <w:rFonts w:eastAsiaTheme="minorHAnsi"/>
          <w:color w:val="000000" w:themeColor="text1"/>
        </w:rPr>
        <w:t xml:space="preserve">. – </w:t>
      </w:r>
      <w:r w:rsidRPr="004B3997">
        <w:rPr>
          <w:rFonts w:eastAsiaTheme="minorHAnsi"/>
          <w:color w:val="000000" w:themeColor="text1"/>
          <w:lang w:val="en-US"/>
        </w:rPr>
        <w:t>Agile</w:t>
      </w:r>
      <w:r w:rsidRPr="00D11BB4">
        <w:rPr>
          <w:rFonts w:eastAsiaTheme="minorHAnsi"/>
          <w:color w:val="000000" w:themeColor="text1"/>
        </w:rPr>
        <w:t xml:space="preserve"> </w:t>
      </w:r>
      <w:r w:rsidRPr="004B3997">
        <w:rPr>
          <w:rFonts w:eastAsiaTheme="minorHAnsi"/>
          <w:color w:val="000000" w:themeColor="text1"/>
          <w:lang w:val="en-US"/>
        </w:rPr>
        <w:t>Modeling</w:t>
      </w:r>
      <w:r w:rsidRPr="00D11BB4">
        <w:rPr>
          <w:rFonts w:eastAsiaTheme="minorHAnsi"/>
          <w:color w:val="000000" w:themeColor="text1"/>
        </w:rPr>
        <w:t xml:space="preserve">, 2014. – </w:t>
      </w:r>
      <w:r>
        <w:rPr>
          <w:rFonts w:eastAsiaTheme="minorHAnsi"/>
          <w:color w:val="000000" w:themeColor="text1"/>
        </w:rPr>
        <w:t>Режим</w:t>
      </w:r>
      <w:r w:rsidRPr="00D11BB4">
        <w:rPr>
          <w:rFonts w:eastAsiaTheme="minorHAnsi"/>
          <w:color w:val="000000" w:themeColor="text1"/>
        </w:rPr>
        <w:t xml:space="preserve"> </w:t>
      </w:r>
      <w:r>
        <w:rPr>
          <w:rFonts w:eastAsiaTheme="minorHAnsi"/>
          <w:color w:val="000000" w:themeColor="text1"/>
        </w:rPr>
        <w:t>доступа</w:t>
      </w:r>
      <w:r w:rsidRPr="00D11BB4">
        <w:rPr>
          <w:rFonts w:eastAsiaTheme="minorHAnsi"/>
          <w:color w:val="000000" w:themeColor="text1"/>
        </w:rPr>
        <w:t xml:space="preserve">: </w:t>
      </w:r>
      <w:r w:rsidRPr="004B3997">
        <w:rPr>
          <w:rFonts w:eastAsiaTheme="minorHAnsi"/>
          <w:color w:val="000000" w:themeColor="text1"/>
          <w:lang w:val="en-US"/>
        </w:rPr>
        <w:t>http</w:t>
      </w:r>
      <w:r w:rsidRPr="00D11BB4">
        <w:rPr>
          <w:rFonts w:eastAsiaTheme="minorHAnsi"/>
          <w:color w:val="000000" w:themeColor="text1"/>
        </w:rPr>
        <w:t>://</w:t>
      </w:r>
      <w:r w:rsidRPr="004B3997">
        <w:rPr>
          <w:rFonts w:eastAsiaTheme="minorHAnsi"/>
          <w:color w:val="000000" w:themeColor="text1"/>
          <w:lang w:val="en-US"/>
        </w:rPr>
        <w:t>www</w:t>
      </w:r>
      <w:r w:rsidRPr="00D11BB4">
        <w:rPr>
          <w:rFonts w:eastAsiaTheme="minorHAnsi"/>
          <w:color w:val="000000" w:themeColor="text1"/>
        </w:rPr>
        <w:t>.</w:t>
      </w:r>
      <w:proofErr w:type="spellStart"/>
      <w:r w:rsidRPr="004B3997">
        <w:rPr>
          <w:rFonts w:eastAsiaTheme="minorHAnsi"/>
          <w:color w:val="000000" w:themeColor="text1"/>
          <w:lang w:val="en-US"/>
        </w:rPr>
        <w:t>agilemodeling</w:t>
      </w:r>
      <w:proofErr w:type="spellEnd"/>
      <w:r w:rsidRPr="00D11BB4">
        <w:rPr>
          <w:rFonts w:eastAsiaTheme="minorHAnsi"/>
          <w:color w:val="000000" w:themeColor="text1"/>
        </w:rPr>
        <w:t>.</w:t>
      </w:r>
      <w:r w:rsidRPr="004B3997">
        <w:rPr>
          <w:rFonts w:eastAsiaTheme="minorHAnsi"/>
          <w:color w:val="000000" w:themeColor="text1"/>
          <w:lang w:val="en-US"/>
        </w:rPr>
        <w:t>com</w:t>
      </w:r>
      <w:r w:rsidRPr="00D11BB4">
        <w:rPr>
          <w:rFonts w:eastAsiaTheme="minorHAnsi"/>
          <w:color w:val="000000" w:themeColor="text1"/>
        </w:rPr>
        <w:t>/</w:t>
      </w:r>
      <w:r w:rsidRPr="004B3997">
        <w:rPr>
          <w:rFonts w:eastAsiaTheme="minorHAnsi"/>
          <w:color w:val="000000" w:themeColor="text1"/>
          <w:lang w:val="en-US"/>
        </w:rPr>
        <w:t>artifacts</w:t>
      </w:r>
      <w:r w:rsidRPr="00D11BB4">
        <w:rPr>
          <w:rFonts w:eastAsiaTheme="minorHAnsi"/>
          <w:color w:val="000000" w:themeColor="text1"/>
        </w:rPr>
        <w:t>/</w:t>
      </w:r>
      <w:proofErr w:type="spellStart"/>
      <w:r w:rsidRPr="004B3997">
        <w:rPr>
          <w:rFonts w:eastAsiaTheme="minorHAnsi"/>
          <w:color w:val="000000" w:themeColor="text1"/>
          <w:lang w:val="en-US"/>
        </w:rPr>
        <w:t>deploymentDiagram</w:t>
      </w:r>
      <w:proofErr w:type="spellEnd"/>
      <w:r w:rsidRPr="00D11BB4">
        <w:rPr>
          <w:rFonts w:eastAsiaTheme="minorHAnsi"/>
          <w:color w:val="000000" w:themeColor="text1"/>
        </w:rPr>
        <w:t>.</w:t>
      </w:r>
      <w:proofErr w:type="spellStart"/>
      <w:r w:rsidRPr="004B3997">
        <w:rPr>
          <w:rFonts w:eastAsiaTheme="minorHAnsi"/>
          <w:color w:val="000000" w:themeColor="text1"/>
          <w:lang w:val="en-US"/>
        </w:rPr>
        <w:t>htm</w:t>
      </w:r>
      <w:proofErr w:type="spellEnd"/>
      <w:r w:rsidR="00D11BB4" w:rsidRPr="00D11BB4">
        <w:rPr>
          <w:rFonts w:eastAsiaTheme="minorHAnsi"/>
          <w:color w:val="000000" w:themeColor="text1"/>
        </w:rPr>
        <w:br/>
      </w:r>
      <w:r w:rsidR="00D11BB4" w:rsidRPr="00D11BB4">
        <w:rPr>
          <w:rFonts w:eastAsiaTheme="minorHAnsi"/>
          <w:color w:val="000000" w:themeColor="text1"/>
        </w:rPr>
        <w:tab/>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p>
    <w:p w:rsidR="002841CD" w:rsidRDefault="002841CD" w:rsidP="002841CD">
      <w:pPr>
        <w:pStyle w:val="a"/>
        <w:numPr>
          <w:ilvl w:val="0"/>
          <w:numId w:val="0"/>
        </w:numPr>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2841CD" w:rsidRDefault="002841CD" w:rsidP="002841CD">
      <w:pPr>
        <w:pStyle w:val="a"/>
        <w:numPr>
          <w:ilvl w:val="0"/>
          <w:numId w:val="0"/>
        </w:numPr>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2841CD" w:rsidRPr="00D11BB4" w:rsidRDefault="002841CD" w:rsidP="00A36D31">
      <w:pPr>
        <w:pStyle w:val="a"/>
        <w:numPr>
          <w:ilvl w:val="0"/>
          <w:numId w:val="0"/>
        </w:numPr>
        <w:tabs>
          <w:tab w:val="clear" w:pos="993"/>
          <w:tab w:val="clear" w:pos="8505"/>
        </w:tabs>
        <w:suppressAutoHyphens/>
        <w:spacing w:line="20" w:lineRule="atLeast"/>
        <w:ind w:firstLine="709"/>
        <w:rPr>
          <w:rFonts w:eastAsiaTheme="minorHAnsi"/>
          <w:color w:val="000000" w:themeColor="text1"/>
        </w:rPr>
      </w:pPr>
    </w:p>
    <w:p w:rsidR="00A36D31" w:rsidRPr="00D11BB4" w:rsidRDefault="00A36D31" w:rsidP="001F147A">
      <w:pPr>
        <w:pStyle w:val="-4"/>
        <w:tabs>
          <w:tab w:val="left" w:pos="1134"/>
        </w:tabs>
      </w:pPr>
    </w:p>
    <w:sectPr w:rsidR="00A36D31" w:rsidRPr="00D11BB4" w:rsidSect="003C457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0460" w:rsidRDefault="00DE0460">
      <w:pPr>
        <w:spacing w:after="0" w:line="240" w:lineRule="auto"/>
      </w:pPr>
      <w:r>
        <w:separator/>
      </w:r>
    </w:p>
  </w:endnote>
  <w:endnote w:type="continuationSeparator" w:id="0">
    <w:p w:rsidR="00DE0460" w:rsidRDefault="00DE0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618458"/>
      <w:docPartObj>
        <w:docPartGallery w:val="Page Numbers (Bottom of Page)"/>
        <w:docPartUnique/>
      </w:docPartObj>
    </w:sdtPr>
    <w:sdtEndPr>
      <w:rPr>
        <w:sz w:val="24"/>
      </w:rPr>
    </w:sdtEndPr>
    <w:sdtContent>
      <w:p w:rsidR="00E80349" w:rsidRPr="00A02CC7" w:rsidRDefault="00E80349">
        <w:pPr>
          <w:pStyle w:val="a7"/>
          <w:jc w:val="right"/>
          <w:rPr>
            <w:sz w:val="24"/>
          </w:rPr>
        </w:pPr>
        <w:r w:rsidRPr="00A02CC7">
          <w:rPr>
            <w:sz w:val="24"/>
          </w:rPr>
          <w:fldChar w:fldCharType="begin"/>
        </w:r>
        <w:r w:rsidRPr="00A02CC7">
          <w:rPr>
            <w:sz w:val="24"/>
          </w:rPr>
          <w:instrText>PAGE   \* MERGEFORMAT</w:instrText>
        </w:r>
        <w:r w:rsidRPr="00A02CC7">
          <w:rPr>
            <w:sz w:val="24"/>
          </w:rPr>
          <w:fldChar w:fldCharType="separate"/>
        </w:r>
        <w:r w:rsidR="008F0392">
          <w:rPr>
            <w:noProof/>
            <w:sz w:val="24"/>
          </w:rPr>
          <w:t>29</w:t>
        </w:r>
        <w:r w:rsidRPr="00A02CC7">
          <w:rPr>
            <w:sz w:val="24"/>
          </w:rPr>
          <w:fldChar w:fldCharType="end"/>
        </w:r>
      </w:p>
    </w:sdtContent>
  </w:sdt>
  <w:p w:rsidR="00E80349" w:rsidRDefault="00E80349">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0460" w:rsidRDefault="00DE0460">
      <w:pPr>
        <w:spacing w:after="0" w:line="240" w:lineRule="auto"/>
      </w:pPr>
      <w:r>
        <w:separator/>
      </w:r>
    </w:p>
  </w:footnote>
  <w:footnote w:type="continuationSeparator" w:id="0">
    <w:p w:rsidR="00DE0460" w:rsidRDefault="00DE04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661AD3"/>
    <w:multiLevelType w:val="multilevel"/>
    <w:tmpl w:val="351CD1C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20FF1708"/>
    <w:multiLevelType w:val="hybridMultilevel"/>
    <w:tmpl w:val="70084C6A"/>
    <w:lvl w:ilvl="0" w:tplc="6896B3B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3DDB2F77"/>
    <w:multiLevelType w:val="hybridMultilevel"/>
    <w:tmpl w:val="0AA6E0DA"/>
    <w:lvl w:ilvl="0" w:tplc="AC7EE170">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8" w15:restartNumberingAfterBreak="0">
    <w:nsid w:val="4249390A"/>
    <w:multiLevelType w:val="multilevel"/>
    <w:tmpl w:val="7D1ACFD2"/>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1"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1"/>
  </w:num>
  <w:num w:numId="3">
    <w:abstractNumId w:val="15"/>
  </w:num>
  <w:num w:numId="4">
    <w:abstractNumId w:val="12"/>
  </w:num>
  <w:num w:numId="5">
    <w:abstractNumId w:val="9"/>
  </w:num>
  <w:num w:numId="6">
    <w:abstractNumId w:val="10"/>
  </w:num>
  <w:num w:numId="7">
    <w:abstractNumId w:val="1"/>
  </w:num>
  <w:num w:numId="8">
    <w:abstractNumId w:val="17"/>
  </w:num>
  <w:num w:numId="9">
    <w:abstractNumId w:val="3"/>
  </w:num>
  <w:num w:numId="10">
    <w:abstractNumId w:val="14"/>
  </w:num>
  <w:num w:numId="11">
    <w:abstractNumId w:val="16"/>
  </w:num>
  <w:num w:numId="12">
    <w:abstractNumId w:val="0"/>
  </w:num>
  <w:num w:numId="13">
    <w:abstractNumId w:val="2"/>
  </w:num>
  <w:num w:numId="14">
    <w:abstractNumId w:val="8"/>
  </w:num>
  <w:num w:numId="15">
    <w:abstractNumId w:val="5"/>
  </w:num>
  <w:num w:numId="16">
    <w:abstractNumId w:val="13"/>
  </w:num>
  <w:num w:numId="17">
    <w:abstractNumId w:val="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2320"/>
    <w:rsid w:val="00020041"/>
    <w:rsid w:val="00057C0E"/>
    <w:rsid w:val="00067533"/>
    <w:rsid w:val="000A090D"/>
    <w:rsid w:val="000A70E1"/>
    <w:rsid w:val="000B0763"/>
    <w:rsid w:val="000E072C"/>
    <w:rsid w:val="000F32D8"/>
    <w:rsid w:val="0014696B"/>
    <w:rsid w:val="00167CF5"/>
    <w:rsid w:val="00170394"/>
    <w:rsid w:val="001808F7"/>
    <w:rsid w:val="001853EC"/>
    <w:rsid w:val="001B43ED"/>
    <w:rsid w:val="001E0AFB"/>
    <w:rsid w:val="001F147A"/>
    <w:rsid w:val="001F2513"/>
    <w:rsid w:val="001F33E0"/>
    <w:rsid w:val="001F3B6B"/>
    <w:rsid w:val="00211E6B"/>
    <w:rsid w:val="00247CB8"/>
    <w:rsid w:val="002742BC"/>
    <w:rsid w:val="002841CD"/>
    <w:rsid w:val="002A076A"/>
    <w:rsid w:val="002D1B88"/>
    <w:rsid w:val="002D1D62"/>
    <w:rsid w:val="00342E2A"/>
    <w:rsid w:val="00350FEB"/>
    <w:rsid w:val="003528B4"/>
    <w:rsid w:val="00353D61"/>
    <w:rsid w:val="00355335"/>
    <w:rsid w:val="003C457A"/>
    <w:rsid w:val="003E2DA6"/>
    <w:rsid w:val="003E2F19"/>
    <w:rsid w:val="0040699D"/>
    <w:rsid w:val="004111D1"/>
    <w:rsid w:val="004274D0"/>
    <w:rsid w:val="004329EE"/>
    <w:rsid w:val="00447520"/>
    <w:rsid w:val="00455DCD"/>
    <w:rsid w:val="004804D4"/>
    <w:rsid w:val="004A2CC2"/>
    <w:rsid w:val="004B6FCD"/>
    <w:rsid w:val="00507B19"/>
    <w:rsid w:val="0051784D"/>
    <w:rsid w:val="00526B18"/>
    <w:rsid w:val="0054013F"/>
    <w:rsid w:val="00563579"/>
    <w:rsid w:val="00582A91"/>
    <w:rsid w:val="005B41B7"/>
    <w:rsid w:val="00636337"/>
    <w:rsid w:val="00647CDB"/>
    <w:rsid w:val="00680AD6"/>
    <w:rsid w:val="006D1089"/>
    <w:rsid w:val="006D3A89"/>
    <w:rsid w:val="006F47F8"/>
    <w:rsid w:val="00701E8F"/>
    <w:rsid w:val="00720890"/>
    <w:rsid w:val="00752294"/>
    <w:rsid w:val="00761088"/>
    <w:rsid w:val="007945A8"/>
    <w:rsid w:val="007A2846"/>
    <w:rsid w:val="00800094"/>
    <w:rsid w:val="0082154D"/>
    <w:rsid w:val="00823A78"/>
    <w:rsid w:val="0083496A"/>
    <w:rsid w:val="0085676B"/>
    <w:rsid w:val="00874B7E"/>
    <w:rsid w:val="00894A35"/>
    <w:rsid w:val="008954F0"/>
    <w:rsid w:val="008F0392"/>
    <w:rsid w:val="008F26F8"/>
    <w:rsid w:val="0090040A"/>
    <w:rsid w:val="00903BA2"/>
    <w:rsid w:val="00922C17"/>
    <w:rsid w:val="00965697"/>
    <w:rsid w:val="009E477E"/>
    <w:rsid w:val="009E66F2"/>
    <w:rsid w:val="009E6B7A"/>
    <w:rsid w:val="00A10DB3"/>
    <w:rsid w:val="00A36D31"/>
    <w:rsid w:val="00A513E0"/>
    <w:rsid w:val="00A76A17"/>
    <w:rsid w:val="00A82D9D"/>
    <w:rsid w:val="00A9244B"/>
    <w:rsid w:val="00A9447C"/>
    <w:rsid w:val="00AC156C"/>
    <w:rsid w:val="00AC477B"/>
    <w:rsid w:val="00AC4E32"/>
    <w:rsid w:val="00AD468D"/>
    <w:rsid w:val="00AE2E46"/>
    <w:rsid w:val="00B17956"/>
    <w:rsid w:val="00B26DA1"/>
    <w:rsid w:val="00B2759D"/>
    <w:rsid w:val="00B92539"/>
    <w:rsid w:val="00B977CE"/>
    <w:rsid w:val="00BD7E86"/>
    <w:rsid w:val="00C27F67"/>
    <w:rsid w:val="00C33314"/>
    <w:rsid w:val="00C71855"/>
    <w:rsid w:val="00C74B64"/>
    <w:rsid w:val="00CD0B1B"/>
    <w:rsid w:val="00CD440A"/>
    <w:rsid w:val="00CE3B11"/>
    <w:rsid w:val="00D11BB4"/>
    <w:rsid w:val="00D3488F"/>
    <w:rsid w:val="00D374F7"/>
    <w:rsid w:val="00D44993"/>
    <w:rsid w:val="00D710EC"/>
    <w:rsid w:val="00DC78B2"/>
    <w:rsid w:val="00DE0460"/>
    <w:rsid w:val="00DE1CA2"/>
    <w:rsid w:val="00E112AC"/>
    <w:rsid w:val="00E13480"/>
    <w:rsid w:val="00E71830"/>
    <w:rsid w:val="00E80349"/>
    <w:rsid w:val="00E87504"/>
    <w:rsid w:val="00EA7280"/>
    <w:rsid w:val="00EB7F21"/>
    <w:rsid w:val="00F13B34"/>
    <w:rsid w:val="00F25F55"/>
    <w:rsid w:val="00F37E43"/>
    <w:rsid w:val="00F70B57"/>
    <w:rsid w:val="00F711F9"/>
    <w:rsid w:val="00F951B9"/>
    <w:rsid w:val="00FB6FF9"/>
    <w:rsid w:val="00FC1E4C"/>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4CD2"/>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semiHidden/>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semiHidden/>
    <w:rsid w:val="00FC1E4C"/>
    <w:rPr>
      <w:rFonts w:ascii="Arimo" w:eastAsia="Arimo" w:hAnsi="Arimo" w:cs="Arimo"/>
      <w:color w:val="000000"/>
      <w:lang w:eastAsia="ru-RU"/>
    </w:rPr>
  </w:style>
  <w:style w:type="paragraph" w:styleId="a9">
    <w:name w:val="Normal (Web)"/>
    <w:basedOn w:val="a0"/>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0"/>
    <w:uiPriority w:val="39"/>
    <w:unhideWhenUsed/>
    <w:qFormat/>
    <w:rsid w:val="00167CF5"/>
    <w:pPr>
      <w:outlineLvl w:val="9"/>
    </w:pPr>
  </w:style>
  <w:style w:type="paragraph" w:styleId="12">
    <w:name w:val="toc 1"/>
    <w:basedOn w:val="a0"/>
    <w:next w:val="a0"/>
    <w:autoRedefine/>
    <w:uiPriority w:val="39"/>
    <w:unhideWhenUsed/>
    <w:rsid w:val="00AD468D"/>
    <w:pPr>
      <w:tabs>
        <w:tab w:val="right" w:leader="dot" w:pos="9345"/>
      </w:tabs>
      <w:spacing w:after="0" w:line="240" w:lineRule="auto"/>
    </w:pPr>
  </w:style>
  <w:style w:type="paragraph" w:styleId="21">
    <w:name w:val="toc 2"/>
    <w:basedOn w:val="a0"/>
    <w:next w:val="a0"/>
    <w:autoRedefine/>
    <w:uiPriority w:val="39"/>
    <w:unhideWhenUsed/>
    <w:rsid w:val="00167CF5"/>
    <w:pPr>
      <w:spacing w:after="100"/>
      <w:ind w:left="220"/>
    </w:pPr>
  </w:style>
  <w:style w:type="paragraph" w:styleId="3">
    <w:name w:val="toc 3"/>
    <w:basedOn w:val="a0"/>
    <w:next w:val="a0"/>
    <w:autoRedefine/>
    <w:uiPriority w:val="39"/>
    <w:unhideWhenUsed/>
    <w:rsid w:val="00167CF5"/>
    <w:pPr>
      <w:spacing w:after="100"/>
      <w:ind w:left="440"/>
    </w:pPr>
  </w:style>
  <w:style w:type="numbering" w:customStyle="1" w:styleId="13">
    <w:name w:val="Нет списка1"/>
    <w:next w:val="a3"/>
    <w:uiPriority w:val="99"/>
    <w:semiHidden/>
    <w:unhideWhenUsed/>
    <w:rsid w:val="007A2846"/>
  </w:style>
  <w:style w:type="character" w:styleId="ab">
    <w:name w:val="Placeholder Text"/>
    <w:basedOn w:val="a1"/>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2"/>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0"/>
    <w:next w:val="a0"/>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3"/>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2"/>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w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E0267-C0DE-4882-B08D-F621A6F77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41</Pages>
  <Words>8827</Words>
  <Characters>50318</Characters>
  <Application>Microsoft Office Word</Application>
  <DocSecurity>0</DocSecurity>
  <Lines>419</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100</cp:revision>
  <dcterms:created xsi:type="dcterms:W3CDTF">2022-04-04T17:04:00Z</dcterms:created>
  <dcterms:modified xsi:type="dcterms:W3CDTF">2022-05-16T14:08:00Z</dcterms:modified>
</cp:coreProperties>
</file>