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1762E" w14:textId="44A47FCB" w:rsidR="00B170A7" w:rsidRDefault="00B170A7">
      <w:r>
        <w:t>Nika Prairie</w:t>
      </w:r>
    </w:p>
    <w:p w14:paraId="75C7624A" w14:textId="36813ADF" w:rsidR="00B170A7" w:rsidRDefault="00B170A7">
      <w:r>
        <w:t>Student ID: 260843183</w:t>
      </w:r>
    </w:p>
    <w:p w14:paraId="740DD2AE" w14:textId="77777777" w:rsidR="00B170A7" w:rsidRDefault="00B170A7"/>
    <w:p w14:paraId="42B48355" w14:textId="77777777" w:rsidR="00B170A7" w:rsidRDefault="00B170A7"/>
    <w:p w14:paraId="3E54336F" w14:textId="5158474F" w:rsidR="001429A2" w:rsidRDefault="009156EB">
      <w:r>
        <w:t>Description</w:t>
      </w:r>
      <w:r w:rsidR="00C33EF9">
        <w:t>:</w:t>
      </w:r>
    </w:p>
    <w:p w14:paraId="0BB379B7" w14:textId="7F51297C" w:rsidR="00C33EF9" w:rsidRDefault="00C33EF9"/>
    <w:p w14:paraId="5C8D3119" w14:textId="4C3D0C3A" w:rsidR="00AD4F5C" w:rsidRDefault="003A37C9">
      <w:r>
        <w:t xml:space="preserve">The </w:t>
      </w:r>
      <w:r w:rsidR="00EB3BEC">
        <w:t>4</w:t>
      </w:r>
      <w:r>
        <w:t xml:space="preserve"> Classes</w:t>
      </w:r>
      <w:r w:rsidR="00E062D8">
        <w:t xml:space="preserve">, Library, Movie, </w:t>
      </w:r>
      <w:proofErr w:type="spellStart"/>
      <w:r w:rsidR="00E062D8">
        <w:t>WatchList</w:t>
      </w:r>
      <w:proofErr w:type="spellEnd"/>
      <w:r w:rsidR="00E062D8">
        <w:t xml:space="preserve"> and Format</w:t>
      </w:r>
      <w:r w:rsidR="00EB3BEC">
        <w:t xml:space="preserve"> compose the solution.</w:t>
      </w:r>
    </w:p>
    <w:p w14:paraId="4B9606FD" w14:textId="76A715B3" w:rsidR="00AD4F5C" w:rsidRDefault="00EB3BEC">
      <w:r>
        <w:t>Two data members make up the Library</w:t>
      </w:r>
      <w:r w:rsidR="00AD4F5C">
        <w:t>:</w:t>
      </w:r>
      <w:r w:rsidR="00512367">
        <w:br/>
      </w:r>
    </w:p>
    <w:p w14:paraId="5134C069" w14:textId="7F284B71" w:rsidR="00AD4F5C" w:rsidRDefault="00AD4F5C" w:rsidP="00AD4F5C">
      <w:pPr>
        <w:pStyle w:val="ListParagraph"/>
        <w:numPr>
          <w:ilvl w:val="0"/>
          <w:numId w:val="1"/>
        </w:numPr>
      </w:pPr>
      <w:r w:rsidRPr="00AD4F5C">
        <w:rPr>
          <w:b/>
          <w:i/>
        </w:rPr>
        <w:t>movies</w:t>
      </w:r>
      <w:r>
        <w:t xml:space="preserve">: </w:t>
      </w:r>
      <w:r w:rsidR="00EB3BEC">
        <w:t>All the movies</w:t>
      </w:r>
    </w:p>
    <w:p w14:paraId="33BC17FB" w14:textId="47E31A19" w:rsidR="00AD4F5C" w:rsidRDefault="00AD4F5C" w:rsidP="00AD4F5C">
      <w:pPr>
        <w:pStyle w:val="ListParagraph"/>
        <w:numPr>
          <w:ilvl w:val="0"/>
          <w:numId w:val="1"/>
        </w:numPr>
      </w:pPr>
      <w:proofErr w:type="spellStart"/>
      <w:r w:rsidRPr="00AD4F5C">
        <w:rPr>
          <w:b/>
          <w:i/>
        </w:rPr>
        <w:t>watchLists</w:t>
      </w:r>
      <w:proofErr w:type="spellEnd"/>
      <w:r w:rsidR="00EB3BEC">
        <w:t>: All of the watchlists</w:t>
      </w:r>
    </w:p>
    <w:p w14:paraId="6E6D0839" w14:textId="77777777" w:rsidR="00E5726D" w:rsidRDefault="00E5726D" w:rsidP="00E5726D"/>
    <w:p w14:paraId="4DAB6450" w14:textId="04E4A457" w:rsidR="00AD4F5C" w:rsidRPr="00AD4F5C" w:rsidRDefault="00FA1833">
      <w:pPr>
        <w:rPr>
          <w:rFonts w:ascii="Times New Roman" w:eastAsia="Times New Roman" w:hAnsi="Times New Roman" w:cs="Times New Roman"/>
        </w:rPr>
      </w:pPr>
      <w:r>
        <w:t xml:space="preserve">A tree map was used for the above to </w:t>
      </w:r>
      <w:r w:rsidR="00AD4F5C">
        <w:t>(</w:t>
      </w:r>
      <w:r w:rsidR="00AD4F5C" w:rsidRPr="00AD4F5C">
        <w:rPr>
          <w:rFonts w:ascii="Arial" w:eastAsia="Times New Roman" w:hAnsi="Arial" w:cs="Arial"/>
          <w:color w:val="202124"/>
          <w:shd w:val="clear" w:color="auto" w:fill="FFFFFF"/>
        </w:rPr>
        <w:t>O(log(n))</w:t>
      </w:r>
      <w:r w:rsidR="00AD4F5C">
        <w:t xml:space="preserve">) </w:t>
      </w:r>
      <w:r>
        <w:t>searching.</w:t>
      </w:r>
    </w:p>
    <w:p w14:paraId="7E0B74A3" w14:textId="2CA95177" w:rsidR="00345C6C" w:rsidRDefault="00512367">
      <w:r>
        <w:t>E</w:t>
      </w:r>
      <w:r w:rsidR="00623993">
        <w:t>ncapsulation and information hiding</w:t>
      </w:r>
      <w:r>
        <w:t xml:space="preserve"> </w:t>
      </w:r>
      <w:proofErr w:type="gramStart"/>
      <w:r>
        <w:t>was</w:t>
      </w:r>
      <w:proofErr w:type="gramEnd"/>
      <w:r>
        <w:t xml:space="preserve"> achieved using these design choices:</w:t>
      </w:r>
      <w:r>
        <w:br/>
      </w:r>
    </w:p>
    <w:p w14:paraId="7F36241D" w14:textId="0834B0F4" w:rsidR="00345C6C" w:rsidRDefault="00E0312C" w:rsidP="00345C6C">
      <w:pPr>
        <w:pStyle w:val="ListParagraph"/>
        <w:numPr>
          <w:ilvl w:val="0"/>
          <w:numId w:val="2"/>
        </w:numPr>
      </w:pPr>
      <w:r>
        <w:t>All object data members are private</w:t>
      </w:r>
    </w:p>
    <w:p w14:paraId="601BC393" w14:textId="062DB144" w:rsidR="00345C6C" w:rsidRDefault="00725757" w:rsidP="00345C6C">
      <w:pPr>
        <w:pStyle w:val="ListParagraph"/>
        <w:numPr>
          <w:ilvl w:val="0"/>
          <w:numId w:val="2"/>
        </w:numPr>
      </w:pPr>
      <w:r>
        <w:t>Internal design choices, i.e. using tree maps, is not exposed to the user.</w:t>
      </w:r>
    </w:p>
    <w:p w14:paraId="13C8EEB4" w14:textId="52A7DF75" w:rsidR="00345C6C" w:rsidRDefault="0089546D" w:rsidP="00345C6C">
      <w:pPr>
        <w:pStyle w:val="ListParagraph"/>
        <w:numPr>
          <w:ilvl w:val="0"/>
          <w:numId w:val="2"/>
        </w:numPr>
      </w:pPr>
      <w:r>
        <w:t>The Format class/enumeration encapsulates the fixed movie formats supported.</w:t>
      </w:r>
    </w:p>
    <w:p w14:paraId="62614046" w14:textId="66D60CEB" w:rsidR="00623993" w:rsidRDefault="0089546D" w:rsidP="00345C6C">
      <w:pPr>
        <w:pStyle w:val="ListParagraph"/>
        <w:numPr>
          <w:ilvl w:val="0"/>
          <w:numId w:val="2"/>
        </w:numPr>
      </w:pPr>
      <w:r>
        <w:t>The objects are immutable unless required by the capabilities defined, ex: updating custom info</w:t>
      </w:r>
      <w:r w:rsidR="008C41A2">
        <w:t xml:space="preserve"> or </w:t>
      </w:r>
      <w:r>
        <w:t>changing watch list names.</w:t>
      </w:r>
    </w:p>
    <w:p w14:paraId="5F886561" w14:textId="3ACD7C93" w:rsidR="00345C6C" w:rsidRPr="00EB3BEC" w:rsidRDefault="00D91C68" w:rsidP="00345C6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Access to movie objects is provided </w:t>
      </w:r>
      <w:r w:rsidR="00345C6C" w:rsidRPr="00EB3BEC">
        <w:rPr>
          <w:color w:val="000000" w:themeColor="text1"/>
        </w:rPr>
        <w:t xml:space="preserve">without </w:t>
      </w:r>
      <w:r w:rsidR="00737EBD" w:rsidRPr="00EB3BEC">
        <w:rPr>
          <w:color w:val="000000" w:themeColor="text1"/>
        </w:rPr>
        <w:t>violating encapsulation</w:t>
      </w:r>
      <w:r>
        <w:rPr>
          <w:color w:val="000000" w:themeColor="text1"/>
        </w:rPr>
        <w:t xml:space="preserve"> by an</w:t>
      </w:r>
      <w:r w:rsidR="00737EBD" w:rsidRPr="00EB3BEC">
        <w:rPr>
          <w:color w:val="000000" w:themeColor="text1"/>
        </w:rPr>
        <w:t xml:space="preserve"> extended interface where references to immutable Movie objects are returned.</w:t>
      </w:r>
    </w:p>
    <w:p w14:paraId="67B1693D" w14:textId="46E1FA75" w:rsidR="00C33EF9" w:rsidRDefault="00737EBD" w:rsidP="00EB3BEC">
      <w:pPr>
        <w:pStyle w:val="ListParagraph"/>
        <w:numPr>
          <w:ilvl w:val="0"/>
          <w:numId w:val="2"/>
        </w:numPr>
      </w:pPr>
      <w:r>
        <w:t xml:space="preserve">Design by contract </w:t>
      </w:r>
      <w:r w:rsidR="00E92F8C">
        <w:t>was implemented through the use of assertion of pre and post conditions.</w:t>
      </w:r>
      <w:r w:rsidR="00BD4900">
        <w:t xml:space="preserve"> </w:t>
      </w:r>
    </w:p>
    <w:p w14:paraId="36A07CB4" w14:textId="4B11D827" w:rsidR="00A41FD8" w:rsidRDefault="00D11D2F" w:rsidP="00EB3BEC">
      <w:pPr>
        <w:pStyle w:val="ListParagraph"/>
        <w:numPr>
          <w:ilvl w:val="0"/>
          <w:numId w:val="2"/>
        </w:numPr>
      </w:pPr>
      <w:r>
        <w:t xml:space="preserve">The use of the overall framework is simplified by not requiring the use to manage individual </w:t>
      </w:r>
      <w:proofErr w:type="gramStart"/>
      <w:r>
        <w:t>objects, but</w:t>
      </w:r>
      <w:proofErr w:type="gramEnd"/>
      <w:r>
        <w:t xml:space="preserve"> can rather use conceptual notions of movie name and watchlists to perform operations.</w:t>
      </w:r>
    </w:p>
    <w:p w14:paraId="069E1BA0" w14:textId="60735EE0" w:rsidR="001C4E44" w:rsidRDefault="001C4E44" w:rsidP="001C4E44"/>
    <w:p w14:paraId="450BB3E8" w14:textId="1E54B7E5" w:rsidR="001C4E44" w:rsidRDefault="001C4E44" w:rsidP="001C4E44">
      <w:r>
        <w:rPr>
          <w:noProof/>
        </w:rPr>
        <w:lastRenderedPageBreak/>
        <w:drawing>
          <wp:inline distT="0" distB="0" distL="0" distR="0" wp14:anchorId="0D788186" wp14:editId="27E07651">
            <wp:extent cx="6833235" cy="2802648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79" cy="280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F8969" wp14:editId="471C10D3">
            <wp:extent cx="6833526" cy="533770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36" cy="53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E44" w:rsidSect="008D5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03E33"/>
    <w:multiLevelType w:val="hybridMultilevel"/>
    <w:tmpl w:val="CFB86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C46FE"/>
    <w:multiLevelType w:val="hybridMultilevel"/>
    <w:tmpl w:val="9774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B"/>
    <w:rsid w:val="001429A2"/>
    <w:rsid w:val="001C4E44"/>
    <w:rsid w:val="00345C6C"/>
    <w:rsid w:val="003A37C9"/>
    <w:rsid w:val="00512367"/>
    <w:rsid w:val="0056449A"/>
    <w:rsid w:val="00623993"/>
    <w:rsid w:val="00725757"/>
    <w:rsid w:val="00734473"/>
    <w:rsid w:val="00737EBD"/>
    <w:rsid w:val="007921BC"/>
    <w:rsid w:val="00826969"/>
    <w:rsid w:val="0089546D"/>
    <w:rsid w:val="008C41A2"/>
    <w:rsid w:val="008D52AA"/>
    <w:rsid w:val="009156EB"/>
    <w:rsid w:val="00A41FD8"/>
    <w:rsid w:val="00AD4F5C"/>
    <w:rsid w:val="00B170A7"/>
    <w:rsid w:val="00BD4900"/>
    <w:rsid w:val="00BE3AAB"/>
    <w:rsid w:val="00C33EF9"/>
    <w:rsid w:val="00D11D2F"/>
    <w:rsid w:val="00D91C68"/>
    <w:rsid w:val="00D96A9D"/>
    <w:rsid w:val="00E0312C"/>
    <w:rsid w:val="00E062D8"/>
    <w:rsid w:val="00E5726D"/>
    <w:rsid w:val="00E92F8C"/>
    <w:rsid w:val="00EB3BEC"/>
    <w:rsid w:val="00F171B4"/>
    <w:rsid w:val="00FA1833"/>
    <w:rsid w:val="00FD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C828"/>
  <w15:chartTrackingRefBased/>
  <w15:docId w15:val="{83F3F4C4-0987-084E-9272-65650640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70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A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Prairie</dc:creator>
  <cp:keywords/>
  <dc:description/>
  <cp:lastModifiedBy>Nika Prairie</cp:lastModifiedBy>
  <cp:revision>3</cp:revision>
  <cp:lastPrinted>2021-01-25T21:54:00Z</cp:lastPrinted>
  <dcterms:created xsi:type="dcterms:W3CDTF">2021-01-25T21:54:00Z</dcterms:created>
  <dcterms:modified xsi:type="dcterms:W3CDTF">2021-01-25T22:00:00Z</dcterms:modified>
</cp:coreProperties>
</file>