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6362" w:rsidRDefault="005963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6362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596362">
        <w:rPr>
          <w:rFonts w:ascii="Times New Roman" w:hAnsi="Times New Roman" w:cs="Times New Roman"/>
          <w:sz w:val="28"/>
          <w:szCs w:val="28"/>
        </w:rPr>
        <w:t xml:space="preserve"> 05 — Описание сущностей «Скидки клиенту», «Извещение клиента»</w:t>
      </w:r>
    </w:p>
    <w:p w:rsidR="00596362" w:rsidRDefault="00596362">
      <w:pPr>
        <w:rPr>
          <w:rFonts w:ascii="Times New Roman" w:hAnsi="Times New Roman" w:cs="Times New Roman"/>
          <w:sz w:val="28"/>
          <w:szCs w:val="28"/>
        </w:rPr>
      </w:pPr>
    </w:p>
    <w:p w:rsidR="00596362" w:rsidRDefault="005963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Скидки клиенту</w:t>
      </w:r>
    </w:p>
    <w:p w:rsidR="00596362" w:rsidRDefault="005963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</w:p>
    <w:p w:rsidR="00596362" w:rsidRDefault="005963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«скидки клиенту» предназначена для хранения информации о скидках, предоставленных конкретным клиентам.</w:t>
      </w:r>
    </w:p>
    <w:p w:rsidR="00596362" w:rsidRDefault="0059636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5137" w:type="dxa"/>
        <w:tblLayout w:type="fixed"/>
        <w:tblLook w:val="04A0" w:firstRow="1" w:lastRow="0" w:firstColumn="1" w:lastColumn="0" w:noHBand="0" w:noVBand="1"/>
      </w:tblPr>
      <w:tblGrid>
        <w:gridCol w:w="2944"/>
        <w:gridCol w:w="2163"/>
        <w:gridCol w:w="1376"/>
        <w:gridCol w:w="2950"/>
        <w:gridCol w:w="2360"/>
        <w:gridCol w:w="3344"/>
      </w:tblGrid>
      <w:tr w:rsidR="00596362" w:rsidTr="00B82B53">
        <w:trPr>
          <w:trHeight w:val="655"/>
        </w:trPr>
        <w:tc>
          <w:tcPr>
            <w:tcW w:w="29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2163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376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</w:t>
            </w:r>
          </w:p>
        </w:tc>
        <w:tc>
          <w:tcPr>
            <w:tcW w:w="295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Обязательность </w:t>
            </w:r>
          </w:p>
        </w:tc>
        <w:tc>
          <w:tcPr>
            <w:tcW w:w="236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  <w:tc>
          <w:tcPr>
            <w:tcW w:w="33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Комментарий </w:t>
            </w:r>
          </w:p>
        </w:tc>
      </w:tr>
      <w:tr w:rsidR="00596362" w:rsidTr="00B82B53">
        <w:trPr>
          <w:trHeight w:val="655"/>
        </w:trPr>
        <w:tc>
          <w:tcPr>
            <w:tcW w:w="29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Идентификатор скидки</w:t>
            </w:r>
          </w:p>
        </w:tc>
        <w:tc>
          <w:tcPr>
            <w:tcW w:w="2163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 xml:space="preserve">UUID / </w:t>
            </w:r>
            <w:proofErr w:type="spellStart"/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1376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5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2360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  <w:tc>
          <w:tcPr>
            <w:tcW w:w="3344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B53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596362" w:rsidTr="00B82B53">
        <w:trPr>
          <w:trHeight w:val="655"/>
        </w:trPr>
        <w:tc>
          <w:tcPr>
            <w:tcW w:w="29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</w:tc>
        <w:tc>
          <w:tcPr>
            <w:tcW w:w="2163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1376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95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2360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  <w:tc>
          <w:tcPr>
            <w:tcW w:w="3344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B53">
              <w:rPr>
                <w:rFonts w:ascii="Times New Roman" w:hAnsi="Times New Roman" w:cs="Times New Roman"/>
                <w:sz w:val="28"/>
                <w:szCs w:val="28"/>
              </w:rPr>
              <w:t>FK → Клиенты</w:t>
            </w:r>
          </w:p>
        </w:tc>
      </w:tr>
      <w:tr w:rsidR="00596362" w:rsidTr="00B82B53">
        <w:trPr>
          <w:trHeight w:val="1309"/>
        </w:trPr>
        <w:tc>
          <w:tcPr>
            <w:tcW w:w="29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Размер скидки (%) или фиксированная сумма</w:t>
            </w:r>
          </w:p>
        </w:tc>
        <w:tc>
          <w:tcPr>
            <w:tcW w:w="2163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1376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5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2360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  <w:tc>
          <w:tcPr>
            <w:tcW w:w="3344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B53">
              <w:rPr>
                <w:rFonts w:ascii="Times New Roman" w:hAnsi="Times New Roman" w:cs="Times New Roman"/>
                <w:sz w:val="28"/>
                <w:szCs w:val="28"/>
              </w:rPr>
              <w:t>Например: 5.00 (%) или 300.00 (руб.)</w:t>
            </w:r>
          </w:p>
        </w:tc>
      </w:tr>
      <w:tr w:rsidR="00596362" w:rsidTr="00B82B53">
        <w:trPr>
          <w:trHeight w:val="971"/>
        </w:trPr>
        <w:tc>
          <w:tcPr>
            <w:tcW w:w="29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Дата начала действия скидки</w:t>
            </w:r>
          </w:p>
        </w:tc>
        <w:tc>
          <w:tcPr>
            <w:tcW w:w="2163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376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5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2360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дата</w:t>
            </w:r>
          </w:p>
        </w:tc>
        <w:tc>
          <w:tcPr>
            <w:tcW w:w="3344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B53">
              <w:rPr>
                <w:rFonts w:ascii="Times New Roman" w:hAnsi="Times New Roman" w:cs="Times New Roman"/>
                <w:sz w:val="28"/>
                <w:szCs w:val="28"/>
              </w:rPr>
              <w:t>Используется для контроля периода</w:t>
            </w:r>
          </w:p>
        </w:tc>
      </w:tr>
      <w:tr w:rsidR="00596362" w:rsidTr="00B82B53">
        <w:trPr>
          <w:trHeight w:val="993"/>
        </w:trPr>
        <w:tc>
          <w:tcPr>
            <w:tcW w:w="29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Дата окончания действия скидки</w:t>
            </w:r>
          </w:p>
        </w:tc>
        <w:tc>
          <w:tcPr>
            <w:tcW w:w="2163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376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5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  <w:tc>
          <w:tcPr>
            <w:tcW w:w="2360" w:type="dxa"/>
          </w:tcPr>
          <w:p w:rsidR="00596362" w:rsidRPr="00B82B53" w:rsidRDefault="00B82B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3344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B53">
              <w:rPr>
                <w:rFonts w:ascii="Times New Roman" w:hAnsi="Times New Roman" w:cs="Times New Roman"/>
                <w:sz w:val="28"/>
                <w:szCs w:val="28"/>
              </w:rPr>
              <w:t>Если пусто — скидка бессрочная</w:t>
            </w:r>
          </w:p>
        </w:tc>
      </w:tr>
      <w:tr w:rsidR="00596362" w:rsidTr="00B82B53">
        <w:trPr>
          <w:trHeight w:val="1625"/>
        </w:trPr>
        <w:tc>
          <w:tcPr>
            <w:tcW w:w="2944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Комментарий к скидке</w:t>
            </w:r>
          </w:p>
        </w:tc>
        <w:tc>
          <w:tcPr>
            <w:tcW w:w="2163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36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376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950" w:type="dxa"/>
          </w:tcPr>
          <w:p w:rsidR="00596362" w:rsidRDefault="005963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  <w:tc>
          <w:tcPr>
            <w:tcW w:w="2360" w:type="dxa"/>
          </w:tcPr>
          <w:p w:rsidR="00596362" w:rsidRPr="00B82B53" w:rsidRDefault="00B82B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3344" w:type="dxa"/>
          </w:tcPr>
          <w:p w:rsidR="00596362" w:rsidRDefault="00B82B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B53">
              <w:rPr>
                <w:rFonts w:ascii="Times New Roman" w:hAnsi="Times New Roman" w:cs="Times New Roman"/>
                <w:sz w:val="28"/>
                <w:szCs w:val="28"/>
              </w:rPr>
              <w:t>Например: «Акция ко дню рождения», «Постоянный клиент»</w:t>
            </w:r>
          </w:p>
        </w:tc>
      </w:tr>
    </w:tbl>
    <w:p w:rsidR="00596362" w:rsidRDefault="00B82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Сущность «Извещение клиента»</w:t>
      </w:r>
    </w:p>
    <w:p w:rsidR="00020DC7" w:rsidRDefault="00020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</w:p>
    <w:p w:rsidR="00020DC7" w:rsidRDefault="00020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«</w:t>
      </w:r>
      <w:r>
        <w:rPr>
          <w:rFonts w:ascii="Times New Roman" w:hAnsi="Times New Roman" w:cs="Times New Roman"/>
          <w:sz w:val="28"/>
          <w:szCs w:val="28"/>
        </w:rPr>
        <w:t>Извещение клиента</w:t>
      </w:r>
      <w:r>
        <w:rPr>
          <w:rFonts w:ascii="Times New Roman" w:hAnsi="Times New Roman" w:cs="Times New Roman"/>
          <w:sz w:val="28"/>
          <w:szCs w:val="28"/>
        </w:rPr>
        <w:t>» хранит информацию обо всех уведомлениях, отправленных клиенту системой:</w:t>
      </w:r>
    </w:p>
    <w:p w:rsidR="00CB30F3" w:rsidRDefault="00CB30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1"/>
        <w:gridCol w:w="2425"/>
        <w:gridCol w:w="2426"/>
        <w:gridCol w:w="2426"/>
        <w:gridCol w:w="1911"/>
        <w:gridCol w:w="2941"/>
      </w:tblGrid>
      <w:tr w:rsidR="00020DC7" w:rsidTr="00CB30F3">
        <w:tc>
          <w:tcPr>
            <w:tcW w:w="2431" w:type="dxa"/>
          </w:tcPr>
          <w:p w:rsidR="00020DC7" w:rsidRDefault="00020DC7" w:rsidP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2425" w:type="dxa"/>
          </w:tcPr>
          <w:p w:rsidR="00020DC7" w:rsidRDefault="00020DC7" w:rsidP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426" w:type="dxa"/>
          </w:tcPr>
          <w:p w:rsidR="00020DC7" w:rsidRDefault="00020DC7" w:rsidP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</w:t>
            </w:r>
          </w:p>
        </w:tc>
        <w:tc>
          <w:tcPr>
            <w:tcW w:w="2426" w:type="dxa"/>
          </w:tcPr>
          <w:p w:rsidR="00020DC7" w:rsidRDefault="00020DC7" w:rsidP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Обязательность </w:t>
            </w:r>
          </w:p>
        </w:tc>
        <w:tc>
          <w:tcPr>
            <w:tcW w:w="1911" w:type="dxa"/>
          </w:tcPr>
          <w:p w:rsidR="00020DC7" w:rsidRDefault="00020DC7" w:rsidP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  <w:tc>
          <w:tcPr>
            <w:tcW w:w="2941" w:type="dxa"/>
          </w:tcPr>
          <w:p w:rsidR="00020DC7" w:rsidRDefault="00020DC7" w:rsidP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Комментарий </w:t>
            </w:r>
          </w:p>
        </w:tc>
      </w:tr>
      <w:tr w:rsidR="00020DC7" w:rsidTr="00CB30F3">
        <w:tc>
          <w:tcPr>
            <w:tcW w:w="2431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Идентификатор извещения</w:t>
            </w:r>
          </w:p>
        </w:tc>
        <w:tc>
          <w:tcPr>
            <w:tcW w:w="2425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 xml:space="preserve">UUID / </w:t>
            </w: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26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191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  <w:tc>
          <w:tcPr>
            <w:tcW w:w="294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20DC7" w:rsidTr="00CB30F3">
        <w:tc>
          <w:tcPr>
            <w:tcW w:w="2431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</w:tc>
        <w:tc>
          <w:tcPr>
            <w:tcW w:w="2425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2426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94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FK → Клиенты</w:t>
            </w:r>
          </w:p>
        </w:tc>
      </w:tr>
      <w:tr w:rsidR="00020DC7" w:rsidTr="00CB30F3">
        <w:tc>
          <w:tcPr>
            <w:tcW w:w="2431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Тип извещения</w:t>
            </w:r>
          </w:p>
        </w:tc>
        <w:tc>
          <w:tcPr>
            <w:tcW w:w="2425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2426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941" w:type="dxa"/>
          </w:tcPr>
          <w:p w:rsidR="00020DC7" w:rsidRDefault="00CB30F3" w:rsidP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Например: «Регистрация», «Напоминание», «Бронирование», «Перенос», «Отзыв»</w:t>
            </w:r>
          </w:p>
        </w:tc>
      </w:tr>
      <w:tr w:rsidR="00020DC7" w:rsidRPr="00CB30F3" w:rsidTr="00CB30F3">
        <w:tc>
          <w:tcPr>
            <w:tcW w:w="2431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Канал уведомления</w:t>
            </w:r>
          </w:p>
        </w:tc>
        <w:tc>
          <w:tcPr>
            <w:tcW w:w="2425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2426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941" w:type="dxa"/>
          </w:tcPr>
          <w:p w:rsidR="00020DC7" w:rsidRPr="00CB30F3" w:rsidRDefault="00CB30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r w:rsidRPr="00CB30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SMS, Telegram, WhatsApp, VK</w:t>
            </w:r>
          </w:p>
        </w:tc>
      </w:tr>
      <w:tr w:rsidR="00020DC7" w:rsidTr="00CB30F3">
        <w:tc>
          <w:tcPr>
            <w:tcW w:w="2431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Текст сообщения</w:t>
            </w:r>
          </w:p>
        </w:tc>
        <w:tc>
          <w:tcPr>
            <w:tcW w:w="2425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1" w:type="dxa"/>
          </w:tcPr>
          <w:p w:rsidR="00020DC7" w:rsidRPr="00CB30F3" w:rsidRDefault="00CB30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94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Содержимое отправленного уведомления</w:t>
            </w:r>
          </w:p>
        </w:tc>
      </w:tr>
      <w:tr w:rsidR="00020DC7" w:rsidTr="00CB30F3">
        <w:tc>
          <w:tcPr>
            <w:tcW w:w="2431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Дата и время отправки</w:t>
            </w:r>
          </w:p>
        </w:tc>
        <w:tc>
          <w:tcPr>
            <w:tcW w:w="2425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1" w:type="dxa"/>
          </w:tcPr>
          <w:p w:rsidR="00020DC7" w:rsidRPr="00CB30F3" w:rsidRDefault="00CB30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NOW(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94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Фактический момент отправки</w:t>
            </w:r>
          </w:p>
        </w:tc>
      </w:tr>
      <w:tr w:rsidR="00020DC7" w:rsidTr="00CB30F3">
        <w:tc>
          <w:tcPr>
            <w:tcW w:w="2431" w:type="dxa"/>
          </w:tcPr>
          <w:p w:rsidR="00020DC7" w:rsidRDefault="00020DC7" w:rsidP="005A62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Статус отправки</w:t>
            </w:r>
          </w:p>
        </w:tc>
        <w:tc>
          <w:tcPr>
            <w:tcW w:w="2425" w:type="dxa"/>
          </w:tcPr>
          <w:p w:rsidR="00020DC7" w:rsidRDefault="00020DC7" w:rsidP="005A62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2426" w:type="dxa"/>
          </w:tcPr>
          <w:p w:rsidR="00020DC7" w:rsidRDefault="00CB30F3" w:rsidP="005A62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26" w:type="dxa"/>
          </w:tcPr>
          <w:p w:rsidR="00020DC7" w:rsidRDefault="00CB30F3" w:rsidP="005A62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11" w:type="dxa"/>
          </w:tcPr>
          <w:p w:rsidR="00020DC7" w:rsidRPr="00CB30F3" w:rsidRDefault="00CB30F3" w:rsidP="005A62C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‘sent’</w:t>
            </w:r>
          </w:p>
        </w:tc>
        <w:tc>
          <w:tcPr>
            <w:tcW w:w="2941" w:type="dxa"/>
          </w:tcPr>
          <w:p w:rsidR="00020DC7" w:rsidRDefault="00CB30F3" w:rsidP="005A62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 xml:space="preserve">Значения: </w:t>
            </w:r>
            <w:proofErr w:type="spellStart"/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  <w:proofErr w:type="spellEnd"/>
            <w:r w:rsidRPr="00CB30F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CB30F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</w:p>
        </w:tc>
      </w:tr>
      <w:tr w:rsidR="00020DC7" w:rsidTr="00CB30F3">
        <w:trPr>
          <w:trHeight w:val="647"/>
        </w:trPr>
        <w:tc>
          <w:tcPr>
            <w:tcW w:w="2431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2425" w:type="dxa"/>
          </w:tcPr>
          <w:p w:rsidR="00020DC7" w:rsidRDefault="00020D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0DC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426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  <w:tc>
          <w:tcPr>
            <w:tcW w:w="1911" w:type="dxa"/>
          </w:tcPr>
          <w:p w:rsidR="00020DC7" w:rsidRPr="00CB30F3" w:rsidRDefault="00CB30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941" w:type="dxa"/>
          </w:tcPr>
          <w:p w:rsidR="00020DC7" w:rsidRDefault="00CB30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0F3">
              <w:rPr>
                <w:rFonts w:ascii="Times New Roman" w:hAnsi="Times New Roman" w:cs="Times New Roman"/>
                <w:sz w:val="28"/>
                <w:szCs w:val="28"/>
              </w:rPr>
              <w:t>Заполняется при неудачной отправке</w:t>
            </w:r>
          </w:p>
        </w:tc>
      </w:tr>
    </w:tbl>
    <w:p w:rsidR="00020DC7" w:rsidRPr="00B82B53" w:rsidRDefault="00020DC7">
      <w:pPr>
        <w:rPr>
          <w:rFonts w:ascii="Times New Roman" w:hAnsi="Times New Roman" w:cs="Times New Roman"/>
          <w:sz w:val="28"/>
          <w:szCs w:val="28"/>
        </w:rPr>
      </w:pPr>
    </w:p>
    <w:sectPr w:rsidR="00020DC7" w:rsidRPr="00B82B53" w:rsidSect="00596362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62"/>
    <w:rsid w:val="00020DC7"/>
    <w:rsid w:val="00596362"/>
    <w:rsid w:val="00B82B53"/>
    <w:rsid w:val="00CB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091179"/>
  <w15:chartTrackingRefBased/>
  <w15:docId w15:val="{04C06FC0-A58B-8A48-89CB-5BC1C37B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63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 Мазарчук</dc:creator>
  <cp:keywords/>
  <dc:description/>
  <cp:lastModifiedBy>Ника Мазарчук</cp:lastModifiedBy>
  <cp:revision>1</cp:revision>
  <dcterms:created xsi:type="dcterms:W3CDTF">2025-11-16T14:16:00Z</dcterms:created>
  <dcterms:modified xsi:type="dcterms:W3CDTF">2025-11-16T14:51:00Z</dcterms:modified>
</cp:coreProperties>
</file>