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6890" w14:textId="77777777" w:rsidR="009052F3" w:rsidRPr="005C4AC3" w:rsidRDefault="00000000" w:rsidP="009052F3">
      <w:pPr>
        <w:rPr>
          <w:rFonts w:ascii="Times New Roman" w:hAnsi="Times New Roman"/>
          <w:sz w:val="28"/>
          <w:szCs w:val="28"/>
          <w:shd w:val="clear" w:color="auto" w:fill="FFD821"/>
        </w:rPr>
      </w:pPr>
      <w:r w:rsidRPr="005C4AC3">
        <w:rPr>
          <w:rFonts w:ascii="Times New Roman" w:hAnsi="Times New Roman"/>
          <w:sz w:val="28"/>
          <w:szCs w:val="28"/>
        </w:rPr>
        <w:t>Назначение</w:t>
      </w:r>
    </w:p>
    <w:p w14:paraId="6DFB4DDB" w14:textId="2B2C60C8" w:rsidR="0048594F" w:rsidRPr="005C4AC3" w:rsidRDefault="00000000">
      <w:pPr>
        <w:rPr>
          <w:rFonts w:ascii="Times New Roman" w:hAnsi="Times New Roman"/>
          <w:sz w:val="28"/>
          <w:szCs w:val="28"/>
          <w:shd w:val="clear" w:color="auto" w:fill="FFD821"/>
        </w:rPr>
      </w:pPr>
      <w:r w:rsidRPr="005C4AC3">
        <w:rPr>
          <w:rFonts w:ascii="Times New Roman" w:hAnsi="Times New Roman"/>
          <w:sz w:val="28"/>
          <w:szCs w:val="28"/>
        </w:rPr>
        <w:t>Сущность определяет роли сотрудников в системе (мастер, менеджер). Используется для разграничения прав доступа и определения функциональных возможностей сотрудников. Мастера оказывают услуги, менеджеры управляют расписанием и клиентами.</w:t>
      </w:r>
    </w:p>
    <w:tbl>
      <w:tblPr>
        <w:tblW w:w="11052" w:type="dxa"/>
        <w:tblInd w:w="-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614"/>
        <w:gridCol w:w="1842"/>
        <w:gridCol w:w="1842"/>
        <w:gridCol w:w="1790"/>
        <w:gridCol w:w="52"/>
        <w:gridCol w:w="1842"/>
      </w:tblGrid>
      <w:tr w:rsidR="0048594F" w:rsidRPr="005C4AC3" w14:paraId="64017B38" w14:textId="77777777" w:rsidTr="005C4AC3">
        <w:trPr>
          <w:trHeight w:val="36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6C477" w14:textId="6FF84929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F774" w14:textId="772E34B1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D80A" w14:textId="3D52860E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ли</w:t>
            </w:r>
            <w:r w:rsidRPr="005C4AC3">
              <w:rPr>
                <w:rFonts w:ascii="Times New Roman" w:hAnsi="Times New Roman"/>
                <w:sz w:val="28"/>
                <w:szCs w:val="28"/>
              </w:rPr>
              <w:t>на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A245" w14:textId="68846BB8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F21B" w14:textId="6C47B69C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Значение по умолчанию </w:t>
            </w:r>
          </w:p>
        </w:tc>
        <w:tc>
          <w:tcPr>
            <w:tcW w:w="1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C2C2" w14:textId="19C292A8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48594F" w:rsidRPr="005C4AC3" w14:paraId="53F240FF" w14:textId="77777777" w:rsidTr="005C4AC3">
        <w:trPr>
          <w:trHeight w:val="36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FF2B" w14:textId="2FDF3035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Идентификатор записи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D6B4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BF88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C642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ДА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A394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10D2" w14:textId="7D408408" w:rsidR="0048594F" w:rsidRPr="005C4AC3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Первичный ключ. </w:t>
            </w:r>
            <w:proofErr w:type="spellStart"/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>Автоинкремент</w:t>
            </w:r>
            <w:proofErr w:type="spellEnd"/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>.</w:t>
            </w:r>
          </w:p>
        </w:tc>
      </w:tr>
      <w:tr w:rsidR="0048594F" w:rsidRPr="005C4AC3" w14:paraId="1C0F7582" w14:textId="77777777" w:rsidTr="005C4AC3">
        <w:trPr>
          <w:trHeight w:val="36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6862" w14:textId="31565CF5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Сотрудник — идентификатор сущности Сотрудники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0BD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INT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C1C9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0EAB" w14:textId="7793FB4E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77701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6D1B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Внешний ключ к сущности «Сотрудники»</w:t>
            </w:r>
          </w:p>
        </w:tc>
      </w:tr>
      <w:tr w:rsidR="0048594F" w:rsidRPr="005C4AC3" w14:paraId="196B02E3" w14:textId="77777777" w:rsidTr="005C4AC3">
        <w:trPr>
          <w:trHeight w:val="357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C7C2" w14:textId="05036AF5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Роль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148C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ENUM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2C1C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DB5A" w14:textId="5B57C385" w:rsidR="0048594F" w:rsidRPr="005C4AC3" w:rsidRDefault="005C4AC3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F9D6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8765" w14:textId="77777777" w:rsidR="0048594F" w:rsidRPr="005C4AC3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Значения: '</w:t>
            </w:r>
            <w:proofErr w:type="spellStart"/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master</w:t>
            </w:r>
            <w:proofErr w:type="spellEnd"/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', '</w:t>
            </w:r>
            <w:proofErr w:type="spellStart"/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manager</w:t>
            </w:r>
            <w:proofErr w:type="spellEnd"/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'.</w:t>
            </w:r>
          </w:p>
        </w:tc>
      </w:tr>
    </w:tbl>
    <w:p w14:paraId="0AD44F73" w14:textId="77777777" w:rsidR="009052F3" w:rsidRPr="005C4AC3" w:rsidRDefault="009052F3" w:rsidP="009052F3">
      <w:pPr>
        <w:rPr>
          <w:rFonts w:ascii="Times New Roman" w:hAnsi="Times New Roman"/>
          <w:sz w:val="28"/>
          <w:szCs w:val="28"/>
        </w:rPr>
      </w:pPr>
      <w:r w:rsidRPr="005C4AC3">
        <w:rPr>
          <w:rFonts w:ascii="Times New Roman" w:hAnsi="Times New Roman"/>
          <w:sz w:val="28"/>
          <w:szCs w:val="28"/>
        </w:rPr>
        <w:t>Назначение:</w:t>
      </w:r>
      <w:r w:rsidRPr="005C4AC3">
        <w:rPr>
          <w:rFonts w:ascii="Times New Roman" w:hAnsi="Times New Roman"/>
          <w:sz w:val="28"/>
          <w:szCs w:val="28"/>
        </w:rPr>
        <w:br/>
        <w:t>Справочник услуг, оказываемых барбершопом. Содержит перечень всех доступных услуг с их названиями. Используется при формировании расписания мастеров (UC02) и бронировании услуг клиентами (UC03).</w:t>
      </w:r>
    </w:p>
    <w:p w14:paraId="6267D300" w14:textId="77777777" w:rsidR="0048594F" w:rsidRPr="005C4AC3" w:rsidRDefault="0048594F">
      <w:pPr>
        <w:rPr>
          <w:rFonts w:ascii="Times New Roman" w:hAnsi="Times New Roman"/>
          <w:sz w:val="28"/>
          <w:szCs w:val="28"/>
          <w:shd w:val="clear" w:color="auto" w:fill="FFD821"/>
        </w:rPr>
      </w:pPr>
    </w:p>
    <w:tbl>
      <w:tblPr>
        <w:tblStyle w:val="ac"/>
        <w:tblW w:w="11148" w:type="dxa"/>
        <w:tblInd w:w="-834" w:type="dxa"/>
        <w:tblLook w:val="04A0" w:firstRow="1" w:lastRow="0" w:firstColumn="1" w:lastColumn="0" w:noHBand="0" w:noVBand="1"/>
      </w:tblPr>
      <w:tblGrid>
        <w:gridCol w:w="2230"/>
        <w:gridCol w:w="1683"/>
        <w:gridCol w:w="1030"/>
        <w:gridCol w:w="2232"/>
        <w:gridCol w:w="1684"/>
        <w:gridCol w:w="2289"/>
      </w:tblGrid>
      <w:tr w:rsidR="005C4AC3" w:rsidRPr="005C4AC3" w14:paraId="26DEB6DC" w14:textId="77777777" w:rsidTr="005C4AC3">
        <w:trPr>
          <w:trHeight w:val="1323"/>
        </w:trPr>
        <w:tc>
          <w:tcPr>
            <w:tcW w:w="2230" w:type="dxa"/>
          </w:tcPr>
          <w:p w14:paraId="1204096F" w14:textId="536DD47F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683" w:type="dxa"/>
          </w:tcPr>
          <w:p w14:paraId="3FEA9BA0" w14:textId="7448755A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Тип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>данных</w:t>
            </w:r>
          </w:p>
        </w:tc>
        <w:tc>
          <w:tcPr>
            <w:tcW w:w="1030" w:type="dxa"/>
          </w:tcPr>
          <w:p w14:paraId="266131BA" w14:textId="792103B0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л</w:t>
            </w:r>
            <w:r w:rsidRPr="005C4AC3">
              <w:rPr>
                <w:rFonts w:ascii="Times New Roman" w:hAnsi="Times New Roman"/>
                <w:sz w:val="28"/>
                <w:szCs w:val="28"/>
              </w:rPr>
              <w:t>ина</w:t>
            </w:r>
          </w:p>
        </w:tc>
        <w:tc>
          <w:tcPr>
            <w:tcW w:w="2232" w:type="dxa"/>
          </w:tcPr>
          <w:p w14:paraId="79BD75EC" w14:textId="08550B28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684" w:type="dxa"/>
          </w:tcPr>
          <w:p w14:paraId="7461D844" w14:textId="30D2A5D3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Значение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 xml:space="preserve">по умолчанию </w:t>
            </w:r>
          </w:p>
        </w:tc>
        <w:tc>
          <w:tcPr>
            <w:tcW w:w="2289" w:type="dxa"/>
          </w:tcPr>
          <w:p w14:paraId="68B29A84" w14:textId="5AE91331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5C4AC3" w:rsidRPr="005C4AC3" w14:paraId="1969EE61" w14:textId="77777777" w:rsidTr="005C4AC3">
        <w:trPr>
          <w:trHeight w:val="1343"/>
        </w:trPr>
        <w:tc>
          <w:tcPr>
            <w:tcW w:w="2230" w:type="dxa"/>
          </w:tcPr>
          <w:p w14:paraId="4919E7E5" w14:textId="398E5EA3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Идентификатор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>записи услуги</w:t>
            </w:r>
          </w:p>
        </w:tc>
        <w:tc>
          <w:tcPr>
            <w:tcW w:w="1683" w:type="dxa"/>
          </w:tcPr>
          <w:p w14:paraId="01E20B18" w14:textId="1222F380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030" w:type="dxa"/>
          </w:tcPr>
          <w:p w14:paraId="57D05575" w14:textId="61E42441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232" w:type="dxa"/>
          </w:tcPr>
          <w:p w14:paraId="6E6B5D1E" w14:textId="6E405B89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684" w:type="dxa"/>
          </w:tcPr>
          <w:p w14:paraId="27E04328" w14:textId="756B3C0C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289" w:type="dxa"/>
          </w:tcPr>
          <w:p w14:paraId="617D27BA" w14:textId="708018B3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Первичный ключ. </w:t>
            </w:r>
            <w:proofErr w:type="spellStart"/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>Автоинкремент</w:t>
            </w:r>
            <w:proofErr w:type="spellEnd"/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>.</w:t>
            </w:r>
          </w:p>
        </w:tc>
      </w:tr>
      <w:tr w:rsidR="005C4AC3" w:rsidRPr="005C4AC3" w14:paraId="21C127CB" w14:textId="77777777" w:rsidTr="005C4AC3">
        <w:trPr>
          <w:trHeight w:val="1649"/>
        </w:trPr>
        <w:tc>
          <w:tcPr>
            <w:tcW w:w="2230" w:type="dxa"/>
          </w:tcPr>
          <w:p w14:paraId="0FEAB09F" w14:textId="65A86817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 xml:space="preserve">Название </w:t>
            </w:r>
            <w:r w:rsidR="009052F3" w:rsidRPr="005C4AC3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услуги</w:t>
            </w:r>
          </w:p>
        </w:tc>
        <w:tc>
          <w:tcPr>
            <w:tcW w:w="1683" w:type="dxa"/>
          </w:tcPr>
          <w:p w14:paraId="39866BC6" w14:textId="0E71E538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1030" w:type="dxa"/>
          </w:tcPr>
          <w:p w14:paraId="74E1649E" w14:textId="427348D2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232" w:type="dxa"/>
          </w:tcPr>
          <w:p w14:paraId="05DDEB80" w14:textId="1A54E7D0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684" w:type="dxa"/>
          </w:tcPr>
          <w:p w14:paraId="2DA048C5" w14:textId="0DC9C3C3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289" w:type="dxa"/>
          </w:tcPr>
          <w:p w14:paraId="79147B0A" w14:textId="1067B7B4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Уникальное название услуги (стрижка, бритье и т.д.).</w:t>
            </w:r>
          </w:p>
        </w:tc>
      </w:tr>
    </w:tbl>
    <w:p w14:paraId="79C68AE7" w14:textId="57EA047C" w:rsidR="009052F3" w:rsidRDefault="009052F3">
      <w:pPr>
        <w:rPr>
          <w:rFonts w:ascii="Times New Roman" w:hAnsi="Times New Roman"/>
          <w:sz w:val="28"/>
          <w:szCs w:val="28"/>
        </w:rPr>
      </w:pPr>
      <w:r w:rsidRPr="005C4AC3">
        <w:rPr>
          <w:rFonts w:ascii="Times New Roman" w:hAnsi="Times New Roman"/>
          <w:sz w:val="28"/>
          <w:szCs w:val="28"/>
        </w:rPr>
        <w:t>Назначение:</w:t>
      </w:r>
      <w:r w:rsidRPr="005C4AC3">
        <w:rPr>
          <w:rFonts w:ascii="Times New Roman" w:hAnsi="Times New Roman"/>
          <w:sz w:val="28"/>
          <w:szCs w:val="28"/>
        </w:rPr>
        <w:br/>
        <w:t xml:space="preserve">Определяет, какие услуги может оказывать конкретный мастер. Связывает </w:t>
      </w:r>
      <w:r w:rsidRPr="005C4AC3">
        <w:rPr>
          <w:rFonts w:ascii="Times New Roman" w:hAnsi="Times New Roman"/>
          <w:sz w:val="28"/>
          <w:szCs w:val="28"/>
        </w:rPr>
        <w:lastRenderedPageBreak/>
        <w:t>сущности «Сотрудники» и «Услуги». Используется для фильтрации доступных услуг при бронировании (UC03) и формировании расписания (UC02).</w:t>
      </w:r>
    </w:p>
    <w:p w14:paraId="2D3E408D" w14:textId="77777777" w:rsidR="005C4AC3" w:rsidRPr="005C4AC3" w:rsidRDefault="005C4AC3">
      <w:pPr>
        <w:rPr>
          <w:rFonts w:ascii="Times New Roman" w:hAnsi="Times New Roman"/>
          <w:sz w:val="28"/>
          <w:szCs w:val="28"/>
        </w:rPr>
      </w:pPr>
    </w:p>
    <w:tbl>
      <w:tblPr>
        <w:tblStyle w:val="ac"/>
        <w:tblW w:w="10988" w:type="dxa"/>
        <w:tblInd w:w="-797" w:type="dxa"/>
        <w:tblLook w:val="04A0" w:firstRow="1" w:lastRow="0" w:firstColumn="1" w:lastColumn="0" w:noHBand="0" w:noVBand="1"/>
      </w:tblPr>
      <w:tblGrid>
        <w:gridCol w:w="2302"/>
        <w:gridCol w:w="1218"/>
        <w:gridCol w:w="1064"/>
        <w:gridCol w:w="2304"/>
        <w:gridCol w:w="1738"/>
        <w:gridCol w:w="2362"/>
      </w:tblGrid>
      <w:tr w:rsidR="005C4AC3" w:rsidRPr="005C4AC3" w14:paraId="2F66C2F6" w14:textId="77777777" w:rsidTr="005C4AC3">
        <w:trPr>
          <w:trHeight w:val="481"/>
        </w:trPr>
        <w:tc>
          <w:tcPr>
            <w:tcW w:w="2302" w:type="dxa"/>
          </w:tcPr>
          <w:p w14:paraId="72887BFA" w14:textId="3149D36F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218" w:type="dxa"/>
          </w:tcPr>
          <w:p w14:paraId="79091277" w14:textId="767BAD97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Тип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>данных</w:t>
            </w:r>
          </w:p>
        </w:tc>
        <w:tc>
          <w:tcPr>
            <w:tcW w:w="1064" w:type="dxa"/>
          </w:tcPr>
          <w:p w14:paraId="6C1647C1" w14:textId="49336F7A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л</w:t>
            </w:r>
            <w:r w:rsidRPr="005C4AC3">
              <w:rPr>
                <w:rFonts w:ascii="Times New Roman" w:hAnsi="Times New Roman"/>
                <w:sz w:val="28"/>
                <w:szCs w:val="28"/>
              </w:rPr>
              <w:t>ина</w:t>
            </w:r>
          </w:p>
        </w:tc>
        <w:tc>
          <w:tcPr>
            <w:tcW w:w="2304" w:type="dxa"/>
          </w:tcPr>
          <w:p w14:paraId="2DCB9FF0" w14:textId="64B301EA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38" w:type="dxa"/>
          </w:tcPr>
          <w:p w14:paraId="77C39885" w14:textId="0B9A35CC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Значение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 xml:space="preserve">по умолчанию </w:t>
            </w:r>
          </w:p>
        </w:tc>
        <w:tc>
          <w:tcPr>
            <w:tcW w:w="2362" w:type="dxa"/>
          </w:tcPr>
          <w:p w14:paraId="25BF1A75" w14:textId="14ED3DD3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5C4AC3" w:rsidRPr="005C4AC3" w14:paraId="36B20A77" w14:textId="77777777" w:rsidTr="005C4AC3">
        <w:trPr>
          <w:trHeight w:val="724"/>
        </w:trPr>
        <w:tc>
          <w:tcPr>
            <w:tcW w:w="2302" w:type="dxa"/>
          </w:tcPr>
          <w:p w14:paraId="145223A6" w14:textId="13016F28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 xml:space="preserve">Идентификатор </w:t>
            </w:r>
            <w:r w:rsidR="009052F3" w:rsidRPr="005C4AC3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записи мастера</w:t>
            </w:r>
          </w:p>
        </w:tc>
        <w:tc>
          <w:tcPr>
            <w:tcW w:w="1218" w:type="dxa"/>
          </w:tcPr>
          <w:p w14:paraId="2E2E4756" w14:textId="64F90632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064" w:type="dxa"/>
          </w:tcPr>
          <w:p w14:paraId="40737247" w14:textId="406FA985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4" w:type="dxa"/>
          </w:tcPr>
          <w:p w14:paraId="27F3E4F0" w14:textId="6C73191D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Да </w:t>
            </w:r>
          </w:p>
        </w:tc>
        <w:tc>
          <w:tcPr>
            <w:tcW w:w="1738" w:type="dxa"/>
          </w:tcPr>
          <w:p w14:paraId="52A2882E" w14:textId="717290D5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62" w:type="dxa"/>
          </w:tcPr>
          <w:p w14:paraId="404F2101" w14:textId="532B21BB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 xml:space="preserve">Первичный ключ. </w:t>
            </w:r>
            <w:proofErr w:type="spellStart"/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Автоинкремент</w:t>
            </w:r>
            <w:proofErr w:type="spellEnd"/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.</w:t>
            </w:r>
          </w:p>
        </w:tc>
      </w:tr>
      <w:tr w:rsidR="005C4AC3" w:rsidRPr="005C4AC3" w14:paraId="17838E10" w14:textId="77777777" w:rsidTr="005C4AC3">
        <w:trPr>
          <w:trHeight w:val="1208"/>
        </w:trPr>
        <w:tc>
          <w:tcPr>
            <w:tcW w:w="2302" w:type="dxa"/>
          </w:tcPr>
          <w:p w14:paraId="67484EAB" w14:textId="47EFB923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Идентификатор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>сотрудника мастера</w:t>
            </w:r>
          </w:p>
        </w:tc>
        <w:tc>
          <w:tcPr>
            <w:tcW w:w="1218" w:type="dxa"/>
          </w:tcPr>
          <w:p w14:paraId="5BFEF559" w14:textId="4E0F6153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064" w:type="dxa"/>
          </w:tcPr>
          <w:p w14:paraId="5F174181" w14:textId="3F158B56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4" w:type="dxa"/>
          </w:tcPr>
          <w:p w14:paraId="1A38DA77" w14:textId="1E8DACB3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38" w:type="dxa"/>
          </w:tcPr>
          <w:p w14:paraId="1221D097" w14:textId="6BDB0DF6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62" w:type="dxa"/>
          </w:tcPr>
          <w:p w14:paraId="364BDDAA" w14:textId="4DB37A52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Внешний ключ к сущности «Сотрудники» (только мастера).</w:t>
            </w:r>
          </w:p>
        </w:tc>
      </w:tr>
      <w:tr w:rsidR="005C4AC3" w:rsidRPr="005C4AC3" w14:paraId="50AE31E0" w14:textId="77777777" w:rsidTr="005C4AC3">
        <w:trPr>
          <w:trHeight w:val="966"/>
        </w:trPr>
        <w:tc>
          <w:tcPr>
            <w:tcW w:w="2302" w:type="dxa"/>
          </w:tcPr>
          <w:p w14:paraId="2CEDC458" w14:textId="2B440EA3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 xml:space="preserve">Идентификатор </w:t>
            </w:r>
            <w:r w:rsidR="009052F3" w:rsidRPr="005C4AC3">
              <w:rPr>
                <w:rFonts w:ascii="Times New Roman" w:hAnsi="Times New Roman"/>
                <w:sz w:val="28"/>
                <w:szCs w:val="28"/>
              </w:rPr>
              <w:t>услуги мастера</w:t>
            </w:r>
          </w:p>
        </w:tc>
        <w:tc>
          <w:tcPr>
            <w:tcW w:w="1218" w:type="dxa"/>
          </w:tcPr>
          <w:p w14:paraId="38923737" w14:textId="39415E78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064" w:type="dxa"/>
          </w:tcPr>
          <w:p w14:paraId="5C5D0B40" w14:textId="1BD1F3F1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4" w:type="dxa"/>
          </w:tcPr>
          <w:p w14:paraId="78858105" w14:textId="088F4672" w:rsidR="009052F3" w:rsidRPr="005C4AC3" w:rsidRDefault="005C4AC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38" w:type="dxa"/>
          </w:tcPr>
          <w:p w14:paraId="34B396CD" w14:textId="63A38CF5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62" w:type="dxa"/>
          </w:tcPr>
          <w:p w14:paraId="68AD0538" w14:textId="3A44871F" w:rsidR="009052F3" w:rsidRPr="005C4AC3" w:rsidRDefault="009052F3" w:rsidP="009052F3">
            <w:pPr>
              <w:rPr>
                <w:rFonts w:ascii="Times New Roman" w:hAnsi="Times New Roman"/>
                <w:sz w:val="28"/>
                <w:szCs w:val="28"/>
                <w:shd w:val="clear" w:color="auto" w:fill="FFD821"/>
              </w:rPr>
            </w:pPr>
            <w:r w:rsidRPr="005C4AC3">
              <w:rPr>
                <w:rFonts w:ascii="Times New Roman" w:hAnsi="Times New Roman"/>
                <w:color w:val="0F1115"/>
                <w:sz w:val="28"/>
                <w:szCs w:val="28"/>
              </w:rPr>
              <w:t>Внешний ключ к сущности «Услуги».</w:t>
            </w:r>
          </w:p>
        </w:tc>
      </w:tr>
    </w:tbl>
    <w:p w14:paraId="69BDA4C6" w14:textId="77777777" w:rsidR="009052F3" w:rsidRPr="005C4AC3" w:rsidRDefault="009052F3" w:rsidP="009052F3">
      <w:pPr>
        <w:rPr>
          <w:rFonts w:ascii="Times New Roman" w:hAnsi="Times New Roman"/>
          <w:sz w:val="28"/>
          <w:szCs w:val="28"/>
          <w:shd w:val="clear" w:color="auto" w:fill="FFD821"/>
        </w:rPr>
      </w:pPr>
    </w:p>
    <w:sectPr w:rsidR="009052F3" w:rsidRPr="005C4AC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DB422" w14:textId="77777777" w:rsidR="00F32AA0" w:rsidRDefault="00F32AA0" w:rsidP="009052F3">
      <w:r>
        <w:separator/>
      </w:r>
    </w:p>
  </w:endnote>
  <w:endnote w:type="continuationSeparator" w:id="0">
    <w:p w14:paraId="439D18AC" w14:textId="77777777" w:rsidR="00F32AA0" w:rsidRDefault="00F32AA0" w:rsidP="00905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XO Thames">
    <w:altName w:val="Cambria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BDF7F" w14:textId="77777777" w:rsidR="00F32AA0" w:rsidRDefault="00F32AA0" w:rsidP="009052F3">
      <w:r>
        <w:separator/>
      </w:r>
    </w:p>
  </w:footnote>
  <w:footnote w:type="continuationSeparator" w:id="0">
    <w:p w14:paraId="4B668E5B" w14:textId="77777777" w:rsidR="00F32AA0" w:rsidRDefault="00F32AA0" w:rsidP="00905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4F"/>
    <w:rsid w:val="0003126F"/>
    <w:rsid w:val="0039057C"/>
    <w:rsid w:val="0048594F"/>
    <w:rsid w:val="005C4AC3"/>
    <w:rsid w:val="007E3B6B"/>
    <w:rsid w:val="009052F3"/>
    <w:rsid w:val="00BD4D70"/>
    <w:rsid w:val="00F3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5D1D4"/>
  <w15:docId w15:val="{32F3AAE7-3537-46C2-BB6D-B0681A4D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header"/>
    <w:basedOn w:val="a"/>
    <w:link w:val="a9"/>
    <w:uiPriority w:val="99"/>
    <w:unhideWhenUsed/>
    <w:rsid w:val="009052F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052F3"/>
  </w:style>
  <w:style w:type="paragraph" w:styleId="aa">
    <w:name w:val="footer"/>
    <w:basedOn w:val="a"/>
    <w:link w:val="ab"/>
    <w:uiPriority w:val="99"/>
    <w:unhideWhenUsed/>
    <w:rsid w:val="009052F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052F3"/>
  </w:style>
  <w:style w:type="table" w:styleId="ac">
    <w:name w:val="Table Grid"/>
    <w:basedOn w:val="a1"/>
    <w:uiPriority w:val="39"/>
    <w:rsid w:val="009052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Ника Мазарчук</cp:lastModifiedBy>
  <cp:revision>2</cp:revision>
  <dcterms:created xsi:type="dcterms:W3CDTF">2025-11-16T15:11:00Z</dcterms:created>
  <dcterms:modified xsi:type="dcterms:W3CDTF">2025-11-16T15:11:00Z</dcterms:modified>
</cp:coreProperties>
</file>