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25A64B33"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AC4AFD">
        <w:rPr>
          <w:rFonts w:eastAsia="Times New Roman" w:cstheme="minorHAnsi"/>
          <w:sz w:val="34"/>
          <w:szCs w:val="34"/>
          <w:lang w:val="en-US"/>
        </w:rPr>
        <w:t>3</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440129" w:rsidRDefault="00466984"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Prof. Dr. Michael Lechner</w:t>
      </w:r>
    </w:p>
    <w:p w14:paraId="01C865A3" w14:textId="77777777" w:rsidR="00816C0A" w:rsidRPr="00440129" w:rsidRDefault="00816C0A" w:rsidP="00466984">
      <w:pPr>
        <w:spacing w:before="100" w:beforeAutospacing="1" w:after="100" w:afterAutospacing="1"/>
        <w:jc w:val="center"/>
        <w:rPr>
          <w:rFonts w:eastAsia="Times New Roman" w:cstheme="minorHAnsi"/>
          <w:lang w:val="en-US"/>
        </w:rPr>
      </w:pPr>
    </w:p>
    <w:p w14:paraId="7BE9DC81" w14:textId="081C6539" w:rsidR="00466984" w:rsidRPr="00440129" w:rsidRDefault="002D6803"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March</w:t>
      </w:r>
      <w:r w:rsidR="00466984" w:rsidRPr="00440129">
        <w:rPr>
          <w:rFonts w:eastAsia="Times New Roman" w:cstheme="minorHAnsi"/>
          <w:sz w:val="28"/>
          <w:szCs w:val="28"/>
          <w:lang w:val="en-US"/>
        </w:rPr>
        <w:t xml:space="preserve"> </w:t>
      </w:r>
      <w:r w:rsidR="00B20F4F">
        <w:rPr>
          <w:rFonts w:eastAsia="Times New Roman" w:cstheme="minorHAnsi"/>
          <w:sz w:val="28"/>
          <w:szCs w:val="28"/>
          <w:lang w:val="en-US"/>
        </w:rPr>
        <w:t>14</w:t>
      </w:r>
      <w:r w:rsidR="00466984" w:rsidRPr="00440129">
        <w:rPr>
          <w:rFonts w:eastAsia="Times New Roman" w:cstheme="minorHAnsi"/>
          <w:sz w:val="28"/>
          <w:szCs w:val="28"/>
          <w:lang w:val="en-US"/>
        </w:rPr>
        <w:t>, 202</w:t>
      </w:r>
      <w:r w:rsidR="00816C0A" w:rsidRPr="00440129">
        <w:rPr>
          <w:rFonts w:eastAsia="Times New Roman" w:cstheme="minorHAnsi"/>
          <w:sz w:val="28"/>
          <w:szCs w:val="28"/>
          <w:lang w:val="en-US"/>
        </w:rPr>
        <w:t>2</w:t>
      </w:r>
    </w:p>
    <w:p w14:paraId="5D0FA435" w14:textId="77777777" w:rsidR="00816C0A" w:rsidRPr="00440129" w:rsidRDefault="00816C0A" w:rsidP="00466984">
      <w:pPr>
        <w:spacing w:before="100" w:beforeAutospacing="1" w:after="100" w:afterAutospacing="1"/>
        <w:jc w:val="center"/>
        <w:rPr>
          <w:rFonts w:eastAsia="Times New Roman" w:cstheme="minorHAnsi"/>
          <w:lang w:val="en-US"/>
        </w:rPr>
      </w:pPr>
    </w:p>
    <w:p w14:paraId="7F742D71" w14:textId="77777777" w:rsidR="00466984" w:rsidRPr="00440129" w:rsidRDefault="00466984">
      <w:pPr>
        <w:rPr>
          <w:b/>
          <w:bCs/>
          <w:sz w:val="28"/>
          <w:szCs w:val="28"/>
          <w:lang w:val="en-US"/>
        </w:rPr>
      </w:pPr>
      <w:r w:rsidRPr="00440129">
        <w:rPr>
          <w:b/>
          <w:bCs/>
          <w:sz w:val="28"/>
          <w:szCs w:val="28"/>
          <w:lang w:val="en-US"/>
        </w:rPr>
        <w:br w:type="page"/>
      </w:r>
    </w:p>
    <w:p w14:paraId="5899918D" w14:textId="02690EE9" w:rsidR="006E77A5" w:rsidRPr="004E1AA2" w:rsidRDefault="006E77A5" w:rsidP="006E77A5">
      <w:pPr>
        <w:rPr>
          <w:b/>
          <w:bCs/>
          <w:sz w:val="28"/>
          <w:szCs w:val="28"/>
          <w:lang w:val="en-US"/>
        </w:rPr>
      </w:pPr>
      <w:r w:rsidRPr="004E1AA2">
        <w:rPr>
          <w:b/>
          <w:bCs/>
          <w:sz w:val="28"/>
          <w:szCs w:val="28"/>
          <w:lang w:val="en-US"/>
        </w:rPr>
        <w:lastRenderedPageBreak/>
        <w:t xml:space="preserve">Part 1: </w:t>
      </w:r>
      <w:r w:rsidR="00AE62BD">
        <w:rPr>
          <w:b/>
          <w:bCs/>
          <w:sz w:val="28"/>
          <w:szCs w:val="28"/>
          <w:lang w:val="en-US"/>
        </w:rPr>
        <w:t>Trees and Forests</w:t>
      </w:r>
    </w:p>
    <w:p w14:paraId="33C293FF" w14:textId="77777777" w:rsidR="004B2A36" w:rsidRPr="004E1AA2" w:rsidRDefault="004B2A36" w:rsidP="004B2A36">
      <w:pPr>
        <w:pStyle w:val="Default"/>
        <w:rPr>
          <w:lang w:val="en-US"/>
        </w:rPr>
      </w:pPr>
    </w:p>
    <w:p w14:paraId="55E981EC" w14:textId="1C992DFE"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r w:rsidR="00AE62BD">
        <w:rPr>
          <w:rFonts w:asciiTheme="minorHAnsi" w:hAnsiTheme="minorHAnsi" w:cstheme="minorBidi"/>
          <w:color w:val="auto"/>
          <w:lang w:val="en-US"/>
        </w:rPr>
        <w:t xml:space="preserve"> + Descriptive Statistics</w:t>
      </w:r>
    </w:p>
    <w:p w14:paraId="0821FFD0" w14:textId="3FB4225D" w:rsidR="00945620" w:rsidRDefault="00574291"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98176" behindDoc="0" locked="0" layoutInCell="1" allowOverlap="1" wp14:anchorId="7C97171C" wp14:editId="029371D5">
                <wp:simplePos x="0" y="0"/>
                <wp:positionH relativeFrom="column">
                  <wp:posOffset>225620</wp:posOffset>
                </wp:positionH>
                <wp:positionV relativeFrom="paragraph">
                  <wp:posOffset>159601</wp:posOffset>
                </wp:positionV>
                <wp:extent cx="4197923" cy="803275"/>
                <wp:effectExtent l="0" t="0" r="6350" b="22225"/>
                <wp:wrapNone/>
                <wp:docPr id="7" name="Gruppieren 7"/>
                <wp:cNvGraphicFramePr/>
                <a:graphic xmlns:a="http://schemas.openxmlformats.org/drawingml/2006/main">
                  <a:graphicData uri="http://schemas.microsoft.com/office/word/2010/wordprocessingGroup">
                    <wpg:wgp>
                      <wpg:cNvGrpSpPr/>
                      <wpg:grpSpPr>
                        <a:xfrm>
                          <a:off x="0" y="0"/>
                          <a:ext cx="4197923" cy="803275"/>
                          <a:chOff x="0" y="0"/>
                          <a:chExt cx="4197923" cy="803275"/>
                        </a:xfrm>
                      </wpg:grpSpPr>
                      <pic:pic xmlns:pic="http://schemas.openxmlformats.org/drawingml/2006/picture">
                        <pic:nvPicPr>
                          <pic:cNvPr id="4" name="Grafik 4" descr="Ein Bild, das Text, Tisch enthält.&#10;&#10;Automatisch generierte Beschreibu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0145"/>
                            <a:ext cx="838835" cy="742950"/>
                          </a:xfrm>
                          <a:prstGeom prst="rect">
                            <a:avLst/>
                          </a:prstGeom>
                        </pic:spPr>
                      </pic:pic>
                      <pic:pic xmlns:pic="http://schemas.openxmlformats.org/drawingml/2006/picture">
                        <pic:nvPicPr>
                          <pic:cNvPr id="5" name="Grafik 5" descr="Ein Bild, das Text, Tisch enthält.&#10;&#10;Automatisch generierte Beschreibu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205803" y="10049"/>
                            <a:ext cx="2992120" cy="752475"/>
                          </a:xfrm>
                          <a:prstGeom prst="rect">
                            <a:avLst/>
                          </a:prstGeom>
                        </pic:spPr>
                      </pic:pic>
                      <wps:wsp>
                        <wps:cNvPr id="6" name="Gerade Verbindung 6"/>
                        <wps:cNvCnPr/>
                        <wps:spPr>
                          <a:xfrm>
                            <a:off x="1014884" y="0"/>
                            <a:ext cx="0" cy="8032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BBFF99" id="Gruppieren 7" o:spid="_x0000_s1026" style="position:absolute;margin-left:17.75pt;margin-top:12.55pt;width:330.55pt;height:63.25pt;z-index:251698176" coordsize="41979,80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alt="Ein Bild, das Text, Tisch enthält.&#10;&#10;Automatisch generierte Beschreibung" style="position:absolute;top:301;width:8388;height:74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">
                  <v:imagedata r:id="rId11" o:title="Ein Bild, das Text, Tisch enthält"/>
                </v:shape>
                <v:shape id="Grafik 5" o:spid="_x0000_s1028" type="#_x0000_t75" alt="Ein Bild, das Text, Tisch enthält.&#10;&#10;Automatisch generierte Beschreibung" style="position:absolute;left:12058;top:100;width:29921;height:75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">
                  <v:imagedata r:id="rId12" o:title="Ein Bild, das Text, Tisch enthält"/>
                </v:shape>
                <v:line id="Gerade Verbindung 6" o:spid="_x0000_s1029" style="position:absolute;visibility:visible;mso-wrap-style:square" from="10148,0" to="1014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" strokecolor="#4472c4 [3204]" strokeweight=".5pt">
                  <v:stroke joinstyle="miter"/>
                </v:line>
              </v:group>
            </w:pict>
          </mc:Fallback>
        </mc:AlternateContent>
      </w:r>
    </w:p>
    <w:p w14:paraId="33779CB7" w14:textId="4BA5E776" w:rsidR="00574291" w:rsidRDefault="00574291" w:rsidP="00945620">
      <w:pPr>
        <w:pStyle w:val="Default"/>
        <w:rPr>
          <w:rFonts w:asciiTheme="minorHAnsi" w:hAnsiTheme="minorHAnsi" w:cstheme="minorBidi"/>
          <w:color w:val="auto"/>
          <w:sz w:val="22"/>
          <w:szCs w:val="22"/>
          <w:lang w:val="en-US"/>
        </w:rPr>
      </w:pPr>
    </w:p>
    <w:p w14:paraId="331D25FC" w14:textId="4AD56C62" w:rsidR="00574291" w:rsidRDefault="00574291" w:rsidP="00945620">
      <w:pPr>
        <w:pStyle w:val="Default"/>
        <w:rPr>
          <w:rFonts w:asciiTheme="minorHAnsi" w:hAnsiTheme="minorHAnsi" w:cstheme="minorBidi"/>
          <w:color w:val="auto"/>
          <w:sz w:val="22"/>
          <w:szCs w:val="22"/>
          <w:lang w:val="en-US"/>
        </w:rPr>
      </w:pPr>
    </w:p>
    <w:p w14:paraId="420DF17B" w14:textId="3B853D1E" w:rsidR="00574291" w:rsidRDefault="00574291" w:rsidP="00945620">
      <w:pPr>
        <w:pStyle w:val="Default"/>
        <w:rPr>
          <w:rFonts w:asciiTheme="minorHAnsi" w:hAnsiTheme="minorHAnsi" w:cstheme="minorBidi"/>
          <w:color w:val="auto"/>
          <w:sz w:val="22"/>
          <w:szCs w:val="22"/>
          <w:lang w:val="en-US"/>
        </w:rPr>
      </w:pPr>
    </w:p>
    <w:p w14:paraId="106C5CFC" w14:textId="4E9B78CA" w:rsidR="00574291" w:rsidRDefault="00574291" w:rsidP="00945620">
      <w:pPr>
        <w:pStyle w:val="Default"/>
        <w:rPr>
          <w:rFonts w:asciiTheme="minorHAnsi" w:hAnsiTheme="minorHAnsi" w:cstheme="minorBidi"/>
          <w:color w:val="auto"/>
          <w:sz w:val="22"/>
          <w:szCs w:val="22"/>
          <w:lang w:val="en-US"/>
        </w:rPr>
      </w:pPr>
    </w:p>
    <w:p w14:paraId="5B512F3B" w14:textId="460EF0E4" w:rsidR="00945620" w:rsidRPr="0051133D" w:rsidRDefault="00945620" w:rsidP="00945620">
      <w:pPr>
        <w:pStyle w:val="Default"/>
        <w:rPr>
          <w:rFonts w:asciiTheme="minorHAnsi" w:hAnsiTheme="minorHAnsi" w:cstheme="minorBidi"/>
          <w:color w:val="auto"/>
          <w:sz w:val="22"/>
          <w:szCs w:val="22"/>
          <w:lang w:val="en-US"/>
        </w:rPr>
      </w:pPr>
    </w:p>
    <w:p w14:paraId="2F279E84" w14:textId="6830FFA1" w:rsidR="004B2A36" w:rsidRPr="0051133D" w:rsidRDefault="004B2A36" w:rsidP="002D6803">
      <w:pPr>
        <w:pStyle w:val="Default"/>
        <w:rPr>
          <w:rFonts w:asciiTheme="minorHAnsi" w:hAnsiTheme="minorHAnsi" w:cstheme="minorBidi"/>
          <w:color w:val="auto"/>
          <w:sz w:val="22"/>
          <w:szCs w:val="22"/>
          <w:lang w:val="en-US"/>
        </w:rPr>
      </w:pPr>
    </w:p>
    <w:p w14:paraId="32E513E4" w14:textId="2346A8C7" w:rsidR="004B2A36" w:rsidRPr="0011297A" w:rsidRDefault="006A19B8"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Description of Regression Trees + Outcome with only the Root Node + SSE/MSE Function</w:t>
      </w:r>
    </w:p>
    <w:p w14:paraId="47E9FE95" w14:textId="77777777" w:rsidR="00E46363" w:rsidRDefault="00E46363" w:rsidP="004B2A36">
      <w:pPr>
        <w:pStyle w:val="Listenabsatz"/>
        <w:ind w:left="360"/>
        <w:rPr>
          <w:sz w:val="22"/>
          <w:szCs w:val="22"/>
          <w:lang w:val="en-US"/>
        </w:rPr>
      </w:pPr>
    </w:p>
    <w:p w14:paraId="468E4CCE" w14:textId="4EBB966C" w:rsidR="00A452F6" w:rsidRPr="007D730B" w:rsidRDefault="00CA6BA9" w:rsidP="007D730B">
      <w:pPr>
        <w:pStyle w:val="Listenabsatz"/>
        <w:ind w:left="360"/>
        <w:jc w:val="both"/>
        <w:rPr>
          <w:rFonts w:eastAsiaTheme="minorEastAsia"/>
          <w:sz w:val="22"/>
          <w:szCs w:val="22"/>
          <w:lang w:val="en-US"/>
        </w:rPr>
      </w:pPr>
      <w:r>
        <w:rPr>
          <w:sz w:val="22"/>
          <w:szCs w:val="22"/>
          <w:lang w:val="en-US"/>
        </w:rPr>
        <w:t xml:space="preserve">A general regression tree </w:t>
      </w:r>
      <m:oMath>
        <m:r>
          <w:rPr>
            <w:rFonts w:ascii="Cambria Math" w:hAnsi="Cambria Math"/>
            <w:sz w:val="22"/>
            <w:szCs w:val="22"/>
            <w:lang w:val="en-US"/>
          </w:rPr>
          <m:t>π</m:t>
        </m:r>
      </m:oMath>
      <w:r>
        <w:rPr>
          <w:sz w:val="22"/>
          <w:szCs w:val="22"/>
          <w:lang w:val="en-US"/>
        </w:rPr>
        <w:t xml:space="preserve"> consists of a root node (= initial node), terminal nodes and leaf nodes (final node for every unique </w:t>
      </w:r>
      <w:r w:rsidR="001B1707">
        <w:rPr>
          <w:sz w:val="22"/>
          <w:szCs w:val="22"/>
          <w:lang w:val="en-US"/>
        </w:rPr>
        <w:t>tree structure)</w:t>
      </w:r>
      <w:r>
        <w:rPr>
          <w:sz w:val="22"/>
          <w:szCs w:val="22"/>
          <w:lang w:val="en-US"/>
        </w:rPr>
        <w:t xml:space="preserve">, </w:t>
      </w:r>
      <w:r w:rsidR="000C1B1A">
        <w:rPr>
          <w:sz w:val="22"/>
          <w:szCs w:val="22"/>
          <w:lang w:val="en-US"/>
        </w:rPr>
        <w:t xml:space="preserve">whereby every parent node consists of two child nodes, </w:t>
      </w:r>
      <w:r>
        <w:rPr>
          <w:sz w:val="22"/>
          <w:szCs w:val="22"/>
          <w:lang w:val="en-US"/>
        </w:rPr>
        <w:t>their splits</w:t>
      </w:r>
      <w:r w:rsidR="001B1707">
        <w:rPr>
          <w:sz w:val="22"/>
          <w:szCs w:val="22"/>
          <w:lang w:val="en-US"/>
        </w:rPr>
        <w:t xml:space="preserve"> in form of</w:t>
      </w:r>
      <w:r>
        <w:rPr>
          <w:sz w:val="22"/>
          <w:szCs w:val="22"/>
          <w:lang w:val="en-US"/>
        </w:rPr>
        <w:t xml:space="preserve"> functions of the covariate vector X</w:t>
      </w:r>
      <w:r w:rsidR="000C1B1A">
        <w:rPr>
          <w:sz w:val="22"/>
          <w:szCs w:val="22"/>
          <w:lang w:val="en-US"/>
        </w:rPr>
        <w:t>, a predetermined stopping rule and an error/accuracy measure</w:t>
      </w:r>
      <w:r w:rsidR="001B1707">
        <w:rPr>
          <w:sz w:val="22"/>
          <w:szCs w:val="22"/>
          <w:lang w:val="en-US"/>
        </w:rPr>
        <w:t xml:space="preserve">. The prediction algorithm starts at the root node with the entire training sample of the outcome variable and covariates. From there, for each predictor </w:t>
      </w:r>
      <m:oMath>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m:t>
            </m:r>
          </m:sub>
        </m:sSub>
      </m:oMath>
      <w:r w:rsidR="001B1707">
        <w:rPr>
          <w:rFonts w:eastAsiaTheme="minorEastAsia"/>
          <w:sz w:val="22"/>
          <w:szCs w:val="22"/>
          <w:lang w:val="en-US"/>
        </w:rPr>
        <w:t xml:space="preserve"> and </w:t>
      </w:r>
      <w:proofErr w:type="gramStart"/>
      <w:r w:rsidR="001B1707">
        <w:rPr>
          <w:rFonts w:eastAsiaTheme="minorEastAsia"/>
          <w:sz w:val="22"/>
          <w:szCs w:val="22"/>
          <w:lang w:val="en-US"/>
        </w:rPr>
        <w:t>cut-point</w:t>
      </w:r>
      <w:proofErr w:type="gramEnd"/>
      <w:r w:rsidR="001B1707">
        <w:rPr>
          <w:rFonts w:eastAsiaTheme="minorEastAsia"/>
          <w:sz w:val="22"/>
          <w:szCs w:val="22"/>
          <w:lang w:val="en-US"/>
        </w:rPr>
        <w:t xml:space="preserve"> </w:t>
      </w:r>
      <m:oMath>
        <m:r>
          <w:rPr>
            <w:rFonts w:ascii="Cambria Math" w:eastAsiaTheme="minorEastAsia" w:hAnsi="Cambria Math"/>
            <w:sz w:val="22"/>
            <w:szCs w:val="22"/>
            <w:lang w:val="en-US"/>
          </w:rPr>
          <m:t>s</m:t>
        </m:r>
      </m:oMath>
      <w:r w:rsidR="001B1707">
        <w:rPr>
          <w:rFonts w:eastAsiaTheme="minorEastAsia"/>
          <w:sz w:val="22"/>
          <w:szCs w:val="22"/>
          <w:lang w:val="en-US"/>
        </w:rPr>
        <w:t xml:space="preserve">, two different, exclusive </w:t>
      </w:r>
      <w:r w:rsidR="007D730B">
        <w:rPr>
          <w:rFonts w:eastAsiaTheme="minorEastAsia"/>
          <w:sz w:val="22"/>
          <w:szCs w:val="22"/>
          <w:lang w:val="en-US"/>
        </w:rPr>
        <w:t>sub-sets</w:t>
      </w:r>
      <w:r w:rsidR="001B1707">
        <w:rPr>
          <w:rFonts w:eastAsiaTheme="minorEastAsia"/>
          <w:sz w:val="22"/>
          <w:szCs w:val="22"/>
          <w:lang w:val="en-US"/>
        </w:rPr>
        <w:t xml:space="preserve"> </w:t>
      </w:r>
      <w:r w:rsidR="007D730B">
        <w:rPr>
          <w:rFonts w:eastAsiaTheme="minorEastAsia"/>
          <w:sz w:val="22"/>
          <w:szCs w:val="22"/>
          <w:lang w:val="en-US"/>
        </w:rPr>
        <w:t>are</w:t>
      </w:r>
      <w:r w:rsidR="001B1707">
        <w:rPr>
          <w:rFonts w:eastAsiaTheme="minorEastAsia"/>
          <w:sz w:val="22"/>
          <w:szCs w:val="22"/>
          <w:lang w:val="en-US"/>
        </w:rPr>
        <w:t xml:space="preserve"> defined</w:t>
      </w:r>
      <w:r w:rsidR="00A452F6">
        <w:rPr>
          <w:rFonts w:eastAsiaTheme="minorEastAsia"/>
          <w:sz w:val="22"/>
          <w:szCs w:val="22"/>
          <w:lang w:val="en-US"/>
        </w:rPr>
        <w:t xml:space="preserve">, according to </w:t>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R</m:t>
            </m:r>
          </m:e>
          <m:sub>
            <m:r>
              <w:rPr>
                <w:rFonts w:ascii="Cambria Math" w:eastAsiaTheme="minorEastAsia" w:hAnsi="Cambria Math"/>
                <w:sz w:val="22"/>
                <w:szCs w:val="22"/>
                <w:lang w:val="en-US"/>
              </w:rPr>
              <m:t>1</m:t>
            </m:r>
          </m:sub>
        </m:sSub>
        <m:r>
          <w:rPr>
            <w:rFonts w:ascii="Cambria Math" w:eastAsiaTheme="minorEastAsia" w:hAnsi="Cambria Math"/>
            <w:sz w:val="22"/>
            <w:szCs w:val="22"/>
            <w:lang w:val="en-US"/>
          </w:rPr>
          <m:t>={X|</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X</m:t>
            </m:r>
          </m:e>
          <m:sub>
            <m:r>
              <w:rPr>
                <w:rFonts w:ascii="Cambria Math" w:eastAsiaTheme="minorEastAsia" w:hAnsi="Cambria Math"/>
                <w:sz w:val="22"/>
                <w:szCs w:val="22"/>
                <w:lang w:val="en-US"/>
              </w:rPr>
              <m:t>i</m:t>
            </m:r>
          </m:sub>
        </m:sSub>
        <m:r>
          <w:rPr>
            <w:rFonts w:ascii="Cambria Math" w:eastAsiaTheme="minorEastAsia" w:hAnsi="Cambria Math"/>
            <w:sz w:val="22"/>
            <w:szCs w:val="22"/>
            <w:lang w:val="en-US"/>
          </w:rPr>
          <m:t>&lt;s}</m:t>
        </m:r>
      </m:oMath>
      <w:r w:rsidR="00A452F6">
        <w:rPr>
          <w:rFonts w:eastAsiaTheme="minorEastAsia"/>
          <w:sz w:val="22"/>
          <w:szCs w:val="22"/>
          <w:lang w:val="en-US"/>
        </w:rPr>
        <w:t xml:space="preserve"> and </w:t>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R</m:t>
            </m:r>
          </m:e>
          <m:sub>
            <m:r>
              <w:rPr>
                <w:rFonts w:ascii="Cambria Math" w:eastAsiaTheme="minorEastAsia" w:hAnsi="Cambria Math"/>
                <w:sz w:val="22"/>
                <w:szCs w:val="22"/>
                <w:lang w:val="en-US"/>
              </w:rPr>
              <m:t>2</m:t>
            </m:r>
          </m:sub>
        </m:sSub>
        <m:r>
          <w:rPr>
            <w:rFonts w:ascii="Cambria Math" w:eastAsiaTheme="minorEastAsia" w:hAnsi="Cambria Math"/>
            <w:sz w:val="22"/>
            <w:szCs w:val="22"/>
            <w:lang w:val="en-US"/>
          </w:rPr>
          <m:t>={X|</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X</m:t>
            </m:r>
          </m:e>
          <m:sub>
            <m:r>
              <w:rPr>
                <w:rFonts w:ascii="Cambria Math" w:eastAsiaTheme="minorEastAsia" w:hAnsi="Cambria Math"/>
                <w:sz w:val="22"/>
                <w:szCs w:val="22"/>
                <w:lang w:val="en-US"/>
              </w:rPr>
              <m:t>i</m:t>
            </m:r>
          </m:sub>
        </m:sSub>
        <m:r>
          <w:rPr>
            <w:rFonts w:ascii="Cambria Math" w:eastAsiaTheme="minorEastAsia" w:hAnsi="Cambria Math"/>
            <w:sz w:val="22"/>
            <w:szCs w:val="22"/>
            <w:lang w:val="en-US"/>
          </w:rPr>
          <m:t>≥s}</m:t>
        </m:r>
      </m:oMath>
      <w:r w:rsidR="001B1707">
        <w:rPr>
          <w:rFonts w:eastAsiaTheme="minorEastAsia"/>
          <w:sz w:val="22"/>
          <w:szCs w:val="22"/>
          <w:lang w:val="en-US"/>
        </w:rPr>
        <w:t xml:space="preserve">. Based </w:t>
      </w:r>
      <w:r w:rsidR="007D730B">
        <w:rPr>
          <w:rFonts w:eastAsiaTheme="minorEastAsia"/>
          <w:sz w:val="22"/>
          <w:szCs w:val="22"/>
          <w:lang w:val="en-US"/>
        </w:rPr>
        <w:t>on this initial split</w:t>
      </w:r>
      <w:r w:rsidR="001B1707">
        <w:rPr>
          <w:rFonts w:eastAsiaTheme="minorEastAsia"/>
          <w:sz w:val="22"/>
          <w:szCs w:val="22"/>
          <w:lang w:val="en-US"/>
        </w:rPr>
        <w:t xml:space="preserve">, the mean values </w:t>
      </w:r>
      <m:oMath>
        <m:sSub>
          <m:sSubPr>
            <m:ctrlPr>
              <w:rPr>
                <w:rFonts w:ascii="Cambria Math" w:eastAsiaTheme="minorEastAsia" w:hAnsi="Cambria Math"/>
                <w:i/>
                <w:sz w:val="22"/>
                <w:szCs w:val="22"/>
                <w:lang w:val="en-US"/>
              </w:rPr>
            </m:ctrlPr>
          </m:sSubPr>
          <m:e>
            <m:acc>
              <m:accPr>
                <m:chr m:val="̅"/>
                <m:ctrlPr>
                  <w:rPr>
                    <w:rFonts w:ascii="Cambria Math" w:eastAsiaTheme="minorEastAsia" w:hAnsi="Cambria Math"/>
                    <w:i/>
                    <w:sz w:val="22"/>
                    <w:szCs w:val="22"/>
                    <w:lang w:val="en-US"/>
                  </w:rPr>
                </m:ctrlPr>
              </m:accPr>
              <m:e>
                <m:r>
                  <w:rPr>
                    <w:rFonts w:ascii="Cambria Math" w:eastAsiaTheme="minorEastAsia" w:hAnsi="Cambria Math"/>
                    <w:sz w:val="22"/>
                    <w:szCs w:val="22"/>
                    <w:lang w:val="en-US"/>
                  </w:rPr>
                  <m:t>Y</m:t>
                </m:r>
              </m:e>
            </m:acc>
          </m:e>
          <m:sub>
            <m:r>
              <w:rPr>
                <w:rFonts w:ascii="Cambria Math" w:eastAsiaTheme="minorEastAsia" w:hAnsi="Cambria Math"/>
                <w:sz w:val="22"/>
                <w:szCs w:val="22"/>
                <w:lang w:val="en-US"/>
              </w:rPr>
              <m:t>1</m:t>
            </m:r>
          </m:sub>
        </m:sSub>
      </m:oMath>
      <w:r w:rsidR="001B1707">
        <w:rPr>
          <w:rFonts w:eastAsiaTheme="minorEastAsia"/>
          <w:sz w:val="22"/>
          <w:szCs w:val="22"/>
          <w:lang w:val="en-US"/>
        </w:rPr>
        <w:t xml:space="preserve">and </w:t>
      </w:r>
      <m:oMath>
        <m:sSub>
          <m:sSubPr>
            <m:ctrlPr>
              <w:rPr>
                <w:rFonts w:ascii="Cambria Math" w:eastAsiaTheme="minorEastAsia" w:hAnsi="Cambria Math"/>
                <w:i/>
                <w:sz w:val="22"/>
                <w:szCs w:val="22"/>
                <w:lang w:val="en-US"/>
              </w:rPr>
            </m:ctrlPr>
          </m:sSubPr>
          <m:e>
            <m:acc>
              <m:accPr>
                <m:chr m:val="̅"/>
                <m:ctrlPr>
                  <w:rPr>
                    <w:rFonts w:ascii="Cambria Math" w:eastAsiaTheme="minorEastAsia" w:hAnsi="Cambria Math"/>
                    <w:i/>
                    <w:sz w:val="22"/>
                    <w:szCs w:val="22"/>
                    <w:lang w:val="en-US"/>
                  </w:rPr>
                </m:ctrlPr>
              </m:accPr>
              <m:e>
                <m:r>
                  <w:rPr>
                    <w:rFonts w:ascii="Cambria Math" w:eastAsiaTheme="minorEastAsia" w:hAnsi="Cambria Math"/>
                    <w:sz w:val="22"/>
                    <w:szCs w:val="22"/>
                    <w:lang w:val="en-US"/>
                  </w:rPr>
                  <m:t>Y</m:t>
                </m:r>
              </m:e>
            </m:acc>
          </m:e>
          <m:sub>
            <m:r>
              <w:rPr>
                <w:rFonts w:ascii="Cambria Math" w:eastAsiaTheme="minorEastAsia" w:hAnsi="Cambria Math"/>
                <w:sz w:val="22"/>
                <w:szCs w:val="22"/>
                <w:lang w:val="en-US"/>
              </w:rPr>
              <m:t>2</m:t>
            </m:r>
          </m:sub>
        </m:sSub>
      </m:oMath>
      <w:r w:rsidR="001B1707">
        <w:rPr>
          <w:rFonts w:eastAsiaTheme="minorEastAsia"/>
          <w:sz w:val="22"/>
          <w:szCs w:val="22"/>
          <w:lang w:val="en-US"/>
        </w:rPr>
        <w:t xml:space="preserve"> of the outcome variable</w:t>
      </w:r>
      <w:r w:rsidR="007B1320">
        <w:rPr>
          <w:rFonts w:eastAsiaTheme="minorEastAsia"/>
          <w:sz w:val="22"/>
          <w:szCs w:val="22"/>
          <w:lang w:val="en-US"/>
        </w:rPr>
        <w:t xml:space="preserve"> in the </w:t>
      </w:r>
      <w:r w:rsidR="007D730B">
        <w:rPr>
          <w:rFonts w:eastAsiaTheme="minorEastAsia"/>
          <w:sz w:val="22"/>
          <w:szCs w:val="22"/>
          <w:lang w:val="en-US"/>
        </w:rPr>
        <w:t xml:space="preserve">two </w:t>
      </w:r>
      <w:r w:rsidR="007B1320">
        <w:rPr>
          <w:rFonts w:eastAsiaTheme="minorEastAsia"/>
          <w:sz w:val="22"/>
          <w:szCs w:val="22"/>
          <w:lang w:val="en-US"/>
        </w:rPr>
        <w:t xml:space="preserve">“filtered” </w:t>
      </w:r>
      <w:r w:rsidR="007D730B">
        <w:rPr>
          <w:rFonts w:eastAsiaTheme="minorEastAsia"/>
          <w:sz w:val="22"/>
          <w:szCs w:val="22"/>
          <w:lang w:val="en-US"/>
        </w:rPr>
        <w:t>sub-sets</w:t>
      </w:r>
      <w:r w:rsidR="007B1320">
        <w:rPr>
          <w:rFonts w:eastAsiaTheme="minorEastAsia"/>
          <w:sz w:val="22"/>
          <w:szCs w:val="22"/>
          <w:lang w:val="en-US"/>
        </w:rPr>
        <w:t xml:space="preserve"> based on the split condition are calculated. </w:t>
      </w:r>
      <w:r w:rsidR="0013006F">
        <w:rPr>
          <w:rFonts w:eastAsiaTheme="minorEastAsia"/>
          <w:sz w:val="22"/>
          <w:szCs w:val="22"/>
          <w:lang w:val="en-US"/>
        </w:rPr>
        <w:t xml:space="preserve">Afterwards, the </w:t>
      </w:r>
      <w:r w:rsidR="007D730B">
        <w:rPr>
          <w:rFonts w:eastAsiaTheme="minorEastAsia"/>
          <w:sz w:val="22"/>
          <w:szCs w:val="22"/>
          <w:lang w:val="en-US"/>
        </w:rPr>
        <w:t xml:space="preserve">final </w:t>
      </w:r>
      <w:r w:rsidR="0013006F">
        <w:rPr>
          <w:rFonts w:eastAsiaTheme="minorEastAsia"/>
          <w:sz w:val="22"/>
          <w:szCs w:val="22"/>
          <w:lang w:val="en-US"/>
        </w:rPr>
        <w:t xml:space="preserve">split of the data set is determined based on the covariate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X</m:t>
            </m:r>
          </m:e>
          <m:sub>
            <m:r>
              <w:rPr>
                <w:rFonts w:ascii="Cambria Math" w:eastAsiaTheme="minorEastAsia" w:hAnsi="Cambria Math"/>
                <w:sz w:val="22"/>
                <w:szCs w:val="22"/>
                <w:lang w:val="en-US"/>
              </w:rPr>
              <m:t>ij</m:t>
            </m:r>
          </m:sub>
          <m:sup>
            <m:r>
              <w:rPr>
                <w:rFonts w:ascii="Cambria Math" w:eastAsiaTheme="minorEastAsia" w:hAnsi="Cambria Math"/>
                <w:sz w:val="22"/>
                <w:szCs w:val="22"/>
                <w:lang w:val="en-US"/>
              </w:rPr>
              <m:t>*</m:t>
            </m:r>
          </m:sup>
        </m:sSubSup>
      </m:oMath>
      <w:r w:rsidR="0013006F">
        <w:rPr>
          <w:rFonts w:eastAsiaTheme="minorEastAsia"/>
          <w:sz w:val="22"/>
          <w:szCs w:val="22"/>
          <w:lang w:val="en-US"/>
        </w:rPr>
        <w:t xml:space="preserve"> and </w:t>
      </w:r>
      <w:proofErr w:type="gramStart"/>
      <w:r w:rsidR="0013006F">
        <w:rPr>
          <w:rFonts w:eastAsiaTheme="minorEastAsia"/>
          <w:sz w:val="22"/>
          <w:szCs w:val="22"/>
          <w:lang w:val="en-US"/>
        </w:rPr>
        <w:t>cut-point</w:t>
      </w:r>
      <w:proofErr w:type="gramEnd"/>
      <w:r w:rsidR="0013006F">
        <w:rPr>
          <w:rFonts w:eastAsiaTheme="minorEastAsia"/>
          <w:sz w:val="22"/>
          <w:szCs w:val="22"/>
          <w:lang w:val="en-US"/>
        </w:rPr>
        <w:t xml:space="preserve">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s</m:t>
            </m:r>
          </m:e>
          <m:sub>
            <m:r>
              <w:rPr>
                <w:rFonts w:ascii="Cambria Math" w:eastAsiaTheme="minorEastAsia" w:hAnsi="Cambria Math"/>
                <w:sz w:val="22"/>
                <w:szCs w:val="22"/>
                <w:lang w:val="en-US"/>
              </w:rPr>
              <m:t>j</m:t>
            </m:r>
          </m:sub>
          <m:sup>
            <m:r>
              <w:rPr>
                <w:rFonts w:ascii="Cambria Math" w:eastAsiaTheme="minorEastAsia" w:hAnsi="Cambria Math"/>
                <w:sz w:val="22"/>
                <w:szCs w:val="22"/>
                <w:lang w:val="en-US"/>
              </w:rPr>
              <m:t>*</m:t>
            </m:r>
          </m:sup>
        </m:sSubSup>
      </m:oMath>
      <w:r w:rsidR="0013006F">
        <w:rPr>
          <w:rFonts w:eastAsiaTheme="minorEastAsia"/>
          <w:sz w:val="22"/>
          <w:szCs w:val="22"/>
          <w:lang w:val="en-US"/>
        </w:rPr>
        <w:t xml:space="preserve"> that minimize the sum of squared residuals. This procedure</w:t>
      </w:r>
      <w:r w:rsidR="00A452F6">
        <w:rPr>
          <w:rFonts w:eastAsiaTheme="minorEastAsia"/>
          <w:sz w:val="22"/>
          <w:szCs w:val="22"/>
          <w:lang w:val="en-US"/>
        </w:rPr>
        <w:t xml:space="preserve"> </w:t>
      </w:r>
      <w:r w:rsidR="0013006F">
        <w:rPr>
          <w:rFonts w:eastAsiaTheme="minorEastAsia"/>
          <w:sz w:val="22"/>
          <w:szCs w:val="22"/>
          <w:lang w:val="en-US"/>
        </w:rPr>
        <w:t xml:space="preserve">is continued for all following parent nodes in every unique tree </w:t>
      </w:r>
      <w:r w:rsidR="007D730B">
        <w:rPr>
          <w:rFonts w:eastAsiaTheme="minorEastAsia"/>
          <w:sz w:val="22"/>
          <w:szCs w:val="22"/>
          <w:lang w:val="en-US"/>
        </w:rPr>
        <w:t>path</w:t>
      </w:r>
      <w:r w:rsidR="0013006F">
        <w:rPr>
          <w:rFonts w:eastAsiaTheme="minorEastAsia"/>
          <w:sz w:val="22"/>
          <w:szCs w:val="22"/>
          <w:lang w:val="en-US"/>
        </w:rPr>
        <w:t xml:space="preserve"> until a predefined stopping rule is reached, and hence</w:t>
      </w:r>
      <w:r w:rsidR="007D730B">
        <w:rPr>
          <w:rFonts w:eastAsiaTheme="minorEastAsia"/>
          <w:sz w:val="22"/>
          <w:szCs w:val="22"/>
          <w:lang w:val="en-US"/>
        </w:rPr>
        <w:t xml:space="preserve"> every</w:t>
      </w:r>
      <w:r w:rsidR="0013006F">
        <w:rPr>
          <w:rFonts w:eastAsiaTheme="minorEastAsia"/>
          <w:sz w:val="22"/>
          <w:szCs w:val="22"/>
          <w:lang w:val="en-US"/>
        </w:rPr>
        <w:t xml:space="preserve"> unique tree path reaches a leaf/final node.</w:t>
      </w:r>
      <w:r w:rsidR="001B1707">
        <w:rPr>
          <w:rFonts w:eastAsiaTheme="minorEastAsia"/>
          <w:sz w:val="22"/>
          <w:szCs w:val="22"/>
          <w:lang w:val="en-US"/>
        </w:rPr>
        <w:t xml:space="preserve"> </w:t>
      </w:r>
      <w:r w:rsidR="0013006F">
        <w:rPr>
          <w:rFonts w:eastAsiaTheme="minorEastAsia"/>
          <w:sz w:val="22"/>
          <w:szCs w:val="22"/>
          <w:lang w:val="en-US"/>
        </w:rPr>
        <w:t>The optimal stopping rules could be determined as the maximum tree size (depth of the tree)</w:t>
      </w:r>
      <w:r w:rsidR="000C1B1A">
        <w:rPr>
          <w:rFonts w:eastAsiaTheme="minorEastAsia"/>
          <w:sz w:val="22"/>
          <w:szCs w:val="22"/>
          <w:lang w:val="en-US"/>
        </w:rPr>
        <w:t xml:space="preserve"> or the minimum gain on the SEE/MSE calculation through an additional split, next to many others. Furthermore, these stopping rules can also be determined through hyperparameter tuning, e.g., based on a cross-validation approach. Hence, the regression tree follows a top-down approach in which the entire data set gets split through its depth and paths, which is called “recursive partitioning”</w:t>
      </w:r>
      <w:r w:rsidR="00A452F6">
        <w:rPr>
          <w:rFonts w:eastAsiaTheme="minorEastAsia"/>
          <w:sz w:val="22"/>
          <w:szCs w:val="22"/>
          <w:lang w:val="en-US"/>
        </w:rPr>
        <w:t>. The algorithm is also greedy as it adds a split at each step of the tree to improve the prediction power in terms of the prediction error minimization.</w:t>
      </w:r>
      <w:r w:rsidR="007D730B">
        <w:rPr>
          <w:rFonts w:eastAsiaTheme="minorEastAsia"/>
          <w:sz w:val="22"/>
          <w:szCs w:val="22"/>
          <w:lang w:val="en-US"/>
        </w:rPr>
        <w:t xml:space="preserve"> Thereby, it needs to be recognized that a higher complexity</w:t>
      </w:r>
      <w:r w:rsidR="00C87C12">
        <w:rPr>
          <w:rFonts w:eastAsiaTheme="minorEastAsia"/>
          <w:sz w:val="22"/>
          <w:szCs w:val="22"/>
          <w:lang w:val="en-US"/>
        </w:rPr>
        <w:t>, in form of an increased depth or the number of terminal leaves, could be first considered as an optimization in the training set as a lower prediction error, but could lead to overfitting of the model on the training data which is shown by an increased variance and hence an increased sensitivity to the data sample, i.e., the prediction on the testing sample.</w:t>
      </w:r>
      <w:sdt>
        <w:sdtPr>
          <w:rPr>
            <w:rFonts w:eastAsiaTheme="minorEastAsia"/>
            <w:sz w:val="22"/>
            <w:szCs w:val="22"/>
            <w:lang w:val="en-US"/>
          </w:rPr>
          <w:id w:val="784549241"/>
          <w:citation/>
        </w:sdtPr>
        <w:sdtEndPr/>
        <w:sdtContent>
          <w:r w:rsidR="00321ADB">
            <w:rPr>
              <w:rFonts w:eastAsiaTheme="minorEastAsia"/>
              <w:sz w:val="22"/>
              <w:szCs w:val="22"/>
              <w:lang w:val="en-US"/>
            </w:rPr>
            <w:fldChar w:fldCharType="begin"/>
          </w:r>
          <w:r w:rsidR="00321ADB">
            <w:rPr>
              <w:rFonts w:eastAsiaTheme="minorEastAsia"/>
              <w:sz w:val="22"/>
              <w:szCs w:val="22"/>
              <w:lang w:val="en-US"/>
            </w:rPr>
            <w:instrText xml:space="preserve">CITATION Mar21 \p 2-11 \l 2055 </w:instrText>
          </w:r>
          <w:r w:rsidR="00321ADB">
            <w:rPr>
              <w:rFonts w:eastAsiaTheme="minorEastAsia"/>
              <w:sz w:val="22"/>
              <w:szCs w:val="22"/>
              <w:lang w:val="en-US"/>
            </w:rPr>
            <w:fldChar w:fldCharType="separate"/>
          </w:r>
          <w:r w:rsidR="00321ADB">
            <w:rPr>
              <w:rFonts w:eastAsiaTheme="minorEastAsia"/>
              <w:noProof/>
              <w:sz w:val="22"/>
              <w:szCs w:val="22"/>
              <w:lang w:val="en-US"/>
            </w:rPr>
            <w:t xml:space="preserve"> </w:t>
          </w:r>
          <w:r w:rsidR="00321ADB" w:rsidRPr="00321ADB">
            <w:rPr>
              <w:rFonts w:eastAsiaTheme="minorEastAsia"/>
              <w:noProof/>
              <w:sz w:val="22"/>
              <w:szCs w:val="22"/>
              <w:lang w:val="en-US"/>
            </w:rPr>
            <w:t>(Mareckova, 2021, S. 2-11)</w:t>
          </w:r>
          <w:r w:rsidR="00321ADB">
            <w:rPr>
              <w:rFonts w:eastAsiaTheme="minorEastAsia"/>
              <w:sz w:val="22"/>
              <w:szCs w:val="22"/>
              <w:lang w:val="en-US"/>
            </w:rPr>
            <w:fldChar w:fldCharType="end"/>
          </w:r>
        </w:sdtContent>
      </w:sdt>
    </w:p>
    <w:p w14:paraId="75E4846A" w14:textId="30CA948F" w:rsidR="00AD0FBF" w:rsidRDefault="00360492" w:rsidP="00A452F6">
      <w:pPr>
        <w:pStyle w:val="Listenabsatz"/>
        <w:ind w:left="360"/>
        <w:jc w:val="both"/>
        <w:rPr>
          <w:sz w:val="22"/>
          <w:szCs w:val="22"/>
          <w:lang w:val="en-US"/>
        </w:rPr>
      </w:pPr>
      <w:r>
        <w:rPr>
          <w:sz w:val="22"/>
          <w:szCs w:val="22"/>
          <w:lang w:val="en-US"/>
        </w:rPr>
        <w:t>Based on the previous theory about regression trees, a</w:t>
      </w:r>
      <w:r w:rsidR="009F68ED">
        <w:rPr>
          <w:sz w:val="22"/>
          <w:szCs w:val="22"/>
          <w:lang w:val="en-US"/>
        </w:rPr>
        <w:t xml:space="preserve"> regression tree-based prediction of the outcome variable Y only on the node rood means </w:t>
      </w:r>
      <w:r>
        <w:rPr>
          <w:sz w:val="22"/>
          <w:szCs w:val="22"/>
          <w:lang w:val="en-US"/>
        </w:rPr>
        <w:t>that the prediction</w:t>
      </w:r>
      <w:r w:rsidR="00E46363">
        <w:rPr>
          <w:sz w:val="22"/>
          <w:szCs w:val="22"/>
          <w:lang w:val="en-US"/>
        </w:rPr>
        <w:t xml:space="preserve"> is </w:t>
      </w:r>
      <w:r>
        <w:rPr>
          <w:sz w:val="22"/>
          <w:szCs w:val="22"/>
          <w:lang w:val="en-US"/>
        </w:rPr>
        <w:t xml:space="preserve">just </w:t>
      </w:r>
      <w:r w:rsidR="00E46363">
        <w:rPr>
          <w:sz w:val="22"/>
          <w:szCs w:val="22"/>
          <w:lang w:val="en-US"/>
        </w:rPr>
        <w:t xml:space="preserve">equivalent to </w:t>
      </w:r>
      <w:r>
        <w:rPr>
          <w:sz w:val="22"/>
          <w:szCs w:val="22"/>
          <w:lang w:val="en-US"/>
        </w:rPr>
        <w:t xml:space="preserve">the mean value of the outcome variable Y in the training data set. In this application, the full data set is split on an </w:t>
      </w:r>
      <w:r w:rsidR="00E46363">
        <w:rPr>
          <w:sz w:val="22"/>
          <w:szCs w:val="22"/>
          <w:lang w:val="en-US"/>
        </w:rPr>
        <w:t>7</w:t>
      </w:r>
      <w:r>
        <w:rPr>
          <w:sz w:val="22"/>
          <w:szCs w:val="22"/>
          <w:lang w:val="en-US"/>
        </w:rPr>
        <w:t>0-</w:t>
      </w:r>
      <w:r w:rsidR="00E46363">
        <w:rPr>
          <w:sz w:val="22"/>
          <w:szCs w:val="22"/>
          <w:lang w:val="en-US"/>
        </w:rPr>
        <w:t>3</w:t>
      </w:r>
      <w:r>
        <w:rPr>
          <w:sz w:val="22"/>
          <w:szCs w:val="22"/>
          <w:lang w:val="en-US"/>
        </w:rPr>
        <w:t xml:space="preserve">0-split, whereby </w:t>
      </w:r>
      <w:r w:rsidR="00E46363">
        <w:rPr>
          <w:sz w:val="22"/>
          <w:szCs w:val="22"/>
          <w:lang w:val="en-US"/>
        </w:rPr>
        <w:t>7</w:t>
      </w:r>
      <w:r>
        <w:rPr>
          <w:sz w:val="22"/>
          <w:szCs w:val="22"/>
          <w:lang w:val="en-US"/>
        </w:rPr>
        <w:t xml:space="preserve">0% of the data I used as training and </w:t>
      </w:r>
      <w:r w:rsidR="00E46363">
        <w:rPr>
          <w:sz w:val="22"/>
          <w:szCs w:val="22"/>
          <w:lang w:val="en-US"/>
        </w:rPr>
        <w:t>3</w:t>
      </w:r>
      <w:r>
        <w:rPr>
          <w:sz w:val="22"/>
          <w:szCs w:val="22"/>
          <w:lang w:val="en-US"/>
        </w:rPr>
        <w:t xml:space="preserve">0% is used as testing data for final validation of the model. From the results below, the prediction of the outcome variable Y based on the covariate X only on the root node results in a value of 1.93, which is very close to the mean value of the full data set as stated in task 1a. Furthermore, the accuracy measures SSE and hence also the MSE are very high compared to the scale of the outcome variable Y, which indicates a bad performance of the model when only using the root node. The result does not seem surprising as the mean value of the training set does usually not lead an accurate prediction for the testing sample. </w:t>
      </w:r>
    </w:p>
    <w:p w14:paraId="7D2F172C" w14:textId="11F30916" w:rsidR="00AD0FBF" w:rsidRDefault="00AD0FBF" w:rsidP="00EA1409">
      <w:pPr>
        <w:rPr>
          <w:sz w:val="22"/>
          <w:szCs w:val="22"/>
          <w:lang w:val="en-US"/>
        </w:rPr>
      </w:pPr>
      <w:r>
        <w:rPr>
          <w:noProof/>
          <w:sz w:val="22"/>
          <w:szCs w:val="22"/>
          <w:lang w:val="en-US"/>
        </w:rPr>
        <w:drawing>
          <wp:anchor distT="0" distB="0" distL="114300" distR="114300" simplePos="0" relativeHeight="251699200" behindDoc="0" locked="0" layoutInCell="1" allowOverlap="1" wp14:anchorId="52721E8B" wp14:editId="00649D36">
            <wp:simplePos x="0" y="0"/>
            <wp:positionH relativeFrom="column">
              <wp:posOffset>224790</wp:posOffset>
            </wp:positionH>
            <wp:positionV relativeFrom="paragraph">
              <wp:posOffset>158003</wp:posOffset>
            </wp:positionV>
            <wp:extent cx="3032760" cy="733425"/>
            <wp:effectExtent l="0" t="0" r="2540" b="3175"/>
            <wp:wrapNone/>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032760" cy="733425"/>
                    </a:xfrm>
                    <a:prstGeom prst="rect">
                      <a:avLst/>
                    </a:prstGeom>
                  </pic:spPr>
                </pic:pic>
              </a:graphicData>
            </a:graphic>
            <wp14:sizeRelH relativeFrom="page">
              <wp14:pctWidth>0</wp14:pctWidth>
            </wp14:sizeRelH>
            <wp14:sizeRelV relativeFrom="page">
              <wp14:pctHeight>0</wp14:pctHeight>
            </wp14:sizeRelV>
          </wp:anchor>
        </w:drawing>
      </w:r>
    </w:p>
    <w:p w14:paraId="4192EA43" w14:textId="3C31D59F" w:rsidR="00AD0FBF" w:rsidRDefault="00AD0FBF" w:rsidP="00EA1409">
      <w:pPr>
        <w:rPr>
          <w:sz w:val="22"/>
          <w:szCs w:val="22"/>
          <w:lang w:val="en-US"/>
        </w:rPr>
      </w:pPr>
    </w:p>
    <w:p w14:paraId="5EDD00F6" w14:textId="5F7AD327" w:rsidR="00AD0FBF" w:rsidRDefault="00AD0FBF" w:rsidP="00EA1409">
      <w:pPr>
        <w:rPr>
          <w:sz w:val="22"/>
          <w:szCs w:val="22"/>
          <w:lang w:val="en-US"/>
        </w:rPr>
      </w:pPr>
    </w:p>
    <w:p w14:paraId="06036DB1" w14:textId="4C93CFB4" w:rsidR="00AD0FBF" w:rsidRDefault="00AD0FBF" w:rsidP="00EA1409">
      <w:pPr>
        <w:rPr>
          <w:sz w:val="22"/>
          <w:szCs w:val="22"/>
          <w:lang w:val="en-US"/>
        </w:rPr>
      </w:pPr>
    </w:p>
    <w:p w14:paraId="5D941344" w14:textId="14B4009B" w:rsidR="00AD0FBF" w:rsidRDefault="00AD0FBF" w:rsidP="00EA1409">
      <w:pPr>
        <w:rPr>
          <w:sz w:val="22"/>
          <w:szCs w:val="22"/>
          <w:lang w:val="en-US"/>
        </w:rPr>
      </w:pPr>
    </w:p>
    <w:p w14:paraId="5887F92C" w14:textId="5C2562AF" w:rsidR="00AD0FBF" w:rsidRDefault="00AD0FBF" w:rsidP="00EA1409">
      <w:pPr>
        <w:rPr>
          <w:sz w:val="22"/>
          <w:szCs w:val="22"/>
          <w:lang w:val="en-US"/>
        </w:rPr>
      </w:pPr>
    </w:p>
    <w:p w14:paraId="4310CBB3" w14:textId="365E04D6" w:rsidR="00945620" w:rsidRDefault="00C87C12" w:rsidP="00945620">
      <w:pPr>
        <w:pStyle w:val="Listenabsatz"/>
        <w:numPr>
          <w:ilvl w:val="0"/>
          <w:numId w:val="1"/>
        </w:numPr>
        <w:rPr>
          <w:lang w:val="en-US"/>
        </w:rPr>
      </w:pPr>
      <w:r>
        <w:rPr>
          <w:lang w:val="en-US"/>
        </w:rPr>
        <w:lastRenderedPageBreak/>
        <w:t>R</w:t>
      </w:r>
      <w:r w:rsidR="009D5E1C">
        <w:rPr>
          <w:lang w:val="en-US"/>
        </w:rPr>
        <w:t>egression Tree Prediction of Outcome Variable Y</w:t>
      </w:r>
    </w:p>
    <w:p w14:paraId="259EC3BB" w14:textId="32D712B8" w:rsidR="00C622E3" w:rsidRDefault="00571409" w:rsidP="00945620">
      <w:pPr>
        <w:rPr>
          <w:sz w:val="22"/>
          <w:szCs w:val="22"/>
          <w:lang w:val="en-US"/>
        </w:rPr>
      </w:pPr>
      <w:r>
        <w:rPr>
          <w:noProof/>
          <w:sz w:val="22"/>
          <w:szCs w:val="22"/>
          <w:lang w:val="en-US"/>
        </w:rPr>
        <w:drawing>
          <wp:anchor distT="0" distB="0" distL="114300" distR="114300" simplePos="0" relativeHeight="251700224" behindDoc="0" locked="0" layoutInCell="1" allowOverlap="1" wp14:anchorId="7F84DECA" wp14:editId="4EDBA9BE">
            <wp:simplePos x="0" y="0"/>
            <wp:positionH relativeFrom="column">
              <wp:posOffset>235669</wp:posOffset>
            </wp:positionH>
            <wp:positionV relativeFrom="paragraph">
              <wp:posOffset>170194</wp:posOffset>
            </wp:positionV>
            <wp:extent cx="5002172" cy="854110"/>
            <wp:effectExtent l="0" t="0" r="1905" b="0"/>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056672" cy="863416"/>
                    </a:xfrm>
                    <a:prstGeom prst="rect">
                      <a:avLst/>
                    </a:prstGeom>
                  </pic:spPr>
                </pic:pic>
              </a:graphicData>
            </a:graphic>
            <wp14:sizeRelH relativeFrom="page">
              <wp14:pctWidth>0</wp14:pctWidth>
            </wp14:sizeRelH>
            <wp14:sizeRelV relativeFrom="page">
              <wp14:pctHeight>0</wp14:pctHeight>
            </wp14:sizeRelV>
          </wp:anchor>
        </w:drawing>
      </w:r>
      <w:r w:rsidR="006D09F7">
        <w:rPr>
          <w:sz w:val="22"/>
          <w:szCs w:val="22"/>
          <w:lang w:val="en-US"/>
        </w:rPr>
        <w:t xml:space="preserve"> </w:t>
      </w:r>
      <w:r>
        <w:rPr>
          <w:sz w:val="22"/>
          <w:szCs w:val="22"/>
          <w:lang w:val="en-US"/>
        </w:rPr>
        <w:tab/>
      </w:r>
    </w:p>
    <w:p w14:paraId="080EF060" w14:textId="67654363" w:rsidR="00571409" w:rsidRPr="0051133D" w:rsidRDefault="00571409" w:rsidP="00945620">
      <w:pPr>
        <w:rPr>
          <w:sz w:val="22"/>
          <w:szCs w:val="22"/>
          <w:lang w:val="en-US"/>
        </w:rPr>
      </w:pPr>
    </w:p>
    <w:p w14:paraId="0C48934F" w14:textId="7C0DDE6C" w:rsidR="00945620" w:rsidRPr="0051133D" w:rsidRDefault="00945620" w:rsidP="00945620">
      <w:pPr>
        <w:rPr>
          <w:sz w:val="22"/>
          <w:szCs w:val="22"/>
          <w:lang w:val="en-US"/>
        </w:rPr>
      </w:pPr>
    </w:p>
    <w:p w14:paraId="6097220A" w14:textId="4438035D" w:rsidR="00C622E3" w:rsidRPr="0013751F" w:rsidRDefault="00C622E3" w:rsidP="0013751F">
      <w:pPr>
        <w:jc w:val="both"/>
        <w:rPr>
          <w:sz w:val="22"/>
          <w:szCs w:val="22"/>
          <w:lang w:val="en-US"/>
        </w:rPr>
      </w:pPr>
    </w:p>
    <w:p w14:paraId="412F4AB9" w14:textId="75DBCD89" w:rsidR="00945620" w:rsidRPr="0051133D" w:rsidRDefault="00945620" w:rsidP="00945620">
      <w:pPr>
        <w:pStyle w:val="Listenabsatz"/>
        <w:ind w:left="360"/>
        <w:jc w:val="both"/>
        <w:rPr>
          <w:sz w:val="22"/>
          <w:szCs w:val="22"/>
          <w:lang w:val="en-US"/>
        </w:rPr>
      </w:pPr>
    </w:p>
    <w:p w14:paraId="6E10DAC9" w14:textId="77777777" w:rsidR="00AF305B" w:rsidRPr="009C1B04" w:rsidRDefault="00AF305B" w:rsidP="009C1B04">
      <w:pPr>
        <w:pStyle w:val="Listenabsatz"/>
        <w:ind w:left="360"/>
        <w:rPr>
          <w:lang w:val="en-US"/>
        </w:rPr>
      </w:pPr>
    </w:p>
    <w:p w14:paraId="73DAED68" w14:textId="65C96956" w:rsidR="00321ADB" w:rsidRDefault="00321ADB" w:rsidP="00C473B9">
      <w:pPr>
        <w:rPr>
          <w:lang w:val="en-US"/>
        </w:rPr>
      </w:pPr>
      <w:r>
        <w:rPr>
          <w:lang w:val="en-US"/>
        </w:rPr>
        <w:br w:type="page"/>
      </w:r>
    </w:p>
    <w:sdt>
      <w:sdtPr>
        <w:rPr>
          <w:rFonts w:asciiTheme="minorHAnsi" w:eastAsiaTheme="minorHAnsi" w:hAnsiTheme="minorHAnsi" w:cstheme="minorBidi"/>
          <w:color w:val="auto"/>
          <w:sz w:val="24"/>
          <w:szCs w:val="24"/>
          <w:lang w:val="de-DE"/>
        </w:rPr>
        <w:id w:val="1889066134"/>
        <w:docPartObj>
          <w:docPartGallery w:val="Bibliographies"/>
          <w:docPartUnique/>
        </w:docPartObj>
      </w:sdtPr>
      <w:sdtEndPr>
        <w:rPr>
          <w:lang w:val="de-CH"/>
        </w:rPr>
      </w:sdtEndPr>
      <w:sdtContent>
        <w:p w14:paraId="37EEF977" w14:textId="693B69F0" w:rsidR="00321ADB" w:rsidRPr="0057331E" w:rsidRDefault="0057331E">
          <w:pPr>
            <w:pStyle w:val="berschrift1"/>
            <w:rPr>
              <w:rFonts w:asciiTheme="minorHAnsi" w:hAnsiTheme="minorHAnsi" w:cstheme="minorHAnsi"/>
              <w:b/>
              <w:bCs/>
              <w:color w:val="000000" w:themeColor="text1"/>
              <w:sz w:val="28"/>
              <w:szCs w:val="28"/>
              <w:lang w:val="en-US"/>
            </w:rPr>
          </w:pPr>
          <w:r w:rsidRPr="0057331E">
            <w:rPr>
              <w:rFonts w:asciiTheme="minorHAnsi" w:hAnsiTheme="minorHAnsi" w:cstheme="minorHAnsi"/>
              <w:b/>
              <w:bCs/>
              <w:color w:val="000000" w:themeColor="text1"/>
              <w:sz w:val="28"/>
              <w:szCs w:val="28"/>
              <w:lang w:val="en-US"/>
            </w:rPr>
            <w:t>Literature &amp; Sources</w:t>
          </w:r>
        </w:p>
        <w:sdt>
          <w:sdtPr>
            <w:id w:val="111145805"/>
            <w:bibliography/>
          </w:sdtPr>
          <w:sdtEndPr/>
          <w:sdtContent>
            <w:p w14:paraId="328C9957" w14:textId="77777777" w:rsidR="00321ADB" w:rsidRDefault="00321ADB" w:rsidP="00321ADB">
              <w:pPr>
                <w:pStyle w:val="Literaturverzeichnis"/>
                <w:ind w:left="720" w:hanging="720"/>
              </w:pPr>
            </w:p>
            <w:p w14:paraId="4CFC2E20" w14:textId="69B07BDC" w:rsidR="00321ADB" w:rsidRDefault="00321ADB" w:rsidP="00321ADB">
              <w:pPr>
                <w:pStyle w:val="Literaturverzeichnis"/>
                <w:ind w:left="720" w:hanging="720"/>
                <w:rPr>
                  <w:noProof/>
                  <w:lang w:val="de-DE"/>
                </w:rPr>
              </w:pPr>
              <w:r>
                <w:fldChar w:fldCharType="begin"/>
              </w:r>
              <w:r w:rsidRPr="00321ADB">
                <w:rPr>
                  <w:lang w:val="en-US"/>
                </w:rPr>
                <w:instrText>BIBLIOGRAPHY</w:instrText>
              </w:r>
              <w:r>
                <w:fldChar w:fldCharType="separate"/>
              </w:r>
              <w:r w:rsidRPr="00321ADB">
                <w:rPr>
                  <w:noProof/>
                  <w:lang w:val="en-US"/>
                </w:rPr>
                <w:t xml:space="preserve">Mareckova, J. (2021). Data Analytics I: Regression Trees and Forests. </w:t>
              </w:r>
              <w:r>
                <w:rPr>
                  <w:noProof/>
                  <w:lang w:val="de-DE"/>
                </w:rPr>
                <w:t>St. Gallen, Switzerland.</w:t>
              </w:r>
            </w:p>
            <w:p w14:paraId="65E52365" w14:textId="0E216C9E" w:rsidR="00321ADB" w:rsidRDefault="00321ADB" w:rsidP="00321ADB">
              <w:r>
                <w:rPr>
                  <w:b/>
                  <w:bCs/>
                  <w:noProof/>
                </w:rPr>
                <w:fldChar w:fldCharType="end"/>
              </w:r>
            </w:p>
          </w:sdtContent>
        </w:sdt>
      </w:sdtContent>
    </w:sdt>
    <w:p w14:paraId="7ADAE380" w14:textId="77777777" w:rsidR="005F6EAF" w:rsidRDefault="005F6EAF" w:rsidP="00C473B9">
      <w:pPr>
        <w:rPr>
          <w:lang w:val="en-US"/>
        </w:rPr>
      </w:pPr>
    </w:p>
    <w:sectPr w:rsidR="005F6EAF" w:rsidSect="009E4DE0">
      <w:headerReference w:type="default" r:id="rId15"/>
      <w:footerReference w:type="even" r:id="rId16"/>
      <w:footerReference w:type="default" r:id="rId1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3BC60" w14:textId="77777777" w:rsidR="005D712D" w:rsidRDefault="005D712D" w:rsidP="0051133D">
      <w:r>
        <w:separator/>
      </w:r>
    </w:p>
  </w:endnote>
  <w:endnote w:type="continuationSeparator" w:id="0">
    <w:p w14:paraId="5B401E47" w14:textId="77777777" w:rsidR="005D712D" w:rsidRDefault="005D712D"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9755351"/>
      <w:docPartObj>
        <w:docPartGallery w:val="Page Numbers (Bottom of Page)"/>
        <w:docPartUnique/>
      </w:docPartObj>
    </w:sdtPr>
    <w:sdtEndPr>
      <w:rPr>
        <w:rStyle w:val="Seitenzahl"/>
      </w:rPr>
    </w:sdtEndPr>
    <w:sdtContent>
      <w:p w14:paraId="1BB8DB3F" w14:textId="5D98D0BB"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483053E" w14:textId="77777777" w:rsidR="0051133D" w:rsidRDefault="005113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34229332"/>
      <w:docPartObj>
        <w:docPartGallery w:val="Page Numbers (Bottom of Page)"/>
        <w:docPartUnique/>
      </w:docPartObj>
    </w:sdtPr>
    <w:sdtEndPr>
      <w:rPr>
        <w:rStyle w:val="Seitenzahl"/>
      </w:rPr>
    </w:sdtEndPr>
    <w:sdtContent>
      <w:p w14:paraId="1045EB6C" w14:textId="13561477"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6034809" w14:textId="77777777" w:rsidR="0051133D" w:rsidRDefault="0051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09E21" w14:textId="77777777" w:rsidR="005D712D" w:rsidRDefault="005D712D" w:rsidP="0051133D">
      <w:r>
        <w:separator/>
      </w:r>
    </w:p>
  </w:footnote>
  <w:footnote w:type="continuationSeparator" w:id="0">
    <w:p w14:paraId="0C0847A5" w14:textId="77777777" w:rsidR="005D712D" w:rsidRDefault="005D712D"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24FA1193" w:rsidR="009E4DE0" w:rsidRPr="009E4DE0" w:rsidRDefault="009E4DE0" w:rsidP="009E4DE0">
    <w:pPr>
      <w:pStyle w:val="Kopfzeile"/>
      <w:jc w:val="right"/>
      <w:rPr>
        <w:lang w:val="en-US"/>
      </w:rPr>
    </w:pPr>
    <w:r w:rsidRPr="009E4DE0">
      <w:rPr>
        <w:lang w:val="en-US"/>
      </w:rPr>
      <w:t>Data Analytics II – PC</w:t>
    </w:r>
    <w:r w:rsidR="00B20F4F">
      <w:rPr>
        <w:lang w:val="en-US"/>
      </w:rPr>
      <w:t>3</w:t>
    </w:r>
    <w:r w:rsidRPr="009E4DE0">
      <w:rPr>
        <w:lang w:val="en-US"/>
      </w:rPr>
      <w:tab/>
    </w:r>
    <w:r>
      <w:rPr>
        <w:lang w:val="en-US"/>
      </w:rPr>
      <w:tab/>
      <w:t xml:space="preserve">Jonas </w:t>
    </w:r>
    <w:proofErr w:type="spellStart"/>
    <w:r>
      <w:rPr>
        <w:lang w:val="en-US"/>
      </w:rPr>
      <w:t>Husmann</w:t>
    </w:r>
    <w:proofErr w:type="spellEnd"/>
    <w:r>
      <w:rPr>
        <w:lang w:val="en-US"/>
      </w:rPr>
      <w:t xml:space="preserve"> / Niklas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674C5"/>
    <w:multiLevelType w:val="hybridMultilevel"/>
    <w:tmpl w:val="40681FDA"/>
    <w:lvl w:ilvl="0" w:tplc="7C6241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72905"/>
    <w:rsid w:val="000960E2"/>
    <w:rsid w:val="000C1B1A"/>
    <w:rsid w:val="000C45A3"/>
    <w:rsid w:val="000D1F5C"/>
    <w:rsid w:val="000E3283"/>
    <w:rsid w:val="0011297A"/>
    <w:rsid w:val="0012126E"/>
    <w:rsid w:val="00125B96"/>
    <w:rsid w:val="0013006F"/>
    <w:rsid w:val="0013751F"/>
    <w:rsid w:val="0018456E"/>
    <w:rsid w:val="001960D1"/>
    <w:rsid w:val="001B1707"/>
    <w:rsid w:val="00247512"/>
    <w:rsid w:val="002630DE"/>
    <w:rsid w:val="00274722"/>
    <w:rsid w:val="00287CAE"/>
    <w:rsid w:val="0029592E"/>
    <w:rsid w:val="002D6803"/>
    <w:rsid w:val="00305C7B"/>
    <w:rsid w:val="0031116A"/>
    <w:rsid w:val="00321ADB"/>
    <w:rsid w:val="00341A63"/>
    <w:rsid w:val="00360492"/>
    <w:rsid w:val="00384DE1"/>
    <w:rsid w:val="003879F6"/>
    <w:rsid w:val="00416D45"/>
    <w:rsid w:val="00421C44"/>
    <w:rsid w:val="00440129"/>
    <w:rsid w:val="00446B32"/>
    <w:rsid w:val="00466984"/>
    <w:rsid w:val="00475E15"/>
    <w:rsid w:val="004B2A36"/>
    <w:rsid w:val="004E1AA2"/>
    <w:rsid w:val="0051133D"/>
    <w:rsid w:val="00571409"/>
    <w:rsid w:val="0057331E"/>
    <w:rsid w:val="00574291"/>
    <w:rsid w:val="005C40BC"/>
    <w:rsid w:val="005D556F"/>
    <w:rsid w:val="005D712D"/>
    <w:rsid w:val="005F0AE8"/>
    <w:rsid w:val="005F0EBD"/>
    <w:rsid w:val="005F6EAF"/>
    <w:rsid w:val="00621C1B"/>
    <w:rsid w:val="006575C7"/>
    <w:rsid w:val="00677E84"/>
    <w:rsid w:val="0068765C"/>
    <w:rsid w:val="0069117B"/>
    <w:rsid w:val="00694996"/>
    <w:rsid w:val="006A19B8"/>
    <w:rsid w:val="006D09F7"/>
    <w:rsid w:val="006E63DB"/>
    <w:rsid w:val="006E77A5"/>
    <w:rsid w:val="0070129D"/>
    <w:rsid w:val="00705656"/>
    <w:rsid w:val="00717A1F"/>
    <w:rsid w:val="00723C43"/>
    <w:rsid w:val="0074045A"/>
    <w:rsid w:val="007445DF"/>
    <w:rsid w:val="00753F11"/>
    <w:rsid w:val="007636FA"/>
    <w:rsid w:val="007A6C2D"/>
    <w:rsid w:val="007B1320"/>
    <w:rsid w:val="007C4228"/>
    <w:rsid w:val="007D730B"/>
    <w:rsid w:val="00816C0A"/>
    <w:rsid w:val="008373E8"/>
    <w:rsid w:val="008F2869"/>
    <w:rsid w:val="0091716D"/>
    <w:rsid w:val="00923094"/>
    <w:rsid w:val="00945620"/>
    <w:rsid w:val="00974F8B"/>
    <w:rsid w:val="00975ACB"/>
    <w:rsid w:val="009A2EF6"/>
    <w:rsid w:val="009A4459"/>
    <w:rsid w:val="009B5E66"/>
    <w:rsid w:val="009B5F58"/>
    <w:rsid w:val="009C1B04"/>
    <w:rsid w:val="009D5E1C"/>
    <w:rsid w:val="009E4DE0"/>
    <w:rsid w:val="009F68ED"/>
    <w:rsid w:val="00A065A3"/>
    <w:rsid w:val="00A116A8"/>
    <w:rsid w:val="00A2587D"/>
    <w:rsid w:val="00A41035"/>
    <w:rsid w:val="00A452F6"/>
    <w:rsid w:val="00A4617C"/>
    <w:rsid w:val="00A81E38"/>
    <w:rsid w:val="00A95624"/>
    <w:rsid w:val="00AA534E"/>
    <w:rsid w:val="00AC466A"/>
    <w:rsid w:val="00AC4AFD"/>
    <w:rsid w:val="00AD0FBF"/>
    <w:rsid w:val="00AD5AB5"/>
    <w:rsid w:val="00AE62BD"/>
    <w:rsid w:val="00AF305B"/>
    <w:rsid w:val="00B13E62"/>
    <w:rsid w:val="00B1433D"/>
    <w:rsid w:val="00B20F4F"/>
    <w:rsid w:val="00B61FC8"/>
    <w:rsid w:val="00BB7F4B"/>
    <w:rsid w:val="00BF636C"/>
    <w:rsid w:val="00C101CB"/>
    <w:rsid w:val="00C22AB3"/>
    <w:rsid w:val="00C24460"/>
    <w:rsid w:val="00C473B9"/>
    <w:rsid w:val="00C61CCA"/>
    <w:rsid w:val="00C622E3"/>
    <w:rsid w:val="00C63E20"/>
    <w:rsid w:val="00C87C12"/>
    <w:rsid w:val="00CA00F3"/>
    <w:rsid w:val="00CA6BA9"/>
    <w:rsid w:val="00D2387E"/>
    <w:rsid w:val="00D43998"/>
    <w:rsid w:val="00D45FE9"/>
    <w:rsid w:val="00D75E3F"/>
    <w:rsid w:val="00D80789"/>
    <w:rsid w:val="00DB2650"/>
    <w:rsid w:val="00E46363"/>
    <w:rsid w:val="00EA1409"/>
    <w:rsid w:val="00EC0B88"/>
    <w:rsid w:val="00F03D04"/>
    <w:rsid w:val="00F37EB2"/>
    <w:rsid w:val="00F53EB9"/>
    <w:rsid w:val="00F5640D"/>
    <w:rsid w:val="00F7309B"/>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7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77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ellenraster">
    <w:name w:val="Table Grid"/>
    <w:basedOn w:val="NormaleTabelle"/>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133D"/>
    <w:pPr>
      <w:tabs>
        <w:tab w:val="center" w:pos="4536"/>
        <w:tab w:val="right" w:pos="9072"/>
      </w:tabs>
    </w:pPr>
  </w:style>
  <w:style w:type="character" w:customStyle="1" w:styleId="KopfzeileZchn">
    <w:name w:val="Kopfzeile Zchn"/>
    <w:basedOn w:val="Absatz-Standardschriftart"/>
    <w:link w:val="Kopfzeile"/>
    <w:uiPriority w:val="99"/>
    <w:rsid w:val="0051133D"/>
  </w:style>
  <w:style w:type="paragraph" w:styleId="Fuzeile">
    <w:name w:val="footer"/>
    <w:basedOn w:val="Standard"/>
    <w:link w:val="FuzeileZchn"/>
    <w:uiPriority w:val="99"/>
    <w:unhideWhenUsed/>
    <w:rsid w:val="0051133D"/>
    <w:pPr>
      <w:tabs>
        <w:tab w:val="center" w:pos="4536"/>
        <w:tab w:val="right" w:pos="9072"/>
      </w:tabs>
    </w:pPr>
  </w:style>
  <w:style w:type="character" w:customStyle="1" w:styleId="FuzeileZchn">
    <w:name w:val="Fußzeile Zchn"/>
    <w:basedOn w:val="Absatz-Standardschriftart"/>
    <w:link w:val="Fuzeile"/>
    <w:uiPriority w:val="99"/>
    <w:rsid w:val="0051133D"/>
  </w:style>
  <w:style w:type="character" w:styleId="Seitenzahl">
    <w:name w:val="page number"/>
    <w:basedOn w:val="Absatz-Standardschriftart"/>
    <w:uiPriority w:val="99"/>
    <w:semiHidden/>
    <w:unhideWhenUsed/>
    <w:rsid w:val="0051133D"/>
  </w:style>
  <w:style w:type="paragraph" w:styleId="StandardWeb">
    <w:name w:val="Normal (Web)"/>
    <w:basedOn w:val="Standard"/>
    <w:uiPriority w:val="99"/>
    <w:semiHidden/>
    <w:unhideWhenUsed/>
    <w:rsid w:val="00466984"/>
    <w:pPr>
      <w:spacing w:before="100" w:beforeAutospacing="1" w:after="100" w:afterAutospacing="1"/>
    </w:pPr>
    <w:rPr>
      <w:rFonts w:ascii="Times New Roman" w:eastAsia="Times New Roman" w:hAnsi="Times New Roman" w:cs="Times New Roman"/>
    </w:rPr>
  </w:style>
  <w:style w:type="character" w:styleId="Platzhaltertext">
    <w:name w:val="Placeholder Text"/>
    <w:basedOn w:val="Absatz-Standardschriftart"/>
    <w:uiPriority w:val="99"/>
    <w:semiHidden/>
    <w:rsid w:val="00CA6BA9"/>
    <w:rPr>
      <w:color w:val="808080"/>
    </w:rPr>
  </w:style>
  <w:style w:type="paragraph" w:styleId="Literaturverzeichnis">
    <w:name w:val="Bibliography"/>
    <w:basedOn w:val="Standard"/>
    <w:next w:val="Standard"/>
    <w:uiPriority w:val="37"/>
    <w:unhideWhenUsed/>
    <w:rsid w:val="0032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384372350">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6">
          <w:marLeft w:val="0"/>
          <w:marRight w:val="0"/>
          <w:marTop w:val="0"/>
          <w:marBottom w:val="0"/>
          <w:divBdr>
            <w:top w:val="none" w:sz="0" w:space="0" w:color="auto"/>
            <w:left w:val="none" w:sz="0" w:space="0" w:color="auto"/>
            <w:bottom w:val="none" w:sz="0" w:space="0" w:color="auto"/>
            <w:right w:val="none" w:sz="0" w:space="0" w:color="auto"/>
          </w:divBdr>
          <w:divsChild>
            <w:div w:id="780883198">
              <w:marLeft w:val="0"/>
              <w:marRight w:val="0"/>
              <w:marTop w:val="0"/>
              <w:marBottom w:val="0"/>
              <w:divBdr>
                <w:top w:val="none" w:sz="0" w:space="0" w:color="auto"/>
                <w:left w:val="none" w:sz="0" w:space="0" w:color="auto"/>
                <w:bottom w:val="none" w:sz="0" w:space="0" w:color="auto"/>
                <w:right w:val="none" w:sz="0" w:space="0" w:color="auto"/>
              </w:divBdr>
              <w:divsChild>
                <w:div w:id="106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60787">
      <w:bodyDiv w:val="1"/>
      <w:marLeft w:val="0"/>
      <w:marRight w:val="0"/>
      <w:marTop w:val="0"/>
      <w:marBottom w:val="0"/>
      <w:divBdr>
        <w:top w:val="none" w:sz="0" w:space="0" w:color="auto"/>
        <w:left w:val="none" w:sz="0" w:space="0" w:color="auto"/>
        <w:bottom w:val="none" w:sz="0" w:space="0" w:color="auto"/>
        <w:right w:val="none" w:sz="0" w:space="0" w:color="auto"/>
      </w:divBdr>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27971">
      <w:bodyDiv w:val="1"/>
      <w:marLeft w:val="0"/>
      <w:marRight w:val="0"/>
      <w:marTop w:val="0"/>
      <w:marBottom w:val="0"/>
      <w:divBdr>
        <w:top w:val="none" w:sz="0" w:space="0" w:color="auto"/>
        <w:left w:val="none" w:sz="0" w:space="0" w:color="auto"/>
        <w:bottom w:val="none" w:sz="0" w:space="0" w:color="auto"/>
        <w:right w:val="none" w:sz="0" w:space="0" w:color="auto"/>
      </w:divBdr>
    </w:div>
    <w:div w:id="198739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ElectronicSource</b:SourceType>
    <b:Guid>{108E4853-1845-7B4A-8A55-F6C89D40C9C8}</b:Guid>
    <b:Title>Data Analytics I: Regression Trees and Forests</b:Title>
    <b:City>St. Gallen</b:City>
    <b:CountryRegion>Switzerland</b:CountryRegion>
    <b:Year>2021</b:Year>
    <b:Author>
      <b:Author>
        <b:NameList>
          <b:Person>
            <b:Last>Mareckova</b:Last>
            <b:First>Jana</b:First>
          </b:Person>
        </b:NameList>
      </b:Author>
    </b:Author>
    <b:RefOrder>1</b:RefOrder>
  </b:Source>
</b:Sources>
</file>

<file path=customXml/itemProps1.xml><?xml version="1.0" encoding="utf-8"?>
<ds:datastoreItem xmlns:ds="http://schemas.openxmlformats.org/officeDocument/2006/customXml" ds:itemID="{6CC63D50-2E8F-124D-B298-224BCFCA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553</Words>
  <Characters>3486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Kampe, NiklasLeander</cp:lastModifiedBy>
  <cp:revision>66</cp:revision>
  <dcterms:created xsi:type="dcterms:W3CDTF">2022-02-27T14:00:00Z</dcterms:created>
  <dcterms:modified xsi:type="dcterms:W3CDTF">2022-03-14T21:11:00Z</dcterms:modified>
</cp:coreProperties>
</file>