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884773254394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Частное учреждение образования «Минский колледж предпринимательства»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8.106689453125" w:line="240" w:lineRule="auto"/>
        <w:ind w:left="0" w:right="2743.44970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ОТЧЕТ ПО ЛАБОРАТОРНОЙ РАБОТЕ № 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240" w:lineRule="auto"/>
        <w:ind w:left="0" w:right="4216.3140869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 учебному предмету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0" w:right="1855.2044677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«ТЕСТИРОВАНИЕ ПРОГРАММНОГО ОБЕСПЕЧЕНИЯ»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4.7064208984375" w:line="240" w:lineRule="auto"/>
        <w:ind w:left="15.0999450683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76784" cy="125425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254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Подпись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5448" cy="1252728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252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190563</wp:posOffset>
            </wp:positionH>
            <wp:positionV relativeFrom="paragraph">
              <wp:posOffset>1271905</wp:posOffset>
            </wp:positionV>
            <wp:extent cx="248412" cy="896112"/>
            <wp:effectExtent b="0" l="0" r="0" t="0"/>
            <wp:wrapSquare wrapText="left" distB="19050" distT="19050" distL="19050" distR="1905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12" cy="896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18683</wp:posOffset>
            </wp:positionH>
            <wp:positionV relativeFrom="paragraph">
              <wp:posOffset>1272159</wp:posOffset>
            </wp:positionV>
            <wp:extent cx="176784" cy="896112"/>
            <wp:effectExtent b="0" l="0" r="0" t="0"/>
            <wp:wrapSquare wrapText="bothSides" distB="19050" distT="19050" distL="19050" distR="1905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896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9463</wp:posOffset>
            </wp:positionH>
            <wp:positionV relativeFrom="paragraph">
              <wp:posOffset>109855</wp:posOffset>
            </wp:positionV>
            <wp:extent cx="1050036" cy="5097780"/>
            <wp:effectExtent b="0" l="0" r="0" t="0"/>
            <wp:wrapSquare wrapText="bothSides" distB="19050" distT="19050" distL="19050" distR="1905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036" cy="5097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9463</wp:posOffset>
            </wp:positionH>
            <wp:positionV relativeFrom="paragraph">
              <wp:posOffset>109855</wp:posOffset>
            </wp:positionV>
            <wp:extent cx="1050036" cy="5097780"/>
            <wp:effectExtent b="0" l="0" r="0" t="0"/>
            <wp:wrapSquare wrapText="bothSides" distB="19050" distT="19050" distL="19050" distR="1905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036" cy="5097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248756408691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 дубл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178344726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№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3134765625" w:line="240" w:lineRule="auto"/>
        <w:ind w:left="0" w:right="1049.421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Выполнила учащаяся 3 курса группы ПО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87884</wp:posOffset>
            </wp:positionV>
            <wp:extent cx="248412" cy="896112"/>
            <wp:effectExtent b="0" l="0" r="0" t="0"/>
            <wp:wrapSquare wrapText="right" distB="19050" distT="19050" distL="19050" distR="1905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12" cy="896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88138</wp:posOffset>
            </wp:positionV>
            <wp:extent cx="178308" cy="896112"/>
            <wp:effectExtent b="0" l="0" r="0" t="0"/>
            <wp:wrapSquare wrapText="right" distB="19050" distT="19050" distL="19050" distR="1905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08" cy="896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21837615966797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Взам. 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№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92.6238632202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2313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5062866210938" w:line="240" w:lineRule="auto"/>
        <w:ind w:left="0" w:right="598.26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___________________________В.А.Купревич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222618</wp:posOffset>
            </wp:positionV>
            <wp:extent cx="176784" cy="1254252"/>
            <wp:effectExtent b="0" l="0" r="0" t="0"/>
            <wp:wrapSquare wrapText="right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254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223812</wp:posOffset>
            </wp:positionV>
            <wp:extent cx="248412" cy="1254252"/>
            <wp:effectExtent b="0" l="0" r="0" t="0"/>
            <wp:wrapSquare wrapText="right" distB="19050" distT="19050" distL="19050" distR="1905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12" cy="1254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3228759765625" w:line="240" w:lineRule="auto"/>
        <w:ind w:left="93.8087844848632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Подпись и дат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4.4952392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Преподаватель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64880371094" w:line="240" w:lineRule="auto"/>
        <w:ind w:left="0" w:right="518.84521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__________________________А.С.Шаповалов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7996826171875" w:line="240" w:lineRule="auto"/>
        <w:ind w:left="95.7287216186523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 подл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138272</wp:posOffset>
            </wp:positionH>
            <wp:positionV relativeFrom="paragraph">
              <wp:posOffset>-28468</wp:posOffset>
            </wp:positionV>
            <wp:extent cx="248412" cy="896112"/>
            <wp:effectExtent b="0" l="0" r="0" t="0"/>
            <wp:wrapSquare wrapText="left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412" cy="896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-32072</wp:posOffset>
            </wp:positionH>
            <wp:positionV relativeFrom="paragraph">
              <wp:posOffset>-28138</wp:posOffset>
            </wp:positionV>
            <wp:extent cx="176784" cy="896112"/>
            <wp:effectExtent b="0" l="0" r="0" t="0"/>
            <wp:wrapSquare wrapText="bothSides" distB="19050" distT="19050" distL="19050" distR="1905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896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61.26342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.658348083496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Инв.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№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71197509765625" w:line="240" w:lineRule="auto"/>
        <w:ind w:left="688.800010681152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12648" cy="8991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89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technicaldocs.ru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452787399292" w:lineRule="auto"/>
        <w:ind w:left="733.3775329589844" w:right="520.672607421875" w:firstLine="712.41127014160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Создание чек-листа для тестирования Web-ориентированных приложений.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6162109375" w:line="343.452787399292" w:lineRule="auto"/>
        <w:ind w:left="736.7471313476562" w:right="531.021728515625" w:firstLine="704.54887390136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научиться составлять чек лист для тестирования Web ориентированных приложений.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8115234375" w:line="240" w:lineRule="auto"/>
        <w:ind w:left="1441.29604339599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Задание: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32.254371643066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Практическое задание: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60.05359649658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Выбрать Web-ориентированное приложение.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33.09680938720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Разбить его на разделы (минимум 5-6).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93359375" w:line="343.88036727905273" w:lineRule="auto"/>
        <w:ind w:left="736.7471313476562" w:right="2385.0604248046875" w:firstLine="1.965637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Составить чек-лист каждого из разделов (минимум 5-6), правильно оформить чек лист (в чек-листе не надо заполнять колонку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6650390625" w:line="240" w:lineRule="auto"/>
        <w:ind w:left="726.638374328613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результат, т.к. вы не чего не тестируете, а только создаете чек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28.884773254394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лист).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3232421875" w:line="240" w:lineRule="auto"/>
        <w:ind w:left="0" w:right="4832.507324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Ход работы: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3060302734375" w:line="240" w:lineRule="auto"/>
        <w:ind w:left="273.18241119384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YouTube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9599609375" w:line="240" w:lineRule="auto"/>
        <w:ind w:left="272.186393737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Разделы приложения для тестирования: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292.1064376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Авторизация и регистрация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33447265625" w:line="240" w:lineRule="auto"/>
        <w:ind w:left="272.98320770263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Главная страница и навигация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9599609375" w:line="240" w:lineRule="auto"/>
        <w:ind w:left="276.9672012329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Поиск и фильтрация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331298828125" w:line="240" w:lineRule="auto"/>
        <w:ind w:left="271.98719024658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Воспроизведение видео (функционал плеера)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9599609375" w:line="240" w:lineRule="auto"/>
        <w:ind w:left="278.36162567138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Управление подписками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277.5648117065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Личный кабинет (библиотека)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3336181640625" w:line="240" w:lineRule="auto"/>
        <w:ind w:left="268.4016036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Чек-лист №1: Раздел "Авторизация и регистрация"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33740234375" w:line="240" w:lineRule="auto"/>
        <w:ind w:left="292.1064376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1.1 | Наличие и доступность кнопок "Войти" и "Создать аккаунт"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90.2451705932617" w:lineRule="auto"/>
        <w:ind w:left="292.10643768310547" w:right="1893.164672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1.2 | Отображение всплывающего окна/переход на страницу авторизации при нажатии на "Войти"  1.3 | Отображение всплывающего окна/переход на страницу регистрации при нажатии на "Создать аккаунт"  1.4 | Ввод email/номера телефона в поле для регистрации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3016357421875" w:line="240" w:lineRule="auto"/>
        <w:ind w:left="292.1064376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1.5 | Валидация введенного email/номера телефона (корректный формат ввода)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65478515625" w:line="240" w:lineRule="auto"/>
        <w:ind w:left="292.1064376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1.6 | Проверка обязательных полей при регистрации (email, пароль)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333251953125" w:line="240" w:lineRule="auto"/>
        <w:ind w:left="292.1064376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1.7 | Отображение сообщений об ошибках при пустых или невалидных полях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65478515625" w:line="291.44951820373535" w:lineRule="auto"/>
        <w:ind w:left="292.10643768310547" w:right="2444.490966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1.8 | Успешное завершение регистрации и переход для подтверждения аккаунта/на главную страницу  1.9 | Ввод email и пароля в форму входа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302001953125" w:line="240" w:lineRule="auto"/>
        <w:ind w:left="292.1064376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1.10| Валидация введенных данных при входе (существующий аккаунт, корректный пароль)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65478515625" w:line="291.44951820373535" w:lineRule="auto"/>
        <w:ind w:left="292.10643768310547" w:right="2255.708618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1.11| Отображение сообщений об ошибках при вводе неверного пароля или несуществующего аккаунта  1.12| Успешный вход в аккаунт и перенаправление на главную страницу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50537109375" w:line="240" w:lineRule="auto"/>
        <w:ind w:left="268.4016036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Чек-лист №2: Раздел "Главная страница и навигация"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3353271484375" w:line="240" w:lineRule="auto"/>
        <w:ind w:left="272.98320770263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2.1 | Отображение главной страницы после входа/при открытии сайта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44541358947754" w:lineRule="auto"/>
        <w:ind w:left="272.9832077026367" w:right="-6.40014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2.2 | Корректное отображение логотипа, строки поиска, иконки пользователя и кнопки загрузки видео  2.3 | Работа бокового меню навигации (сайдбара): раскрытие/скрытие, кликабельность всех пунктов ("Главная", "Шортс", "Подпис2.4 | Наличие и отображение ленты с рекомендованными видео на главной странице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63232421875" w:line="240" w:lineRule="auto"/>
        <w:ind w:left="323.3832168579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2.5 | Бесконечная прокрутка ленты (при скролле вниз подгружаются новые видео)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212890625" w:line="240" w:lineRule="auto"/>
        <w:ind w:left="272.98320770263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2.6 | Обновление ленты при нажатии на логотип YouTube или пункт "Главная" в меню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580.4890251159668" w:lineRule="auto"/>
        <w:ind w:left="268.40160369873047" w:right="2394.1229248046875" w:firstLine="4.5816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2.7 | Адаптивность главной страницы под разные разрешения экрана (мобильные, планшеты, десктоп)  Чек-лист №3: Раздел "Поиск и фильтрация"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275390625" w:line="240" w:lineRule="auto"/>
        <w:ind w:left="276.9672012329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3.1 | Наличие и доступность поисковой строки в верхней части страницы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212890625" w:line="240" w:lineRule="auto"/>
        <w:ind w:left="276.9672012329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3.2 | Ввод ключевых слов в поисковую строку и отправка запроса (нажатие Enter/иконки лупы)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276.9672012329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3.3 | Отображение страницы с результатами поиска после отправки запроса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276.9672012329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3.4 | Отображение подсказок (автодополнения) при вводе текста в поисковую строку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322265625" w:line="291.75015449523926" w:lineRule="auto"/>
        <w:ind w:left="276.96720123291016" w:right="1144.58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3.5 | Отображение списка недавних/популярных поисковых запросов при клике на пустую строку поиска  3.6 | Наличие и работа фильтров на странице результатов поиска ("Видео", "Плейлисты", "Каналы", "Дата загрузки")  3.7 | Применение фильтров и обновление результатов поиска в соответствии с выбранным критерием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80859375" w:line="240" w:lineRule="auto"/>
        <w:ind w:left="268.4016036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Чек-лист №4: Раздел "Воспроизведение видео (функционал плеера)"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326171875" w:line="291.44951820373535" w:lineRule="auto"/>
        <w:ind w:left="271.98719024658203" w:right="357.13256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4.1 | Загрузка и начало воспроизведения видео при клике на миниатюру в ленте или результатах поиска  4.2 | Работа кнопок управления плеером: Play/Pause, регулировка громкости, включение/выключение полноэкранного режима  4.3 | Перемотка видео путем перетаскивания ползунка прогресс-бара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271.98719024658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4.4 | Наличие и работа меню выбора качества видео (разрешения)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271.98719024658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4.5 | Включение/выключение субтитров, если они доступны для видео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9599609375" w:line="289.0410804748535" w:lineRule="auto"/>
        <w:ind w:left="271.98719024658203" w:right="2536.97875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4.6 | Работа кнопок "Нравится" (Like) и "Не нравится" (Dislike) и отображение изменений в счетчике  4.7 | Отображение и функциональность кнопки "Поделиться" и соответствующих опций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2939453125" w:line="240" w:lineRule="auto"/>
        <w:ind w:left="268.4016036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Чек-лист №5: Раздел "Управление подписками"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34130859375" w:line="240" w:lineRule="auto"/>
        <w:ind w:left="278.36162567138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5.1 | Отображение кнопки "Подписаться" на странице канала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278.36162567138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5.2 | Изменение состояния кнопки на "Вы подписаны" после успешной подписки на канал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33447265625" w:line="291.44986152648926" w:lineRule="auto"/>
        <w:ind w:left="278.3616256713867" w:right="1704.32373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5.3 | Отображение подписанного канала в разделе "Подписки" в боковом меню и на соответствующей вкладке  5.4 | Отображение видео с подписанных каналов в ленте на главной странице и в разделе "Подписки"  5.5 | Настройка уведомлений от канала (все/только некоторые/отключены) через меню управления подпиской  5.6 | Отмена подписки на канал через меню управления подпиской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304931640625" w:line="240" w:lineRule="auto"/>
        <w:ind w:left="268.4016036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Чек-лист №6: Раздел "Личный кабинет (библиотека)"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332275390625" w:line="240" w:lineRule="auto"/>
        <w:ind w:left="277.36560821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6.1 | Доступ к разделу "Библиотека" через боковое меню навигации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65478515625" w:line="291.44923210144043" w:lineRule="auto"/>
        <w:ind w:left="277.36560821533203" w:right="1229.63012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6.2 | Отображение вкладок в "Библиотеке": "История", "Ваши видео", "Посмотреть позже", "Понравившиеся видео"  6.3 | Сохранение видео в плейлист "Посмотреть позже" при нажатии соответствующей кнопки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06884765625" w:line="291.44951820373535" w:lineRule="auto"/>
        <w:ind w:left="277.36560821533203" w:right="2150.35522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6.4 | Отображение видео, добавленного в "Посмотреть позже", в соответствующей вкладке "Библиотеки"  6.5 | Создание нового плейлиста через меню "Библиотека" или при сохранении видео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302001953125" w:line="240" w:lineRule="auto"/>
        <w:ind w:left="277.36560821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6.6 | Добавление видео в созданный плейлист через меню "Сохранить" под видео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65478515625" w:line="240" w:lineRule="auto"/>
        <w:ind w:left="277.36560821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6.7 | Отображение созданного плейлиста и его содержимого в разделе "Библиотека"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65478515625" w:line="240" w:lineRule="auto"/>
        <w:ind w:left="277.36560821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6.8 | Удаление видео из плейлиста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502197265625" w:line="240" w:lineRule="auto"/>
        <w:ind w:left="277.36560821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6.9 | Удаление плейлиста целиком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8534545898438" w:line="228.9682102203369" w:lineRule="auto"/>
        <w:ind w:left="733.3775329589844" w:right="953.360595703125" w:hanging="0.280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Вывод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научилась составлять чек лист для тестирования Web- ориентированных  приложений.</w:t>
      </w:r>
    </w:p>
    <w:sectPr>
      <w:pgSz w:h="16820" w:w="11900" w:orient="portrait"/>
      <w:pgMar w:bottom="213.60000610351562" w:top="974.400634765625" w:left="405.60001373291016" w:right="40.5505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