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C5992" w14:textId="3B20821F" w:rsidR="004571C2" w:rsidRDefault="00DA1AF0" w:rsidP="00DA1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AF0">
        <w:rPr>
          <w:rFonts w:ascii="Times New Roman" w:hAnsi="Times New Roman" w:cs="Times New Roman"/>
          <w:sz w:val="28"/>
          <w:szCs w:val="28"/>
        </w:rPr>
        <w:t>Лаб 7</w:t>
      </w:r>
    </w:p>
    <w:p w14:paraId="353FB307" w14:textId="77777777" w:rsidR="00DA1AF0" w:rsidRPr="00DA1AF0" w:rsidRDefault="00DA1AF0" w:rsidP="00DA1A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AF0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</w:p>
    <w:p w14:paraId="29E5C417" w14:textId="529908A4" w:rsidR="00DA1AF0" w:rsidRPr="00876F0D" w:rsidRDefault="00DA1AF0" w:rsidP="00DA1AF0">
      <w:pPr>
        <w:rPr>
          <w:rFonts w:ascii="Times New Roman" w:hAnsi="Times New Roman" w:cs="Times New Roman"/>
          <w:sz w:val="28"/>
          <w:szCs w:val="28"/>
        </w:rPr>
      </w:pPr>
      <w:r w:rsidRPr="00DA1AF0">
        <w:rPr>
          <w:rFonts w:ascii="Times New Roman" w:hAnsi="Times New Roman" w:cs="Times New Roman"/>
          <w:sz w:val="28"/>
          <w:szCs w:val="28"/>
        </w:rPr>
        <w:t xml:space="preserve">Примеры проверки </w:t>
      </w:r>
      <w:r>
        <w:rPr>
          <w:rFonts w:ascii="Times New Roman" w:hAnsi="Times New Roman" w:cs="Times New Roman"/>
          <w:sz w:val="28"/>
          <w:szCs w:val="28"/>
        </w:rPr>
        <w:t xml:space="preserve">всех поступивших извне данных на корректность формата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санитизация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этих данных перед их выводом пользователю</w:t>
      </w:r>
      <w:r w:rsidR="00876F0D" w:rsidRPr="00876F0D">
        <w:rPr>
          <w:rFonts w:ascii="Times New Roman" w:hAnsi="Times New Roman" w:cs="Times New Roman"/>
          <w:sz w:val="28"/>
          <w:szCs w:val="28"/>
        </w:rPr>
        <w:t>:</w:t>
      </w:r>
    </w:p>
    <w:p w14:paraId="014E01D0" w14:textId="7BCC60D4" w:rsidR="00DA1AF0" w:rsidRDefault="00DA1AF0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B8D8A" wp14:editId="580F4AC8">
            <wp:extent cx="5940425" cy="1691005"/>
            <wp:effectExtent l="0" t="0" r="3175" b="4445"/>
            <wp:docPr id="100299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8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4624" w14:textId="79AB977B" w:rsidR="001E4C51" w:rsidRDefault="001E4C51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DF3BF3" wp14:editId="3BF44AEE">
            <wp:extent cx="5940425" cy="3122930"/>
            <wp:effectExtent l="0" t="0" r="3175" b="1270"/>
            <wp:docPr id="57905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65B" w14:textId="267F07ED" w:rsidR="001E4C51" w:rsidRDefault="001E4C51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5FE8EF" wp14:editId="78F53B56">
            <wp:extent cx="5940425" cy="2164080"/>
            <wp:effectExtent l="0" t="0" r="3175" b="7620"/>
            <wp:docPr id="198077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9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7F63" w14:textId="5C21C557" w:rsidR="001E4C51" w:rsidRDefault="001E4C51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C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9C883A" wp14:editId="72A879D7">
            <wp:extent cx="5940425" cy="2188845"/>
            <wp:effectExtent l="0" t="0" r="3175" b="1905"/>
            <wp:docPr id="174937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3C88" w14:textId="79C9DFF2" w:rsidR="001E4C51" w:rsidRDefault="001E4C51" w:rsidP="00DA1AF0">
      <w:pPr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A137D5" wp14:editId="3C6F3A1B">
            <wp:extent cx="5940425" cy="1363980"/>
            <wp:effectExtent l="0" t="0" r="3175" b="7620"/>
            <wp:docPr id="204344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45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A2D" w14:textId="77777777" w:rsidR="001E4C51" w:rsidRDefault="001E4C51" w:rsidP="001E4C51">
      <w:pPr>
        <w:rPr>
          <w:rFonts w:ascii="Times New Roman" w:hAnsi="Times New Roman" w:cs="Times New Roman"/>
          <w:b/>
          <w:sz w:val="28"/>
          <w:szCs w:val="28"/>
        </w:rPr>
      </w:pPr>
      <w:r w:rsidRPr="001E4C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2F3D0" wp14:editId="1A98B2C2">
            <wp:extent cx="5940425" cy="529590"/>
            <wp:effectExtent l="0" t="0" r="3175" b="3810"/>
            <wp:docPr id="203416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5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1903" w14:textId="77777777" w:rsidR="001E4C51" w:rsidRPr="001E4C51" w:rsidRDefault="001E4C51" w:rsidP="001E4C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b/>
          <w:sz w:val="28"/>
          <w:szCs w:val="28"/>
          <w:lang w:val="en-US"/>
        </w:rPr>
        <w:t>Information disclosure</w:t>
      </w:r>
    </w:p>
    <w:p w14:paraId="5DCCE8CE" w14:textId="616804F7" w:rsidR="001E4C51" w:rsidRDefault="001E4C51" w:rsidP="001E4C51">
      <w:pPr>
        <w:ind w:left="360"/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sz w:val="28"/>
          <w:szCs w:val="28"/>
        </w:rPr>
        <w:t xml:space="preserve">Изменено сообщение, выводимое при </w:t>
      </w:r>
      <w:r>
        <w:rPr>
          <w:rFonts w:ascii="Times New Roman" w:hAnsi="Times New Roman" w:cs="Times New Roman"/>
          <w:sz w:val="28"/>
          <w:szCs w:val="28"/>
        </w:rPr>
        <w:t xml:space="preserve">успешном </w:t>
      </w:r>
      <w:r w:rsidRPr="001E4C51">
        <w:rPr>
          <w:rFonts w:ascii="Times New Roman" w:hAnsi="Times New Roman" w:cs="Times New Roman"/>
          <w:sz w:val="28"/>
          <w:szCs w:val="28"/>
        </w:rPr>
        <w:t>входе пользователя с логином и</w:t>
      </w:r>
      <w:r w:rsidR="002127E7">
        <w:rPr>
          <w:rFonts w:ascii="Times New Roman" w:hAnsi="Times New Roman" w:cs="Times New Roman"/>
          <w:sz w:val="28"/>
          <w:szCs w:val="28"/>
        </w:rPr>
        <w:t xml:space="preserve"> </w:t>
      </w:r>
      <w:r w:rsidRPr="001E4C51">
        <w:rPr>
          <w:rFonts w:ascii="Times New Roman" w:hAnsi="Times New Roman" w:cs="Times New Roman"/>
          <w:sz w:val="28"/>
          <w:szCs w:val="28"/>
        </w:rPr>
        <w:t>паролем:</w:t>
      </w:r>
    </w:p>
    <w:p w14:paraId="445B5E1F" w14:textId="3DADF51B" w:rsidR="001E4C51" w:rsidRDefault="001E4C51" w:rsidP="009745A2">
      <w:pPr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0D1AB" wp14:editId="07AE36F6">
            <wp:extent cx="6645910" cy="1040765"/>
            <wp:effectExtent l="0" t="0" r="2540" b="6985"/>
            <wp:docPr id="63553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4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9A5" w14:textId="77777777" w:rsidR="001E4C51" w:rsidRDefault="001E4C51" w:rsidP="001E4C51">
      <w:pPr>
        <w:pStyle w:val="a7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 Injection</w:t>
      </w:r>
    </w:p>
    <w:p w14:paraId="2D55E5F1" w14:textId="77777777" w:rsidR="001E4C51" w:rsidRDefault="001E4C51" w:rsidP="001E4C51">
      <w:pPr>
        <w:pStyle w:val="a7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от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подготовленные запросы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>
        <w:rPr>
          <w:rFonts w:ascii="Times New Roman" w:hAnsi="Times New Roman" w:cs="Times New Roman"/>
          <w:sz w:val="28"/>
          <w:szCs w:val="28"/>
        </w:rPr>
        <w:t>, PDO):</w:t>
      </w:r>
    </w:p>
    <w:p w14:paraId="046F682B" w14:textId="619E2D66" w:rsidR="001E4C51" w:rsidRDefault="002127E7" w:rsidP="009745A2">
      <w:pPr>
        <w:rPr>
          <w:rFonts w:ascii="Times New Roman" w:hAnsi="Times New Roman" w:cs="Times New Roman"/>
          <w:sz w:val="28"/>
          <w:szCs w:val="28"/>
        </w:rPr>
      </w:pPr>
      <w:r w:rsidRPr="00212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4D997" wp14:editId="1F4C5BD6">
            <wp:extent cx="6601746" cy="533474"/>
            <wp:effectExtent l="0" t="0" r="8890" b="0"/>
            <wp:docPr id="1250619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9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6BC9" w14:textId="76B42924" w:rsidR="002127E7" w:rsidRDefault="002127E7" w:rsidP="009745A2">
      <w:pPr>
        <w:rPr>
          <w:rFonts w:ascii="Times New Roman" w:hAnsi="Times New Roman" w:cs="Times New Roman"/>
          <w:sz w:val="28"/>
          <w:szCs w:val="28"/>
        </w:rPr>
      </w:pPr>
      <w:r w:rsidRPr="00212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B51EC" wp14:editId="2591B374">
            <wp:extent cx="6645910" cy="589280"/>
            <wp:effectExtent l="0" t="0" r="2540" b="1270"/>
            <wp:docPr id="213351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1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5270" w14:textId="107BC6E8" w:rsidR="002127E7" w:rsidRDefault="002127E7" w:rsidP="009745A2">
      <w:pPr>
        <w:rPr>
          <w:rFonts w:ascii="Times New Roman" w:hAnsi="Times New Roman" w:cs="Times New Roman"/>
          <w:sz w:val="28"/>
          <w:szCs w:val="28"/>
        </w:rPr>
      </w:pPr>
      <w:r w:rsidRPr="00212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A74D1" wp14:editId="72A97A00">
            <wp:extent cx="6645910" cy="487680"/>
            <wp:effectExtent l="0" t="0" r="2540" b="7620"/>
            <wp:docPr id="186219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1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CD9" w14:textId="44317A58" w:rsidR="002127E7" w:rsidRDefault="002127E7" w:rsidP="009745A2">
      <w:pPr>
        <w:rPr>
          <w:rFonts w:ascii="Times New Roman" w:hAnsi="Times New Roman" w:cs="Times New Roman"/>
          <w:sz w:val="28"/>
          <w:szCs w:val="28"/>
        </w:rPr>
      </w:pPr>
      <w:r w:rsidRPr="00212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F6AA5" wp14:editId="78B02101">
            <wp:extent cx="6645910" cy="304800"/>
            <wp:effectExtent l="0" t="0" r="2540" b="0"/>
            <wp:docPr id="94249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3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C88" w14:textId="0D6A9508" w:rsidR="002127E7" w:rsidRDefault="002127E7" w:rsidP="009745A2">
      <w:pPr>
        <w:rPr>
          <w:rFonts w:ascii="Times New Roman" w:hAnsi="Times New Roman" w:cs="Times New Roman"/>
          <w:sz w:val="28"/>
          <w:szCs w:val="28"/>
        </w:rPr>
      </w:pPr>
      <w:r w:rsidRPr="002127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E409B4" wp14:editId="2CE0DCD5">
            <wp:extent cx="6645910" cy="1643380"/>
            <wp:effectExtent l="0" t="0" r="2540" b="0"/>
            <wp:docPr id="37662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7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18E" w14:textId="77777777" w:rsidR="002127E7" w:rsidRDefault="002127E7" w:rsidP="002127E7">
      <w:pPr>
        <w:pStyle w:val="a7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CSRF</w:t>
      </w:r>
    </w:p>
    <w:p w14:paraId="00D1F711" w14:textId="499F4FE6" w:rsidR="002127E7" w:rsidRPr="001E4C51" w:rsidRDefault="002127E7" w:rsidP="002127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от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  <w:r>
        <w:rPr>
          <w:rFonts w:ascii="Times New Roman" w:hAnsi="Times New Roman" w:cs="Times New Roman"/>
          <w:sz w:val="28"/>
          <w:szCs w:val="28"/>
        </w:rPr>
        <w:t xml:space="preserve"> в форм</w:t>
      </w:r>
      <w:r w:rsidR="004819DB">
        <w:rPr>
          <w:rFonts w:ascii="Times New Roman" w:hAnsi="Times New Roman" w:cs="Times New Roman"/>
          <w:sz w:val="28"/>
          <w:szCs w:val="28"/>
        </w:rPr>
        <w:t>е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защита токенами:</w:t>
      </w:r>
    </w:p>
    <w:p w14:paraId="1C19E514" w14:textId="14795C0F" w:rsidR="001E4C51" w:rsidRDefault="009745A2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D775B" wp14:editId="7B68919B">
            <wp:extent cx="4267796" cy="2324424"/>
            <wp:effectExtent l="0" t="0" r="0" b="0"/>
            <wp:docPr id="181276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0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068" w14:textId="0DEA5CA6" w:rsidR="009745A2" w:rsidRDefault="009745A2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10AF1" wp14:editId="1D7F502B">
            <wp:extent cx="4610100" cy="4545960"/>
            <wp:effectExtent l="0" t="0" r="0" b="7620"/>
            <wp:docPr id="1140973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73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080" cy="45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0896" w14:textId="3FC1D66A" w:rsidR="009745A2" w:rsidRDefault="009745A2" w:rsidP="00DA1A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4B84EA" wp14:editId="0E36C7C6">
            <wp:extent cx="2667372" cy="1000265"/>
            <wp:effectExtent l="0" t="0" r="0" b="9525"/>
            <wp:docPr id="681312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12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3858" w14:textId="77777777" w:rsidR="009745A2" w:rsidRDefault="009745A2" w:rsidP="009745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3331FF" wp14:editId="024F0EB0">
            <wp:extent cx="6645910" cy="326390"/>
            <wp:effectExtent l="0" t="0" r="2540" b="0"/>
            <wp:docPr id="160046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65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747B" w14:textId="0C21405B" w:rsidR="009745A2" w:rsidRPr="009745A2" w:rsidRDefault="009745A2" w:rsidP="009745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45A2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</w:p>
    <w:p w14:paraId="3E3FD7BE" w14:textId="77777777" w:rsidR="009745A2" w:rsidRDefault="009745A2" w:rsidP="009745A2">
      <w:pPr>
        <w:pStyle w:val="a7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bCs/>
          <w:sz w:val="28"/>
          <w:szCs w:val="28"/>
        </w:rPr>
        <w:t xml:space="preserve"> уязвимости не обнаружены</w:t>
      </w:r>
    </w:p>
    <w:p w14:paraId="4A06F9C7" w14:textId="656F44D2" w:rsidR="009745A2" w:rsidRPr="009745A2" w:rsidRDefault="009745A2" w:rsidP="009745A2">
      <w:pPr>
        <w:pStyle w:val="a7"/>
        <w:numPr>
          <w:ilvl w:val="0"/>
          <w:numId w:val="1"/>
        </w:numPr>
        <w:spacing w:after="0" w:line="276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5A2">
        <w:rPr>
          <w:rFonts w:ascii="Times New Roman" w:hAnsi="Times New Roman" w:cs="Times New Roman"/>
          <w:b/>
          <w:sz w:val="28"/>
          <w:szCs w:val="28"/>
          <w:lang w:val="en-US"/>
        </w:rPr>
        <w:t>Upload</w:t>
      </w:r>
    </w:p>
    <w:p w14:paraId="08A91226" w14:textId="77777777" w:rsidR="009745A2" w:rsidRDefault="009745A2" w:rsidP="009745A2">
      <w:pPr>
        <w:spacing w:after="0" w:line="276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 xml:space="preserve"> уязвимости не обнаружены</w:t>
      </w:r>
    </w:p>
    <w:p w14:paraId="6496F889" w14:textId="77777777" w:rsidR="009745A2" w:rsidRPr="009745A2" w:rsidRDefault="009745A2" w:rsidP="00DA1AF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45A2" w:rsidRPr="009745A2" w:rsidSect="001E4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4C3"/>
    <w:multiLevelType w:val="hybridMultilevel"/>
    <w:tmpl w:val="F77273E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46DC"/>
    <w:multiLevelType w:val="hybridMultilevel"/>
    <w:tmpl w:val="F77273EC"/>
    <w:lvl w:ilvl="0" w:tplc="B802CF4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24FC9"/>
    <w:multiLevelType w:val="hybridMultilevel"/>
    <w:tmpl w:val="F77273E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70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200934">
    <w:abstractNumId w:val="1"/>
  </w:num>
  <w:num w:numId="3" w16cid:durableId="270552957">
    <w:abstractNumId w:val="0"/>
  </w:num>
  <w:num w:numId="4" w16cid:durableId="19635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0"/>
    <w:rsid w:val="00077CF7"/>
    <w:rsid w:val="001E4C51"/>
    <w:rsid w:val="002127E7"/>
    <w:rsid w:val="003E3627"/>
    <w:rsid w:val="004571C2"/>
    <w:rsid w:val="004819DB"/>
    <w:rsid w:val="008313F3"/>
    <w:rsid w:val="00876F0D"/>
    <w:rsid w:val="00881505"/>
    <w:rsid w:val="009745A2"/>
    <w:rsid w:val="00D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BDD6"/>
  <w15:chartTrackingRefBased/>
  <w15:docId w15:val="{2B6AD5D0-4F81-40A3-B754-C2BA7A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1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A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1A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1A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1A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1A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1A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A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1A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1A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1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1A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1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Nika Yacenko</cp:lastModifiedBy>
  <cp:revision>3</cp:revision>
  <dcterms:created xsi:type="dcterms:W3CDTF">2025-05-14T18:49:00Z</dcterms:created>
  <dcterms:modified xsi:type="dcterms:W3CDTF">2025-05-16T15:29:00Z</dcterms:modified>
</cp:coreProperties>
</file>