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62F" w14:textId="68A71CDB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12C6ECC" w14:textId="6E0AE5C8" w:rsidR="004E5714" w:rsidRPr="004E5714" w:rsidRDefault="004E5714" w:rsidP="004E5714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284D494D" w14:textId="1C73BBCE" w:rsidR="004E5714" w:rsidRPr="004E5714" w:rsidRDefault="004E5714" w:rsidP="004E5714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801E870" w14:textId="3EFF0744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3C3EE5E2" w14:textId="58C68D99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405D6BB" w14:textId="543314E0" w:rsidR="004E5714" w:rsidRPr="004E5714" w:rsidRDefault="004E5714" w:rsidP="004E5714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7F0BB6A5" w14:textId="77777777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F6ADBA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179EF2F" w14:textId="46B4BD9A" w:rsidR="004E5714" w:rsidRPr="004E5714" w:rsidRDefault="004E5714" w:rsidP="004E5714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7DD9C399" w14:textId="7B507B6D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AE12F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</w:p>
    <w:p w14:paraId="2631C982" w14:textId="40E62511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«Программная инженерия»</w:t>
      </w:r>
    </w:p>
    <w:p w14:paraId="5F0C3CB1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381428A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40E2AC15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2F07686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DFFC4CC" w14:textId="67195F9E" w:rsidR="004E5714" w:rsidRP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32/2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AE6C44D" w14:textId="18CAE7EC" w:rsidR="004E5714" w:rsidRPr="00FA1E2A" w:rsidRDefault="004679E1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59DDA3E3" w14:textId="262779A5" w:rsid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Проверил: </w:t>
      </w:r>
      <w:proofErr w:type="spellStart"/>
      <w:proofErr w:type="gramStart"/>
      <w:r w:rsidR="00660784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</w:t>
      </w:r>
      <w:r w:rsidR="00052141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едры</w:t>
      </w:r>
      <w:proofErr w:type="spellEnd"/>
      <w:proofErr w:type="gramEnd"/>
    </w:p>
    <w:p w14:paraId="682D7DE9" w14:textId="59E1FABA" w:rsidR="00FA1E2A" w:rsidRDefault="00FA1E2A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Информационных технологий</w:t>
      </w:r>
    </w:p>
    <w:p w14:paraId="5F90B7A2" w14:textId="7C177064" w:rsidR="004E5714" w:rsidRPr="004E5714" w:rsidRDefault="004E5714" w:rsidP="004E5714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proofErr w:type="spellStart"/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Полетайкин</w:t>
      </w:r>
      <w:proofErr w:type="spellEnd"/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3479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А.Н.</w:t>
      </w:r>
    </w:p>
    <w:p w14:paraId="4DE1BD2F" w14:textId="76485B2B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EEA24BF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3AFA1E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D8DEC8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238D29" w14:textId="7D815569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D9751D9" w14:textId="77777777" w:rsid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7E5A98B1" w14:textId="33133070" w:rsidR="004E5714" w:rsidRP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="00AA3A48" w:rsidRPr="000F6E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4BAB30B" w14:textId="0C984349" w:rsidR="0062351E" w:rsidRPr="0062351E" w:rsidRDefault="0062351E" w:rsidP="00AA3A48">
      <w:pPr>
        <w:pStyle w:val="2"/>
        <w:tabs>
          <w:tab w:val="left" w:pos="567"/>
        </w:tabs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90413"/>
      <w:r w:rsidRPr="0062351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Лабораторная работа </w:t>
      </w:r>
      <w:bookmarkEnd w:id="0"/>
      <w:r w:rsidR="00AE12F1">
        <w:rPr>
          <w:rFonts w:ascii="Times New Roman" w:hAnsi="Times New Roman" w:cs="Times New Roman"/>
          <w:color w:val="auto"/>
          <w:sz w:val="28"/>
          <w:szCs w:val="28"/>
        </w:rPr>
        <w:t>2</w:t>
      </w:r>
    </w:p>
    <w:p w14:paraId="1046D6F9" w14:textId="77777777" w:rsidR="00AE12F1" w:rsidRDefault="0062351E" w:rsidP="00AA3A48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351E">
        <w:rPr>
          <w:rFonts w:ascii="Times New Roman" w:hAnsi="Times New Roman" w:cs="Times New Roman"/>
          <w:sz w:val="28"/>
          <w:szCs w:val="28"/>
        </w:rPr>
        <w:t xml:space="preserve">Тема: </w:t>
      </w:r>
      <w:r w:rsidR="00AE12F1" w:rsidRPr="00AE12F1">
        <w:rPr>
          <w:rFonts w:ascii="Times New Roman" w:hAnsi="Times New Roman" w:cs="Times New Roman"/>
          <w:sz w:val="28"/>
          <w:szCs w:val="28"/>
        </w:rPr>
        <w:t>проектирование функциональной структуры ПС</w:t>
      </w:r>
    </w:p>
    <w:p w14:paraId="7FF75230" w14:textId="26C18171" w:rsidR="0062351E" w:rsidRPr="0062351E" w:rsidRDefault="0062351E" w:rsidP="00AA3A48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351E">
        <w:rPr>
          <w:rFonts w:ascii="Times New Roman" w:hAnsi="Times New Roman" w:cs="Times New Roman"/>
          <w:sz w:val="28"/>
          <w:szCs w:val="28"/>
        </w:rPr>
        <w:t xml:space="preserve">Цель: </w:t>
      </w:r>
      <w:r w:rsidR="00AE12F1" w:rsidRPr="00AE12F1">
        <w:rPr>
          <w:rFonts w:ascii="Times New Roman" w:hAnsi="Times New Roman" w:cs="Times New Roman"/>
          <w:sz w:val="28"/>
          <w:szCs w:val="28"/>
        </w:rPr>
        <w:t>освоение методики разработки и описания функциональной части разрабатываемой ПС, закрепление навыков применения методик функционально-ориентированного и объектно-ориентированного подходов программной инженерии для разработки и описания функциональности ПС.</w:t>
      </w:r>
    </w:p>
    <w:p w14:paraId="4E18ED8E" w14:textId="77777777" w:rsidR="0062351E" w:rsidRPr="00113A14" w:rsidRDefault="0062351E" w:rsidP="00AA3A48">
      <w:pPr>
        <w:pStyle w:val="3"/>
        <w:tabs>
          <w:tab w:val="left" w:pos="567"/>
        </w:tabs>
        <w:spacing w:before="0" w:after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1" w:name="_Toc90414"/>
      <w:r w:rsidRPr="00113A14">
        <w:rPr>
          <w:rFonts w:ascii="Times New Roman" w:hAnsi="Times New Roman" w:cs="Times New Roman"/>
          <w:color w:val="auto"/>
        </w:rPr>
        <w:t>Задание</w:t>
      </w:r>
      <w:r w:rsidRPr="00113A14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End w:id="1"/>
    </w:p>
    <w:p w14:paraId="2D5E2CA4" w14:textId="5AD8AA85" w:rsidR="0062351E" w:rsidRPr="0062351E" w:rsidRDefault="00AE12F1" w:rsidP="005E6674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right="67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12F1">
        <w:rPr>
          <w:rFonts w:ascii="Times New Roman" w:hAnsi="Times New Roman" w:cs="Times New Roman"/>
          <w:sz w:val="28"/>
          <w:szCs w:val="28"/>
        </w:rPr>
        <w:t>Обосновать создание разрабатываемой ПС и ее структурную организацию</w:t>
      </w:r>
      <w:r w:rsidR="0062351E" w:rsidRPr="0062351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B02A7F3" w14:textId="77777777" w:rsidR="00AE12F1" w:rsidRDefault="00AE12F1" w:rsidP="00AA3A4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F1">
        <w:rPr>
          <w:rFonts w:ascii="Times New Roman" w:hAnsi="Times New Roman" w:cs="Times New Roman"/>
          <w:sz w:val="28"/>
          <w:szCs w:val="28"/>
        </w:rPr>
        <w:t>Выполнить описание процесса функционирования объекта компьютеризации в условиях ПС.</w:t>
      </w:r>
    </w:p>
    <w:p w14:paraId="10E35112" w14:textId="5EB9DB37" w:rsidR="0062351E" w:rsidRPr="00AA3A48" w:rsidRDefault="00AE12F1" w:rsidP="00AA3A4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F1">
        <w:rPr>
          <w:rFonts w:ascii="Times New Roman" w:eastAsia="Times New Roman" w:hAnsi="Times New Roman" w:cs="Times New Roman"/>
          <w:sz w:val="28"/>
          <w:szCs w:val="28"/>
        </w:rPr>
        <w:t>Выделить и описать автоматизированные функции, исполняемые подсистемой</w:t>
      </w:r>
      <w:r w:rsidR="00AA3A48" w:rsidRPr="000F6EF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29A77B" w14:textId="750A97BA" w:rsidR="00AA3A48" w:rsidRPr="00AA3A48" w:rsidRDefault="00AE12F1" w:rsidP="00AA3A48">
      <w:pPr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F1">
        <w:rPr>
          <w:rFonts w:ascii="Times New Roman" w:hAnsi="Times New Roman" w:cs="Times New Roman"/>
          <w:sz w:val="28"/>
          <w:szCs w:val="28"/>
        </w:rPr>
        <w:t xml:space="preserve">На основе результатов, полученных при выполнении </w:t>
      </w:r>
      <w:proofErr w:type="spellStart"/>
      <w:r w:rsidRPr="00AE12F1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AE12F1">
        <w:rPr>
          <w:rFonts w:ascii="Times New Roman" w:hAnsi="Times New Roman" w:cs="Times New Roman"/>
          <w:sz w:val="28"/>
          <w:szCs w:val="28"/>
        </w:rPr>
        <w:t>. 1–3, построить комплексную функциональную модель разрабатываемой ПС</w:t>
      </w:r>
      <w:r w:rsidR="00AA3A48" w:rsidRPr="00AE12F1">
        <w:rPr>
          <w:rFonts w:ascii="Times New Roman" w:hAnsi="Times New Roman" w:cs="Times New Roman"/>
          <w:sz w:val="28"/>
          <w:szCs w:val="28"/>
        </w:rPr>
        <w:t>.</w:t>
      </w:r>
    </w:p>
    <w:p w14:paraId="0735AF6E" w14:textId="5F41AAF5" w:rsidR="0007103A" w:rsidRPr="000F6EFF" w:rsidRDefault="0003479C" w:rsidP="00AA3A48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Индивидуальная тема: </w:t>
      </w:r>
      <w:r w:rsidR="00E554E9">
        <w:rPr>
          <w:rFonts w:ascii="Times New Roman" w:hAnsi="Times New Roman" w:cs="Times New Roman"/>
          <w:sz w:val="28"/>
          <w:szCs w:val="28"/>
        </w:rPr>
        <w:t>обучающая ПС на основе метода интервальных повторений.</w:t>
      </w:r>
    </w:p>
    <w:p w14:paraId="24C99900" w14:textId="774137DD" w:rsidR="00B010B2" w:rsidRPr="00885B19" w:rsidRDefault="0007103A" w:rsidP="00885B19">
      <w:pPr>
        <w:pStyle w:val="2"/>
        <w:numPr>
          <w:ilvl w:val="0"/>
          <w:numId w:val="2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r w:rsidR="00885B19" w:rsidRPr="00885B1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Обоснование создания ПС и ее структурная организация</w:t>
      </w:r>
    </w:p>
    <w:p w14:paraId="2254D70E" w14:textId="77777777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6012D1" w14:textId="570AF293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Разрабатываемая программная система нацелена на автоматизацию бизнес-процесса «Создание учебных карточек и конспектов для обучения и подготовки к экзаменам» путем создания интегрированной платформы для ведения конспектов и активного запоминания с внедрением интеллектуального модуля адаптивного интервального повторения.</w:t>
      </w:r>
    </w:p>
    <w:p w14:paraId="148A1D55" w14:textId="361870B3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В настоящее время студенты и специалисты, занимающиеся самообразованием, сталкиваются с серьезной проблемой фрагментации учебного процесса. Для ведения конспектов используются одни инструменты (бумажные тетради,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OneNote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>), для создания карточек — другие (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Anki</w:t>
      </w:r>
      <w:proofErr w:type="spellEnd"/>
      <w:r>
        <w:rPr>
          <w:rFonts w:ascii="Times New Roman" w:hAnsi="Times New Roman" w:cs="Times New Roman"/>
          <w:sz w:val="28"/>
          <w:szCs w:val="28"/>
        </w:rPr>
        <w:t>, бумажные карточки</w:t>
      </w:r>
      <w:r w:rsidRPr="00885B19">
        <w:rPr>
          <w:rFonts w:ascii="Times New Roman" w:hAnsi="Times New Roman" w:cs="Times New Roman"/>
          <w:sz w:val="28"/>
          <w:szCs w:val="28"/>
        </w:rPr>
        <w:t>), а для планирования повторений — третьи (календари, напоминалки). Такая разрозненность приводит к потере времени на синхронизацию и организацию материалов, а также к отсутствию единой картины прогресса. Программная система создается с целью решить эту проблему путем объединения всех функций в едином приложении.</w:t>
      </w:r>
    </w:p>
    <w:p w14:paraId="7550640A" w14:textId="72F44AFD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Ключевым недостатком существующих решений является отсутствие интеллектуальной адаптации процесса повторения под индивидуальные особенности пользователя. Даже в специализированных приложениях для карточек (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Anki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) алгоритмы интервального повторения являются статическими (SM-2 или его модификации) и не обучаются на данных конкретного пользователя. </w:t>
      </w:r>
      <w:r>
        <w:rPr>
          <w:rFonts w:ascii="Times New Roman" w:hAnsi="Times New Roman" w:cs="Times New Roman"/>
          <w:sz w:val="28"/>
          <w:szCs w:val="28"/>
        </w:rPr>
        <w:t>Поэтому важнейшим улучшением разрабатываемой ПС становится</w:t>
      </w:r>
      <w:r w:rsidRPr="00885B19">
        <w:rPr>
          <w:rFonts w:ascii="Times New Roman" w:hAnsi="Times New Roman" w:cs="Times New Roman"/>
          <w:sz w:val="28"/>
          <w:szCs w:val="28"/>
        </w:rPr>
        <w:t xml:space="preserve"> нейросетев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885B19">
        <w:rPr>
          <w:rFonts w:ascii="Times New Roman" w:hAnsi="Times New Roman" w:cs="Times New Roman"/>
          <w:sz w:val="28"/>
          <w:szCs w:val="28"/>
        </w:rPr>
        <w:t xml:space="preserve"> модель, которая будет анализировать историю ответов пользователя, сложность карточек, временные паттерны забывания и другие контекстные факторы (время суток, день недели, скорость реакции) для персонализированного прогнозирования оптимальных интервалов повторения.</w:t>
      </w:r>
    </w:p>
    <w:p w14:paraId="23FEFB60" w14:textId="4FCAFC4D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устранения недостатка фрагментации неавтоматизированного процесса ПС объединяет</w:t>
      </w:r>
      <w:r w:rsidRPr="00885B19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85B19">
        <w:rPr>
          <w:rFonts w:ascii="Times New Roman" w:hAnsi="Times New Roman" w:cs="Times New Roman"/>
          <w:sz w:val="28"/>
          <w:szCs w:val="28"/>
        </w:rPr>
        <w:t xml:space="preserve"> ведения конспектов и создания карточек в единой среде. В текущем процессе конспекты и карточки существуют изолированно: студент пишет конспект в одном месте, а карточки создает в другом, часто дублируя информацию. </w:t>
      </w:r>
      <w:r w:rsidRPr="00885B19">
        <w:rPr>
          <w:rFonts w:ascii="Times New Roman" w:hAnsi="Times New Roman" w:cs="Times New Roman"/>
          <w:sz w:val="28"/>
          <w:szCs w:val="28"/>
        </w:rPr>
        <w:lastRenderedPageBreak/>
        <w:t>Новая система позволит создавать карточки непосредственно из текста конспекта, автоматически связывая их и обеспечивая бесшовный переход от изучения теории к активному припоминанию.</w:t>
      </w:r>
    </w:p>
    <w:p w14:paraId="452C8C06" w14:textId="3AB13825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Также автоматизации подлежит процесс сбора статистики и анализа прогресса. Система самостоятельно будет отслеживать все учебные сессии, фиксировать успешность ответов, выявлять «слабые» карточки и темы, а также визуализировать динамику обучения, предоставляя пользователю объективную обратную связь вместо субъективной самооценки.</w:t>
      </w:r>
    </w:p>
    <w:p w14:paraId="22D946DC" w14:textId="3BC3B1AB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Разрабатываемая программная система сделает процесс обучения по-настоящему персонализированным. При первом использовании система будет работать в режиме накопления данных (используя резервный алгоритм SM-2), а по мере накопления статистики нейросетевая модель начнет адаптироваться под индивидуальные особенности памяти пользователя, постепенно повышая точность прогнозов и эффективность запоминания.</w:t>
      </w:r>
    </w:p>
    <w:p w14:paraId="4272032F" w14:textId="50039E94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Таким образом, внедрение ПС трансформирует процесс обучения из разрозненного, интуитивного и трудоемкого в интегрированный, адаптивный и научно обоснованный, что напрямую влияет на ключевые показатели эффективности — коэффициент долгосрочного удержания знаний и снижение временных затрат на организацию учебного процесса.</w:t>
      </w:r>
    </w:p>
    <w:p w14:paraId="6600BCE1" w14:textId="2AF0EB5B" w:rsid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Для реализации поставленных целей ПС строится по модульному принципу с локальной архитектурой (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offline-first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>). Такой подход обусловлен требованием доступности учебных материалов в любой момент без необходимости подключения к интернету, что критически важно для мобильного обучения.</w:t>
      </w:r>
    </w:p>
    <w:p w14:paraId="2B36B88F" w14:textId="5CF1E523" w:rsidR="00885B19" w:rsidRDefault="00885B19" w:rsidP="003307D4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CFE9603" wp14:editId="0BCE3696">
            <wp:extent cx="1276350" cy="3132859"/>
            <wp:effectExtent l="0" t="0" r="0" b="0"/>
            <wp:docPr id="1995300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515" cy="313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94F8" w14:textId="77777777" w:rsidR="00885B19" w:rsidRDefault="00885B19" w:rsidP="003307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структурная схема ПС</w:t>
      </w:r>
    </w:p>
    <w:p w14:paraId="0E1B4FAF" w14:textId="740B3F73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5B19">
        <w:rPr>
          <w:rFonts w:ascii="Times New Roman" w:hAnsi="Times New Roman" w:cs="Times New Roman"/>
          <w:sz w:val="28"/>
          <w:szCs w:val="28"/>
        </w:rPr>
        <w:t>Предложенная трёхкомпонентная структура разрабатываемой программной системы обусловлена функциональными требованиями, предъявляемыми к современным образовательным приложениям с элементами искусственного интеллекта, а также необходимостью обеспечения автономной работы, персонализации обучения и высокой производительности.</w:t>
      </w:r>
      <w:r w:rsidRPr="00885B19">
        <w:rPr>
          <w:rFonts w:ascii="Times New Roman" w:hAnsi="Times New Roman" w:cs="Times New Roman"/>
          <w:sz w:val="28"/>
          <w:szCs w:val="28"/>
        </w:rPr>
        <w:t xml:space="preserve"> Она обеспечивает</w:t>
      </w:r>
      <w:r w:rsidRPr="00885B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91E622" w14:textId="7562490D" w:rsidR="00885B19" w:rsidRPr="00885B19" w:rsidRDefault="00885B19" w:rsidP="00885B19">
      <w:pPr>
        <w:pStyle w:val="a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Автономность и доступность: все данные хранятся локально на устройстве пользователя в базе данных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, а нейросетевая модель выполняется непосредственно на устройстве через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 Lite. Это гарантирует полную работоспособность системы без подключения к интернету, что критически важно для мобильного обучения</w:t>
      </w:r>
    </w:p>
    <w:p w14:paraId="143CAFB3" w14:textId="71F27505" w:rsidR="00885B19" w:rsidRPr="00885B19" w:rsidRDefault="00885B19" w:rsidP="00885B19">
      <w:pPr>
        <w:pStyle w:val="a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 Надёжность и целостность данных: локальная база данных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 с поддержкой ACID-транзакций обеспечивает сохранность пользовательских данных даже при аварийном завершении приложения. Выход из строя одного модуля (например, временная недоступность нейросетевой модели) не парализует всю систему — в этом случае автоматически активируется резервный алгоритм SM-2, и пользователь может продолжать обучение без потери функциональности.</w:t>
      </w:r>
    </w:p>
    <w:p w14:paraId="4C08991F" w14:textId="53C0C814" w:rsidR="00885B19" w:rsidRPr="00885B19" w:rsidRDefault="00885B19" w:rsidP="00885B19">
      <w:pPr>
        <w:pStyle w:val="a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Производительность и скорость отклика: отсутствие сетевых задержек при обращении к базе данных и при выполнении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 xml:space="preserve"> нейросетевой модели </w:t>
      </w:r>
      <w:r w:rsidRPr="00885B19">
        <w:rPr>
          <w:rFonts w:ascii="Times New Roman" w:hAnsi="Times New Roman" w:cs="Times New Roman"/>
          <w:sz w:val="28"/>
          <w:szCs w:val="28"/>
        </w:rPr>
        <w:lastRenderedPageBreak/>
        <w:t>обеспечивает мгновенный отклик интерфейса (менее 200 мс), что критически важно для комфортного взаимодействия пользователя с системой во время учебных сессий.</w:t>
      </w:r>
    </w:p>
    <w:p w14:paraId="55CA9586" w14:textId="4A195B08" w:rsidR="00885B19" w:rsidRPr="00885B19" w:rsidRDefault="00885B19" w:rsidP="00885B19">
      <w:pPr>
        <w:pStyle w:val="a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Конфиденциальность и безопасность: все персональные данные пользователя, включая историю ответов и параметры обученной модели, никогда не покидают устройство. Это исключает риски утечки информации при передаче по сети и полностью соответствует современным требованиям к защите персональных данных.</w:t>
      </w:r>
    </w:p>
    <w:p w14:paraId="285341FF" w14:textId="3CD0389A" w:rsidR="00885B19" w:rsidRPr="00885B19" w:rsidRDefault="00885B19" w:rsidP="00885B19">
      <w:pPr>
        <w:pStyle w:val="a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Гибкость и </w:t>
      </w:r>
      <w:proofErr w:type="spellStart"/>
      <w:r w:rsidRPr="00885B19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885B19">
        <w:rPr>
          <w:rFonts w:ascii="Times New Roman" w:hAnsi="Times New Roman" w:cs="Times New Roman"/>
          <w:sz w:val="28"/>
          <w:szCs w:val="28"/>
        </w:rPr>
        <w:t>: модули слабо связаны и взаимодействуют через чётко определённые интерфейсы (API базы данных, вызовы нейросетевой модели). Это позволяет независимо обновлять или дорабатывать отдельные компоненты без изменения других частей системы.</w:t>
      </w:r>
    </w:p>
    <w:p w14:paraId="5DC665CC" w14:textId="77777777" w:rsidR="00885B19" w:rsidRDefault="00885B19" w:rsidP="00885B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FD832" w14:textId="00F6E7B0" w:rsidR="00885B19" w:rsidRPr="00885B19" w:rsidRDefault="00885B19" w:rsidP="00885B19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5B19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Описание процесса </w:t>
      </w:r>
      <w:r w:rsidRPr="00885B19">
        <w:rPr>
          <w:rFonts w:ascii="Times New Roman" w:hAnsi="Times New Roman" w:cs="Times New Roman"/>
          <w:b/>
          <w:bCs/>
          <w:sz w:val="28"/>
          <w:szCs w:val="28"/>
        </w:rPr>
        <w:t>функционирования объекта компьютеризации в условиях ПС</w:t>
      </w:r>
    </w:p>
    <w:p w14:paraId="3C63E7E3" w14:textId="77777777" w:rsidR="00885B19" w:rsidRDefault="00885B19" w:rsidP="00885B19">
      <w:pPr>
        <w:pStyle w:val="a7"/>
        <w:spacing w:after="0" w:line="360" w:lineRule="auto"/>
        <w:ind w:left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</w:p>
    <w:p w14:paraId="789FEC5A" w14:textId="470D5E9A" w:rsid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E90"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процессов выполнения каждой задачи</w:t>
      </w:r>
      <w:r w:rsidRPr="006F7E90">
        <w:rPr>
          <w:rFonts w:ascii="Times New Roman" w:hAnsi="Times New Roman" w:cs="Times New Roman"/>
          <w:sz w:val="28"/>
          <w:szCs w:val="28"/>
        </w:rPr>
        <w:t xml:space="preserve"> объекта компьютеризации в новых условиях целесообразно выполнить в соответствии с декомпозицией бизнес-процесса, выделенной ранее, рассматривая, как каждая задача реализуется теперь уже автоматизированн</w:t>
      </w:r>
      <w:r>
        <w:rPr>
          <w:rFonts w:ascii="Times New Roman" w:hAnsi="Times New Roman" w:cs="Times New Roman"/>
          <w:sz w:val="28"/>
          <w:szCs w:val="28"/>
        </w:rPr>
        <w:t>о.</w:t>
      </w:r>
    </w:p>
    <w:p w14:paraId="148A82DF" w14:textId="05965B36" w:rsidR="00885B19" w:rsidRPr="00885B19" w:rsidRDefault="00885B19" w:rsidP="00885B19">
      <w:pPr>
        <w:pStyle w:val="a7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Задача управления учебными материалами (создание, редактирование, удаление и тегирование конспектов и карточек)</w:t>
      </w:r>
    </w:p>
    <w:p w14:paraId="27B5D418" w14:textId="21B3B56B" w:rsid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>В условиях функционирования ПС процесс создания и управления учебными материалами полностью автоматизирован и унифицирован. Взаимодействие с системой начинается с того, что пользователь устанавливает мобильное приложение на своё устройство.</w:t>
      </w:r>
    </w:p>
    <w:p w14:paraId="74DAC955" w14:textId="6225C036" w:rsidR="00885B19" w:rsidRP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При первом запуске приложения пользователь попадает на главный экран, </w:t>
      </w:r>
      <w:r>
        <w:rPr>
          <w:rFonts w:ascii="Times New Roman" w:hAnsi="Times New Roman" w:cs="Times New Roman"/>
          <w:sz w:val="28"/>
          <w:szCs w:val="28"/>
        </w:rPr>
        <w:t xml:space="preserve">который представлен разделом «Колоды», состоящим из списка существующих колод, кнопкой создания новой колоды и поисковой строкой. Разделы «Конспекты» и «Статистика» доступны из выпадающего меню в верхнем правом углу </w:t>
      </w:r>
      <w:r>
        <w:rPr>
          <w:rFonts w:ascii="Times New Roman" w:hAnsi="Times New Roman" w:cs="Times New Roman"/>
          <w:sz w:val="28"/>
          <w:szCs w:val="28"/>
        </w:rPr>
        <w:lastRenderedPageBreak/>
        <w:t>устройства. Для перехода к разделу «Карточки» необходимо нажать на интересующую колоду.</w:t>
      </w:r>
    </w:p>
    <w:p w14:paraId="3F0E42B5" w14:textId="1B945867" w:rsidR="00885B19" w:rsidRPr="00885B19" w:rsidRDefault="00885B19" w:rsidP="00885B1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создания колоды мобильное приложение открывает форму, содержащую следующие поля</w:t>
      </w:r>
      <w:r w:rsidRPr="00885B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«Название колоды», «Теги», «Описание» и «Цвета». Система выполняет валидацию введенных данных</w:t>
      </w:r>
      <w:r w:rsidRPr="00885B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если поле «Название колоды» пустое – пользователь получает сообщение об ошибке с требованием заполнить поле</w:t>
      </w:r>
      <w:r w:rsidRPr="00885B1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если проверка пройдена успешно – создается новая запись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decks</w:t>
      </w:r>
      <w:r>
        <w:rPr>
          <w:rFonts w:ascii="Times New Roman" w:hAnsi="Times New Roman" w:cs="Times New Roman"/>
          <w:sz w:val="28"/>
          <w:szCs w:val="28"/>
        </w:rPr>
        <w:t xml:space="preserve"> базы данных. Пользователь автоматически перенаправляется на экран списка колод, где уже будет отображена новая колода. </w:t>
      </w:r>
      <w:r w:rsidRPr="00885B19">
        <w:rPr>
          <w:rFonts w:ascii="Times New Roman" w:hAnsi="Times New Roman" w:cs="Times New Roman"/>
          <w:sz w:val="28"/>
          <w:szCs w:val="28"/>
        </w:rPr>
        <w:t>Категори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85B19">
        <w:rPr>
          <w:rFonts w:ascii="Times New Roman" w:hAnsi="Times New Roman" w:cs="Times New Roman"/>
          <w:sz w:val="28"/>
          <w:szCs w:val="28"/>
        </w:rPr>
        <w:t xml:space="preserve"> «Конспекты»</w:t>
      </w:r>
      <w:r>
        <w:rPr>
          <w:rFonts w:ascii="Times New Roman" w:hAnsi="Times New Roman" w:cs="Times New Roman"/>
          <w:sz w:val="28"/>
          <w:szCs w:val="28"/>
        </w:rPr>
        <w:t xml:space="preserve"> и «Карточки»</w:t>
      </w:r>
      <w:r w:rsidRPr="00885B19">
        <w:rPr>
          <w:rFonts w:ascii="Times New Roman" w:hAnsi="Times New Roman" w:cs="Times New Roman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885B19">
        <w:rPr>
          <w:rFonts w:ascii="Times New Roman" w:hAnsi="Times New Roman" w:cs="Times New Roman"/>
          <w:sz w:val="28"/>
          <w:szCs w:val="28"/>
        </w:rPr>
        <w:t>т аналогичным образом</w:t>
      </w:r>
      <w:r>
        <w:rPr>
          <w:rFonts w:ascii="Times New Roman" w:hAnsi="Times New Roman" w:cs="Times New Roman"/>
          <w:sz w:val="28"/>
          <w:szCs w:val="28"/>
        </w:rPr>
        <w:t>. При создании конспекта пользователь заполняет поля</w:t>
      </w:r>
      <w:r w:rsidRPr="00885B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«Название конспекта», «Теги», «Описание». При создании карточки заполняются поля</w:t>
      </w:r>
      <w:r w:rsidRPr="00885B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«Вопрос», «Ответ».</w:t>
      </w:r>
    </w:p>
    <w:p w14:paraId="077467B6" w14:textId="00BB852C" w:rsidR="00885B19" w:rsidRDefault="00885B19" w:rsidP="00885B1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редактирования и удаления колод, карточек и конспектов используется долгое нажатие на элемент. После него в верхней части меню появятся соответствующие кнопки</w:t>
      </w:r>
      <w:r w:rsidRPr="00885B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кнопка редактирования открывает форму с текущими данными для внесения изменений</w:t>
      </w:r>
      <w:r w:rsidRPr="00885B19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кнопка удаления, использующая всплывающие диалоговое окно с подтверждением операции. Редактирование будет успешным в случае успешной валидации данных. Система поддерживает множественное выделение и групповое удаление материалов.</w:t>
      </w:r>
    </w:p>
    <w:p w14:paraId="468DEAD2" w14:textId="1642A388" w:rsidR="00885B19" w:rsidRDefault="00885B19" w:rsidP="00885B1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Тегирование конспектов включает в себя заполнение поля «Теги» при создании колод и конспектов. Теги необходимо записывать в строку через запятую. При успешной валидации в базе данных появляется соответствующая запись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tags</w:t>
      </w:r>
      <w:r>
        <w:rPr>
          <w:rFonts w:ascii="Times New Roman" w:hAnsi="Times New Roman" w:cs="Times New Roman"/>
          <w:sz w:val="28"/>
          <w:szCs w:val="28"/>
        </w:rPr>
        <w:t>. После этого становится доступным поиск материалов по тегам. Пользователь может</w:t>
      </w:r>
      <w:r w:rsidRPr="00885B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ввести тег в поисковую строку, выбрать тег из «облака тегов», комбинировать несколько тегов для точной фильтрации.</w:t>
      </w:r>
    </w:p>
    <w:p w14:paraId="28C86F4B" w14:textId="03E3DBF4" w:rsidR="00885B19" w:rsidRDefault="00885B19" w:rsidP="00885B1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Возможен поиск материалов по их названию и описанию.</w:t>
      </w:r>
    </w:p>
    <w:p w14:paraId="74A859F8" w14:textId="44DF2ADF" w:rsidR="00885B19" w:rsidRDefault="00885B19" w:rsidP="00885B19">
      <w:pPr>
        <w:pStyle w:val="a7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прохождения сессии обучения</w:t>
      </w:r>
    </w:p>
    <w:p w14:paraId="6FD7CCF8" w14:textId="57E7ADD3" w:rsidR="00885B19" w:rsidRDefault="00885B19" w:rsidP="00885B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19">
        <w:rPr>
          <w:rFonts w:ascii="Times New Roman" w:hAnsi="Times New Roman" w:cs="Times New Roman"/>
          <w:sz w:val="28"/>
          <w:szCs w:val="28"/>
        </w:rPr>
        <w:t xml:space="preserve">Задача прохождения сессии обучения является центральной в системе и реализует основное назначение программного продукта — обеспечение </w:t>
      </w:r>
      <w:r w:rsidRPr="00885B19">
        <w:rPr>
          <w:rFonts w:ascii="Times New Roman" w:hAnsi="Times New Roman" w:cs="Times New Roman"/>
          <w:sz w:val="28"/>
          <w:szCs w:val="28"/>
        </w:rPr>
        <w:lastRenderedPageBreak/>
        <w:t>эффективного долгосрочного запоминания через адаптивное интервальное повторени</w:t>
      </w:r>
      <w:r w:rsidR="00E13FB3">
        <w:rPr>
          <w:rFonts w:ascii="Times New Roman" w:hAnsi="Times New Roman" w:cs="Times New Roman"/>
          <w:sz w:val="28"/>
          <w:szCs w:val="28"/>
        </w:rPr>
        <w:t>е,</w:t>
      </w:r>
      <w:r w:rsidR="00E13FB3" w:rsidRPr="00E13FB3">
        <w:rPr>
          <w:rFonts w:ascii="Times New Roman" w:hAnsi="Times New Roman" w:cs="Times New Roman"/>
          <w:sz w:val="28"/>
          <w:szCs w:val="28"/>
        </w:rPr>
        <w:t xml:space="preserve"> управляемое нейросетевой моделью.</w:t>
      </w:r>
    </w:p>
    <w:p w14:paraId="5FDC05AC" w14:textId="2D271D16" w:rsidR="00E13FB3" w:rsidRDefault="00E13FB3" w:rsidP="00E13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FB3">
        <w:rPr>
          <w:rFonts w:ascii="Times New Roman" w:hAnsi="Times New Roman" w:cs="Times New Roman"/>
          <w:sz w:val="28"/>
          <w:szCs w:val="28"/>
        </w:rPr>
        <w:t>Для начала процесса обучения пользователь переходит в раздел «Мои колоды» на главном экране приложения.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FB3">
        <w:rPr>
          <w:rFonts w:ascii="Times New Roman" w:hAnsi="Times New Roman" w:cs="Times New Roman"/>
          <w:sz w:val="28"/>
          <w:szCs w:val="28"/>
        </w:rPr>
        <w:t>При нажатии на интересующую колоду система открывает экран</w:t>
      </w:r>
      <w:r>
        <w:rPr>
          <w:rFonts w:ascii="Times New Roman" w:hAnsi="Times New Roman" w:cs="Times New Roman"/>
          <w:sz w:val="28"/>
          <w:szCs w:val="28"/>
        </w:rPr>
        <w:t>, отображающий все карточки, содержащие вопрос и ответ. Также на данном экране пользователю предлагается выбрать режим обучения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8FCDC5" w14:textId="1BC55C37" w:rsidR="00E13FB3" w:rsidRPr="00E13FB3" w:rsidRDefault="00E13FB3" w:rsidP="00E13FB3">
      <w:pPr>
        <w:pStyle w:val="a7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FB3">
        <w:rPr>
          <w:rFonts w:ascii="Times New Roman" w:hAnsi="Times New Roman" w:cs="Times New Roman"/>
          <w:sz w:val="28"/>
          <w:szCs w:val="28"/>
        </w:rPr>
        <w:t>«Интервальное повторение» (режим по умолчанию, рекомендованный для регулярного обучения)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3FB3">
        <w:rPr>
          <w:rFonts w:ascii="Times New Roman" w:hAnsi="Times New Roman" w:cs="Times New Roman"/>
          <w:sz w:val="28"/>
          <w:szCs w:val="28"/>
        </w:rPr>
        <w:t xml:space="preserve"> данный режим использует адаптивный алгоритм интервального повторения для отбора карточек, которые требуют повторения в соответствии с индивидуальным графиком пользователя</w:t>
      </w:r>
      <w:r w:rsidRPr="00E13FB3">
        <w:rPr>
          <w:rFonts w:ascii="Times New Roman" w:hAnsi="Times New Roman" w:cs="Times New Roman"/>
          <w:sz w:val="28"/>
          <w:szCs w:val="28"/>
        </w:rPr>
        <w:t>;</w:t>
      </w:r>
    </w:p>
    <w:p w14:paraId="248078B0" w14:textId="2D397FA9" w:rsidR="00E13FB3" w:rsidRDefault="00E13FB3" w:rsidP="00E13FB3">
      <w:pPr>
        <w:pStyle w:val="a7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13FB3">
        <w:rPr>
          <w:rFonts w:ascii="Times New Roman" w:hAnsi="Times New Roman" w:cs="Times New Roman"/>
          <w:sz w:val="28"/>
          <w:szCs w:val="28"/>
        </w:rPr>
        <w:t>«Повторение всех карточек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3FB3">
        <w:rPr>
          <w:rFonts w:ascii="Times New Roman" w:hAnsi="Times New Roman" w:cs="Times New Roman"/>
          <w:sz w:val="28"/>
          <w:szCs w:val="28"/>
        </w:rPr>
        <w:t xml:space="preserve"> в данном режиме в сессию включаются все карточки колоды без учёта интервалов, что полезно при подготовке к экзаменам или контрольным работам.</w:t>
      </w:r>
    </w:p>
    <w:p w14:paraId="4EF830AA" w14:textId="4F2A1EE3" w:rsidR="00E13FB3" w:rsidRDefault="00E13FB3" w:rsidP="006F0C4D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13FB3">
        <w:rPr>
          <w:rFonts w:ascii="Times New Roman" w:hAnsi="Times New Roman" w:cs="Times New Roman"/>
          <w:sz w:val="28"/>
          <w:szCs w:val="28"/>
        </w:rPr>
        <w:t xml:space="preserve">После </w:t>
      </w:r>
      <w:r>
        <w:rPr>
          <w:rFonts w:ascii="Times New Roman" w:hAnsi="Times New Roman" w:cs="Times New Roman"/>
          <w:sz w:val="28"/>
          <w:szCs w:val="28"/>
        </w:rPr>
        <w:t>нажатия на интересующий режим</w:t>
      </w:r>
      <w:r w:rsidRPr="00E13FB3">
        <w:rPr>
          <w:rFonts w:ascii="Times New Roman" w:hAnsi="Times New Roman" w:cs="Times New Roman"/>
          <w:sz w:val="28"/>
          <w:szCs w:val="28"/>
        </w:rPr>
        <w:t xml:space="preserve"> система инициирует процесс формирования очереди карточек для текущей сессии</w:t>
      </w:r>
      <w:r>
        <w:rPr>
          <w:rFonts w:ascii="Times New Roman" w:hAnsi="Times New Roman" w:cs="Times New Roman"/>
          <w:sz w:val="28"/>
          <w:szCs w:val="28"/>
        </w:rPr>
        <w:t>, зависящий от</w:t>
      </w:r>
      <w:r w:rsidRPr="00E13FB3">
        <w:rPr>
          <w:rFonts w:ascii="Times New Roman" w:hAnsi="Times New Roman" w:cs="Times New Roman"/>
          <w:sz w:val="28"/>
          <w:szCs w:val="28"/>
        </w:rPr>
        <w:t>:</w:t>
      </w:r>
    </w:p>
    <w:p w14:paraId="13394B47" w14:textId="56C1C28C" w:rsidR="00E13FB3" w:rsidRPr="006F0C4D" w:rsidRDefault="00E13FB3" w:rsidP="006F0C4D">
      <w:pPr>
        <w:pStyle w:val="a7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истории ответов, которая извлекается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всех карточек колоды</w:t>
      </w:r>
      <w:r w:rsidRPr="00E13FB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предыдущие ответы, временные метки, время реакции</w:t>
      </w:r>
      <w:r w:rsidRPr="00E13FB3">
        <w:rPr>
          <w:rFonts w:ascii="Times New Roman" w:hAnsi="Times New Roman" w:cs="Times New Roman"/>
          <w:sz w:val="28"/>
          <w:szCs w:val="28"/>
        </w:rPr>
        <w:t>;</w:t>
      </w:r>
    </w:p>
    <w:p w14:paraId="53A14E94" w14:textId="61CB9FE8" w:rsidR="006F0C4D" w:rsidRPr="006F0C4D" w:rsidRDefault="006F0C4D" w:rsidP="006F0C4D">
      <w:pPr>
        <w:pStyle w:val="a7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стратегии отбора</w:t>
      </w:r>
      <w:r w:rsidRPr="006F0C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если накоплено </w:t>
      </w:r>
      <w:r w:rsidRPr="006F0C4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6F0C4D">
        <w:rPr>
          <w:rFonts w:ascii="Times New Roman" w:hAnsi="Times New Roman" w:cs="Times New Roman"/>
          <w:sz w:val="28"/>
          <w:szCs w:val="28"/>
        </w:rPr>
        <w:t xml:space="preserve"> ответов — используется SM-2 (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SpacedRepetitionCalcul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>). При достижении порога активируется ML-модель (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MLSpacedRepetitionCalculator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>), которая прогнозирует оптимальные интервалы</w:t>
      </w:r>
      <w:r w:rsidRPr="006F0C4D">
        <w:rPr>
          <w:rFonts w:ascii="Times New Roman" w:hAnsi="Times New Roman" w:cs="Times New Roman"/>
          <w:sz w:val="28"/>
          <w:szCs w:val="28"/>
        </w:rPr>
        <w:t>;</w:t>
      </w:r>
    </w:p>
    <w:p w14:paraId="4E0E71A9" w14:textId="0FF60AFC" w:rsidR="006F0C4D" w:rsidRPr="006F0C4D" w:rsidRDefault="006F0C4D" w:rsidP="006F0C4D">
      <w:pPr>
        <w:pStyle w:val="a7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отбор карточек</w:t>
      </w:r>
      <w:r w:rsidRPr="006F0C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F0C4D">
        <w:rPr>
          <w:rFonts w:ascii="Times New Roman" w:hAnsi="Times New Roman" w:cs="Times New Roman"/>
          <w:sz w:val="28"/>
          <w:szCs w:val="28"/>
        </w:rPr>
        <w:t>истема отбирает карточки, у которых 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nextReview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 xml:space="preserve"> ≤ текущее время, а также новые карточки (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reviewStage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 xml:space="preserve"> = 0)</w:t>
      </w:r>
      <w:r w:rsidRPr="006F0C4D">
        <w:rPr>
          <w:rFonts w:ascii="Times New Roman" w:hAnsi="Times New Roman" w:cs="Times New Roman"/>
          <w:sz w:val="28"/>
          <w:szCs w:val="28"/>
        </w:rPr>
        <w:t>;</w:t>
      </w:r>
    </w:p>
    <w:p w14:paraId="1C271DAB" w14:textId="5F0E01C2" w:rsidR="006F0C4D" w:rsidRPr="006F0C4D" w:rsidRDefault="006F0C4D" w:rsidP="006F0C4D">
      <w:pPr>
        <w:pStyle w:val="a7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приоритизация</w:t>
      </w:r>
      <w:r w:rsidRPr="006F0C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F0C4D">
        <w:rPr>
          <w:rFonts w:ascii="Times New Roman" w:hAnsi="Times New Roman" w:cs="Times New Roman"/>
          <w:sz w:val="28"/>
          <w:szCs w:val="28"/>
        </w:rPr>
        <w:t xml:space="preserve">тобранные карточки сортируются по убыванию 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predicted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forgetting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 xml:space="preserve"> (вероятность забывания, рассчитанная ML-моделью). Новые карточки равномерно распределяются среди повторяемых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679F74" w14:textId="2A227258" w:rsidR="006F0C4D" w:rsidRDefault="006F0C4D" w:rsidP="006F0C4D">
      <w:pPr>
        <w:pStyle w:val="a7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очереди</w:t>
      </w:r>
      <w:r w:rsidRPr="006F0C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F0C4D">
        <w:rPr>
          <w:rFonts w:ascii="Times New Roman" w:hAnsi="Times New Roman" w:cs="Times New Roman"/>
          <w:sz w:val="28"/>
          <w:szCs w:val="28"/>
        </w:rPr>
        <w:t>писок ID карточек сохраняется в </w:t>
      </w:r>
      <w:proofErr w:type="spellStart"/>
      <w:r w:rsidRPr="006F0C4D">
        <w:rPr>
          <w:rFonts w:ascii="Times New Roman" w:hAnsi="Times New Roman" w:cs="Times New Roman"/>
          <w:sz w:val="28"/>
          <w:szCs w:val="28"/>
        </w:rPr>
        <w:t>LearningFragment</w:t>
      </w:r>
      <w:proofErr w:type="spellEnd"/>
      <w:r w:rsidRPr="006F0C4D">
        <w:rPr>
          <w:rFonts w:ascii="Times New Roman" w:hAnsi="Times New Roman" w:cs="Times New Roman"/>
          <w:sz w:val="28"/>
          <w:szCs w:val="28"/>
        </w:rPr>
        <w:t>. Пользователю отображается индикатор прогресса (текущая карточка / общее количество в сессии).</w:t>
      </w:r>
    </w:p>
    <w:p w14:paraId="77C58AA9" w14:textId="042D41B8" w:rsidR="006F0C4D" w:rsidRDefault="006F0C4D" w:rsidP="003307D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прохождении сессии система показывает карточку, отображая поле «Вопрос». Пользователь изучает вопрос, формулирует мысленный ответ и </w:t>
      </w:r>
      <w:r>
        <w:rPr>
          <w:rFonts w:ascii="Times New Roman" w:hAnsi="Times New Roman" w:cs="Times New Roman"/>
          <w:sz w:val="28"/>
          <w:szCs w:val="28"/>
        </w:rPr>
        <w:lastRenderedPageBreak/>
        <w:t>нажимает на карточку для показа ответа. Система отображает ответ и панель оценки качества ответа (для адаптивного режима)</w:t>
      </w:r>
      <w:r w:rsidRPr="006F0C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«Знаю» или «Не знаю». Пользователь выбирает оценку, после чего подсистема интервального повторения записывает результат в историю ответов и взаимодействует с нейросетевой моделью для накопления обучающей выборки. После чего вычисляется новый интервал повторения (через нейросеть или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>
        <w:rPr>
          <w:rFonts w:ascii="Times New Roman" w:hAnsi="Times New Roman" w:cs="Times New Roman"/>
          <w:sz w:val="28"/>
          <w:szCs w:val="28"/>
        </w:rPr>
        <w:t>-2) и сохраняет новую дату следующего повтора данной карточки.</w:t>
      </w:r>
    </w:p>
    <w:p w14:paraId="3D68CE6F" w14:textId="451FC66E" w:rsidR="002D2A33" w:rsidRDefault="002D2A33" w:rsidP="003307D4">
      <w:pPr>
        <w:pStyle w:val="a7"/>
        <w:numPr>
          <w:ilvl w:val="1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просмотра статистики обучения</w:t>
      </w:r>
    </w:p>
    <w:p w14:paraId="0879D652" w14:textId="5E5BC5E9" w:rsidR="002D2A33" w:rsidRDefault="002D2A33" w:rsidP="003307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D2A33">
        <w:rPr>
          <w:rFonts w:ascii="Times New Roman" w:hAnsi="Times New Roman" w:cs="Times New Roman"/>
          <w:sz w:val="28"/>
          <w:szCs w:val="28"/>
        </w:rPr>
        <w:t>Задача отслеживания прогресса реализует функцию визуализации результатов обучения, предоставляя пользователю объективную картину его достижений и зон для развития.</w:t>
      </w:r>
    </w:p>
    <w:p w14:paraId="53DDA203" w14:textId="514B844A" w:rsidR="002D2A33" w:rsidRDefault="002D2A33" w:rsidP="003307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D2A33">
        <w:rPr>
          <w:rFonts w:ascii="Times New Roman" w:hAnsi="Times New Roman" w:cs="Times New Roman"/>
          <w:sz w:val="28"/>
          <w:szCs w:val="28"/>
        </w:rPr>
        <w:t>Система статистики предоставляет пользователю детальную информацию о прогрессе обучения на трёх уровнях детализации:</w:t>
      </w:r>
    </w:p>
    <w:p w14:paraId="1A6E426E" w14:textId="0978CE85" w:rsidR="002D2A33" w:rsidRPr="002D2A33" w:rsidRDefault="002D2A33" w:rsidP="003307D4">
      <w:pPr>
        <w:pStyle w:val="a7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статистика</w:t>
      </w:r>
      <w:r w:rsidRPr="002D2A3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суммарные показатели (общее количество сессий, изученных карточек, средняя точность ответов и общее время обучения), </w:t>
      </w:r>
      <w:r w:rsidRPr="002D2A33">
        <w:rPr>
          <w:rFonts w:ascii="Times New Roman" w:hAnsi="Times New Roman" w:cs="Times New Roman"/>
          <w:sz w:val="28"/>
          <w:szCs w:val="28"/>
        </w:rPr>
        <w:t>статистика по колодам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2D2A33">
        <w:rPr>
          <w:rFonts w:ascii="Times New Roman" w:hAnsi="Times New Roman" w:cs="Times New Roman"/>
          <w:sz w:val="28"/>
          <w:szCs w:val="28"/>
        </w:rPr>
        <w:t>горизонтально прокручиваемый список всех колод с отображением прогресса изучения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D2A33">
        <w:rPr>
          <w:rFonts w:ascii="Times New Roman" w:hAnsi="Times New Roman" w:cs="Times New Roman"/>
          <w:sz w:val="28"/>
          <w:szCs w:val="28"/>
        </w:rPr>
        <w:t>количества карточек на каждом этапе и средней точности</w:t>
      </w:r>
      <w:r>
        <w:rPr>
          <w:rFonts w:ascii="Times New Roman" w:hAnsi="Times New Roman" w:cs="Times New Roman"/>
          <w:sz w:val="28"/>
          <w:szCs w:val="28"/>
        </w:rPr>
        <w:t>), история сессий (</w:t>
      </w:r>
      <w:r w:rsidRPr="002D2A33">
        <w:rPr>
          <w:rFonts w:ascii="Times New Roman" w:hAnsi="Times New Roman" w:cs="Times New Roman"/>
          <w:sz w:val="28"/>
          <w:szCs w:val="28"/>
        </w:rPr>
        <w:t>список</w:t>
      </w:r>
      <w:r w:rsidRPr="002D2A33">
        <w:rPr>
          <w:rFonts w:ascii="Times New Roman" w:hAnsi="Times New Roman" w:cs="Times New Roman"/>
          <w:sz w:val="28"/>
          <w:szCs w:val="28"/>
        </w:rPr>
        <w:t xml:space="preserve"> последних обучающих сессий с указанием даты, типа сессии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D2A33">
        <w:rPr>
          <w:rFonts w:ascii="Times New Roman" w:hAnsi="Times New Roman" w:cs="Times New Roman"/>
          <w:sz w:val="28"/>
          <w:szCs w:val="28"/>
        </w:rPr>
        <w:t>точности ответов и количества карточек. При клике на сессию открывается детальный просмотр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D2A33">
        <w:rPr>
          <w:rFonts w:ascii="Times New Roman" w:hAnsi="Times New Roman" w:cs="Times New Roman"/>
          <w:sz w:val="28"/>
          <w:szCs w:val="28"/>
        </w:rPr>
        <w:t>;</w:t>
      </w:r>
    </w:p>
    <w:p w14:paraId="0CBD4787" w14:textId="5E933333" w:rsidR="002D2A33" w:rsidRPr="002D2A33" w:rsidRDefault="002D2A33" w:rsidP="003307D4">
      <w:pPr>
        <w:pStyle w:val="a7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колоды</w:t>
      </w:r>
      <w:r w:rsidRPr="002D2A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распределение карточек (</w:t>
      </w:r>
      <w:r w:rsidRPr="002D2A33">
        <w:rPr>
          <w:rFonts w:ascii="Times New Roman" w:hAnsi="Times New Roman" w:cs="Times New Roman"/>
          <w:sz w:val="28"/>
          <w:szCs w:val="28"/>
        </w:rPr>
        <w:t>количество выученных, изучаемых и новых карточек с визуальными прогресс-барами</w:t>
      </w:r>
      <w:r>
        <w:rPr>
          <w:rFonts w:ascii="Times New Roman" w:hAnsi="Times New Roman" w:cs="Times New Roman"/>
          <w:sz w:val="28"/>
          <w:szCs w:val="28"/>
        </w:rPr>
        <w:t>), эффективность обучения (</w:t>
      </w:r>
      <w:r w:rsidRPr="002D2A33">
        <w:rPr>
          <w:rFonts w:ascii="Times New Roman" w:hAnsi="Times New Roman" w:cs="Times New Roman"/>
          <w:sz w:val="28"/>
          <w:szCs w:val="28"/>
        </w:rPr>
        <w:t>общее количество сессий по колоде, суммарное время изучения и средняя точность ответов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D2A33">
        <w:rPr>
          <w:rFonts w:ascii="Times New Roman" w:hAnsi="Times New Roman" w:cs="Times New Roman"/>
          <w:sz w:val="28"/>
          <w:szCs w:val="28"/>
        </w:rPr>
        <w:t>;</w:t>
      </w:r>
    </w:p>
    <w:p w14:paraId="5E9B5F42" w14:textId="413376CB" w:rsidR="003307D4" w:rsidRDefault="002D2A33" w:rsidP="003307D4">
      <w:pPr>
        <w:pStyle w:val="a7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 сессии</w:t>
      </w:r>
      <w:r w:rsidRPr="002D2A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параметры сессии (</w:t>
      </w:r>
      <w:r w:rsidRPr="002D2A33">
        <w:rPr>
          <w:rFonts w:ascii="Times New Roman" w:hAnsi="Times New Roman" w:cs="Times New Roman"/>
          <w:sz w:val="28"/>
          <w:szCs w:val="28"/>
        </w:rPr>
        <w:t>тип обучения, режим (фундаментальный / подготовка к событию), дата и продолжительность</w:t>
      </w:r>
      <w:r>
        <w:rPr>
          <w:rFonts w:ascii="Times New Roman" w:hAnsi="Times New Roman" w:cs="Times New Roman"/>
          <w:sz w:val="28"/>
          <w:szCs w:val="28"/>
        </w:rPr>
        <w:t>), результаты (</w:t>
      </w:r>
      <w:r w:rsidRPr="002D2A33">
        <w:rPr>
          <w:rFonts w:ascii="Times New Roman" w:hAnsi="Times New Roman" w:cs="Times New Roman"/>
          <w:sz w:val="28"/>
          <w:szCs w:val="28"/>
        </w:rPr>
        <w:t>количество правильных и неправильных ответов, итоговая точность с цветовой индикацией и рекомендацией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D2A33">
        <w:rPr>
          <w:rFonts w:ascii="Times New Roman" w:hAnsi="Times New Roman" w:cs="Times New Roman"/>
          <w:sz w:val="28"/>
          <w:szCs w:val="28"/>
        </w:rPr>
        <w:t>.</w:t>
      </w:r>
    </w:p>
    <w:p w14:paraId="49404212" w14:textId="4049362D" w:rsidR="003307D4" w:rsidRPr="003307D4" w:rsidRDefault="003307D4" w:rsidP="003307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6748C" w14:textId="565E38A4" w:rsidR="002D2A33" w:rsidRPr="002D2A33" w:rsidRDefault="002D2A33" w:rsidP="002D2A33">
      <w:pPr>
        <w:pStyle w:val="a7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2A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Функциональная модель разрабатываемой ПС</w:t>
      </w:r>
    </w:p>
    <w:p w14:paraId="69CBB966" w14:textId="77777777" w:rsidR="002D2A33" w:rsidRDefault="002D2A33" w:rsidP="002D2A33">
      <w:pPr>
        <w:spacing w:after="0" w:line="360" w:lineRule="auto"/>
        <w:ind w:left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F91A365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06E6">
        <w:rPr>
          <w:rFonts w:ascii="Times New Roman" w:hAnsi="Times New Roman" w:cs="Times New Roman"/>
          <w:sz w:val="28"/>
          <w:szCs w:val="28"/>
        </w:rPr>
        <w:t>Была построена функциональная модель разрабатываемо</w:t>
      </w:r>
      <w:r>
        <w:rPr>
          <w:rFonts w:ascii="Times New Roman" w:hAnsi="Times New Roman" w:cs="Times New Roman"/>
          <w:sz w:val="28"/>
          <w:szCs w:val="28"/>
        </w:rPr>
        <w:t>й ПС</w:t>
      </w:r>
      <w:r w:rsidRPr="00EF06E6">
        <w:rPr>
          <w:rFonts w:ascii="Times New Roman" w:hAnsi="Times New Roman" w:cs="Times New Roman"/>
          <w:sz w:val="28"/>
          <w:szCs w:val="28"/>
        </w:rPr>
        <w:t xml:space="preserve"> в виде контекстной диаграммы в нотации 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06E6"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06E6">
        <w:rPr>
          <w:rFonts w:ascii="Times New Roman" w:hAnsi="Times New Roman" w:cs="Times New Roman"/>
          <w:sz w:val="28"/>
          <w:szCs w:val="28"/>
        </w:rPr>
        <w:t>).</w:t>
      </w:r>
    </w:p>
    <w:p w14:paraId="628478A0" w14:textId="72CBAA0D" w:rsidR="002D2A33" w:rsidRPr="00CC0942" w:rsidRDefault="00FB468C" w:rsidP="00CC09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6BB8D" wp14:editId="6D4F5983">
            <wp:extent cx="6296025" cy="3397885"/>
            <wp:effectExtent l="0" t="0" r="9525" b="0"/>
            <wp:docPr id="18430949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D2A0" w14:textId="0AF08377" w:rsidR="002D2A33" w:rsidRPr="00CC0942" w:rsidRDefault="002D2A33" w:rsidP="002D2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06E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06E6">
        <w:rPr>
          <w:rFonts w:ascii="Times New Roman" w:hAnsi="Times New Roman" w:cs="Times New Roman"/>
          <w:sz w:val="28"/>
          <w:szCs w:val="28"/>
        </w:rPr>
        <w:t xml:space="preserve"> – Контекстная диаграмма ПП для обучения синтаксису языков программирования</w:t>
      </w:r>
    </w:p>
    <w:p w14:paraId="48C69FC1" w14:textId="4F2BA8D9" w:rsidR="002D2A33" w:rsidRPr="00F70502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6E6">
        <w:rPr>
          <w:rFonts w:ascii="Times New Roman" w:hAnsi="Times New Roman" w:cs="Times New Roman"/>
          <w:sz w:val="28"/>
          <w:szCs w:val="28"/>
        </w:rPr>
        <w:t xml:space="preserve">На основе контекстной диаграммы и диаграммы требований UML, построенной при выполнении лабораторной работы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F06E6">
        <w:rPr>
          <w:rFonts w:ascii="Times New Roman" w:hAnsi="Times New Roman" w:cs="Times New Roman"/>
          <w:sz w:val="28"/>
          <w:szCs w:val="28"/>
        </w:rPr>
        <w:t xml:space="preserve">, была построена диаграмма декомпозиции А0 на дочерние </w:t>
      </w:r>
      <w:r>
        <w:rPr>
          <w:rFonts w:ascii="Times New Roman" w:hAnsi="Times New Roman" w:cs="Times New Roman"/>
          <w:sz w:val="28"/>
          <w:szCs w:val="28"/>
        </w:rPr>
        <w:t>подсистемы</w:t>
      </w:r>
      <w:r w:rsidRPr="00EF06E6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F06E6">
        <w:rPr>
          <w:rFonts w:ascii="Times New Roman" w:hAnsi="Times New Roman" w:cs="Times New Roman"/>
          <w:sz w:val="28"/>
          <w:szCs w:val="28"/>
        </w:rPr>
        <w:t xml:space="preserve">, отображенная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EF06E6">
        <w:rPr>
          <w:rFonts w:ascii="Times New Roman" w:hAnsi="Times New Roman" w:cs="Times New Roman"/>
          <w:sz w:val="28"/>
          <w:szCs w:val="28"/>
        </w:rPr>
        <w:t xml:space="preserve">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F06E6">
        <w:rPr>
          <w:rFonts w:ascii="Times New Roman" w:hAnsi="Times New Roman" w:cs="Times New Roman"/>
          <w:sz w:val="28"/>
          <w:szCs w:val="28"/>
        </w:rPr>
        <w:t>.</w:t>
      </w:r>
    </w:p>
    <w:p w14:paraId="7477140C" w14:textId="4FAE7F41" w:rsidR="002D2A33" w:rsidRPr="00F70502" w:rsidRDefault="008B46F5" w:rsidP="00F70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4B7542" wp14:editId="6B9A507A">
            <wp:extent cx="6295390" cy="3917315"/>
            <wp:effectExtent l="0" t="0" r="0" b="6985"/>
            <wp:docPr id="3408253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CEFE" w14:textId="2591C896" w:rsidR="002D2A33" w:rsidRDefault="002D2A33" w:rsidP="002D2A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06E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F06E6">
        <w:rPr>
          <w:rFonts w:ascii="Times New Roman" w:hAnsi="Times New Roman" w:cs="Times New Roman"/>
          <w:sz w:val="28"/>
          <w:szCs w:val="28"/>
        </w:rPr>
        <w:t xml:space="preserve"> – Диаграмма декомпозиции А0</w:t>
      </w:r>
    </w:p>
    <w:p w14:paraId="68C2796B" w14:textId="111C4B5C" w:rsidR="002D2A33" w:rsidRDefault="002D2A33" w:rsidP="002D2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EC15308" w14:textId="4DEC551B" w:rsidR="002D2A33" w:rsidRDefault="002D2A33" w:rsidP="002D2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подсистем ПС</w:t>
      </w:r>
    </w:p>
    <w:p w14:paraId="0620C548" w14:textId="0836A4C1" w:rsidR="002D2A33" w:rsidRDefault="002D2A33" w:rsidP="002D2A33">
      <w:pPr>
        <w:pStyle w:val="a7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Клиентское мобильное приложение</w:t>
      </w:r>
    </w:p>
    <w:p w14:paraId="4B58AABA" w14:textId="7EF8996F" w:rsidR="002D2A33" w:rsidRDefault="002D2A33" w:rsidP="002D2A33">
      <w:pPr>
        <w:pStyle w:val="a7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14:paraId="3B32F1EF" w14:textId="3F45658D" w:rsidR="002D2A33" w:rsidRDefault="002D2A33" w:rsidP="002D2A33">
      <w:pPr>
        <w:pStyle w:val="a7"/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Нейросетевая модель</w:t>
      </w:r>
    </w:p>
    <w:p w14:paraId="4806D8D8" w14:textId="77777777" w:rsidR="002D2A33" w:rsidRDefault="002D2A33" w:rsidP="002D2A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4359D4" w14:textId="77777777" w:rsidR="002D2A33" w:rsidRDefault="002D2A33" w:rsidP="002D2A33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отображена декомпозиция подсистемы Мобильное приложение на автоматизированные процессы.</w:t>
      </w:r>
    </w:p>
    <w:p w14:paraId="5E2648DF" w14:textId="73347FD1" w:rsidR="002D2A33" w:rsidRPr="008B46F5" w:rsidRDefault="008B46F5" w:rsidP="008B46F5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7EDA7D" wp14:editId="6890C932">
            <wp:extent cx="6293485" cy="4173220"/>
            <wp:effectExtent l="0" t="0" r="0" b="0"/>
            <wp:docPr id="13535420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485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03ED" w14:textId="77777777" w:rsidR="002D2A33" w:rsidRDefault="002D2A33" w:rsidP="002D2A33">
      <w:pPr>
        <w:spacing w:after="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автоматизированные функции мобильного приложения</w:t>
      </w:r>
    </w:p>
    <w:p w14:paraId="4369EBEB" w14:textId="77777777" w:rsidR="002D2A33" w:rsidRDefault="002D2A33" w:rsidP="002D2A33">
      <w:p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7E53ECFD" w14:textId="77777777" w:rsidR="008B46F5" w:rsidRPr="008B46F5" w:rsidRDefault="008B46F5" w:rsidP="008B46F5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8B46F5">
        <w:rPr>
          <w:rFonts w:ascii="Times New Roman" w:hAnsi="Times New Roman"/>
          <w:b/>
          <w:bCs/>
          <w:sz w:val="28"/>
          <w:szCs w:val="28"/>
        </w:rPr>
        <w:t>Описание автоматизированных функций ПП</w:t>
      </w:r>
    </w:p>
    <w:p w14:paraId="74B7AF07" w14:textId="77777777" w:rsidR="008B46F5" w:rsidRPr="007A5C71" w:rsidRDefault="008B46F5" w:rsidP="008B46F5">
      <w:pPr>
        <w:pStyle w:val="a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Описание процесса «Управление учебными материалами».</w:t>
      </w:r>
    </w:p>
    <w:p w14:paraId="45C288F8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Обучающийся или преподаватель может создавать конспекты или карточки, редактировать их или удалять. На выходе создания колоды карточек также будут выбранные настройки обучения (период обучения).</w:t>
      </w:r>
    </w:p>
    <w:p w14:paraId="530D5B73" w14:textId="77777777" w:rsidR="008B46F5" w:rsidRPr="007A5C71" w:rsidRDefault="008B46F5" w:rsidP="008B46F5">
      <w:pPr>
        <w:pStyle w:val="a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В связи со сложностью процесса «Прохождение сессии обучения» была выполнена его декомпозиция, отображенная на рисунке 3.</w:t>
      </w:r>
    </w:p>
    <w:p w14:paraId="65F5209C" w14:textId="6BEE5616" w:rsidR="002D2A33" w:rsidRDefault="008B46F5" w:rsidP="002D2A33">
      <w:p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696D80" wp14:editId="349A835E">
            <wp:extent cx="6298565" cy="2988945"/>
            <wp:effectExtent l="0" t="0" r="6985" b="1905"/>
            <wp:docPr id="21404943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56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3A19" w14:textId="77777777" w:rsidR="002D2A33" w:rsidRDefault="002D2A33" w:rsidP="002D2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06E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05C64">
        <w:rPr>
          <w:rFonts w:ascii="Times New Roman" w:hAnsi="Times New Roman" w:cs="Times New Roman"/>
          <w:sz w:val="28"/>
          <w:szCs w:val="28"/>
        </w:rPr>
        <w:t>5</w:t>
      </w:r>
      <w:r w:rsidRPr="00EF06E6">
        <w:rPr>
          <w:rFonts w:ascii="Times New Roman" w:hAnsi="Times New Roman" w:cs="Times New Roman"/>
          <w:sz w:val="28"/>
          <w:szCs w:val="28"/>
        </w:rPr>
        <w:t xml:space="preserve"> – Декомпозиция процесса А2</w:t>
      </w:r>
    </w:p>
    <w:p w14:paraId="2D2CD474" w14:textId="5F6992AF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2.1) Описание процесса «</w:t>
      </w:r>
      <w:r w:rsidR="00D06444">
        <w:rPr>
          <w:rFonts w:ascii="Times New Roman" w:hAnsi="Times New Roman"/>
          <w:sz w:val="28"/>
          <w:szCs w:val="28"/>
        </w:rPr>
        <w:t>Выбор режима</w:t>
      </w:r>
      <w:r w:rsidRPr="007A5C71">
        <w:rPr>
          <w:rFonts w:ascii="Times New Roman" w:hAnsi="Times New Roman"/>
          <w:sz w:val="28"/>
          <w:szCs w:val="28"/>
        </w:rPr>
        <w:t xml:space="preserve"> сессии».</w:t>
      </w:r>
    </w:p>
    <w:p w14:paraId="2BDF2EAC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На вход должны поступать данные о настройках обучения (период обучения, заданный при создании колоды) и содержимое карточек. Будут доступны два режима сессии: с алгоритмом интервального повторения и обыкновенный просмотр всех карточек. Выходной информацией будет список карточек для текущей сессии.</w:t>
      </w:r>
    </w:p>
    <w:p w14:paraId="2C0E4FBB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2.2) Описание процесса «Показ очередной карточки».</w:t>
      </w:r>
    </w:p>
    <w:p w14:paraId="3C158B35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На вход должен подаваться список карточек для текущей сессии, на одной стороне которых будет вопрос, а на другой правильный ответ. На выходе процесса будут варианты оценки пользовательского ответа.</w:t>
      </w:r>
    </w:p>
    <w:p w14:paraId="218A34AA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2.3) Описание процесса «Оценка ответ».</w:t>
      </w:r>
    </w:p>
    <w:p w14:paraId="4E133161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 xml:space="preserve">На вход </w:t>
      </w:r>
      <w:r>
        <w:rPr>
          <w:rFonts w:ascii="Times New Roman" w:hAnsi="Times New Roman"/>
          <w:sz w:val="28"/>
          <w:szCs w:val="28"/>
        </w:rPr>
        <w:t>подаются</w:t>
      </w:r>
      <w:r w:rsidRPr="007A5C71">
        <w:rPr>
          <w:rFonts w:ascii="Times New Roman" w:hAnsi="Times New Roman"/>
          <w:sz w:val="28"/>
          <w:szCs w:val="28"/>
        </w:rPr>
        <w:t xml:space="preserve"> варианты оценки пользовательского ответа. Пользователь будет выбирать между ними один, на основе которого будет организовываться алгоритм интервального повторения. </w:t>
      </w:r>
    </w:p>
    <w:p w14:paraId="515A24FD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2.4) Описание процесса «Отображение результатов прохождения сессии».</w:t>
      </w:r>
    </w:p>
    <w:p w14:paraId="0A49D415" w14:textId="77777777" w:rsidR="008B46F5" w:rsidRPr="007A5C71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На вход пода</w:t>
      </w:r>
      <w:r>
        <w:rPr>
          <w:rFonts w:ascii="Times New Roman" w:hAnsi="Times New Roman"/>
          <w:sz w:val="28"/>
          <w:szCs w:val="28"/>
        </w:rPr>
        <w:t>ются</w:t>
      </w:r>
      <w:r w:rsidRPr="007A5C71">
        <w:rPr>
          <w:rFonts w:ascii="Times New Roman" w:hAnsi="Times New Roman"/>
          <w:sz w:val="28"/>
          <w:szCs w:val="28"/>
        </w:rPr>
        <w:t xml:space="preserve"> выбранные пользователем оценки изученности карточек. На их основе будет формироваться статистика пройденной сессии: количество выученных карточек</w:t>
      </w:r>
      <w:r>
        <w:rPr>
          <w:rFonts w:ascii="Times New Roman" w:hAnsi="Times New Roman"/>
          <w:sz w:val="28"/>
          <w:szCs w:val="28"/>
        </w:rPr>
        <w:t xml:space="preserve">, </w:t>
      </w:r>
      <w:r w:rsidRPr="007A5C71">
        <w:rPr>
          <w:rFonts w:ascii="Times New Roman" w:hAnsi="Times New Roman"/>
          <w:sz w:val="28"/>
          <w:szCs w:val="28"/>
        </w:rPr>
        <w:t xml:space="preserve">количество карточек, которые необходимо повторить, </w:t>
      </w:r>
      <w:r w:rsidRPr="007A5C71">
        <w:rPr>
          <w:rFonts w:ascii="Times New Roman" w:hAnsi="Times New Roman"/>
          <w:sz w:val="28"/>
          <w:szCs w:val="28"/>
        </w:rPr>
        <w:lastRenderedPageBreak/>
        <w:t>процент хорошо изученных карточек и общее количество карточек, задействованных в сессии.</w:t>
      </w:r>
    </w:p>
    <w:p w14:paraId="4D59D8C2" w14:textId="77777777" w:rsidR="008B46F5" w:rsidRPr="007A5C71" w:rsidRDefault="008B46F5" w:rsidP="008B46F5">
      <w:pPr>
        <w:pStyle w:val="a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Описание процесса «Просмотр статистики прогресса обучения».</w:t>
      </w:r>
    </w:p>
    <w:p w14:paraId="5CF48F5D" w14:textId="4C097B72" w:rsidR="008B46F5" w:rsidRPr="008B46F5" w:rsidRDefault="008B46F5" w:rsidP="008B46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C71">
        <w:rPr>
          <w:rFonts w:ascii="Times New Roman" w:hAnsi="Times New Roman"/>
          <w:sz w:val="28"/>
          <w:szCs w:val="28"/>
        </w:rPr>
        <w:t>На вход поступа</w:t>
      </w:r>
      <w:r>
        <w:rPr>
          <w:rFonts w:ascii="Times New Roman" w:hAnsi="Times New Roman"/>
          <w:sz w:val="28"/>
          <w:szCs w:val="28"/>
        </w:rPr>
        <w:t>ют</w:t>
      </w:r>
      <w:r w:rsidRPr="007A5C71">
        <w:rPr>
          <w:rFonts w:ascii="Times New Roman" w:hAnsi="Times New Roman"/>
          <w:sz w:val="28"/>
          <w:szCs w:val="28"/>
        </w:rPr>
        <w:t xml:space="preserve"> результаты пройденных сессий, которые должны храниться в базе данных. На основе этих данных будут выводиться различные статистические данные: статистик</w:t>
      </w:r>
      <w:r>
        <w:rPr>
          <w:rFonts w:ascii="Times New Roman" w:hAnsi="Times New Roman"/>
          <w:sz w:val="28"/>
          <w:szCs w:val="28"/>
        </w:rPr>
        <w:t>а</w:t>
      </w:r>
      <w:r w:rsidRPr="007A5C71">
        <w:rPr>
          <w:rFonts w:ascii="Times New Roman" w:hAnsi="Times New Roman"/>
          <w:sz w:val="28"/>
          <w:szCs w:val="28"/>
        </w:rPr>
        <w:t xml:space="preserve"> за текущий период (количество изученных карточек, потраченное время, процент правильных ответов и неправильных) и общую статистику (прогресс по колодам, сложные карточки, блок ежедневной активности).</w:t>
      </w:r>
    </w:p>
    <w:p w14:paraId="4F76ABE9" w14:textId="16DA1A53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объектно-</w:t>
      </w:r>
      <w:r w:rsidR="007F563B">
        <w:rPr>
          <w:rFonts w:ascii="Times New Roman" w:hAnsi="Times New Roman" w:cs="Times New Roman"/>
          <w:sz w:val="28"/>
          <w:szCs w:val="28"/>
        </w:rPr>
        <w:t>ориентированного</w:t>
      </w:r>
      <w:r>
        <w:rPr>
          <w:rFonts w:ascii="Times New Roman" w:hAnsi="Times New Roman" w:cs="Times New Roman"/>
          <w:sz w:val="28"/>
          <w:szCs w:val="28"/>
        </w:rPr>
        <w:t xml:space="preserve"> анализа был выделен ряд абстракций, который также продемонстрирован на </w:t>
      </w:r>
      <w:r w:rsidR="003307D4">
        <w:rPr>
          <w:rFonts w:ascii="Times New Roman" w:hAnsi="Times New Roman" w:cs="Times New Roman"/>
          <w:sz w:val="28"/>
          <w:szCs w:val="28"/>
        </w:rPr>
        <w:t>диаграмме</w:t>
      </w:r>
      <w:r>
        <w:rPr>
          <w:rFonts w:ascii="Times New Roman" w:hAnsi="Times New Roman" w:cs="Times New Roman"/>
          <w:sz w:val="28"/>
          <w:szCs w:val="28"/>
        </w:rPr>
        <w:t xml:space="preserve"> классов на рисунке 6.</w:t>
      </w:r>
    </w:p>
    <w:p w14:paraId="4A5AC9FB" w14:textId="77777777" w:rsidR="005D7F50" w:rsidRPr="009054C7" w:rsidRDefault="005D7F50" w:rsidP="005D7F50">
      <w:pPr>
        <w:pStyle w:val="ad"/>
        <w:keepNext/>
        <w:ind w:firstLine="851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54C7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Таблица 2.2 Абстракции подсистемы</w:t>
      </w:r>
    </w:p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505"/>
        <w:gridCol w:w="2391"/>
        <w:gridCol w:w="1535"/>
        <w:gridCol w:w="1853"/>
        <w:gridCol w:w="3639"/>
      </w:tblGrid>
      <w:tr w:rsidR="005D7F50" w14:paraId="7A324ED2" w14:textId="77777777" w:rsidTr="005D7F50">
        <w:tc>
          <w:tcPr>
            <w:tcW w:w="505" w:type="dxa"/>
          </w:tcPr>
          <w:p w14:paraId="1803749C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36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91" w:type="dxa"/>
          </w:tcPr>
          <w:p w14:paraId="579D30A7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Абстракция</w:t>
            </w:r>
          </w:p>
        </w:tc>
        <w:tc>
          <w:tcPr>
            <w:tcW w:w="1535" w:type="dxa"/>
          </w:tcPr>
          <w:p w14:paraId="44606869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53" w:type="dxa"/>
          </w:tcPr>
          <w:p w14:paraId="419253A5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</w:p>
        </w:tc>
        <w:tc>
          <w:tcPr>
            <w:tcW w:w="3639" w:type="dxa"/>
          </w:tcPr>
          <w:p w14:paraId="259FB01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D7F50" w14:paraId="497A9EC0" w14:textId="77777777" w:rsidTr="005D7F50">
        <w:tc>
          <w:tcPr>
            <w:tcW w:w="505" w:type="dxa"/>
          </w:tcPr>
          <w:p w14:paraId="7706B58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1" w:type="dxa"/>
          </w:tcPr>
          <w:p w14:paraId="576F54A9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535" w:type="dxa"/>
          </w:tcPr>
          <w:p w14:paraId="650FB607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26C71432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639" w:type="dxa"/>
          </w:tcPr>
          <w:p w14:paraId="3E5E79FC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360">
              <w:rPr>
                <w:rFonts w:ascii="Times New Roman" w:hAnsi="Times New Roman" w:cs="Times New Roman"/>
                <w:sz w:val="28"/>
                <w:szCs w:val="28"/>
              </w:rPr>
              <w:t>Актор системы, который управляет материалами и проходит сессии обучения</w:t>
            </w:r>
          </w:p>
        </w:tc>
      </w:tr>
      <w:tr w:rsidR="005D7F50" w14:paraId="6A5A087B" w14:textId="77777777" w:rsidTr="005D7F50">
        <w:tc>
          <w:tcPr>
            <w:tcW w:w="505" w:type="dxa"/>
          </w:tcPr>
          <w:p w14:paraId="0028FC4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1" w:type="dxa"/>
          </w:tcPr>
          <w:p w14:paraId="3F63D390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Учебная колода</w:t>
            </w:r>
          </w:p>
        </w:tc>
        <w:tc>
          <w:tcPr>
            <w:tcW w:w="1535" w:type="dxa"/>
          </w:tcPr>
          <w:p w14:paraId="73B820F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79D684C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Концепция</w:t>
            </w:r>
          </w:p>
        </w:tc>
        <w:tc>
          <w:tcPr>
            <w:tcW w:w="3639" w:type="dxa"/>
          </w:tcPr>
          <w:p w14:paraId="35B13564" w14:textId="77777777" w:rsidR="005D7F50" w:rsidRPr="0040336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360">
              <w:rPr>
                <w:rFonts w:ascii="Times New Roman" w:hAnsi="Times New Roman" w:cs="Times New Roman"/>
                <w:sz w:val="28"/>
                <w:szCs w:val="28"/>
              </w:rPr>
              <w:t xml:space="preserve">Группа карточек, объединенная тематически. Имеет название,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тег</w:t>
            </w:r>
            <w:r w:rsidRPr="00403360">
              <w:rPr>
                <w:rFonts w:ascii="Times New Roman" w:hAnsi="Times New Roman" w:cs="Times New Roman"/>
                <w:sz w:val="28"/>
                <w:szCs w:val="28"/>
              </w:rPr>
              <w:t>, настройки</w:t>
            </w:r>
          </w:p>
        </w:tc>
      </w:tr>
      <w:tr w:rsidR="005D7F50" w14:paraId="52E61D2C" w14:textId="77777777" w:rsidTr="005D7F50">
        <w:tc>
          <w:tcPr>
            <w:tcW w:w="505" w:type="dxa"/>
          </w:tcPr>
          <w:p w14:paraId="1B0437A5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1" w:type="dxa"/>
          </w:tcPr>
          <w:p w14:paraId="0BD76A12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</w:t>
            </w:r>
          </w:p>
        </w:tc>
        <w:tc>
          <w:tcPr>
            <w:tcW w:w="1535" w:type="dxa"/>
          </w:tcPr>
          <w:p w14:paraId="620CDFB2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22EEA17B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Концепция</w:t>
            </w:r>
          </w:p>
        </w:tc>
        <w:tc>
          <w:tcPr>
            <w:tcW w:w="3639" w:type="dxa"/>
          </w:tcPr>
          <w:p w14:paraId="37B5C227" w14:textId="77777777" w:rsidR="005D7F50" w:rsidRPr="0040336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360">
              <w:rPr>
                <w:rFonts w:ascii="Times New Roman" w:hAnsi="Times New Roman" w:cs="Times New Roman"/>
                <w:sz w:val="28"/>
                <w:szCs w:val="28"/>
              </w:rPr>
              <w:t>Основная единица обучения. Содержит вопрос, ответ и историю повторений</w:t>
            </w:r>
          </w:p>
        </w:tc>
      </w:tr>
      <w:tr w:rsidR="005D7F50" w14:paraId="679929CA" w14:textId="77777777" w:rsidTr="005D7F50">
        <w:tc>
          <w:tcPr>
            <w:tcW w:w="505" w:type="dxa"/>
          </w:tcPr>
          <w:p w14:paraId="60F9F40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1" w:type="dxa"/>
          </w:tcPr>
          <w:p w14:paraId="7012AE17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Конспект</w:t>
            </w:r>
          </w:p>
        </w:tc>
        <w:tc>
          <w:tcPr>
            <w:tcW w:w="1535" w:type="dxa"/>
          </w:tcPr>
          <w:p w14:paraId="17AD9F7F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7ACC776B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Концепция</w:t>
            </w:r>
          </w:p>
        </w:tc>
        <w:tc>
          <w:tcPr>
            <w:tcW w:w="3639" w:type="dxa"/>
          </w:tcPr>
          <w:p w14:paraId="110E2B20" w14:textId="77777777" w:rsidR="005D7F50" w:rsidRPr="0040336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360">
              <w:rPr>
                <w:rFonts w:ascii="Times New Roman" w:hAnsi="Times New Roman" w:cs="Times New Roman"/>
                <w:sz w:val="28"/>
                <w:szCs w:val="28"/>
              </w:rPr>
              <w:t>Структурированный текстовый материал для изучения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Имеет название, тег, настройки</w:t>
            </w:r>
          </w:p>
        </w:tc>
      </w:tr>
      <w:tr w:rsidR="005D7F50" w14:paraId="11AF8116" w14:textId="77777777" w:rsidTr="005D7F50">
        <w:tc>
          <w:tcPr>
            <w:tcW w:w="505" w:type="dxa"/>
          </w:tcPr>
          <w:p w14:paraId="79E508F0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1" w:type="dxa"/>
          </w:tcPr>
          <w:p w14:paraId="6294E83B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Тег</w:t>
            </w:r>
          </w:p>
        </w:tc>
        <w:tc>
          <w:tcPr>
            <w:tcW w:w="1535" w:type="dxa"/>
          </w:tcPr>
          <w:p w14:paraId="059E01D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19B8755C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Концепция</w:t>
            </w:r>
          </w:p>
        </w:tc>
        <w:tc>
          <w:tcPr>
            <w:tcW w:w="3639" w:type="dxa"/>
          </w:tcPr>
          <w:p w14:paraId="547B1A5F" w14:textId="77777777" w:rsidR="005D7F50" w:rsidRPr="0040336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Ключевое слово или метка для гибкой категоризации учебных материалов</w:t>
            </w:r>
          </w:p>
        </w:tc>
      </w:tr>
      <w:tr w:rsidR="005D7F50" w14:paraId="70A5AA0D" w14:textId="77777777" w:rsidTr="005D7F50">
        <w:tc>
          <w:tcPr>
            <w:tcW w:w="505" w:type="dxa"/>
          </w:tcPr>
          <w:p w14:paraId="14F7E2E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1" w:type="dxa"/>
          </w:tcPr>
          <w:p w14:paraId="04C8EE26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Учебная сессия</w:t>
            </w:r>
          </w:p>
        </w:tc>
        <w:tc>
          <w:tcPr>
            <w:tcW w:w="1535" w:type="dxa"/>
          </w:tcPr>
          <w:p w14:paraId="2B64D1B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Поведение</w:t>
            </w:r>
          </w:p>
        </w:tc>
        <w:tc>
          <w:tcPr>
            <w:tcW w:w="1853" w:type="dxa"/>
          </w:tcPr>
          <w:p w14:paraId="55CD3B6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3639" w:type="dxa"/>
          </w:tcPr>
          <w:p w14:paraId="3D6BEE67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Процесс прохождения карточек пользователем. Имеет начало, конец и результат</w:t>
            </w:r>
          </w:p>
        </w:tc>
      </w:tr>
      <w:tr w:rsidR="005D7F50" w14:paraId="4362C159" w14:textId="77777777" w:rsidTr="005D7F50">
        <w:tc>
          <w:tcPr>
            <w:tcW w:w="505" w:type="dxa"/>
          </w:tcPr>
          <w:p w14:paraId="1E799D40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1" w:type="dxa"/>
          </w:tcPr>
          <w:p w14:paraId="3A9262B6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интервального повторения</w:t>
            </w:r>
          </w:p>
        </w:tc>
        <w:tc>
          <w:tcPr>
            <w:tcW w:w="1535" w:type="dxa"/>
          </w:tcPr>
          <w:p w14:paraId="1CE1BE6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Поведение </w:t>
            </w:r>
          </w:p>
        </w:tc>
        <w:tc>
          <w:tcPr>
            <w:tcW w:w="1853" w:type="dxa"/>
          </w:tcPr>
          <w:p w14:paraId="1B51560C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639" w:type="dxa"/>
          </w:tcPr>
          <w:p w14:paraId="1A5ED6CA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Логика, определяющая очередность и интервалы показа карточек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D7F50" w14:paraId="14AEB95B" w14:textId="77777777" w:rsidTr="005D7F50">
        <w:tc>
          <w:tcPr>
            <w:tcW w:w="505" w:type="dxa"/>
          </w:tcPr>
          <w:p w14:paraId="3EA0557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391" w:type="dxa"/>
          </w:tcPr>
          <w:p w14:paraId="27FC744E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 алгоритма интервального повторения</w:t>
            </w:r>
          </w:p>
        </w:tc>
        <w:tc>
          <w:tcPr>
            <w:tcW w:w="1535" w:type="dxa"/>
          </w:tcPr>
          <w:p w14:paraId="1B068A49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64F3E3F7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Показатели</w:t>
            </w:r>
          </w:p>
        </w:tc>
        <w:tc>
          <w:tcPr>
            <w:tcW w:w="3639" w:type="dxa"/>
          </w:tcPr>
          <w:p w14:paraId="7B7D6593" w14:textId="77777777" w:rsidR="005D7F50" w:rsidRPr="007B7F7B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 алгоритма</w:t>
            </w:r>
            <w:r w:rsidRPr="007B7F7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количество повторений, дата последнего отображения карточки,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карточки, интервал</w:t>
            </w:r>
          </w:p>
        </w:tc>
      </w:tr>
      <w:tr w:rsidR="005D7F50" w14:paraId="2A9DC3E9" w14:textId="77777777" w:rsidTr="005D7F50">
        <w:tc>
          <w:tcPr>
            <w:tcW w:w="505" w:type="dxa"/>
          </w:tcPr>
          <w:p w14:paraId="0E09A2C4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91" w:type="dxa"/>
          </w:tcPr>
          <w:p w14:paraId="22B5F05A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1535" w:type="dxa"/>
          </w:tcPr>
          <w:p w14:paraId="38D27A8C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7DB41C2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Показатели</w:t>
            </w:r>
          </w:p>
        </w:tc>
        <w:tc>
          <w:tcPr>
            <w:tcW w:w="3639" w:type="dxa"/>
          </w:tcPr>
          <w:p w14:paraId="01A824F0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Агрегированные данные о прогрессе пользователя (изученные карточки, время, проценты)</w:t>
            </w:r>
          </w:p>
        </w:tc>
      </w:tr>
      <w:tr w:rsidR="005D7F50" w14:paraId="35163CDB" w14:textId="77777777" w:rsidTr="005D7F50">
        <w:tc>
          <w:tcPr>
            <w:tcW w:w="505" w:type="dxa"/>
          </w:tcPr>
          <w:p w14:paraId="01718862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91" w:type="dxa"/>
          </w:tcPr>
          <w:p w14:paraId="7B89C232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1535" w:type="dxa"/>
          </w:tcPr>
          <w:p w14:paraId="6EEBEF43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853" w:type="dxa"/>
          </w:tcPr>
          <w:p w14:paraId="6C46CB1B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Инструменты</w:t>
            </w:r>
          </w:p>
        </w:tc>
        <w:tc>
          <w:tcPr>
            <w:tcW w:w="3639" w:type="dxa"/>
          </w:tcPr>
          <w:p w14:paraId="72EACF0E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Средство взаимодействия пользователя с системой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D7F50" w14:paraId="5127FE4D" w14:textId="77777777" w:rsidTr="005D7F50">
        <w:tc>
          <w:tcPr>
            <w:tcW w:w="505" w:type="dxa"/>
          </w:tcPr>
          <w:p w14:paraId="31295F46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91" w:type="dxa"/>
          </w:tcPr>
          <w:p w14:paraId="1B38BF5F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Контроллер приложения</w:t>
            </w:r>
          </w:p>
        </w:tc>
        <w:tc>
          <w:tcPr>
            <w:tcW w:w="1535" w:type="dxa"/>
          </w:tcPr>
          <w:p w14:paraId="6B12692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Поведение</w:t>
            </w:r>
          </w:p>
        </w:tc>
        <w:tc>
          <w:tcPr>
            <w:tcW w:w="1853" w:type="dxa"/>
          </w:tcPr>
          <w:p w14:paraId="3C595F4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639" w:type="dxa"/>
          </w:tcPr>
          <w:p w14:paraId="4BA9EE4E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Координирует работу системы, управляет навигацией и бизнес-логикой</w:t>
            </w:r>
          </w:p>
        </w:tc>
      </w:tr>
      <w:tr w:rsidR="005D7F50" w14:paraId="0739D8C8" w14:textId="77777777" w:rsidTr="005D7F50">
        <w:tc>
          <w:tcPr>
            <w:tcW w:w="505" w:type="dxa"/>
          </w:tcPr>
          <w:p w14:paraId="0653B342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91" w:type="dxa"/>
          </w:tcPr>
          <w:p w14:paraId="541091F0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1535" w:type="dxa"/>
          </w:tcPr>
          <w:p w14:paraId="1ABB8F6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28798637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Инструменты</w:t>
            </w:r>
          </w:p>
        </w:tc>
        <w:tc>
          <w:tcPr>
            <w:tcW w:w="3639" w:type="dxa"/>
          </w:tcPr>
          <w:p w14:paraId="591EA201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>Локальное хранилище всех данных приложения</w:t>
            </w:r>
          </w:p>
        </w:tc>
      </w:tr>
      <w:tr w:rsidR="005D7F50" w14:paraId="0C3D5464" w14:textId="77777777" w:rsidTr="005D7F50">
        <w:tc>
          <w:tcPr>
            <w:tcW w:w="505" w:type="dxa"/>
          </w:tcPr>
          <w:p w14:paraId="513E3105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91" w:type="dxa"/>
          </w:tcPr>
          <w:p w14:paraId="59EB67C7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 сессии</w:t>
            </w:r>
          </w:p>
        </w:tc>
        <w:tc>
          <w:tcPr>
            <w:tcW w:w="1535" w:type="dxa"/>
          </w:tcPr>
          <w:p w14:paraId="36F92AC4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53" w:type="dxa"/>
          </w:tcPr>
          <w:p w14:paraId="0FEA6325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Показатели</w:t>
            </w:r>
          </w:p>
        </w:tc>
        <w:tc>
          <w:tcPr>
            <w:tcW w:w="3639" w:type="dxa"/>
          </w:tcPr>
          <w:p w14:paraId="2DEA2FED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23AA">
              <w:rPr>
                <w:rFonts w:ascii="Times New Roman" w:hAnsi="Times New Roman" w:cs="Times New Roman"/>
                <w:sz w:val="28"/>
                <w:szCs w:val="28"/>
              </w:rPr>
              <w:t xml:space="preserve">Статистика, собранная по итогам прохождения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сессии</w:t>
            </w:r>
          </w:p>
        </w:tc>
      </w:tr>
      <w:tr w:rsidR="005D7F50" w14:paraId="08642057" w14:textId="77777777" w:rsidTr="005D7F50">
        <w:tc>
          <w:tcPr>
            <w:tcW w:w="505" w:type="dxa"/>
          </w:tcPr>
          <w:p w14:paraId="27DB4A22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91" w:type="dxa"/>
          </w:tcPr>
          <w:p w14:paraId="22B7D0F9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Редактор материалов</w:t>
            </w:r>
          </w:p>
        </w:tc>
        <w:tc>
          <w:tcPr>
            <w:tcW w:w="1535" w:type="dxa"/>
          </w:tcPr>
          <w:p w14:paraId="00D8930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853" w:type="dxa"/>
          </w:tcPr>
          <w:p w14:paraId="0F8D8B0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Инструменты</w:t>
            </w:r>
          </w:p>
        </w:tc>
        <w:tc>
          <w:tcPr>
            <w:tcW w:w="3639" w:type="dxa"/>
          </w:tcPr>
          <w:p w14:paraId="441C2FD7" w14:textId="77777777" w:rsidR="005D7F50" w:rsidRPr="00AF23A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0207">
              <w:rPr>
                <w:rFonts w:ascii="Times New Roman" w:hAnsi="Times New Roman" w:cs="Times New Roman"/>
                <w:sz w:val="28"/>
                <w:szCs w:val="28"/>
              </w:rPr>
              <w:t>Компонент UI для создания и редактирования колод, карточек, конспектов.</w:t>
            </w:r>
          </w:p>
        </w:tc>
      </w:tr>
    </w:tbl>
    <w:p w14:paraId="04396182" w14:textId="77777777" w:rsidR="005D7F50" w:rsidRDefault="005D7F50" w:rsidP="005D7F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44D">
        <w:rPr>
          <w:rFonts w:ascii="Times New Roman" w:hAnsi="Times New Roman" w:cs="Times New Roman"/>
          <w:sz w:val="28"/>
          <w:szCs w:val="28"/>
        </w:rPr>
        <w:t>Проанализировано поведение выделенных абстракций. Абстракции, для которых уместно выделить возможное поведение в пределах функциональности ПП, представлены в табл. 2.3</w:t>
      </w:r>
    </w:p>
    <w:p w14:paraId="285E58AC" w14:textId="77777777" w:rsidR="005D7F50" w:rsidRPr="00FB5FB6" w:rsidRDefault="005D7F50" w:rsidP="005D7F50">
      <w:pPr>
        <w:pStyle w:val="ad"/>
        <w:keepNext/>
        <w:spacing w:after="0" w:line="360" w:lineRule="auto"/>
        <w:ind w:firstLine="709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FB5FB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Таблица 2.3. Абстракции подсистемы и их поведение</w:t>
      </w:r>
    </w:p>
    <w:tbl>
      <w:tblPr>
        <w:tblStyle w:val="ac"/>
        <w:tblW w:w="9923" w:type="dxa"/>
        <w:tblInd w:w="-147" w:type="dxa"/>
        <w:tblLook w:val="04A0" w:firstRow="1" w:lastRow="0" w:firstColumn="1" w:lastColumn="0" w:noHBand="0" w:noVBand="1"/>
      </w:tblPr>
      <w:tblGrid>
        <w:gridCol w:w="554"/>
        <w:gridCol w:w="2421"/>
        <w:gridCol w:w="2439"/>
        <w:gridCol w:w="4509"/>
      </w:tblGrid>
      <w:tr w:rsidR="005D7F50" w14:paraId="26BF7869" w14:textId="77777777" w:rsidTr="005D7F50">
        <w:tc>
          <w:tcPr>
            <w:tcW w:w="554" w:type="dxa"/>
          </w:tcPr>
          <w:p w14:paraId="467C8AE9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21" w:type="dxa"/>
          </w:tcPr>
          <w:p w14:paraId="32E9F0F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Абстракция</w:t>
            </w:r>
          </w:p>
        </w:tc>
        <w:tc>
          <w:tcPr>
            <w:tcW w:w="2439" w:type="dxa"/>
          </w:tcPr>
          <w:p w14:paraId="53CE629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4509" w:type="dxa"/>
          </w:tcPr>
          <w:p w14:paraId="2FA9F8ED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поведения</w:t>
            </w:r>
          </w:p>
        </w:tc>
      </w:tr>
      <w:tr w:rsidR="005D7F50" w14:paraId="45870F9B" w14:textId="77777777" w:rsidTr="005D7F50">
        <w:tc>
          <w:tcPr>
            <w:tcW w:w="554" w:type="dxa"/>
          </w:tcPr>
          <w:p w14:paraId="1A7B2598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1" w:type="dxa"/>
          </w:tcPr>
          <w:p w14:paraId="015DFCB5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Контроллер приложения</w:t>
            </w:r>
          </w:p>
        </w:tc>
        <w:tc>
          <w:tcPr>
            <w:tcW w:w="2439" w:type="dxa"/>
          </w:tcPr>
          <w:p w14:paraId="0DB45FFB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учебными материалами, прохождение сессии обучения, просмотр статистики прогресса обучения</w:t>
            </w:r>
          </w:p>
        </w:tc>
        <w:tc>
          <w:tcPr>
            <w:tcW w:w="4509" w:type="dxa"/>
          </w:tcPr>
          <w:p w14:paraId="5BD2EAD0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4D">
              <w:rPr>
                <w:rFonts w:ascii="Times New Roman" w:hAnsi="Times New Roman" w:cs="Times New Roman"/>
                <w:sz w:val="28"/>
                <w:szCs w:val="28"/>
              </w:rPr>
              <w:t>Координирует работу системы: запускает нужные экраны, инициирует создание материалов и сессий.</w:t>
            </w:r>
          </w:p>
        </w:tc>
      </w:tr>
      <w:tr w:rsidR="005D7F50" w14:paraId="0EDD7D61" w14:textId="77777777" w:rsidTr="005D7F50">
        <w:tc>
          <w:tcPr>
            <w:tcW w:w="554" w:type="dxa"/>
          </w:tcPr>
          <w:p w14:paraId="696E8DF7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1" w:type="dxa"/>
          </w:tcPr>
          <w:p w14:paraId="514922B5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интервального повторения</w:t>
            </w:r>
          </w:p>
        </w:tc>
        <w:tc>
          <w:tcPr>
            <w:tcW w:w="2439" w:type="dxa"/>
          </w:tcPr>
          <w:p w14:paraId="7DC55BC2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сессии обучения</w:t>
            </w:r>
          </w:p>
        </w:tc>
        <w:tc>
          <w:tcPr>
            <w:tcW w:w="4509" w:type="dxa"/>
          </w:tcPr>
          <w:p w14:paraId="175E11CC" w14:textId="77777777" w:rsidR="005D7F50" w:rsidRPr="00D4644D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4D">
              <w:rPr>
                <w:rFonts w:ascii="Times New Roman" w:hAnsi="Times New Roman" w:cs="Times New Roman"/>
                <w:sz w:val="28"/>
                <w:szCs w:val="28"/>
              </w:rPr>
              <w:t>Рассчитывает следующие интервалы повторения для карточек на основе оценки пользователя</w:t>
            </w:r>
          </w:p>
        </w:tc>
      </w:tr>
      <w:tr w:rsidR="005D7F50" w14:paraId="71FED479" w14:textId="77777777" w:rsidTr="005D7F50">
        <w:tc>
          <w:tcPr>
            <w:tcW w:w="554" w:type="dxa"/>
          </w:tcPr>
          <w:p w14:paraId="621FA38A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21" w:type="dxa"/>
          </w:tcPr>
          <w:p w14:paraId="72D1D2E6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2439" w:type="dxa"/>
          </w:tcPr>
          <w:p w14:paraId="7694C5BA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учебными материалами,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прохождение сессии обучения, просмотр статистики прогресса обучения</w:t>
            </w:r>
          </w:p>
        </w:tc>
        <w:tc>
          <w:tcPr>
            <w:tcW w:w="4509" w:type="dxa"/>
          </w:tcPr>
          <w:p w14:paraId="44725A4B" w14:textId="77777777" w:rsidR="005D7F50" w:rsidRPr="00D4644D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Обеспечивает взаимодействие с пользователем: отображает карточки, кнопки оценки, формы </w:t>
            </w:r>
            <w:r w:rsidRPr="00D46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редактирования, статистику и главное меню</w:t>
            </w:r>
          </w:p>
        </w:tc>
      </w:tr>
      <w:tr w:rsidR="005D7F50" w14:paraId="482CA08E" w14:textId="77777777" w:rsidTr="005D7F50">
        <w:tc>
          <w:tcPr>
            <w:tcW w:w="554" w:type="dxa"/>
          </w:tcPr>
          <w:p w14:paraId="582A0F01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421" w:type="dxa"/>
          </w:tcPr>
          <w:p w14:paraId="608E8CAD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Сессия обучения</w:t>
            </w:r>
          </w:p>
        </w:tc>
        <w:tc>
          <w:tcPr>
            <w:tcW w:w="2439" w:type="dxa"/>
          </w:tcPr>
          <w:p w14:paraId="57B7B797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сессии обучения</w:t>
            </w:r>
          </w:p>
        </w:tc>
        <w:tc>
          <w:tcPr>
            <w:tcW w:w="4509" w:type="dxa"/>
          </w:tcPr>
          <w:p w14:paraId="3E0B0787" w14:textId="77777777" w:rsidR="005D7F50" w:rsidRPr="00AB3D0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>Управляет процессом обучения: отображает карточки, обрабатывает оценку ответов пользователя, отслеживает прогресс в реальном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 xml:space="preserve"> обновляет параметры повторения на основе оценок пользователя</w:t>
            </w:r>
          </w:p>
        </w:tc>
      </w:tr>
      <w:tr w:rsidR="005D7F50" w14:paraId="69D71F2B" w14:textId="77777777" w:rsidTr="005D7F50">
        <w:tc>
          <w:tcPr>
            <w:tcW w:w="554" w:type="dxa"/>
          </w:tcPr>
          <w:p w14:paraId="7318519B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21" w:type="dxa"/>
          </w:tcPr>
          <w:p w14:paraId="06FFA857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</w:t>
            </w:r>
          </w:p>
        </w:tc>
        <w:tc>
          <w:tcPr>
            <w:tcW w:w="2439" w:type="dxa"/>
          </w:tcPr>
          <w:p w14:paraId="18E9BCFE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учебными материалами, прохождение сессии обучения </w:t>
            </w:r>
          </w:p>
        </w:tc>
        <w:tc>
          <w:tcPr>
            <w:tcW w:w="4509" w:type="dxa"/>
          </w:tcPr>
          <w:p w14:paraId="5A041644" w14:textId="77777777" w:rsidR="005D7F50" w:rsidRPr="00AB3D0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>Представляет учебную единицу: показывает вопрос и ответ, управляет состоянием отображения</w:t>
            </w:r>
          </w:p>
        </w:tc>
      </w:tr>
      <w:tr w:rsidR="005D7F50" w14:paraId="34184953" w14:textId="77777777" w:rsidTr="005D7F50">
        <w:tc>
          <w:tcPr>
            <w:tcW w:w="554" w:type="dxa"/>
          </w:tcPr>
          <w:p w14:paraId="7CD3A71C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21" w:type="dxa"/>
          </w:tcPr>
          <w:p w14:paraId="5EBECBFD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Конспект</w:t>
            </w:r>
          </w:p>
        </w:tc>
        <w:tc>
          <w:tcPr>
            <w:tcW w:w="2439" w:type="dxa"/>
          </w:tcPr>
          <w:p w14:paraId="58A49BA0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учебными материалами</w:t>
            </w:r>
          </w:p>
        </w:tc>
        <w:tc>
          <w:tcPr>
            <w:tcW w:w="4509" w:type="dxa"/>
          </w:tcPr>
          <w:p w14:paraId="3DF3267C" w14:textId="77777777" w:rsidR="005D7F50" w:rsidRPr="00AB3D0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>Управляет текстовыми учебными материалами: сохраняет и редактирует контент, поддерживает тегирование</w:t>
            </w:r>
          </w:p>
        </w:tc>
      </w:tr>
      <w:tr w:rsidR="005D7F50" w14:paraId="5C22295E" w14:textId="77777777" w:rsidTr="005D7F50">
        <w:tc>
          <w:tcPr>
            <w:tcW w:w="554" w:type="dxa"/>
          </w:tcPr>
          <w:p w14:paraId="22C1CCAC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21" w:type="dxa"/>
          </w:tcPr>
          <w:p w14:paraId="7FD59BF3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Тег</w:t>
            </w:r>
          </w:p>
        </w:tc>
        <w:tc>
          <w:tcPr>
            <w:tcW w:w="2439" w:type="dxa"/>
          </w:tcPr>
          <w:p w14:paraId="40CCC5B1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учебными материалами</w:t>
            </w:r>
          </w:p>
        </w:tc>
        <w:tc>
          <w:tcPr>
            <w:tcW w:w="4509" w:type="dxa"/>
          </w:tcPr>
          <w:p w14:paraId="0AC9006E" w14:textId="77777777" w:rsidR="005D7F50" w:rsidRPr="00AB3D0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6012">
              <w:rPr>
                <w:rFonts w:ascii="Times New Roman" w:hAnsi="Times New Roman" w:cs="Times New Roman"/>
                <w:sz w:val="28"/>
                <w:szCs w:val="28"/>
              </w:rPr>
              <w:t>Обеспечивает категоризацию материалов: управляет метаданными тегов, предоставляет функциональность для поиска и фильтрации</w:t>
            </w:r>
          </w:p>
        </w:tc>
      </w:tr>
      <w:tr w:rsidR="005D7F50" w14:paraId="099CF446" w14:textId="77777777" w:rsidTr="005D7F50">
        <w:tc>
          <w:tcPr>
            <w:tcW w:w="554" w:type="dxa"/>
          </w:tcPr>
          <w:p w14:paraId="2599D7D6" w14:textId="77777777" w:rsidR="005D7F50" w:rsidRDefault="005D7F50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21" w:type="dxa"/>
          </w:tcPr>
          <w:p w14:paraId="19F9FAAC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Колода</w:t>
            </w:r>
          </w:p>
        </w:tc>
        <w:tc>
          <w:tcPr>
            <w:tcW w:w="2439" w:type="dxa"/>
          </w:tcPr>
          <w:p w14:paraId="2612485E" w14:textId="77777777" w:rsidR="005D7F50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учебными материалами</w:t>
            </w:r>
          </w:p>
        </w:tc>
        <w:tc>
          <w:tcPr>
            <w:tcW w:w="4509" w:type="dxa"/>
          </w:tcPr>
          <w:p w14:paraId="266EF440" w14:textId="77777777" w:rsidR="005D7F50" w:rsidRPr="00AB3D0A" w:rsidRDefault="005D7F50" w:rsidP="00A413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 xml:space="preserve">Управляет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карточками</w:t>
            </w: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 xml:space="preserve">: сохраняет и редактирует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их</w:t>
            </w:r>
            <w:r w:rsidRPr="003B2FE0">
              <w:rPr>
                <w:rFonts w:ascii="Times New Roman" w:hAnsi="Times New Roman" w:cs="Times New Roman"/>
                <w:sz w:val="28"/>
                <w:szCs w:val="28"/>
              </w:rPr>
              <w:t>, поддерживает тегирование</w:t>
            </w:r>
          </w:p>
        </w:tc>
      </w:tr>
    </w:tbl>
    <w:p w14:paraId="6193137C" w14:textId="77777777" w:rsidR="005D7F50" w:rsidRDefault="005D7F50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906FB" w14:textId="7C767754" w:rsidR="002D2A33" w:rsidRDefault="003307D4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4A5">
        <w:rPr>
          <w:noProof/>
        </w:rPr>
        <w:lastRenderedPageBreak/>
        <w:drawing>
          <wp:inline distT="0" distB="0" distL="0" distR="0" wp14:anchorId="67CCBC23" wp14:editId="345A76D6">
            <wp:extent cx="5694766" cy="4876800"/>
            <wp:effectExtent l="0" t="0" r="1270" b="0"/>
            <wp:docPr id="86206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73" cy="488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4849" w14:textId="77777777" w:rsidR="002D2A33" w:rsidRDefault="002D2A33" w:rsidP="002D2A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классов</w:t>
      </w:r>
    </w:p>
    <w:p w14:paraId="2C5D8F36" w14:textId="77777777" w:rsidR="003307D4" w:rsidRDefault="003307D4" w:rsidP="002D2A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4515EF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79B">
        <w:rPr>
          <w:rFonts w:ascii="Times New Roman" w:hAnsi="Times New Roman" w:cs="Times New Roman"/>
          <w:sz w:val="28"/>
          <w:szCs w:val="28"/>
        </w:rPr>
        <w:t xml:space="preserve">Пользовательский интерфейс был выбран в качестве граничного класса, так как только с ним взаимодействует </w:t>
      </w:r>
      <w:proofErr w:type="spellStart"/>
      <w:r w:rsidRPr="0011479B">
        <w:rPr>
          <w:rFonts w:ascii="Times New Roman" w:hAnsi="Times New Roman" w:cs="Times New Roman"/>
          <w:sz w:val="28"/>
          <w:szCs w:val="28"/>
        </w:rPr>
        <w:t>эктор</w:t>
      </w:r>
      <w:proofErr w:type="spellEnd"/>
      <w:r w:rsidRPr="0011479B">
        <w:rPr>
          <w:rFonts w:ascii="Times New Roman" w:hAnsi="Times New Roman" w:cs="Times New Roman"/>
          <w:sz w:val="28"/>
          <w:szCs w:val="28"/>
        </w:rPr>
        <w:t xml:space="preserve"> пользователь. Он отображает данные пользователю и считывает данные, которые вводит и выбирает пользователь</w:t>
      </w:r>
    </w:p>
    <w:p w14:paraId="5C673B54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 приложения б</w:t>
      </w:r>
      <w:r w:rsidRPr="0011479B">
        <w:rPr>
          <w:rFonts w:ascii="Times New Roman" w:hAnsi="Times New Roman" w:cs="Times New Roman"/>
          <w:sz w:val="28"/>
          <w:szCs w:val="28"/>
        </w:rPr>
        <w:t xml:space="preserve">ыл выбран в качестве управляющего класса, потому что он координирует работу других классов, управляет жизненным циклом приложения, </w:t>
      </w:r>
      <w:r>
        <w:rPr>
          <w:rFonts w:ascii="Times New Roman" w:hAnsi="Times New Roman" w:cs="Times New Roman"/>
          <w:sz w:val="28"/>
          <w:szCs w:val="28"/>
        </w:rPr>
        <w:t>управляет</w:t>
      </w:r>
      <w:r w:rsidRPr="001147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учебными</w:t>
      </w:r>
      <w:r w:rsidRPr="0011479B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11479B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инициирует начало</w:t>
      </w:r>
      <w:r w:rsidRPr="0011479B">
        <w:rPr>
          <w:rFonts w:ascii="Times New Roman" w:hAnsi="Times New Roman" w:cs="Times New Roman"/>
          <w:sz w:val="28"/>
          <w:szCs w:val="28"/>
        </w:rPr>
        <w:t xml:space="preserve"> сессий</w:t>
      </w:r>
      <w:r>
        <w:rPr>
          <w:rFonts w:ascii="Times New Roman" w:hAnsi="Times New Roman" w:cs="Times New Roman"/>
          <w:sz w:val="28"/>
          <w:szCs w:val="28"/>
        </w:rPr>
        <w:t xml:space="preserve"> обучения</w:t>
      </w:r>
      <w:r w:rsidRPr="001147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EB9">
        <w:rPr>
          <w:rFonts w:ascii="Times New Roman" w:hAnsi="Times New Roman" w:cs="Times New Roman"/>
          <w:sz w:val="28"/>
          <w:szCs w:val="28"/>
        </w:rPr>
        <w:t>Множественность отношения к класс</w:t>
      </w:r>
      <w:r>
        <w:rPr>
          <w:rFonts w:ascii="Times New Roman" w:hAnsi="Times New Roman" w:cs="Times New Roman"/>
          <w:sz w:val="28"/>
          <w:szCs w:val="28"/>
        </w:rPr>
        <w:t xml:space="preserve">ам Сессия обучения, Колода, Карточка, Конспект </w:t>
      </w:r>
      <w:r w:rsidRPr="002A1EB9">
        <w:rPr>
          <w:rFonts w:ascii="Times New Roman" w:hAnsi="Times New Roman" w:cs="Times New Roman"/>
          <w:sz w:val="28"/>
          <w:szCs w:val="28"/>
        </w:rPr>
        <w:t xml:space="preserve">1 к </w:t>
      </w:r>
      <w:proofErr w:type="gramStart"/>
      <w:r w:rsidRPr="002A1EB9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A1EB9">
        <w:rPr>
          <w:rFonts w:ascii="Times New Roman" w:hAnsi="Times New Roman" w:cs="Times New Roman"/>
          <w:sz w:val="28"/>
          <w:szCs w:val="28"/>
        </w:rPr>
        <w:t xml:space="preserve">* была выбрана так как во время работы контроллер может инициировать </w:t>
      </w:r>
      <w:r>
        <w:rPr>
          <w:rFonts w:ascii="Times New Roman" w:hAnsi="Times New Roman" w:cs="Times New Roman"/>
          <w:sz w:val="28"/>
          <w:szCs w:val="28"/>
        </w:rPr>
        <w:t>сессии</w:t>
      </w:r>
      <w:r w:rsidRPr="002A1EB9">
        <w:rPr>
          <w:rFonts w:ascii="Times New Roman" w:hAnsi="Times New Roman" w:cs="Times New Roman"/>
          <w:sz w:val="28"/>
          <w:szCs w:val="28"/>
        </w:rPr>
        <w:t xml:space="preserve"> сколько угодно раз</w:t>
      </w:r>
      <w:r>
        <w:rPr>
          <w:rFonts w:ascii="Times New Roman" w:hAnsi="Times New Roman" w:cs="Times New Roman"/>
          <w:sz w:val="28"/>
          <w:szCs w:val="28"/>
        </w:rPr>
        <w:t>, а также может использоваться в управлении учебными материалами многократно.</w:t>
      </w:r>
    </w:p>
    <w:p w14:paraId="7F5BE69F" w14:textId="77777777" w:rsidR="002D2A33" w:rsidRPr="0004210C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интервального повторения б</w:t>
      </w:r>
      <w:r w:rsidRPr="0011479B">
        <w:rPr>
          <w:rFonts w:ascii="Times New Roman" w:hAnsi="Times New Roman" w:cs="Times New Roman"/>
          <w:sz w:val="28"/>
          <w:szCs w:val="28"/>
        </w:rPr>
        <w:t>ыл выбран как управляющий класс, потому что он реализует сложную бизнес-логику подбора карточек для обучения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474E4">
        <w:rPr>
          <w:rFonts w:ascii="Times New Roman" w:hAnsi="Times New Roman" w:cs="Times New Roman"/>
          <w:sz w:val="28"/>
          <w:szCs w:val="28"/>
        </w:rPr>
        <w:lastRenderedPageBreak/>
        <w:t xml:space="preserve">Множественность отношения с классом </w:t>
      </w:r>
      <w:r>
        <w:rPr>
          <w:rFonts w:ascii="Times New Roman" w:hAnsi="Times New Roman" w:cs="Times New Roman"/>
          <w:sz w:val="28"/>
          <w:szCs w:val="28"/>
        </w:rPr>
        <w:t xml:space="preserve">сессия обучения </w:t>
      </w:r>
      <w:r w:rsidRPr="006474E4">
        <w:rPr>
          <w:rFonts w:ascii="Times New Roman" w:hAnsi="Times New Roman" w:cs="Times New Roman"/>
          <w:sz w:val="28"/>
          <w:szCs w:val="28"/>
        </w:rPr>
        <w:t xml:space="preserve">1 к </w:t>
      </w:r>
      <w:proofErr w:type="gramStart"/>
      <w:r w:rsidRPr="001956FA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1956FA">
        <w:rPr>
          <w:rFonts w:ascii="Times New Roman" w:hAnsi="Times New Roman" w:cs="Times New Roman"/>
          <w:sz w:val="28"/>
          <w:szCs w:val="28"/>
        </w:rPr>
        <w:t>1</w:t>
      </w:r>
      <w:r w:rsidRPr="006474E4">
        <w:rPr>
          <w:rFonts w:ascii="Times New Roman" w:hAnsi="Times New Roman" w:cs="Times New Roman"/>
          <w:sz w:val="28"/>
          <w:szCs w:val="28"/>
        </w:rPr>
        <w:t xml:space="preserve">, так как каждая сессия </w:t>
      </w:r>
      <w:r>
        <w:rPr>
          <w:rFonts w:ascii="Times New Roman" w:hAnsi="Times New Roman" w:cs="Times New Roman"/>
          <w:sz w:val="28"/>
          <w:szCs w:val="28"/>
        </w:rPr>
        <w:t>обучения либо</w:t>
      </w:r>
      <w:r w:rsidRPr="006474E4">
        <w:rPr>
          <w:rFonts w:ascii="Times New Roman" w:hAnsi="Times New Roman" w:cs="Times New Roman"/>
          <w:sz w:val="28"/>
          <w:szCs w:val="28"/>
        </w:rPr>
        <w:t xml:space="preserve"> инициирует алгоритм </w:t>
      </w:r>
      <w:r>
        <w:rPr>
          <w:rFonts w:ascii="Times New Roman" w:hAnsi="Times New Roman" w:cs="Times New Roman"/>
          <w:sz w:val="28"/>
          <w:szCs w:val="28"/>
        </w:rPr>
        <w:t>интервального повторения, либо нет (в случае выбора режима «Просмотр всех карточек».</w:t>
      </w:r>
    </w:p>
    <w:p w14:paraId="03AB4B31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Колода б</w:t>
      </w:r>
      <w:r w:rsidRPr="00166089">
        <w:rPr>
          <w:rFonts w:ascii="Times New Roman" w:hAnsi="Times New Roman" w:cs="Times New Roman"/>
          <w:sz w:val="28"/>
          <w:szCs w:val="28"/>
        </w:rPr>
        <w:t xml:space="preserve">ыла выбрана как сущность, так как представляет основную концепцию предметной области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6089">
        <w:rPr>
          <w:rFonts w:ascii="Times New Roman" w:hAnsi="Times New Roman" w:cs="Times New Roman"/>
          <w:sz w:val="28"/>
          <w:szCs w:val="28"/>
        </w:rPr>
        <w:t xml:space="preserve"> коллекцию карточек</w:t>
      </w:r>
      <w:r>
        <w:rPr>
          <w:rFonts w:ascii="Times New Roman" w:hAnsi="Times New Roman" w:cs="Times New Roman"/>
          <w:sz w:val="28"/>
          <w:szCs w:val="28"/>
        </w:rPr>
        <w:t xml:space="preserve"> и является таблицей базы данных. Выбранные атрибуты соответствуют данным, хранящимся в базе данных. </w:t>
      </w:r>
      <w:r w:rsidRPr="00166089">
        <w:rPr>
          <w:rFonts w:ascii="Times New Roman" w:hAnsi="Times New Roman" w:cs="Times New Roman"/>
          <w:sz w:val="28"/>
          <w:szCs w:val="28"/>
        </w:rPr>
        <w:t xml:space="preserve">Множественность отношения с классом </w:t>
      </w:r>
      <w:r>
        <w:rPr>
          <w:rFonts w:ascii="Times New Roman" w:hAnsi="Times New Roman" w:cs="Times New Roman"/>
          <w:sz w:val="28"/>
          <w:szCs w:val="28"/>
        </w:rPr>
        <w:t>Карточка</w:t>
      </w:r>
      <w:r w:rsidRPr="00166089">
        <w:rPr>
          <w:rFonts w:ascii="Times New Roman" w:hAnsi="Times New Roman" w:cs="Times New Roman"/>
          <w:sz w:val="28"/>
          <w:szCs w:val="28"/>
        </w:rPr>
        <w:t xml:space="preserve"> 1 к </w:t>
      </w:r>
      <w:proofErr w:type="gramStart"/>
      <w:r w:rsidRPr="00166089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166089">
        <w:rPr>
          <w:rFonts w:ascii="Times New Roman" w:hAnsi="Times New Roman" w:cs="Times New Roman"/>
          <w:sz w:val="28"/>
          <w:szCs w:val="28"/>
        </w:rPr>
        <w:t xml:space="preserve">* так как доступных </w:t>
      </w:r>
      <w:r>
        <w:rPr>
          <w:rFonts w:ascii="Times New Roman" w:hAnsi="Times New Roman" w:cs="Times New Roman"/>
          <w:sz w:val="28"/>
          <w:szCs w:val="28"/>
        </w:rPr>
        <w:t>карточек</w:t>
      </w:r>
      <w:r w:rsidRPr="00166089">
        <w:rPr>
          <w:rFonts w:ascii="Times New Roman" w:hAnsi="Times New Roman" w:cs="Times New Roman"/>
          <w:sz w:val="28"/>
          <w:szCs w:val="28"/>
        </w:rPr>
        <w:t xml:space="preserve"> может не быть или </w:t>
      </w:r>
      <w:r>
        <w:rPr>
          <w:rFonts w:ascii="Times New Roman" w:hAnsi="Times New Roman" w:cs="Times New Roman"/>
          <w:sz w:val="28"/>
          <w:szCs w:val="28"/>
        </w:rPr>
        <w:t>карточек</w:t>
      </w:r>
      <w:r w:rsidRPr="00166089">
        <w:rPr>
          <w:rFonts w:ascii="Times New Roman" w:hAnsi="Times New Roman" w:cs="Times New Roman"/>
          <w:sz w:val="28"/>
          <w:szCs w:val="28"/>
        </w:rPr>
        <w:t xml:space="preserve"> может быть больше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6089">
        <w:rPr>
          <w:rFonts w:ascii="Times New Roman" w:hAnsi="Times New Roman" w:cs="Times New Roman"/>
          <w:sz w:val="28"/>
          <w:szCs w:val="28"/>
        </w:rPr>
        <w:t xml:space="preserve">Множественность отношения с классом </w:t>
      </w:r>
      <w:r>
        <w:rPr>
          <w:rFonts w:ascii="Times New Roman" w:hAnsi="Times New Roman" w:cs="Times New Roman"/>
          <w:sz w:val="28"/>
          <w:szCs w:val="28"/>
        </w:rPr>
        <w:t>Тег</w:t>
      </w:r>
      <w:r w:rsidRPr="001660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66089">
        <w:rPr>
          <w:rFonts w:ascii="Times New Roman" w:hAnsi="Times New Roman" w:cs="Times New Roman"/>
          <w:sz w:val="28"/>
          <w:szCs w:val="28"/>
        </w:rPr>
        <w:t xml:space="preserve"> к </w:t>
      </w:r>
      <w:proofErr w:type="gramStart"/>
      <w:r w:rsidRPr="00166089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166089">
        <w:rPr>
          <w:rFonts w:ascii="Times New Roman" w:hAnsi="Times New Roman" w:cs="Times New Roman"/>
          <w:sz w:val="28"/>
          <w:szCs w:val="28"/>
        </w:rPr>
        <w:t xml:space="preserve">* так как </w:t>
      </w:r>
      <w:r>
        <w:rPr>
          <w:rFonts w:ascii="Times New Roman" w:hAnsi="Times New Roman" w:cs="Times New Roman"/>
          <w:sz w:val="28"/>
          <w:szCs w:val="28"/>
        </w:rPr>
        <w:t>тегов у колоды может не быть или может быть более 1</w:t>
      </w:r>
      <w:r w:rsidRPr="00166089">
        <w:rPr>
          <w:rFonts w:ascii="Times New Roman" w:hAnsi="Times New Roman" w:cs="Times New Roman"/>
          <w:sz w:val="28"/>
          <w:szCs w:val="28"/>
        </w:rPr>
        <w:t>.</w:t>
      </w:r>
    </w:p>
    <w:p w14:paraId="5D7039CA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б</w:t>
      </w:r>
      <w:r w:rsidRPr="00166089">
        <w:rPr>
          <w:rFonts w:ascii="Times New Roman" w:hAnsi="Times New Roman" w:cs="Times New Roman"/>
          <w:sz w:val="28"/>
          <w:szCs w:val="28"/>
        </w:rPr>
        <w:t>ыла выбрана как сущность, поскольку является фундаментальной единицей учебного контента</w:t>
      </w:r>
      <w:r>
        <w:rPr>
          <w:rFonts w:ascii="Times New Roman" w:hAnsi="Times New Roman" w:cs="Times New Roman"/>
          <w:sz w:val="28"/>
          <w:szCs w:val="28"/>
        </w:rPr>
        <w:t>, а также таблицей базы данных</w:t>
      </w:r>
      <w:r w:rsidRPr="001660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Атрибуты текст вопроса карточки и текст ответа карточки представляют основное содержание карточки. Операции соответствуют сценарию использования карточки во время сессии обучения. </w:t>
      </w:r>
      <w:r w:rsidRPr="00166089">
        <w:rPr>
          <w:rFonts w:ascii="Times New Roman" w:hAnsi="Times New Roman" w:cs="Times New Roman"/>
          <w:sz w:val="28"/>
          <w:szCs w:val="28"/>
        </w:rPr>
        <w:t xml:space="preserve">Множественность отношения с классом </w:t>
      </w:r>
      <w:r>
        <w:rPr>
          <w:rFonts w:ascii="Times New Roman" w:hAnsi="Times New Roman" w:cs="Times New Roman"/>
          <w:sz w:val="28"/>
          <w:szCs w:val="28"/>
        </w:rPr>
        <w:t>Сессия обучения</w:t>
      </w:r>
      <w:r w:rsidRPr="001660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66089">
        <w:rPr>
          <w:rFonts w:ascii="Times New Roman" w:hAnsi="Times New Roman" w:cs="Times New Roman"/>
          <w:sz w:val="28"/>
          <w:szCs w:val="28"/>
        </w:rPr>
        <w:t xml:space="preserve"> к </w:t>
      </w:r>
      <w:proofErr w:type="gramStart"/>
      <w:r w:rsidRPr="00166089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166089">
        <w:rPr>
          <w:rFonts w:ascii="Times New Roman" w:hAnsi="Times New Roman" w:cs="Times New Roman"/>
          <w:sz w:val="28"/>
          <w:szCs w:val="28"/>
        </w:rPr>
        <w:t xml:space="preserve">* так как </w:t>
      </w:r>
      <w:r>
        <w:rPr>
          <w:rFonts w:ascii="Times New Roman" w:hAnsi="Times New Roman" w:cs="Times New Roman"/>
          <w:sz w:val="28"/>
          <w:szCs w:val="28"/>
        </w:rPr>
        <w:t>карточек во время сессии обучения может не быть или может быть более 1</w:t>
      </w:r>
      <w:r w:rsidRPr="001660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65F3EB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Тег б</w:t>
      </w:r>
      <w:r w:rsidRPr="00C95DA9">
        <w:rPr>
          <w:rFonts w:ascii="Times New Roman" w:hAnsi="Times New Roman" w:cs="Times New Roman"/>
          <w:sz w:val="28"/>
          <w:szCs w:val="28"/>
        </w:rPr>
        <w:t>ыл выбран как сущность, так как представляет метаданные для категоризации материалов</w:t>
      </w:r>
      <w:r>
        <w:rPr>
          <w:rFonts w:ascii="Times New Roman" w:hAnsi="Times New Roman" w:cs="Times New Roman"/>
          <w:sz w:val="28"/>
          <w:szCs w:val="28"/>
        </w:rPr>
        <w:t xml:space="preserve"> и является таблицей базы данных. Атрибут имя тега является уникальным идентификатором тега в системе. Операция получить все теги обеспечивает функциональность для работы с облаком тегов.</w:t>
      </w:r>
    </w:p>
    <w:p w14:paraId="234B49AD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Сессия обучения б</w:t>
      </w:r>
      <w:r w:rsidRPr="00C95DA9">
        <w:rPr>
          <w:rFonts w:ascii="Times New Roman" w:hAnsi="Times New Roman" w:cs="Times New Roman"/>
          <w:sz w:val="28"/>
          <w:szCs w:val="28"/>
        </w:rPr>
        <w:t xml:space="preserve">ыла выбрана как управляющий класс, поскольку координирует </w:t>
      </w:r>
      <w:r>
        <w:rPr>
          <w:rFonts w:ascii="Times New Roman" w:hAnsi="Times New Roman" w:cs="Times New Roman"/>
          <w:sz w:val="28"/>
          <w:szCs w:val="28"/>
        </w:rPr>
        <w:t>действия других классов (карточек, алгоритма), следит за состоянием процесса (текущая карточка, выучена карточка или нет), управляет переходами между подфункциями («показ», «оценка», «результаты»). Выбранные атрибуты описывают текущее состояние процесса.</w:t>
      </w:r>
    </w:p>
    <w:p w14:paraId="1A563A62" w14:textId="77777777" w:rsidR="002D2A33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Конспект б</w:t>
      </w:r>
      <w:r w:rsidRPr="008A2520">
        <w:rPr>
          <w:rFonts w:ascii="Times New Roman" w:hAnsi="Times New Roman" w:cs="Times New Roman"/>
          <w:sz w:val="28"/>
          <w:szCs w:val="28"/>
        </w:rPr>
        <w:t>ыл выбран как сущность, так как представляет альтернативную форму учебного материала</w:t>
      </w:r>
      <w:r>
        <w:rPr>
          <w:rFonts w:ascii="Times New Roman" w:hAnsi="Times New Roman" w:cs="Times New Roman"/>
          <w:sz w:val="28"/>
          <w:szCs w:val="28"/>
        </w:rPr>
        <w:t xml:space="preserve"> и имеет таблицу в базе данных. Атрибуты текст конспекта, список тегов </w:t>
      </w:r>
      <w:r w:rsidRPr="008A2520">
        <w:rPr>
          <w:rFonts w:ascii="Times New Roman" w:hAnsi="Times New Roman" w:cs="Times New Roman"/>
          <w:sz w:val="28"/>
          <w:szCs w:val="28"/>
        </w:rPr>
        <w:t>соответствуют структуре данных, сохраняемой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9843AD" w14:textId="576F2312" w:rsidR="00F355E1" w:rsidRDefault="00F355E1" w:rsidP="00F355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наиболее полного описания взаимодействия между классами был построен комплекс диаграмм поведения, отображенных на рисунках </w:t>
      </w:r>
      <w:r w:rsidR="005D7F5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-16.</w:t>
      </w:r>
    </w:p>
    <w:p w14:paraId="536F7E81" w14:textId="5CB54736" w:rsidR="00F355E1" w:rsidRPr="005A0B8B" w:rsidRDefault="00F355E1" w:rsidP="00F355E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  <w:r w:rsidRPr="005A0B8B">
        <w:rPr>
          <w:rFonts w:ascii="Times New Roman" w:eastAsia="Calibri" w:hAnsi="Times New Roman" w:cs="Times New Roman"/>
          <w:sz w:val="28"/>
          <w:szCs w:val="28"/>
        </w:rPr>
        <w:t xml:space="preserve">Центральным объектом предметной области является </w:t>
      </w:r>
      <w:r>
        <w:rPr>
          <w:rFonts w:ascii="Times New Roman" w:eastAsia="Calibri" w:hAnsi="Times New Roman" w:cs="Times New Roman"/>
          <w:sz w:val="28"/>
          <w:szCs w:val="28"/>
        </w:rPr>
        <w:t>сессия обучения</w:t>
      </w:r>
      <w:r w:rsidRPr="005A0B8B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Сессия обучения</w:t>
      </w:r>
      <w:r w:rsidRPr="005A0B8B">
        <w:rPr>
          <w:rFonts w:ascii="Times New Roman" w:eastAsia="Calibri" w:hAnsi="Times New Roman" w:cs="Times New Roman"/>
          <w:sz w:val="28"/>
          <w:szCs w:val="28"/>
        </w:rPr>
        <w:t xml:space="preserve"> характеризуется нетривиальным поведением и множественной сменой состояний, поэтому для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нее </w:t>
      </w:r>
      <w:r w:rsidRPr="005A0B8B">
        <w:rPr>
          <w:rFonts w:ascii="Times New Roman" w:eastAsia="Calibri" w:hAnsi="Times New Roman" w:cs="Times New Roman"/>
          <w:sz w:val="28"/>
          <w:szCs w:val="28"/>
        </w:rPr>
        <w:t>следует построить диаграмму состояний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(рисунок 7)</w:t>
      </w:r>
      <w:r w:rsidRPr="005A0B8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084FD93" w14:textId="236B099F" w:rsidR="00F355E1" w:rsidRDefault="00F355E1" w:rsidP="00F35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39B">
        <w:rPr>
          <w:noProof/>
        </w:rPr>
        <w:drawing>
          <wp:inline distT="0" distB="0" distL="0" distR="0" wp14:anchorId="5C5CDF7E" wp14:editId="118913D9">
            <wp:extent cx="6299835" cy="6140450"/>
            <wp:effectExtent l="0" t="0" r="5715" b="0"/>
            <wp:docPr id="93808281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14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AA77" w14:textId="77777777" w:rsidR="00F355E1" w:rsidRDefault="00F355E1" w:rsidP="00F35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диаграмма состояний для квиза</w:t>
      </w:r>
    </w:p>
    <w:p w14:paraId="6C7A6BC4" w14:textId="7777777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546F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из базовых вариантов использования построены диаграммы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546F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деятельности, отражающие соответствующие функциональные требования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853437" w14:textId="3522C58A" w:rsidR="00F355E1" w:rsidRDefault="00F355E1" w:rsidP="00F355E1">
      <w:pPr>
        <w:pStyle w:val="a7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учебными материалами. Диаграмма деятельности для этого варианта использования отображена на рисунке </w:t>
      </w:r>
      <w:r w:rsidR="005D7F50">
        <w:rPr>
          <w:rFonts w:ascii="Times New Roman" w:hAnsi="Times New Roman" w:cs="Times New Roman"/>
          <w:sz w:val="28"/>
          <w:szCs w:val="28"/>
        </w:rPr>
        <w:t>8.</w:t>
      </w:r>
    </w:p>
    <w:p w14:paraId="349CA7BD" w14:textId="27C661C7" w:rsidR="00F355E1" w:rsidRDefault="00F355E1" w:rsidP="00F355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17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0A1C732" wp14:editId="3ED36111">
            <wp:extent cx="6299835" cy="7115175"/>
            <wp:effectExtent l="0" t="0" r="5715" b="9525"/>
            <wp:docPr id="119557662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F400" w14:textId="21D0BE96" w:rsidR="00F355E1" w:rsidRDefault="00F355E1" w:rsidP="00F355E1">
      <w:pPr>
        <w:pStyle w:val="a7"/>
        <w:spacing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диаграмма деятельности для варианта использования «</w:t>
      </w:r>
      <w:r>
        <w:rPr>
          <w:rFonts w:ascii="Times New Roman" w:hAnsi="Times New Roman" w:cs="Times New Roman"/>
          <w:sz w:val="28"/>
          <w:szCs w:val="28"/>
        </w:rPr>
        <w:t>Управление учебными материалами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7976223" w14:textId="41220D49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деятельности 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отображает процесс управления учебными материалами. Пользователь выбирает активность, которая интересует его в данный момент и открывает ее. </w:t>
      </w:r>
    </w:p>
    <w:p w14:paraId="459CA3CB" w14:textId="7777777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активности с конспектами происходит отображение всех созданных пользователем конспектов. Поиск какого-то конкретного конспекта может дать как положительный результат, так и отрицательный. При отрицательном результате пользователь может создать новый конспект. При создании сначала отобразится форма, в которой необходимо заполнить поля</w:t>
      </w:r>
      <w:r w:rsidRPr="009621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название конспекта, описание, теги. Если поле названия пусто, выведется ошибка, после чего необходимо будет заполнить это поле. При успешном заполнении в базе данных появится новый конспект. Интерфейс обновится, новый конспект появится на экране. Если найденный конспект актуален, его можно открыть, отредактировать, заполнить текст конспекта и закрыть, завершая работу с ним и с активностью конспектов в целом. Если конспект неактуален, его можно удалить.</w:t>
      </w:r>
    </w:p>
    <w:p w14:paraId="25447CBD" w14:textId="7777777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активности с колодами происходит отображение всех созданных пользователем колод. Поиск какой-то конкретной колоды может дать как положительный результат, так и отрицательный. При отрицательном результате пользователь может создать новую колоду. При создании отобразится форма, в которой необходимо заполнить поля</w:t>
      </w:r>
      <w:r w:rsidRPr="009621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название колоды, описание, теги. Если поле названия пусто, выведется ошибка, после чего необходимо будет заполнить это поле. При успешном заполнении в базе данных появится новая колода. Интерфейс обновится, новая колода появится на экране. Если колода актуальна, ее можно открыть, создать в ней необходимые карточки, отредактировать уже имеющиеся или удалить ненужные. После этого можно завершить работу с данной колодой и с активностью колод в целом. Если колода неактуальна, ее можно удалить.</w:t>
      </w:r>
    </w:p>
    <w:p w14:paraId="277462C9" w14:textId="77777777" w:rsidR="00F355E1" w:rsidRDefault="00F355E1" w:rsidP="00F355E1">
      <w:pPr>
        <w:pStyle w:val="a7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Прохождение сессии обучения</w:t>
      </w:r>
    </w:p>
    <w:p w14:paraId="75C549F1" w14:textId="1D983F5E" w:rsidR="00F355E1" w:rsidRDefault="00F355E1" w:rsidP="00F35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1176">
        <w:rPr>
          <w:noProof/>
          <w:lang w:eastAsia="ru-RU"/>
        </w:rPr>
        <w:lastRenderedPageBreak/>
        <w:drawing>
          <wp:inline distT="0" distB="0" distL="0" distR="0" wp14:anchorId="74C3C3A0" wp14:editId="09337C2D">
            <wp:extent cx="6299835" cy="5247005"/>
            <wp:effectExtent l="0" t="0" r="5715" b="0"/>
            <wp:docPr id="141447094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EC74" w14:textId="374F389F" w:rsidR="00F355E1" w:rsidRDefault="00F355E1" w:rsidP="00F355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диаграмма деятельности для варианта использования «</w:t>
      </w:r>
      <w:r>
        <w:rPr>
          <w:rFonts w:ascii="Times New Roman" w:hAnsi="Times New Roman" w:cs="Times New Roman"/>
          <w:sz w:val="28"/>
          <w:szCs w:val="28"/>
        </w:rPr>
        <w:t>Прохождение сессии обучения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30E04C" w14:textId="01C1FAF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отображает процесс прохождения сессии обучения. Пользователь сначала выбирает колоду для обучения, а после тот режим обучения, который ему необходим. Всего доступно два режима</w:t>
      </w:r>
      <w:r w:rsidRPr="00E0066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«Повторение всех карточек» и «Интервальное повторение». Система подбирает список карточек. Для интервального повторения в зависимости от показателей карточек, рассчитанных при прохождении прошлых сессий интервального повторения. Для повторения всех карточек система отображает соответственно список всех карточек. Если карточек нет, то выведется соответствующее сообщение. </w:t>
      </w:r>
    </w:p>
    <w:p w14:paraId="4419B354" w14:textId="7777777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было выбрано интервальное повторение, то после оценки пользователем своего вопроса интервал для карточки будет пересчитан.</w:t>
      </w:r>
    </w:p>
    <w:p w14:paraId="290170B0" w14:textId="7777777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Оценка и в интервальном обучении, и в повторении всех карточек влияет на результаты сессии, где будет показано количество выученных карточек и количество невыученных карточек.</w:t>
      </w:r>
    </w:p>
    <w:p w14:paraId="374CDB3E" w14:textId="77777777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оценки ответа происходит проверка списка карточек. Если текущая карточка была последней, то отображаются результаты сессии. Иначе – следующая карточка.</w:t>
      </w:r>
    </w:p>
    <w:p w14:paraId="1A83A20E" w14:textId="77777777" w:rsidR="00F355E1" w:rsidRDefault="00F355E1" w:rsidP="00F355E1">
      <w:pPr>
        <w:pStyle w:val="a7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статистики прогресса обучения</w:t>
      </w:r>
    </w:p>
    <w:p w14:paraId="3064AEF2" w14:textId="7C265CE2" w:rsidR="00F355E1" w:rsidRDefault="00F355E1" w:rsidP="00F35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7B9">
        <w:rPr>
          <w:noProof/>
          <w:lang w:eastAsia="ru-RU"/>
        </w:rPr>
        <w:drawing>
          <wp:inline distT="0" distB="0" distL="0" distR="0" wp14:anchorId="0BE45F6E" wp14:editId="138BA6B3">
            <wp:extent cx="6299835" cy="5267325"/>
            <wp:effectExtent l="0" t="0" r="5715" b="0"/>
            <wp:docPr id="203648895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55E1">
        <w:rPr>
          <w:rFonts w:ascii="Times New Roman" w:hAnsi="Times New Roman" w:cs="Times New Roman"/>
          <w:sz w:val="28"/>
          <w:szCs w:val="28"/>
        </w:rPr>
        <w:t>Рисунок 10 – диаграмма деятельности для варианта использования «Просмотр статистики прогресса обучения»</w:t>
      </w:r>
    </w:p>
    <w:p w14:paraId="12E2F602" w14:textId="09F4138B" w:rsidR="00F355E1" w:rsidRDefault="00F355E1" w:rsidP="00F355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отображает процесс просмотра статистик прогресса обучения. Возможен просмотр как общих статистик, так и статистик по конкретным колодам. В статистики включены</w:t>
      </w:r>
      <w:r w:rsidRPr="00FC77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количество выученных карточек, </w:t>
      </w:r>
      <w:r>
        <w:rPr>
          <w:rFonts w:ascii="Times New Roman" w:hAnsi="Times New Roman" w:cs="Times New Roman"/>
          <w:sz w:val="28"/>
          <w:szCs w:val="28"/>
        </w:rPr>
        <w:lastRenderedPageBreak/>
        <w:t>процент правильных ответов, среднее время, затраченное на сессии обучения, количество новых карточек, количество сессий.</w:t>
      </w:r>
    </w:p>
    <w:p w14:paraId="18D5BAA8" w14:textId="77777777" w:rsidR="003307D4" w:rsidRDefault="003307D4" w:rsidP="003307D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Выделим прецеденты и объекты, участвующие в этих прецедентах (таблица 1).</w:t>
      </w:r>
    </w:p>
    <w:p w14:paraId="5A668DEE" w14:textId="77777777" w:rsidR="003307D4" w:rsidRPr="002C68B8" w:rsidRDefault="003307D4" w:rsidP="003307D4">
      <w:pPr>
        <w:pStyle w:val="ad"/>
        <w:keepNext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2C68B8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Таблица </w:t>
      </w:r>
      <w:r w:rsidRPr="002C68B8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2C68B8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Таблица \* ARABIC </w:instrText>
      </w:r>
      <w:r w:rsidRPr="002C68B8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Pr="002C68B8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2C68B8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. Список объектов для каждого потока событий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033"/>
        <w:gridCol w:w="1851"/>
        <w:gridCol w:w="2339"/>
        <w:gridCol w:w="4328"/>
      </w:tblGrid>
      <w:tr w:rsidR="003307D4" w14:paraId="22DB171E" w14:textId="77777777" w:rsidTr="00A4130F">
        <w:tc>
          <w:tcPr>
            <w:tcW w:w="1033" w:type="dxa"/>
          </w:tcPr>
          <w:p w14:paraId="2B5FC791" w14:textId="77777777" w:rsidR="003307D4" w:rsidRDefault="003307D4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51" w:type="dxa"/>
          </w:tcPr>
          <w:p w14:paraId="1477D2EE" w14:textId="77777777" w:rsidR="003307D4" w:rsidRDefault="003307D4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</w:p>
        </w:tc>
        <w:tc>
          <w:tcPr>
            <w:tcW w:w="2339" w:type="dxa"/>
          </w:tcPr>
          <w:p w14:paraId="53E3B25A" w14:textId="77777777" w:rsidR="003307D4" w:rsidRDefault="003307D4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328" w:type="dxa"/>
          </w:tcPr>
          <w:p w14:paraId="613E01E2" w14:textId="77777777" w:rsidR="003307D4" w:rsidRDefault="003307D4" w:rsidP="00A41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объекта</w:t>
            </w:r>
          </w:p>
        </w:tc>
      </w:tr>
      <w:tr w:rsidR="003307D4" w14:paraId="4694181E" w14:textId="77777777" w:rsidTr="00A4130F">
        <w:tc>
          <w:tcPr>
            <w:tcW w:w="1033" w:type="dxa"/>
          </w:tcPr>
          <w:p w14:paraId="4A128F79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1" w:type="dxa"/>
          </w:tcPr>
          <w:p w14:paraId="4516E9ED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учебными материалами</w:t>
            </w:r>
          </w:p>
        </w:tc>
        <w:tc>
          <w:tcPr>
            <w:tcW w:w="2339" w:type="dxa"/>
          </w:tcPr>
          <w:p w14:paraId="1B190231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Пользователь, контроллер приложения, пользовательский интерфейс, тег, колода, карточка, конспект</w:t>
            </w:r>
          </w:p>
        </w:tc>
        <w:tc>
          <w:tcPr>
            <w:tcW w:w="4328" w:type="dxa"/>
          </w:tcPr>
          <w:p w14:paraId="2975C428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инициирует управление учебными материалами.</w:t>
            </w:r>
          </w:p>
          <w:p w14:paraId="25F2E868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Контроллер приложения – управляет данными, которые должны быть созданы, изменены, удалены, найдены и отображены на экране.</w:t>
            </w:r>
          </w:p>
          <w:p w14:paraId="72CAA842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– отображает данные, переданные из контроллера.</w:t>
            </w:r>
          </w:p>
          <w:p w14:paraId="63A5DAF2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Тег – таблица в БД, в которой хранятся теги, а также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колоды, присвоенные колодам или конспектам. Предусмотрена возможность добавлять, обновлять, удалять записи.</w:t>
            </w:r>
          </w:p>
          <w:p w14:paraId="6CCD5033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Колода – таблица в БД, в которой хранятся данные о колодах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название, описание, теги, цвет, количество карт). Предусмотрена возможность добавлять, обновлять, удалять записи, получать все колоды, получать колоды по тегам, получать колоды по названию или описанию.</w:t>
            </w:r>
          </w:p>
          <w:p w14:paraId="1B8AB003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Колода состоит из списка карточек.</w:t>
            </w:r>
          </w:p>
          <w:p w14:paraId="328F23C1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Карточка – таблица в БД, в которой хранятся данные о карточках (вопрос, ответ,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колоды, последнее повторение, следующее повторение, интервал). Предусмотрена возможность добавлять, обновлять, удалять записи.</w:t>
            </w:r>
          </w:p>
          <w:p w14:paraId="385B7396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Конспект – таблица в БД, в которой хранятся данные о конспектах (название, теги, описание, текст,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). Предусмотрена возможность добавлять, обновлять, удалять записи.</w:t>
            </w:r>
          </w:p>
          <w:p w14:paraId="276E1E7B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07D4" w14:paraId="182A9CF7" w14:textId="77777777" w:rsidTr="00A4130F">
        <w:tc>
          <w:tcPr>
            <w:tcW w:w="1033" w:type="dxa"/>
          </w:tcPr>
          <w:p w14:paraId="3A6E2305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851" w:type="dxa"/>
          </w:tcPr>
          <w:p w14:paraId="2E4254C7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сессии обучения</w:t>
            </w:r>
          </w:p>
        </w:tc>
        <w:tc>
          <w:tcPr>
            <w:tcW w:w="2339" w:type="dxa"/>
          </w:tcPr>
          <w:p w14:paraId="41BB2797" w14:textId="77777777" w:rsidR="003307D4" w:rsidRPr="00FF17A8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Пользователь, контроллер приложения, сессия обучения, карточка, алгоритм интервального повторения, пользовательский интерфейс, колода</w:t>
            </w:r>
          </w:p>
        </w:tc>
        <w:tc>
          <w:tcPr>
            <w:tcW w:w="4328" w:type="dxa"/>
          </w:tcPr>
          <w:p w14:paraId="43EAA8C4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Контроллер приложения – управляет данными, которые должны быть созданы, изменены, удалены, найдены и отображены на экране.</w:t>
            </w:r>
          </w:p>
          <w:p w14:paraId="1C594A09" w14:textId="77777777" w:rsidR="003307D4" w:rsidRPr="00B25005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Сессия обучения – объект, управляющий сессиями обучения, отображающий очередную карточку, регулирующий работу других объектов, участвующих в сессии. Ведет счетчик выученных и невыученных карточек, подсчитывает статистики (всего просмотрено карт, процент верных ответов, время, затраченное на обучение), хранит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колоды, карточки которой будут участвовать в обучении.</w:t>
            </w:r>
          </w:p>
          <w:p w14:paraId="287A0527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Карточка – таблица в БД, в которой хранятся данные о карточках (вопрос, ответ,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колоды, последнее повторение, следующее повторение, интервал). Предусмотрена возможность добавлять, обновлять, удалять записи.</w:t>
            </w:r>
          </w:p>
          <w:p w14:paraId="6C246063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интервального повторения – набор функций, подбирающих карточки для каждой сессии обучения. Использует данные карточек.</w:t>
            </w:r>
          </w:p>
          <w:p w14:paraId="4A92B126" w14:textId="77777777" w:rsidR="003307D4" w:rsidRPr="00FF17A8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– отображает данные, переданные из контроллера.</w:t>
            </w:r>
          </w:p>
          <w:p w14:paraId="78A2C9F4" w14:textId="77777777" w:rsidR="003307D4" w:rsidRPr="00FF17A8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Колода – таблица в БД, в которой хранятся данные о колодах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название, описание, теги, цвет,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количество карт). Предусмотрена возможность добавлять, обновлять, удалять записи, получать все колоды, получать колоды по тегам, получать колоды по названию или описанию.</w:t>
            </w:r>
          </w:p>
        </w:tc>
      </w:tr>
      <w:tr w:rsidR="003307D4" w14:paraId="2D746BE8" w14:textId="77777777" w:rsidTr="00A4130F">
        <w:tc>
          <w:tcPr>
            <w:tcW w:w="1033" w:type="dxa"/>
          </w:tcPr>
          <w:p w14:paraId="35D46501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851" w:type="dxa"/>
          </w:tcPr>
          <w:p w14:paraId="3033B6D3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статистик прогресса обучения</w:t>
            </w:r>
          </w:p>
        </w:tc>
        <w:tc>
          <w:tcPr>
            <w:tcW w:w="2339" w:type="dxa"/>
          </w:tcPr>
          <w:p w14:paraId="4AF97FDD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Пользователь, контроллер приложения, пользовательский интерфейс, колода, карточка</w:t>
            </w:r>
          </w:p>
        </w:tc>
        <w:tc>
          <w:tcPr>
            <w:tcW w:w="4328" w:type="dxa"/>
          </w:tcPr>
          <w:p w14:paraId="60AB1880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Контроллер приложения – управляет данными, которые должны быть созданы, изменены, удалены, найдены и отображены на экране.</w:t>
            </w:r>
          </w:p>
          <w:p w14:paraId="1ED7D0D3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– отображает данные, переданные из контроллера.</w:t>
            </w:r>
          </w:p>
          <w:p w14:paraId="5872FED3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Колода – таблица в БД, в которой хранятся данные о колодах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название, описание, теги, цвет, количество карт). Предусмотрена возможность добавлять, обновлять, удалять записи, получать все колоды, получать колоды по тегам, получать колоды по названию или описанию.</w:t>
            </w:r>
          </w:p>
          <w:p w14:paraId="4EA6CC21" w14:textId="77777777" w:rsidR="003307D4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Карточка – таблица в БД, в которой хранятся данные о карточках (вопрос, ответ,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32E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колоды, последнее повторение, следующее повторение, интервал). Предусмотрена возможность добавлять, обновлять, удалять записи.</w:t>
            </w:r>
          </w:p>
          <w:p w14:paraId="6FF1E1E8" w14:textId="77777777" w:rsidR="003307D4" w:rsidRPr="00444AA2" w:rsidRDefault="003307D4" w:rsidP="003307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E9BF97E" w14:textId="77777777" w:rsidR="003307D4" w:rsidRDefault="003307D4" w:rsidP="003307D4">
      <w:pPr>
        <w:spacing w:after="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</w:p>
    <w:p w14:paraId="665C690A" w14:textId="3366A050" w:rsidR="003307D4" w:rsidRDefault="003307D4" w:rsidP="003307D4">
      <w:pPr>
        <w:spacing w:after="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Диаграмма последовательности для прецедента «Управление</w:t>
      </w:r>
      <w:r w:rsidRPr="00633B4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учебными материалами (колоды)» отображена на рисунке </w:t>
      </w:r>
      <w:r w:rsidR="005D7F50">
        <w:rPr>
          <w:rFonts w:ascii="Times New Roman" w:hAnsi="Times New Roman" w:cs="Times New Roman"/>
          <w:iCs/>
          <w:sz w:val="28"/>
          <w:szCs w:val="28"/>
        </w:rPr>
        <w:t>11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CAE22C7" w14:textId="0A5675D6" w:rsidR="003307D4" w:rsidRDefault="003307D4" w:rsidP="003307D4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633B41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1F3514F" wp14:editId="47CAC596">
            <wp:extent cx="6299835" cy="7519035"/>
            <wp:effectExtent l="0" t="0" r="0" b="0"/>
            <wp:docPr id="12875209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51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F1CE" w14:textId="4102CCE2" w:rsidR="003307D4" w:rsidRPr="00FD1176" w:rsidRDefault="003307D4" w:rsidP="003307D4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="005D7F50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11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диаграмма последовательности для «Управлени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е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учебными материалами(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колоды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)»</w:t>
      </w:r>
    </w:p>
    <w:p w14:paraId="2715C687" w14:textId="77777777" w:rsidR="00F355E1" w:rsidRDefault="00F355E1" w:rsidP="00F355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FB87AC" w14:textId="64649F4D" w:rsidR="003307D4" w:rsidRDefault="003307D4" w:rsidP="003307D4">
      <w:pPr>
        <w:spacing w:after="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Диаграмма последовательности для прецедента «Управление</w:t>
      </w:r>
      <w:r w:rsidRPr="00633B4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учебными материалами (карточки)» отображена на рисунке </w:t>
      </w:r>
      <w:r w:rsidR="005D7F50">
        <w:rPr>
          <w:rFonts w:ascii="Times New Roman" w:hAnsi="Times New Roman" w:cs="Times New Roman"/>
          <w:iCs/>
          <w:sz w:val="28"/>
          <w:szCs w:val="28"/>
        </w:rPr>
        <w:t>12.</w:t>
      </w:r>
    </w:p>
    <w:p w14:paraId="4F90CA0B" w14:textId="77777777" w:rsidR="003307D4" w:rsidRDefault="003307D4" w:rsidP="003307D4">
      <w:pPr>
        <w:keepNext/>
        <w:spacing w:after="0" w:line="360" w:lineRule="auto"/>
        <w:ind w:hanging="142"/>
      </w:pPr>
      <w:r w:rsidRPr="00633B41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1D66DB34" wp14:editId="0DF418E9">
            <wp:extent cx="6299835" cy="6393815"/>
            <wp:effectExtent l="0" t="0" r="5715" b="6985"/>
            <wp:docPr id="74717824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3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EBCE" w14:textId="74255500" w:rsidR="003307D4" w:rsidRPr="00633B41" w:rsidRDefault="003307D4" w:rsidP="003307D4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="005D7F50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12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диаграмма деятельности для «Управлени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е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учебными материалами(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карточки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)»</w:t>
      </w:r>
    </w:p>
    <w:p w14:paraId="2B99EF37" w14:textId="18D49280" w:rsidR="003307D4" w:rsidRDefault="003307D4" w:rsidP="003307D4">
      <w:pPr>
        <w:spacing w:after="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Диаграмма последовательности для прецедента «Управление</w:t>
      </w:r>
      <w:r w:rsidRPr="00633B4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учебными материалами (конспекты)» отображена на рисунке </w:t>
      </w:r>
      <w:r w:rsidR="005D7F50">
        <w:rPr>
          <w:rFonts w:ascii="Times New Roman" w:hAnsi="Times New Roman" w:cs="Times New Roman"/>
          <w:iCs/>
          <w:sz w:val="28"/>
          <w:szCs w:val="28"/>
        </w:rPr>
        <w:t>13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4B7ADF5B" w14:textId="77777777" w:rsidR="003307D4" w:rsidRDefault="003307D4" w:rsidP="005D7F50">
      <w:pPr>
        <w:keepNext/>
        <w:spacing w:after="0" w:line="360" w:lineRule="auto"/>
        <w:ind w:hanging="142"/>
        <w:jc w:val="center"/>
      </w:pPr>
      <w:r w:rsidRPr="00633B41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686C4CE7" wp14:editId="744895D5">
            <wp:extent cx="5758543" cy="8563173"/>
            <wp:effectExtent l="0" t="0" r="0" b="0"/>
            <wp:docPr id="22680995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351" cy="85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8B40" w14:textId="032140F1" w:rsidR="003307D4" w:rsidRPr="00633B41" w:rsidRDefault="003307D4" w:rsidP="003307D4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="005D7F50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13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диаграмма деятельности для «Управлени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е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учебными материалами(конспекты)»</w:t>
      </w:r>
    </w:p>
    <w:p w14:paraId="3F05E8AC" w14:textId="5CF80BBC" w:rsidR="003307D4" w:rsidRDefault="003307D4" w:rsidP="003307D4">
      <w:pPr>
        <w:spacing w:after="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Диаграмма последовательности для прецедента «Прохождение сессии обучения» отображена на рисунке </w:t>
      </w:r>
      <w:r w:rsidR="005D7F50">
        <w:rPr>
          <w:rFonts w:ascii="Times New Roman" w:hAnsi="Times New Roman" w:cs="Times New Roman"/>
          <w:iCs/>
          <w:sz w:val="28"/>
          <w:szCs w:val="28"/>
        </w:rPr>
        <w:t>14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0BBE0D4" w14:textId="77777777" w:rsidR="003307D4" w:rsidRDefault="003307D4" w:rsidP="003307D4">
      <w:pPr>
        <w:keepNext/>
        <w:spacing w:after="0" w:line="360" w:lineRule="auto"/>
        <w:ind w:hanging="142"/>
      </w:pPr>
      <w:r w:rsidRPr="00633B4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EC52DAA" wp14:editId="2F487CBF">
            <wp:extent cx="6108700" cy="4302751"/>
            <wp:effectExtent l="0" t="0" r="6350" b="3175"/>
            <wp:docPr id="23040900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135" cy="431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16C2" w14:textId="4E087EEC" w:rsidR="003307D4" w:rsidRPr="00633B41" w:rsidRDefault="003307D4" w:rsidP="003307D4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="005D7F50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14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диаграмма деятельности для «Прохождение сессии обучения»</w:t>
      </w:r>
    </w:p>
    <w:p w14:paraId="654EDFF9" w14:textId="7416A411" w:rsidR="003307D4" w:rsidRDefault="003307D4" w:rsidP="003307D4">
      <w:pPr>
        <w:spacing w:after="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Диаграмма последовательности для прецедента «Просмотр статистик прогресса обучения» отображена на рисунке </w:t>
      </w:r>
      <w:r w:rsidR="005D7F50">
        <w:rPr>
          <w:rFonts w:ascii="Times New Roman" w:hAnsi="Times New Roman" w:cs="Times New Roman"/>
          <w:iCs/>
          <w:sz w:val="28"/>
          <w:szCs w:val="28"/>
        </w:rPr>
        <w:t>15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DF348F2" w14:textId="77777777" w:rsidR="003307D4" w:rsidRDefault="003307D4" w:rsidP="003307D4">
      <w:pPr>
        <w:keepNext/>
        <w:spacing w:after="0" w:line="360" w:lineRule="auto"/>
        <w:ind w:hanging="142"/>
      </w:pPr>
      <w:r w:rsidRPr="00633B41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3859CA0" wp14:editId="75C2050B">
            <wp:extent cx="6223000" cy="3854484"/>
            <wp:effectExtent l="0" t="0" r="0" b="0"/>
            <wp:docPr id="149865950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570" cy="38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3E90" w14:textId="0AF857AF" w:rsidR="003307D4" w:rsidRPr="00633B41" w:rsidRDefault="003307D4" w:rsidP="003307D4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="005D7F50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15</w:t>
      </w:r>
      <w:r w:rsidRPr="00FD1176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диаграмма деятельности для «Просмотр статистик прогресса обучения»</w:t>
      </w:r>
    </w:p>
    <w:p w14:paraId="527D91BD" w14:textId="77777777" w:rsidR="003307D4" w:rsidRPr="00F355E1" w:rsidRDefault="003307D4" w:rsidP="00F355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7DC33B" w14:textId="77777777" w:rsidR="00F355E1" w:rsidRDefault="00F355E1" w:rsidP="00F355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D53DD2" w14:textId="77777777" w:rsidR="00F355E1" w:rsidRDefault="00F355E1" w:rsidP="00F355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20ADCD" w14:textId="77777777" w:rsidR="002D2A33" w:rsidRPr="00C95DA9" w:rsidRDefault="002D2A33" w:rsidP="002D2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FBA7F" w14:textId="77777777" w:rsidR="002D2A33" w:rsidRDefault="002D2A33" w:rsidP="002D2A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6C3685" w14:textId="77777777" w:rsidR="002D2A33" w:rsidRPr="000C61C0" w:rsidRDefault="002D2A33" w:rsidP="002D2A33">
      <w:p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7D42DD8A" w14:textId="77777777" w:rsidR="002D2A33" w:rsidRDefault="002D2A33" w:rsidP="002D2A33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F4C9CDE" w14:textId="77777777" w:rsidR="002D2A33" w:rsidRPr="002D2A33" w:rsidRDefault="002D2A33" w:rsidP="002D2A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ACB256" w14:textId="77777777" w:rsidR="002D2A33" w:rsidRPr="002D2A33" w:rsidRDefault="002D2A33" w:rsidP="002D2A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0A5374" w14:textId="77777777" w:rsidR="002D2A33" w:rsidRPr="002D2A33" w:rsidRDefault="002D2A33" w:rsidP="002D2A33">
      <w:pPr>
        <w:spacing w:after="0" w:line="360" w:lineRule="auto"/>
        <w:ind w:left="851"/>
        <w:rPr>
          <w:rFonts w:ascii="Times New Roman" w:hAnsi="Times New Roman" w:cs="Times New Roman"/>
          <w:b/>
          <w:sz w:val="28"/>
          <w:szCs w:val="28"/>
        </w:rPr>
      </w:pPr>
    </w:p>
    <w:p w14:paraId="16E62BCA" w14:textId="77777777" w:rsidR="00885B19" w:rsidRPr="00885B19" w:rsidRDefault="00885B19" w:rsidP="00885B19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3A19065" w14:textId="77777777" w:rsidR="00885B19" w:rsidRPr="00885B19" w:rsidRDefault="00885B19" w:rsidP="00885B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2CF42" w14:textId="5207379E" w:rsidR="00885B19" w:rsidRPr="00885B19" w:rsidRDefault="00885B19" w:rsidP="00885B19">
      <w:pPr>
        <w:pStyle w:val="ad"/>
        <w:jc w:val="center"/>
        <w:rPr>
          <w:rFonts w:ascii="Times New Roman" w:hAnsi="Times New Roman" w:cs="Times New Roman"/>
          <w:sz w:val="28"/>
          <w:szCs w:val="28"/>
        </w:rPr>
      </w:pPr>
    </w:p>
    <w:sectPr w:rsidR="00885B19" w:rsidRPr="00885B19" w:rsidSect="0062351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B6D"/>
    <w:multiLevelType w:val="hybridMultilevel"/>
    <w:tmpl w:val="A7BA0C24"/>
    <w:lvl w:ilvl="0" w:tplc="D93C6C8C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0A2C"/>
    <w:multiLevelType w:val="hybridMultilevel"/>
    <w:tmpl w:val="D9BED4D6"/>
    <w:lvl w:ilvl="0" w:tplc="EF2AC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230CA"/>
    <w:multiLevelType w:val="hybridMultilevel"/>
    <w:tmpl w:val="54F0D452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0C0B41"/>
    <w:multiLevelType w:val="multilevel"/>
    <w:tmpl w:val="CB4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13ADF"/>
    <w:multiLevelType w:val="multilevel"/>
    <w:tmpl w:val="78BE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B77AB"/>
    <w:multiLevelType w:val="hybridMultilevel"/>
    <w:tmpl w:val="50100E22"/>
    <w:lvl w:ilvl="0" w:tplc="8E78F79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FFC5ADB"/>
    <w:multiLevelType w:val="hybridMultilevel"/>
    <w:tmpl w:val="B42ECD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D69F1"/>
    <w:multiLevelType w:val="hybridMultilevel"/>
    <w:tmpl w:val="54F0D452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954871"/>
    <w:multiLevelType w:val="hybridMultilevel"/>
    <w:tmpl w:val="6F826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808FD"/>
    <w:multiLevelType w:val="hybridMultilevel"/>
    <w:tmpl w:val="0D20DC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7B65429"/>
    <w:multiLevelType w:val="hybridMultilevel"/>
    <w:tmpl w:val="D76CCA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577829"/>
    <w:multiLevelType w:val="hybridMultilevel"/>
    <w:tmpl w:val="16644B5E"/>
    <w:lvl w:ilvl="0" w:tplc="2FFC4D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ACB099A"/>
    <w:multiLevelType w:val="hybridMultilevel"/>
    <w:tmpl w:val="48A8B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212A88"/>
    <w:multiLevelType w:val="hybridMultilevel"/>
    <w:tmpl w:val="66C62F4A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E4754"/>
    <w:multiLevelType w:val="multilevel"/>
    <w:tmpl w:val="970ADC0E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C3ECF"/>
    <w:multiLevelType w:val="multilevel"/>
    <w:tmpl w:val="FDE8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3C4129"/>
    <w:multiLevelType w:val="hybridMultilevel"/>
    <w:tmpl w:val="9F0E7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2131C"/>
    <w:multiLevelType w:val="multilevel"/>
    <w:tmpl w:val="85661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2C7070B6"/>
    <w:multiLevelType w:val="hybridMultilevel"/>
    <w:tmpl w:val="38382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D333A"/>
    <w:multiLevelType w:val="hybridMultilevel"/>
    <w:tmpl w:val="C92C2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214DF"/>
    <w:multiLevelType w:val="hybridMultilevel"/>
    <w:tmpl w:val="7C2AD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AE6CF5"/>
    <w:multiLevelType w:val="multilevel"/>
    <w:tmpl w:val="6B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04B98"/>
    <w:multiLevelType w:val="multilevel"/>
    <w:tmpl w:val="952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43354"/>
    <w:multiLevelType w:val="multilevel"/>
    <w:tmpl w:val="9E0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A7C80"/>
    <w:multiLevelType w:val="hybridMultilevel"/>
    <w:tmpl w:val="2C60C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6A75DF"/>
    <w:multiLevelType w:val="multilevel"/>
    <w:tmpl w:val="C6BE2394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olor w:val="000000" w:themeColor="text1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4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072" w:hanging="2160"/>
      </w:pPr>
      <w:rPr>
        <w:rFonts w:hint="default"/>
      </w:rPr>
    </w:lvl>
  </w:abstractNum>
  <w:abstractNum w:abstractNumId="26" w15:restartNumberingAfterBreak="0">
    <w:nsid w:val="34DB6F27"/>
    <w:multiLevelType w:val="hybridMultilevel"/>
    <w:tmpl w:val="7C2AD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F701CF"/>
    <w:multiLevelType w:val="multilevel"/>
    <w:tmpl w:val="35F2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CB1EA7"/>
    <w:multiLevelType w:val="hybridMultilevel"/>
    <w:tmpl w:val="501478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A98"/>
    <w:multiLevelType w:val="multilevel"/>
    <w:tmpl w:val="865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055DB"/>
    <w:multiLevelType w:val="hybridMultilevel"/>
    <w:tmpl w:val="0ABE59AE"/>
    <w:lvl w:ilvl="0" w:tplc="890C2C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FB41C33"/>
    <w:multiLevelType w:val="hybridMultilevel"/>
    <w:tmpl w:val="F11088FA"/>
    <w:lvl w:ilvl="0" w:tplc="B0E841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30F5566"/>
    <w:multiLevelType w:val="hybridMultilevel"/>
    <w:tmpl w:val="ED5A47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6A6070"/>
    <w:multiLevelType w:val="hybridMultilevel"/>
    <w:tmpl w:val="54E89B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A7764E"/>
    <w:multiLevelType w:val="multilevel"/>
    <w:tmpl w:val="0FB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A766D"/>
    <w:multiLevelType w:val="hybridMultilevel"/>
    <w:tmpl w:val="8CCE5D2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 w15:restartNumberingAfterBreak="0">
    <w:nsid w:val="5194707C"/>
    <w:multiLevelType w:val="hybridMultilevel"/>
    <w:tmpl w:val="730E6E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2FC4A7B"/>
    <w:multiLevelType w:val="hybridMultilevel"/>
    <w:tmpl w:val="72D0F326"/>
    <w:lvl w:ilvl="0" w:tplc="741CE2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4591572"/>
    <w:multiLevelType w:val="multilevel"/>
    <w:tmpl w:val="C58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36567"/>
    <w:multiLevelType w:val="hybridMultilevel"/>
    <w:tmpl w:val="BB4CED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EA5FC6"/>
    <w:multiLevelType w:val="hybridMultilevel"/>
    <w:tmpl w:val="D6921E88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5E04D4D"/>
    <w:multiLevelType w:val="hybridMultilevel"/>
    <w:tmpl w:val="8FB0CC9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B2C7C04"/>
    <w:multiLevelType w:val="multilevel"/>
    <w:tmpl w:val="2E4221F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43" w15:restartNumberingAfterBreak="0">
    <w:nsid w:val="5DF36F89"/>
    <w:multiLevelType w:val="multilevel"/>
    <w:tmpl w:val="660C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F54E36"/>
    <w:multiLevelType w:val="hybridMultilevel"/>
    <w:tmpl w:val="82A21034"/>
    <w:lvl w:ilvl="0" w:tplc="D93C6C8C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856AC0"/>
    <w:multiLevelType w:val="hybridMultilevel"/>
    <w:tmpl w:val="75B41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EE020A"/>
    <w:multiLevelType w:val="hybridMultilevel"/>
    <w:tmpl w:val="E71E2182"/>
    <w:lvl w:ilvl="0" w:tplc="B8CC175E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2A6E5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F26F1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EA1BB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5EEB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56A24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7834C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60622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508BC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59A0582"/>
    <w:multiLevelType w:val="multilevel"/>
    <w:tmpl w:val="E81057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641F9"/>
    <w:multiLevelType w:val="hybridMultilevel"/>
    <w:tmpl w:val="F6E2DD70"/>
    <w:lvl w:ilvl="0" w:tplc="944CBDF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6F2699"/>
    <w:multiLevelType w:val="hybridMultilevel"/>
    <w:tmpl w:val="1CC0553C"/>
    <w:lvl w:ilvl="0" w:tplc="D11A49B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942C7D"/>
    <w:multiLevelType w:val="hybridMultilevel"/>
    <w:tmpl w:val="BF4A03DA"/>
    <w:lvl w:ilvl="0" w:tplc="0A3288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6B9B78E8"/>
    <w:multiLevelType w:val="hybridMultilevel"/>
    <w:tmpl w:val="E5DE1512"/>
    <w:lvl w:ilvl="0" w:tplc="585AD9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BBB33A6"/>
    <w:multiLevelType w:val="hybridMultilevel"/>
    <w:tmpl w:val="241CC0C2"/>
    <w:lvl w:ilvl="0" w:tplc="8E78F79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6EDC370B"/>
    <w:multiLevelType w:val="multilevel"/>
    <w:tmpl w:val="C86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040E21"/>
    <w:multiLevelType w:val="hybridMultilevel"/>
    <w:tmpl w:val="81C85BD8"/>
    <w:lvl w:ilvl="0" w:tplc="305216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02E65CD"/>
    <w:multiLevelType w:val="hybridMultilevel"/>
    <w:tmpl w:val="04CEB704"/>
    <w:lvl w:ilvl="0" w:tplc="C17E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09B3108"/>
    <w:multiLevelType w:val="hybridMultilevel"/>
    <w:tmpl w:val="8C3C4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E43900"/>
    <w:multiLevelType w:val="hybridMultilevel"/>
    <w:tmpl w:val="4A5C3288"/>
    <w:lvl w:ilvl="0" w:tplc="D0C470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722830BD"/>
    <w:multiLevelType w:val="hybridMultilevel"/>
    <w:tmpl w:val="D690D666"/>
    <w:lvl w:ilvl="0" w:tplc="C82827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75993ABB"/>
    <w:multiLevelType w:val="hybridMultilevel"/>
    <w:tmpl w:val="1CC055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AB1A7A"/>
    <w:multiLevelType w:val="multilevel"/>
    <w:tmpl w:val="C58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B6074C"/>
    <w:multiLevelType w:val="hybridMultilevel"/>
    <w:tmpl w:val="919A6C74"/>
    <w:lvl w:ilvl="0" w:tplc="884A169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11288666">
    <w:abstractNumId w:val="46"/>
  </w:num>
  <w:num w:numId="2" w16cid:durableId="836387672">
    <w:abstractNumId w:val="61"/>
  </w:num>
  <w:num w:numId="3" w16cid:durableId="1841920313">
    <w:abstractNumId w:val="30"/>
  </w:num>
  <w:num w:numId="4" w16cid:durableId="818036410">
    <w:abstractNumId w:val="18"/>
  </w:num>
  <w:num w:numId="5" w16cid:durableId="615020293">
    <w:abstractNumId w:val="16"/>
  </w:num>
  <w:num w:numId="6" w16cid:durableId="482284129">
    <w:abstractNumId w:val="56"/>
  </w:num>
  <w:num w:numId="7" w16cid:durableId="945387412">
    <w:abstractNumId w:val="8"/>
  </w:num>
  <w:num w:numId="8" w16cid:durableId="464085651">
    <w:abstractNumId w:val="53"/>
  </w:num>
  <w:num w:numId="9" w16cid:durableId="577902804">
    <w:abstractNumId w:val="15"/>
  </w:num>
  <w:num w:numId="10" w16cid:durableId="544294429">
    <w:abstractNumId w:val="9"/>
  </w:num>
  <w:num w:numId="11" w16cid:durableId="1715226730">
    <w:abstractNumId w:val="36"/>
  </w:num>
  <w:num w:numId="12" w16cid:durableId="1688678725">
    <w:abstractNumId w:val="41"/>
  </w:num>
  <w:num w:numId="13" w16cid:durableId="710418612">
    <w:abstractNumId w:val="35"/>
  </w:num>
  <w:num w:numId="14" w16cid:durableId="1591310164">
    <w:abstractNumId w:val="43"/>
  </w:num>
  <w:num w:numId="15" w16cid:durableId="1627157140">
    <w:abstractNumId w:val="19"/>
  </w:num>
  <w:num w:numId="16" w16cid:durableId="720330922">
    <w:abstractNumId w:val="24"/>
  </w:num>
  <w:num w:numId="17" w16cid:durableId="1449541386">
    <w:abstractNumId w:val="12"/>
  </w:num>
  <w:num w:numId="18" w16cid:durableId="1511334511">
    <w:abstractNumId w:val="60"/>
  </w:num>
  <w:num w:numId="19" w16cid:durableId="140587832">
    <w:abstractNumId w:val="38"/>
  </w:num>
  <w:num w:numId="20" w16cid:durableId="1735543620">
    <w:abstractNumId w:val="22"/>
  </w:num>
  <w:num w:numId="21" w16cid:durableId="802692634">
    <w:abstractNumId w:val="3"/>
  </w:num>
  <w:num w:numId="22" w16cid:durableId="1739862371">
    <w:abstractNumId w:val="23"/>
  </w:num>
  <w:num w:numId="23" w16cid:durableId="1794327002">
    <w:abstractNumId w:val="27"/>
  </w:num>
  <w:num w:numId="24" w16cid:durableId="1926843378">
    <w:abstractNumId w:val="4"/>
  </w:num>
  <w:num w:numId="25" w16cid:durableId="963077799">
    <w:abstractNumId w:val="45"/>
  </w:num>
  <w:num w:numId="26" w16cid:durableId="1808932500">
    <w:abstractNumId w:val="29"/>
  </w:num>
  <w:num w:numId="27" w16cid:durableId="558319763">
    <w:abstractNumId w:val="52"/>
  </w:num>
  <w:num w:numId="28" w16cid:durableId="535434451">
    <w:abstractNumId w:val="42"/>
  </w:num>
  <w:num w:numId="29" w16cid:durableId="846478001">
    <w:abstractNumId w:val="14"/>
  </w:num>
  <w:num w:numId="30" w16cid:durableId="1639265524">
    <w:abstractNumId w:val="20"/>
  </w:num>
  <w:num w:numId="31" w16cid:durableId="739599410">
    <w:abstractNumId w:val="21"/>
  </w:num>
  <w:num w:numId="32" w16cid:durableId="2052220237">
    <w:abstractNumId w:val="26"/>
  </w:num>
  <w:num w:numId="33" w16cid:durableId="732125200">
    <w:abstractNumId w:val="34"/>
  </w:num>
  <w:num w:numId="34" w16cid:durableId="1444223780">
    <w:abstractNumId w:val="55"/>
  </w:num>
  <w:num w:numId="35" w16cid:durableId="1991398198">
    <w:abstractNumId w:val="47"/>
  </w:num>
  <w:num w:numId="36" w16cid:durableId="187061515">
    <w:abstractNumId w:val="7"/>
  </w:num>
  <w:num w:numId="37" w16cid:durableId="1999843292">
    <w:abstractNumId w:val="2"/>
  </w:num>
  <w:num w:numId="38" w16cid:durableId="519125107">
    <w:abstractNumId w:val="10"/>
  </w:num>
  <w:num w:numId="39" w16cid:durableId="712312225">
    <w:abstractNumId w:val="6"/>
  </w:num>
  <w:num w:numId="40" w16cid:durableId="1684092945">
    <w:abstractNumId w:val="28"/>
  </w:num>
  <w:num w:numId="41" w16cid:durableId="1488979622">
    <w:abstractNumId w:val="32"/>
  </w:num>
  <w:num w:numId="42" w16cid:durableId="579026441">
    <w:abstractNumId w:val="33"/>
  </w:num>
  <w:num w:numId="43" w16cid:durableId="890308740">
    <w:abstractNumId w:val="11"/>
  </w:num>
  <w:num w:numId="44" w16cid:durableId="1731269425">
    <w:abstractNumId w:val="51"/>
  </w:num>
  <w:num w:numId="45" w16cid:durableId="1278221780">
    <w:abstractNumId w:val="54"/>
  </w:num>
  <w:num w:numId="46" w16cid:durableId="914626585">
    <w:abstractNumId w:val="57"/>
  </w:num>
  <w:num w:numId="47" w16cid:durableId="528183839">
    <w:abstractNumId w:val="50"/>
  </w:num>
  <w:num w:numId="48" w16cid:durableId="1740975268">
    <w:abstractNumId w:val="31"/>
  </w:num>
  <w:num w:numId="49" w16cid:durableId="706681792">
    <w:abstractNumId w:val="58"/>
  </w:num>
  <w:num w:numId="50" w16cid:durableId="1805583980">
    <w:abstractNumId w:val="37"/>
  </w:num>
  <w:num w:numId="51" w16cid:durableId="1511797966">
    <w:abstractNumId w:val="0"/>
  </w:num>
  <w:num w:numId="52" w16cid:durableId="1177961228">
    <w:abstractNumId w:val="44"/>
  </w:num>
  <w:num w:numId="53" w16cid:durableId="1511287751">
    <w:abstractNumId w:val="39"/>
  </w:num>
  <w:num w:numId="54" w16cid:durableId="1357921702">
    <w:abstractNumId w:val="40"/>
  </w:num>
  <w:num w:numId="55" w16cid:durableId="818768817">
    <w:abstractNumId w:val="25"/>
  </w:num>
  <w:num w:numId="56" w16cid:durableId="414403405">
    <w:abstractNumId w:val="13"/>
  </w:num>
  <w:num w:numId="57" w16cid:durableId="1243100129">
    <w:abstractNumId w:val="5"/>
  </w:num>
  <w:num w:numId="58" w16cid:durableId="506749991">
    <w:abstractNumId w:val="1"/>
  </w:num>
  <w:num w:numId="59" w16cid:durableId="2140148475">
    <w:abstractNumId w:val="49"/>
  </w:num>
  <w:num w:numId="60" w16cid:durableId="1696805854">
    <w:abstractNumId w:val="59"/>
  </w:num>
  <w:num w:numId="61" w16cid:durableId="1613782510">
    <w:abstractNumId w:val="17"/>
  </w:num>
  <w:num w:numId="62" w16cid:durableId="6142875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4"/>
    <w:rsid w:val="00022BC4"/>
    <w:rsid w:val="00023A7D"/>
    <w:rsid w:val="000252B2"/>
    <w:rsid w:val="000340CD"/>
    <w:rsid w:val="0003479C"/>
    <w:rsid w:val="00035487"/>
    <w:rsid w:val="00041D5F"/>
    <w:rsid w:val="000518ED"/>
    <w:rsid w:val="00052141"/>
    <w:rsid w:val="000557E3"/>
    <w:rsid w:val="00055AA0"/>
    <w:rsid w:val="00065B68"/>
    <w:rsid w:val="00070318"/>
    <w:rsid w:val="0007103A"/>
    <w:rsid w:val="00072063"/>
    <w:rsid w:val="0007408D"/>
    <w:rsid w:val="000C4A10"/>
    <w:rsid w:val="000F456F"/>
    <w:rsid w:val="000F5F49"/>
    <w:rsid w:val="000F6EFF"/>
    <w:rsid w:val="0010605B"/>
    <w:rsid w:val="00113A14"/>
    <w:rsid w:val="0015358A"/>
    <w:rsid w:val="0018650F"/>
    <w:rsid w:val="0019079F"/>
    <w:rsid w:val="001A75E6"/>
    <w:rsid w:val="001C22F3"/>
    <w:rsid w:val="001D3CA2"/>
    <w:rsid w:val="00216CA6"/>
    <w:rsid w:val="002424BB"/>
    <w:rsid w:val="00246D22"/>
    <w:rsid w:val="0025355C"/>
    <w:rsid w:val="00256866"/>
    <w:rsid w:val="002A7265"/>
    <w:rsid w:val="002C1207"/>
    <w:rsid w:val="002D2A33"/>
    <w:rsid w:val="002F0074"/>
    <w:rsid w:val="003307D4"/>
    <w:rsid w:val="003739CC"/>
    <w:rsid w:val="00421D30"/>
    <w:rsid w:val="00425385"/>
    <w:rsid w:val="00425B83"/>
    <w:rsid w:val="00446140"/>
    <w:rsid w:val="0045391E"/>
    <w:rsid w:val="0046101F"/>
    <w:rsid w:val="004679E1"/>
    <w:rsid w:val="00473C7C"/>
    <w:rsid w:val="004B7FAF"/>
    <w:rsid w:val="004C4F63"/>
    <w:rsid w:val="004C5DDA"/>
    <w:rsid w:val="004D2A51"/>
    <w:rsid w:val="004D2E1A"/>
    <w:rsid w:val="004E5714"/>
    <w:rsid w:val="004F2D99"/>
    <w:rsid w:val="004F317C"/>
    <w:rsid w:val="00501A9C"/>
    <w:rsid w:val="005106E2"/>
    <w:rsid w:val="00514DFB"/>
    <w:rsid w:val="00545A44"/>
    <w:rsid w:val="00554D90"/>
    <w:rsid w:val="005600B2"/>
    <w:rsid w:val="00577EE9"/>
    <w:rsid w:val="00583ED0"/>
    <w:rsid w:val="005859C7"/>
    <w:rsid w:val="005A74A3"/>
    <w:rsid w:val="005B6007"/>
    <w:rsid w:val="005D4BE4"/>
    <w:rsid w:val="005D7F50"/>
    <w:rsid w:val="005E6674"/>
    <w:rsid w:val="00605631"/>
    <w:rsid w:val="00617730"/>
    <w:rsid w:val="006227CE"/>
    <w:rsid w:val="0062351E"/>
    <w:rsid w:val="00625B55"/>
    <w:rsid w:val="006373B0"/>
    <w:rsid w:val="006470CD"/>
    <w:rsid w:val="00660784"/>
    <w:rsid w:val="00667459"/>
    <w:rsid w:val="00667FFD"/>
    <w:rsid w:val="00675671"/>
    <w:rsid w:val="00691F19"/>
    <w:rsid w:val="006B7BD4"/>
    <w:rsid w:val="006D2693"/>
    <w:rsid w:val="006F0C4D"/>
    <w:rsid w:val="00751946"/>
    <w:rsid w:val="007C1F35"/>
    <w:rsid w:val="007C2891"/>
    <w:rsid w:val="007C583A"/>
    <w:rsid w:val="007F563B"/>
    <w:rsid w:val="0081438A"/>
    <w:rsid w:val="008209F9"/>
    <w:rsid w:val="00823FC9"/>
    <w:rsid w:val="0082605A"/>
    <w:rsid w:val="008310BF"/>
    <w:rsid w:val="00834125"/>
    <w:rsid w:val="00852483"/>
    <w:rsid w:val="008753F2"/>
    <w:rsid w:val="00885B19"/>
    <w:rsid w:val="008A6DE4"/>
    <w:rsid w:val="008B2195"/>
    <w:rsid w:val="008B46F5"/>
    <w:rsid w:val="008B5258"/>
    <w:rsid w:val="008C53E9"/>
    <w:rsid w:val="008D69F0"/>
    <w:rsid w:val="008F2ADF"/>
    <w:rsid w:val="00921BE0"/>
    <w:rsid w:val="00923FFE"/>
    <w:rsid w:val="00935601"/>
    <w:rsid w:val="00940914"/>
    <w:rsid w:val="009511C8"/>
    <w:rsid w:val="00960F95"/>
    <w:rsid w:val="00966535"/>
    <w:rsid w:val="00990F0A"/>
    <w:rsid w:val="009A5BD4"/>
    <w:rsid w:val="009B6F84"/>
    <w:rsid w:val="009C13AA"/>
    <w:rsid w:val="009F33AE"/>
    <w:rsid w:val="00A06E23"/>
    <w:rsid w:val="00A251D8"/>
    <w:rsid w:val="00A43031"/>
    <w:rsid w:val="00A504FA"/>
    <w:rsid w:val="00A65080"/>
    <w:rsid w:val="00A77A17"/>
    <w:rsid w:val="00A80605"/>
    <w:rsid w:val="00A82DA0"/>
    <w:rsid w:val="00A87C01"/>
    <w:rsid w:val="00A9404A"/>
    <w:rsid w:val="00A941CE"/>
    <w:rsid w:val="00AA3A48"/>
    <w:rsid w:val="00AE12F1"/>
    <w:rsid w:val="00AF5E77"/>
    <w:rsid w:val="00B010B2"/>
    <w:rsid w:val="00B1198E"/>
    <w:rsid w:val="00B11C13"/>
    <w:rsid w:val="00B254CE"/>
    <w:rsid w:val="00B42DA4"/>
    <w:rsid w:val="00B727EF"/>
    <w:rsid w:val="00B906AD"/>
    <w:rsid w:val="00C25999"/>
    <w:rsid w:val="00C36518"/>
    <w:rsid w:val="00C40EA9"/>
    <w:rsid w:val="00C50DDE"/>
    <w:rsid w:val="00C52603"/>
    <w:rsid w:val="00C80E54"/>
    <w:rsid w:val="00CC0942"/>
    <w:rsid w:val="00CC6FD7"/>
    <w:rsid w:val="00CC7290"/>
    <w:rsid w:val="00CE5B71"/>
    <w:rsid w:val="00CF2EBA"/>
    <w:rsid w:val="00D06444"/>
    <w:rsid w:val="00D17840"/>
    <w:rsid w:val="00D22670"/>
    <w:rsid w:val="00D22D39"/>
    <w:rsid w:val="00D322A5"/>
    <w:rsid w:val="00D43BDC"/>
    <w:rsid w:val="00D5115A"/>
    <w:rsid w:val="00D567DA"/>
    <w:rsid w:val="00D77DC1"/>
    <w:rsid w:val="00D830AF"/>
    <w:rsid w:val="00D836A1"/>
    <w:rsid w:val="00DC754B"/>
    <w:rsid w:val="00DD795C"/>
    <w:rsid w:val="00DE016C"/>
    <w:rsid w:val="00E0515B"/>
    <w:rsid w:val="00E13FB3"/>
    <w:rsid w:val="00E42C58"/>
    <w:rsid w:val="00E52B0D"/>
    <w:rsid w:val="00E554E9"/>
    <w:rsid w:val="00E76276"/>
    <w:rsid w:val="00E82688"/>
    <w:rsid w:val="00E84BE8"/>
    <w:rsid w:val="00EB046F"/>
    <w:rsid w:val="00EE56E4"/>
    <w:rsid w:val="00EF2C1B"/>
    <w:rsid w:val="00F23399"/>
    <w:rsid w:val="00F355E1"/>
    <w:rsid w:val="00F5702C"/>
    <w:rsid w:val="00F70502"/>
    <w:rsid w:val="00F81865"/>
    <w:rsid w:val="00F91B21"/>
    <w:rsid w:val="00F95B48"/>
    <w:rsid w:val="00FA1E2A"/>
    <w:rsid w:val="00FB468C"/>
    <w:rsid w:val="00FB7FCE"/>
    <w:rsid w:val="00FC77BB"/>
    <w:rsid w:val="00FF0063"/>
    <w:rsid w:val="00FF5EAC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AE0C"/>
  <w15:chartTrackingRefBased/>
  <w15:docId w15:val="{FCE17100-A088-49BF-9DF7-0EEDD977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487"/>
  </w:style>
  <w:style w:type="paragraph" w:styleId="1">
    <w:name w:val="heading 1"/>
    <w:basedOn w:val="a"/>
    <w:next w:val="a"/>
    <w:link w:val="10"/>
    <w:uiPriority w:val="9"/>
    <w:qFormat/>
    <w:rsid w:val="004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7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77EE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4C17B-00B6-47E8-867B-30A3D51D3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2224</TotalTime>
  <Pages>31</Pages>
  <Words>4646</Words>
  <Characters>26483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Nika Yacenko</cp:lastModifiedBy>
  <cp:revision>13</cp:revision>
  <cp:lastPrinted>2025-09-20T15:30:00Z</cp:lastPrinted>
  <dcterms:created xsi:type="dcterms:W3CDTF">2025-09-17T08:32:00Z</dcterms:created>
  <dcterms:modified xsi:type="dcterms:W3CDTF">2026-02-26T06:34:00Z</dcterms:modified>
</cp:coreProperties>
</file>