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08E31B5C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A4798C">
        <w:rPr>
          <w:rFonts w:ascii="Times New Roman" w:hAnsi="Times New Roman" w:cs="Times New Roman"/>
          <w:sz w:val="28"/>
          <w:szCs w:val="28"/>
        </w:rPr>
        <w:t>7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AF386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proofErr w:type="spellEnd"/>
      <w:r w:rsidRPr="00AF386C">
        <w:rPr>
          <w:rFonts w:ascii="Times New Roman" w:hAnsi="Times New Roman" w:cs="Times New Roman"/>
          <w:sz w:val="28"/>
          <w:szCs w:val="28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AF386C">
        <w:rPr>
          <w:rFonts w:ascii="Times New Roman" w:hAnsi="Times New Roman" w:cs="Times New Roman"/>
          <w:sz w:val="28"/>
          <w:szCs w:val="28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AF386C">
        <w:rPr>
          <w:rFonts w:ascii="Times New Roman" w:hAnsi="Times New Roman" w:cs="Times New Roman"/>
          <w:sz w:val="28"/>
          <w:szCs w:val="28"/>
        </w:rPr>
        <w:t>.</w:t>
      </w:r>
    </w:p>
    <w:p w14:paraId="258699CD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37BC66F9" w14:textId="26EA87AB" w:rsidR="00AF386C" w:rsidRDefault="005E464B" w:rsidP="00AF386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386C">
        <w:rPr>
          <w:rFonts w:ascii="Times New Roman" w:hAnsi="Times New Roman" w:cs="Times New Roman"/>
          <w:sz w:val="28"/>
          <w:szCs w:val="28"/>
        </w:rPr>
        <w:t>2026</w:t>
      </w:r>
    </w:p>
    <w:p w14:paraId="1EE7350A" w14:textId="7EC68607" w:rsidR="00AF386C" w:rsidRDefault="00AF386C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4798C" w:rsidRPr="00A479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Деревья классификации</w:t>
      </w:r>
    </w:p>
    <w:p w14:paraId="1C911F00" w14:textId="0D6C386C" w:rsidR="00D234A3" w:rsidRPr="00D234A3" w:rsidRDefault="00D234A3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4A3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проведен анализ данных о пилотах Формулы-1 с использованием метода деревьев классификации. Целью анализа являлось прогнозирование уровня риска пилота (</w:t>
      </w:r>
      <w:proofErr w:type="spellStart"/>
      <w:r w:rsidRPr="00D234A3">
        <w:rPr>
          <w:rFonts w:ascii="Times New Roman" w:hAnsi="Times New Roman" w:cs="Times New Roman"/>
          <w:sz w:val="28"/>
          <w:szCs w:val="28"/>
        </w:rPr>
        <w:t>High_Risk</w:t>
      </w:r>
      <w:proofErr w:type="spellEnd"/>
      <w:r w:rsidRPr="00D234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34A3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Pr="00D234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34A3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Pr="00D234A3">
        <w:rPr>
          <w:rFonts w:ascii="Times New Roman" w:hAnsi="Times New Roman" w:cs="Times New Roman"/>
          <w:sz w:val="28"/>
          <w:szCs w:val="28"/>
        </w:rPr>
        <w:t>) на основе восьми спортивных и финансовых показателей: количества гонок (</w:t>
      </w:r>
      <w:proofErr w:type="spellStart"/>
      <w:r w:rsidRPr="00D234A3">
        <w:rPr>
          <w:rFonts w:ascii="Times New Roman" w:hAnsi="Times New Roman" w:cs="Times New Roman"/>
          <w:sz w:val="28"/>
          <w:szCs w:val="28"/>
        </w:rPr>
        <w:t>races</w:t>
      </w:r>
      <w:proofErr w:type="spellEnd"/>
      <w:r w:rsidRPr="00D234A3">
        <w:rPr>
          <w:rFonts w:ascii="Times New Roman" w:hAnsi="Times New Roman" w:cs="Times New Roman"/>
          <w:sz w:val="28"/>
          <w:szCs w:val="28"/>
        </w:rPr>
        <w:t>), продолжительности участия в гонках (years_in_f1), чемпионских титулов (</w:t>
      </w:r>
      <w:proofErr w:type="spellStart"/>
      <w:r w:rsidRPr="00D234A3">
        <w:rPr>
          <w:rFonts w:ascii="Times New Roman" w:hAnsi="Times New Roman" w:cs="Times New Roman"/>
          <w:sz w:val="28"/>
          <w:szCs w:val="28"/>
        </w:rPr>
        <w:t>championships</w:t>
      </w:r>
      <w:proofErr w:type="spellEnd"/>
      <w:r w:rsidRPr="00D234A3">
        <w:rPr>
          <w:rFonts w:ascii="Times New Roman" w:hAnsi="Times New Roman" w:cs="Times New Roman"/>
          <w:sz w:val="28"/>
          <w:szCs w:val="28"/>
        </w:rPr>
        <w:t>), побед (</w:t>
      </w:r>
      <w:proofErr w:type="spellStart"/>
      <w:r w:rsidRPr="00D234A3">
        <w:rPr>
          <w:rFonts w:ascii="Times New Roman" w:hAnsi="Times New Roman" w:cs="Times New Roman"/>
          <w:sz w:val="28"/>
          <w:szCs w:val="28"/>
        </w:rPr>
        <w:t>gp_wins</w:t>
      </w:r>
      <w:proofErr w:type="spellEnd"/>
      <w:r w:rsidRPr="00D234A3">
        <w:rPr>
          <w:rFonts w:ascii="Times New Roman" w:hAnsi="Times New Roman" w:cs="Times New Roman"/>
          <w:sz w:val="28"/>
          <w:szCs w:val="28"/>
        </w:rPr>
        <w:t>), подиумов (</w:t>
      </w:r>
      <w:proofErr w:type="spellStart"/>
      <w:r w:rsidRPr="00D234A3">
        <w:rPr>
          <w:rFonts w:ascii="Times New Roman" w:hAnsi="Times New Roman" w:cs="Times New Roman"/>
          <w:sz w:val="28"/>
          <w:szCs w:val="28"/>
        </w:rPr>
        <w:t>podiums</w:t>
      </w:r>
      <w:proofErr w:type="spellEnd"/>
      <w:r w:rsidRPr="00D234A3">
        <w:rPr>
          <w:rFonts w:ascii="Times New Roman" w:hAnsi="Times New Roman" w:cs="Times New Roman"/>
          <w:sz w:val="28"/>
          <w:szCs w:val="28"/>
        </w:rPr>
        <w:t>), поулов (</w:t>
      </w:r>
      <w:proofErr w:type="spellStart"/>
      <w:r w:rsidRPr="00D234A3">
        <w:rPr>
          <w:rFonts w:ascii="Times New Roman" w:hAnsi="Times New Roman" w:cs="Times New Roman"/>
          <w:sz w:val="28"/>
          <w:szCs w:val="28"/>
        </w:rPr>
        <w:t>poles</w:t>
      </w:r>
      <w:proofErr w:type="spellEnd"/>
      <w:r w:rsidRPr="00D234A3">
        <w:rPr>
          <w:rFonts w:ascii="Times New Roman" w:hAnsi="Times New Roman" w:cs="Times New Roman"/>
          <w:sz w:val="28"/>
          <w:szCs w:val="28"/>
        </w:rPr>
        <w:t>), сходов (</w:t>
      </w:r>
      <w:proofErr w:type="spellStart"/>
      <w:r w:rsidRPr="00D234A3">
        <w:rPr>
          <w:rFonts w:ascii="Times New Roman" w:hAnsi="Times New Roman" w:cs="Times New Roman"/>
          <w:sz w:val="28"/>
          <w:szCs w:val="28"/>
        </w:rPr>
        <w:t>dnfs</w:t>
      </w:r>
      <w:proofErr w:type="spellEnd"/>
      <w:r w:rsidRPr="00D234A3">
        <w:rPr>
          <w:rFonts w:ascii="Times New Roman" w:hAnsi="Times New Roman" w:cs="Times New Roman"/>
          <w:sz w:val="28"/>
          <w:szCs w:val="28"/>
        </w:rPr>
        <w:t>) и среднегодовой зарплаты (</w:t>
      </w:r>
      <w:proofErr w:type="spellStart"/>
      <w:r w:rsidRPr="00D234A3">
        <w:rPr>
          <w:rFonts w:ascii="Times New Roman" w:hAnsi="Times New Roman" w:cs="Times New Roman"/>
          <w:sz w:val="28"/>
          <w:szCs w:val="28"/>
        </w:rPr>
        <w:t>avg_yearly_salary</w:t>
      </w:r>
      <w:proofErr w:type="spellEnd"/>
      <w:r w:rsidRPr="00D234A3">
        <w:rPr>
          <w:rFonts w:ascii="Times New Roman" w:hAnsi="Times New Roman" w:cs="Times New Roman"/>
          <w:sz w:val="28"/>
          <w:szCs w:val="28"/>
        </w:rPr>
        <w:t>). Анализ проводился в два этапа: сначала с разделением выборки на обучающую и тестовую, затем на полной выборке.</w:t>
      </w:r>
    </w:p>
    <w:p w14:paraId="47D2CE56" w14:textId="788AB66A" w:rsidR="00884D9F" w:rsidRDefault="00D234A3" w:rsidP="00AF38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4A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C8502F4" wp14:editId="15CF53FD">
            <wp:extent cx="5687219" cy="1133633"/>
            <wp:effectExtent l="0" t="0" r="8890" b="9525"/>
            <wp:docPr id="1091265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65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A0D5" w14:textId="5889994B" w:rsidR="00B0406A" w:rsidRPr="00B0406A" w:rsidRDefault="00B0406A" w:rsidP="00B0406A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>Рисунок 1</w:t>
      </w:r>
    </w:p>
    <w:p w14:paraId="567FD7AD" w14:textId="6D787A3C" w:rsidR="00D234A3" w:rsidRDefault="00D234A3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4A3">
        <w:rPr>
          <w:rFonts w:ascii="Times New Roman" w:hAnsi="Times New Roman" w:cs="Times New Roman"/>
          <w:sz w:val="28"/>
          <w:szCs w:val="28"/>
        </w:rPr>
        <w:t>Результаты классификации представлены в таблице 1 и на рисунке 2.</w:t>
      </w:r>
      <w:r w:rsidR="00B04F13">
        <w:rPr>
          <w:rFonts w:ascii="Times New Roman" w:hAnsi="Times New Roman" w:cs="Times New Roman"/>
          <w:sz w:val="28"/>
          <w:szCs w:val="28"/>
        </w:rPr>
        <w:t xml:space="preserve"> </w:t>
      </w:r>
      <w:r w:rsidR="00B04F13" w:rsidRPr="00B04F13">
        <w:rPr>
          <w:rFonts w:ascii="Times New Roman" w:hAnsi="Times New Roman" w:cs="Times New Roman"/>
          <w:sz w:val="28"/>
          <w:szCs w:val="28"/>
        </w:rPr>
        <w:t>Построенное дерево классификации содержит 2</w:t>
      </w:r>
      <w:r w:rsidR="00B04F13">
        <w:rPr>
          <w:rFonts w:ascii="Times New Roman" w:hAnsi="Times New Roman" w:cs="Times New Roman"/>
          <w:sz w:val="28"/>
          <w:szCs w:val="28"/>
        </w:rPr>
        <w:t>1</w:t>
      </w:r>
      <w:r w:rsidR="00B04F13" w:rsidRPr="00B04F13">
        <w:rPr>
          <w:rFonts w:ascii="Times New Roman" w:hAnsi="Times New Roman" w:cs="Times New Roman"/>
          <w:sz w:val="28"/>
          <w:szCs w:val="28"/>
        </w:rPr>
        <w:t xml:space="preserve"> </w:t>
      </w:r>
      <w:r w:rsidR="00B04F13">
        <w:rPr>
          <w:rFonts w:ascii="Times New Roman" w:hAnsi="Times New Roman" w:cs="Times New Roman"/>
          <w:sz w:val="28"/>
          <w:szCs w:val="28"/>
        </w:rPr>
        <w:t xml:space="preserve">узел. </w:t>
      </w:r>
      <w:r w:rsidR="00B04F13" w:rsidRPr="00B04F13">
        <w:rPr>
          <w:rFonts w:ascii="Times New Roman" w:hAnsi="Times New Roman" w:cs="Times New Roman"/>
          <w:sz w:val="28"/>
          <w:szCs w:val="28"/>
        </w:rPr>
        <w:t>Корневое ветвление происходит по переменной </w:t>
      </w:r>
      <w:proofErr w:type="spellStart"/>
      <w:r w:rsidR="00B04F13" w:rsidRPr="00B04F13">
        <w:rPr>
          <w:rFonts w:ascii="Times New Roman" w:hAnsi="Times New Roman" w:cs="Times New Roman"/>
          <w:sz w:val="28"/>
          <w:szCs w:val="28"/>
        </w:rPr>
        <w:t>races</w:t>
      </w:r>
      <w:proofErr w:type="spellEnd"/>
      <w:r w:rsidR="00B04F13" w:rsidRPr="00B04F13">
        <w:rPr>
          <w:rFonts w:ascii="Times New Roman" w:hAnsi="Times New Roman" w:cs="Times New Roman"/>
          <w:sz w:val="28"/>
          <w:szCs w:val="28"/>
        </w:rPr>
        <w:t> с порогом 68,8</w:t>
      </w:r>
      <w:r w:rsidR="00B04F13">
        <w:rPr>
          <w:rFonts w:ascii="Times New Roman" w:hAnsi="Times New Roman" w:cs="Times New Roman"/>
          <w:sz w:val="28"/>
          <w:szCs w:val="28"/>
        </w:rPr>
        <w:t xml:space="preserve"> </w:t>
      </w:r>
      <w:r w:rsidR="00B04F13" w:rsidRPr="00B04F13">
        <w:rPr>
          <w:rFonts w:ascii="Times New Roman" w:hAnsi="Times New Roman" w:cs="Times New Roman"/>
          <w:sz w:val="28"/>
          <w:szCs w:val="28"/>
        </w:rPr>
        <w:t>гонок. На первом уровне дерева пилоты с количеством гонок менее 68,8</w:t>
      </w:r>
      <w:r w:rsidR="00B04F13">
        <w:rPr>
          <w:rFonts w:ascii="Times New Roman" w:hAnsi="Times New Roman" w:cs="Times New Roman"/>
          <w:sz w:val="28"/>
          <w:szCs w:val="28"/>
        </w:rPr>
        <w:t xml:space="preserve"> </w:t>
      </w:r>
      <w:r w:rsidR="00B04F13" w:rsidRPr="00B04F13">
        <w:rPr>
          <w:rFonts w:ascii="Times New Roman" w:hAnsi="Times New Roman" w:cs="Times New Roman"/>
          <w:sz w:val="28"/>
          <w:szCs w:val="28"/>
        </w:rPr>
        <w:t xml:space="preserve">сразу классифицируются как </w:t>
      </w:r>
      <w:proofErr w:type="spellStart"/>
      <w:r w:rsidR="00B04F13" w:rsidRPr="00B04F13">
        <w:rPr>
          <w:rFonts w:ascii="Times New Roman" w:hAnsi="Times New Roman" w:cs="Times New Roman"/>
          <w:sz w:val="28"/>
          <w:szCs w:val="28"/>
        </w:rPr>
        <w:t>High_Risk</w:t>
      </w:r>
      <w:proofErr w:type="spellEnd"/>
      <w:r w:rsidR="00B04F13" w:rsidRPr="00B04F13">
        <w:rPr>
          <w:rFonts w:ascii="Times New Roman" w:hAnsi="Times New Roman" w:cs="Times New Roman"/>
          <w:sz w:val="28"/>
          <w:szCs w:val="28"/>
        </w:rPr>
        <w:t>. Далее последовательно используются переменные </w:t>
      </w:r>
      <w:proofErr w:type="spellStart"/>
      <w:r w:rsidR="00B04F13" w:rsidRPr="00B04F13">
        <w:rPr>
          <w:rFonts w:ascii="Times New Roman" w:hAnsi="Times New Roman" w:cs="Times New Roman"/>
          <w:sz w:val="28"/>
          <w:szCs w:val="28"/>
        </w:rPr>
        <w:t>dnfs</w:t>
      </w:r>
      <w:proofErr w:type="spellEnd"/>
      <w:r w:rsidR="00B04F13" w:rsidRPr="00B04F13">
        <w:rPr>
          <w:rFonts w:ascii="Times New Roman" w:hAnsi="Times New Roman" w:cs="Times New Roman"/>
          <w:sz w:val="28"/>
          <w:szCs w:val="28"/>
        </w:rPr>
        <w:t> (сходы), years_in_f1 (опыт) и снова </w:t>
      </w:r>
      <w:proofErr w:type="spellStart"/>
      <w:r w:rsidR="00B04F13" w:rsidRPr="00B04F13">
        <w:rPr>
          <w:rFonts w:ascii="Times New Roman" w:hAnsi="Times New Roman" w:cs="Times New Roman"/>
          <w:sz w:val="28"/>
          <w:szCs w:val="28"/>
        </w:rPr>
        <w:t>races</w:t>
      </w:r>
      <w:proofErr w:type="spellEnd"/>
      <w:r w:rsidR="00B04F13" w:rsidRPr="00B04F13">
        <w:rPr>
          <w:rFonts w:ascii="Times New Roman" w:hAnsi="Times New Roman" w:cs="Times New Roman"/>
          <w:sz w:val="28"/>
          <w:szCs w:val="28"/>
        </w:rPr>
        <w:t xml:space="preserve">. Наиболее глубокие ветвления (до 4-5 уровня) происходят для узлов, содержащих смешанные классы </w:t>
      </w:r>
      <w:proofErr w:type="spellStart"/>
      <w:r w:rsidR="00B04F13" w:rsidRPr="00B04F13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="00B04F13" w:rsidRPr="00B04F1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B04F13" w:rsidRPr="00B04F13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="00B04F13" w:rsidRPr="00B04F13">
        <w:rPr>
          <w:rFonts w:ascii="Times New Roman" w:hAnsi="Times New Roman" w:cs="Times New Roman"/>
          <w:sz w:val="28"/>
          <w:szCs w:val="28"/>
        </w:rPr>
        <w:t>, что указывает на сложность их разделения</w:t>
      </w:r>
    </w:p>
    <w:p w14:paraId="096F7F40" w14:textId="7C885E90" w:rsidR="00B04F13" w:rsidRPr="00D234A3" w:rsidRDefault="00B04F13" w:rsidP="00B04F1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W w:w="4857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23"/>
        <w:gridCol w:w="756"/>
        <w:gridCol w:w="756"/>
        <w:gridCol w:w="1056"/>
        <w:gridCol w:w="1011"/>
        <w:gridCol w:w="1356"/>
        <w:gridCol w:w="1356"/>
        <w:gridCol w:w="979"/>
        <w:gridCol w:w="1179"/>
      </w:tblGrid>
      <w:tr w:rsidR="00D234A3" w:rsidRPr="00A437AB" w14:paraId="68E69125" w14:textId="67B94820" w:rsidTr="00D234A3">
        <w:trPr>
          <w:tblHeader/>
        </w:trPr>
        <w:tc>
          <w:tcPr>
            <w:tcW w:w="34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76EDB" w14:textId="77777777" w:rsidR="00D234A3" w:rsidRDefault="00D234A3" w:rsidP="00B04F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F24818D" w14:textId="77777777" w:rsidR="00D234A3" w:rsidRDefault="00D234A3" w:rsidP="00B04F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465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08B50" w14:textId="77777777" w:rsidR="00D234A3" w:rsidRPr="006042E0" w:rsidRDefault="00D234A3" w:rsidP="00B04F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(f1_risk)</w:t>
            </w:r>
          </w:p>
          <w:p w14:paraId="2F6D3D2D" w14:textId="77777777" w:rsidR="00D234A3" w:rsidRPr="006042E0" w:rsidRDefault="00D234A3" w:rsidP="00B04F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Child nodes, observed class </w:t>
            </w:r>
            <w:proofErr w:type="gram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n's</w:t>
            </w:r>
            <w:proofErr w:type="gramEnd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,</w:t>
            </w:r>
          </w:p>
          <w:p w14:paraId="4A10D136" w14:textId="0CD0BB45" w:rsidR="00D234A3" w:rsidRPr="006042E0" w:rsidRDefault="00D234A3" w:rsidP="00B04F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class, and split condition for each node</w:t>
            </w:r>
          </w:p>
        </w:tc>
      </w:tr>
      <w:tr w:rsidR="00D234A3" w14:paraId="195AF95B" w14:textId="0D4068D8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B3532" w14:textId="77777777" w:rsidR="00D234A3" w:rsidRPr="006042E0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4A98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Left</w:t>
            </w:r>
            <w:proofErr w:type="spellEnd"/>
          </w:p>
          <w:p w14:paraId="11B9D075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ED59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Right</w:t>
            </w:r>
            <w:proofErr w:type="spellEnd"/>
          </w:p>
          <w:p w14:paraId="3CD41D4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4F5F4" w14:textId="77777777" w:rsidR="00D234A3" w:rsidRPr="006042E0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n in </w:t>
            </w: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cls</w:t>
            </w:r>
            <w:proofErr w:type="spellEnd"/>
          </w:p>
          <w:p w14:paraId="120C6976" w14:textId="77777777" w:rsidR="00D234A3" w:rsidRPr="006042E0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High_Risk</w:t>
            </w:r>
            <w:proofErr w:type="spellEnd"/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682DA" w14:textId="77777777" w:rsidR="00D234A3" w:rsidRPr="006042E0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n in </w:t>
            </w: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cls</w:t>
            </w:r>
            <w:proofErr w:type="spellEnd"/>
          </w:p>
          <w:p w14:paraId="23469467" w14:textId="77777777" w:rsidR="00D234A3" w:rsidRPr="006042E0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Low_Risk</w:t>
            </w:r>
            <w:proofErr w:type="spellEnd"/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7F787" w14:textId="77777777" w:rsidR="00D234A3" w:rsidRPr="006042E0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n in </w:t>
            </w: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cls</w:t>
            </w:r>
            <w:proofErr w:type="spellEnd"/>
          </w:p>
          <w:p w14:paraId="5D9FDFA7" w14:textId="77777777" w:rsidR="00D234A3" w:rsidRPr="006042E0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Medium_Risk</w:t>
            </w:r>
            <w:proofErr w:type="spellEnd"/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3F78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054B415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798C1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2B4BE34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1F0C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7B02E110" w14:textId="375F0438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</w:tr>
      <w:tr w:rsidR="00D234A3" w14:paraId="7F96F876" w14:textId="4B1ABDEE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CD460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C492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04F8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8353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DDE3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122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3958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C9EA2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E7BF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68,8357</w:t>
            </w: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52B93" w14:textId="5331B0D5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D234A3" w14:paraId="10A1984C" w14:textId="70E673D8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6D47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5836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EEE2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4170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449D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1EFA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3FA8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F594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71171" w14:textId="3459C913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D234A3" w14:paraId="6BC14347" w14:textId="62C44E4F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C4D5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0B3A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85FA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AC25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F603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122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C3165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FC7B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E3B2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152,3657</w:t>
            </w: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D2B1B" w14:textId="7383B4BE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D234A3" w14:paraId="031D4F4A" w14:textId="0A826BDF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EE676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C3DD2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C6BF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7CCC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808D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9225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80AF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9CD7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10,0439</w:t>
            </w: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10F3F" w14:textId="1EB9CADF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</w:tr>
      <w:tr w:rsidR="00D234A3" w14:paraId="2FA80600" w14:textId="4A23E51B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78EA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9063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089D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5658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4FD7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103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D20D0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0B030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41F7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15,1882</w:t>
            </w: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91718" w14:textId="58A88B93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</w:tr>
      <w:tr w:rsidR="00D234A3" w14:paraId="6382ADFF" w14:textId="76C05E8D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B0BC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0EDE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45BE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5F58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9CCC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1F517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4446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1F7F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5,4286</w:t>
            </w: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83E0F" w14:textId="54FF79F1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</w:tr>
      <w:tr w:rsidR="00D234A3" w14:paraId="5CCDF3EE" w14:textId="247725DE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A05B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A6E3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3E072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6376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92B6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33AA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48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EEF6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A26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4732B" w14:textId="67F5EFD6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D234A3" w14:paraId="0CB933ED" w14:textId="60132459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3E47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8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0EF30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50097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4A03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3EF8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987D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DA6A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F93E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12,8241</w:t>
            </w: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64466" w14:textId="60FEC40D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</w:tr>
      <w:tr w:rsidR="00D234A3" w14:paraId="3B8B5CB0" w14:textId="0E8E4565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9B10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8967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1D716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517C6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DC3E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2090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138A6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6F7C0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208,3487</w:t>
            </w: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8DD81" w14:textId="28B4025D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D234A3" w14:paraId="5ACF55DF" w14:textId="091670BF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FA0E7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CBD60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9BE4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6732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D7212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DE586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AF601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C8AA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00447" w14:textId="1CCB62E2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D234A3" w14:paraId="3C1276CF" w14:textId="75B80416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E30D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57AD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704F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656A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796E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5831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2313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7D9F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1B7BB" w14:textId="419D3B50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D234A3" w14:paraId="7A341710" w14:textId="1FD8603B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4AA02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ADB27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64B80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B294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BFA2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ED07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CF6F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C32C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7972" w14:textId="47F9434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D234A3" w14:paraId="689E4EFB" w14:textId="0DB9C19B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5B1C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30261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F1536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D8785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4B70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F87B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5C24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B1F5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8,4317</w:t>
            </w: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5217D" w14:textId="4096E51E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</w:tr>
      <w:tr w:rsidR="00D234A3" w14:paraId="07777B8D" w14:textId="7D4EBE8F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8E620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12587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985F5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4E0A5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AEF35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7B93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96192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1222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166F7" w14:textId="77E08012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D234A3" w14:paraId="09B8446F" w14:textId="41DC9D9C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B73B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3F73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100B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4EAE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4A750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38A8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5DDB7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7A7A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73E91" w14:textId="7A9E1A03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D234A3" w14:paraId="27BCA89F" w14:textId="3805F8F2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60CB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2EA1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BB9A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DAC62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B0357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1557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BAAA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ED921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13,5000</w:t>
            </w: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C37C6" w14:textId="1E58DF73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</w:tr>
      <w:tr w:rsidR="00D234A3" w14:paraId="621DCDA2" w14:textId="35A66975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DA93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25BF5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E94D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0662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BB78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D0D0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90AC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024B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885D8" w14:textId="52810A14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D234A3" w14:paraId="3FDEA148" w14:textId="22BA8328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6A66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B96F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C3742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0C69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FE3C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311D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0C4F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2143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160,5091</w:t>
            </w: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65C43" w14:textId="3B6C9029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D234A3" w14:paraId="7A91091A" w14:textId="5018A758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E181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E97B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E7F1B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ED07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FBAF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4C23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B9711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F2DE9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8BCE6" w14:textId="4EE34824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D234A3" w14:paraId="41CA98FA" w14:textId="309D0298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712E6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CBD1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379D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2447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A9A66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20203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40775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EC93A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9518C" w14:textId="00535F5B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D234A3" w14:paraId="051F96FA" w14:textId="790C0ED5" w:rsidTr="00D234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B7FAC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D9C97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CFBAF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05692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5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5EB64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438B0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F9E38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57B7E" w14:textId="77777777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1ED93" w14:textId="197DC41C" w:rsidR="00D234A3" w:rsidRDefault="00D234A3" w:rsidP="00D234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</w:tbl>
    <w:p w14:paraId="27EFA527" w14:textId="77777777" w:rsidR="00D234A3" w:rsidRDefault="00D234A3" w:rsidP="00D234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ECBC7B5" w14:textId="77777777" w:rsidR="00D234A3" w:rsidRDefault="00D234A3" w:rsidP="00D234A3"/>
    <w:p w14:paraId="34FF21DA" w14:textId="25F706C0" w:rsidR="00D234A3" w:rsidRDefault="00D234A3" w:rsidP="00AF386C">
      <w:r>
        <w:object w:dxaOrig="8769" w:dyaOrig="6606" w14:anchorId="3CEFD3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438.85pt;height:330pt" o:ole="">
            <v:imagedata r:id="rId8" o:title="" cropbottom="13268f" cropright="13569f"/>
          </v:shape>
          <o:OLEObject Type="Embed" ProgID="STATISTICA.Graph" ShapeID="_x0000_i1044" DrawAspect="Content" ObjectID="_1837200501" r:id="rId9">
            <o:FieldCodes>\s</o:FieldCodes>
          </o:OLEObject>
        </w:object>
      </w:r>
    </w:p>
    <w:p w14:paraId="7A12BD82" w14:textId="4D6F6F63" w:rsidR="00B0406A" w:rsidRPr="00B0406A" w:rsidRDefault="00B0406A" w:rsidP="00B0406A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112575C" w14:textId="0D96BF4F" w:rsidR="00D234A3" w:rsidRDefault="00D234A3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4A3">
        <w:rPr>
          <w:rFonts w:ascii="Times New Roman" w:hAnsi="Times New Roman" w:cs="Times New Roman"/>
          <w:sz w:val="28"/>
          <w:szCs w:val="28"/>
        </w:rPr>
        <w:t xml:space="preserve">В таблице 2 представлены номера деревьев, терминальные вершины, цены кросс-проверки, их стандартные ошибки, цены обучения, а также сложность каждого из усеченных деревьев. </w:t>
      </w:r>
      <w:r w:rsidR="00C162CB" w:rsidRPr="00C162CB">
        <w:rPr>
          <w:rFonts w:ascii="Times New Roman" w:hAnsi="Times New Roman" w:cs="Times New Roman"/>
          <w:sz w:val="28"/>
          <w:szCs w:val="28"/>
        </w:rPr>
        <w:t xml:space="preserve">На полной выборке построено 6 усеченных деревьев. Дерево с 20 узлами показывает минимальную </w:t>
      </w:r>
      <w:proofErr w:type="spellStart"/>
      <w:r w:rsidR="00C162CB" w:rsidRPr="00C162CB">
        <w:rPr>
          <w:rFonts w:ascii="Times New Roman" w:hAnsi="Times New Roman" w:cs="Times New Roman"/>
          <w:sz w:val="28"/>
          <w:szCs w:val="28"/>
        </w:rPr>
        <w:t>Resub</w:t>
      </w:r>
      <w:proofErr w:type="spellEnd"/>
      <w:r w:rsidR="00C162CB" w:rsidRPr="00C162C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162CB" w:rsidRPr="00C162CB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="00C162CB" w:rsidRPr="00C162CB">
        <w:rPr>
          <w:rFonts w:ascii="Times New Roman" w:hAnsi="Times New Roman" w:cs="Times New Roman"/>
          <w:sz w:val="28"/>
          <w:szCs w:val="28"/>
        </w:rPr>
        <w:t xml:space="preserve"> </w:t>
      </w:r>
      <w:r w:rsidR="00C162CB" w:rsidRPr="00C162CB">
        <w:rPr>
          <w:rFonts w:ascii="Times New Roman" w:hAnsi="Times New Roman" w:cs="Times New Roman"/>
          <w:sz w:val="28"/>
          <w:szCs w:val="28"/>
        </w:rPr>
        <w:lastRenderedPageBreak/>
        <w:t xml:space="preserve">(0,0140), но высокую CV </w:t>
      </w:r>
      <w:proofErr w:type="spellStart"/>
      <w:r w:rsidR="00C162CB" w:rsidRPr="00C162CB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="00C162CB" w:rsidRPr="00C162CB">
        <w:rPr>
          <w:rFonts w:ascii="Times New Roman" w:hAnsi="Times New Roman" w:cs="Times New Roman"/>
          <w:sz w:val="28"/>
          <w:szCs w:val="28"/>
        </w:rPr>
        <w:t xml:space="preserve"> (0,1070), что указывает на переобучение. Оптимальным выбрано дерево с 11 терминальными узлами </w:t>
      </w:r>
      <w:r w:rsidR="00C162CB">
        <w:rPr>
          <w:rFonts w:ascii="Times New Roman" w:hAnsi="Times New Roman" w:cs="Times New Roman"/>
          <w:sz w:val="28"/>
          <w:szCs w:val="28"/>
        </w:rPr>
        <w:t>–</w:t>
      </w:r>
      <w:r w:rsidR="00C162CB" w:rsidRPr="00C162CB">
        <w:rPr>
          <w:rFonts w:ascii="Times New Roman" w:hAnsi="Times New Roman" w:cs="Times New Roman"/>
          <w:sz w:val="28"/>
          <w:szCs w:val="28"/>
        </w:rPr>
        <w:t xml:space="preserve"> оно имеет наименьшую CV </w:t>
      </w:r>
      <w:proofErr w:type="spellStart"/>
      <w:r w:rsidR="00C162CB" w:rsidRPr="00C162CB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="00C162CB" w:rsidRPr="00C162CB">
        <w:rPr>
          <w:rFonts w:ascii="Times New Roman" w:hAnsi="Times New Roman" w:cs="Times New Roman"/>
          <w:sz w:val="28"/>
          <w:szCs w:val="28"/>
        </w:rPr>
        <w:t xml:space="preserve"> (0,0884) при стандартной ошибке 0,0194. Это значение CV </w:t>
      </w:r>
      <w:proofErr w:type="spellStart"/>
      <w:r w:rsidR="00C162CB" w:rsidRPr="00C162CB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="00C162CB" w:rsidRPr="00C162CB">
        <w:rPr>
          <w:rFonts w:ascii="Times New Roman" w:hAnsi="Times New Roman" w:cs="Times New Roman"/>
          <w:sz w:val="28"/>
          <w:szCs w:val="28"/>
        </w:rPr>
        <w:t xml:space="preserve"> ниже, чем в модели 1 (0,1456), что объясняется большим объемом обучающей выборки. Начиная с 7 узлов, CV </w:t>
      </w:r>
      <w:proofErr w:type="spellStart"/>
      <w:r w:rsidR="00C162CB" w:rsidRPr="00C162CB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="00C162CB" w:rsidRPr="00C162CB">
        <w:rPr>
          <w:rFonts w:ascii="Times New Roman" w:hAnsi="Times New Roman" w:cs="Times New Roman"/>
          <w:sz w:val="28"/>
          <w:szCs w:val="28"/>
        </w:rPr>
        <w:t xml:space="preserve"> резко возрастает, что подтверждает правильность выбора 11-узлового дерева.</w:t>
      </w:r>
    </w:p>
    <w:p w14:paraId="55C77E4F" w14:textId="05A452A6" w:rsidR="00B04F13" w:rsidRPr="00D234A3" w:rsidRDefault="00B04F13" w:rsidP="00B04F1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0406A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240"/>
        <w:gridCol w:w="1180"/>
        <w:gridCol w:w="1180"/>
        <w:gridCol w:w="1180"/>
        <w:gridCol w:w="1255"/>
      </w:tblGrid>
      <w:tr w:rsidR="00D234A3" w14:paraId="33A57571" w14:textId="77777777" w:rsidTr="009D2E7D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05752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Tree</w:t>
            </w:r>
            <w:proofErr w:type="spellEnd"/>
          </w:p>
          <w:p w14:paraId="2B12DA6E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60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26855" w14:textId="77777777" w:rsidR="00D234A3" w:rsidRPr="006042E0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Sequence (f1_risk)</w:t>
            </w:r>
          </w:p>
          <w:p w14:paraId="2D794B76" w14:textId="77777777" w:rsidR="00D234A3" w:rsidRPr="006042E0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Statistics for successive trees</w:t>
            </w:r>
          </w:p>
          <w:p w14:paraId="2150CBC1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Selected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tree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denoted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*</w:t>
            </w:r>
          </w:p>
        </w:tc>
      </w:tr>
      <w:tr w:rsidR="00D234A3" w14:paraId="096EB42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75115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E7515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Terminal</w:t>
            </w:r>
          </w:p>
          <w:p w14:paraId="02AE9A8C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BA042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CV</w:t>
            </w:r>
          </w:p>
          <w:p w14:paraId="5EEFF50B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89B83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1792B560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4F3F8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Resub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5A5077F7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716C5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7CD16DD0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complxty</w:t>
            </w:r>
            <w:proofErr w:type="spellEnd"/>
          </w:p>
        </w:tc>
      </w:tr>
      <w:tr w:rsidR="00D234A3" w14:paraId="54C8837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141A8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0CAE9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5104D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0,106977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F5B01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0,021079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2E0BF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0,013953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4DFC0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D234A3" w14:paraId="04A8C9B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96233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907D0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D5C66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0,088372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EAAD8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0,019357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CE8A0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0,055814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518E4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0,004651</w:t>
            </w:r>
          </w:p>
        </w:tc>
      </w:tr>
      <w:tr w:rsidR="00D234A3" w14:paraId="0B27F52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EE74A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BE71D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E063A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0,172093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18582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0,025743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BAD08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0,111628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9FFD2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0,013953</w:t>
            </w:r>
          </w:p>
        </w:tc>
      </w:tr>
      <w:tr w:rsidR="00D234A3" w14:paraId="725C781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3C4AA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C60C9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9CD3E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0,227907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3B5A4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0,028608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C208F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0,162791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9C877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0,025581</w:t>
            </w:r>
          </w:p>
        </w:tc>
      </w:tr>
      <w:tr w:rsidR="00D234A3" w14:paraId="3DF0351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8C62D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79DDE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083F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0,241860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90E03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0,029204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B5A9E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0,232558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012DA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0,034884</w:t>
            </w:r>
          </w:p>
        </w:tc>
      </w:tr>
      <w:tr w:rsidR="00D234A3" w14:paraId="17E199E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1244C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A3DE4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53C33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0,432558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371B5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0,033788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DE5ED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0,432558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A7F47" w14:textId="77777777" w:rsidR="00D234A3" w:rsidRDefault="00D234A3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</w:tr>
    </w:tbl>
    <w:p w14:paraId="431083AC" w14:textId="77777777" w:rsidR="00D234A3" w:rsidRDefault="00D234A3" w:rsidP="00AF38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54D57B" w14:textId="06CE58EC" w:rsidR="00C162CB" w:rsidRDefault="00C162CB" w:rsidP="00C162CB">
      <w:pPr>
        <w:jc w:val="center"/>
      </w:pPr>
      <w:r>
        <w:object w:dxaOrig="7525" w:dyaOrig="5640" w14:anchorId="3B8EB80F">
          <v:shape id="_x0000_i1047" type="#_x0000_t75" style="width:376.3pt;height:282pt" o:ole="">
            <v:imagedata r:id="rId10" o:title="" cropbottom="12951f" cropright="12848f"/>
          </v:shape>
          <o:OLEObject Type="Embed" ProgID="STATISTICA.Graph" ShapeID="_x0000_i1047" DrawAspect="Content" ObjectID="_1837200502" r:id="rId11">
            <o:FieldCodes>\s</o:FieldCodes>
          </o:OLEObject>
        </w:object>
      </w:r>
    </w:p>
    <w:p w14:paraId="0EDEED42" w14:textId="713A8D7A" w:rsidR="00C162CB" w:rsidRPr="00B0406A" w:rsidRDefault="00C162CB" w:rsidP="00C162CB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43667FD" w14:textId="77777777" w:rsidR="002E463B" w:rsidRDefault="002E463B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63B">
        <w:rPr>
          <w:rFonts w:ascii="Times New Roman" w:hAnsi="Times New Roman" w:cs="Times New Roman"/>
          <w:sz w:val="28"/>
          <w:szCs w:val="28"/>
        </w:rPr>
        <w:t>В таблице 3 приведена значимость предикторов. Значимость предикторов проиллюстрирована на гистограмме (Рисунок 4).</w:t>
      </w:r>
    </w:p>
    <w:p w14:paraId="77861F45" w14:textId="089FACB6" w:rsidR="002E463B" w:rsidRDefault="002E463B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данных таблицы и гистограммы следует, что </w:t>
      </w:r>
      <w:proofErr w:type="spellStart"/>
      <w:r w:rsidRPr="002E463B">
        <w:rPr>
          <w:rFonts w:ascii="Times New Roman" w:hAnsi="Times New Roman" w:cs="Times New Roman"/>
          <w:sz w:val="28"/>
          <w:szCs w:val="28"/>
        </w:rPr>
        <w:t>races</w:t>
      </w:r>
      <w:proofErr w:type="spellEnd"/>
      <w:r w:rsidRPr="002E463B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имеет</w:t>
      </w:r>
      <w:r w:rsidRPr="002E463B">
        <w:rPr>
          <w:rFonts w:ascii="Times New Roman" w:hAnsi="Times New Roman" w:cs="Times New Roman"/>
          <w:sz w:val="28"/>
          <w:szCs w:val="28"/>
        </w:rPr>
        <w:t xml:space="preserve"> максимальную важность (100), years_in_f1 немного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2E4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2E463B">
        <w:rPr>
          <w:rFonts w:ascii="Times New Roman" w:hAnsi="Times New Roman" w:cs="Times New Roman"/>
          <w:sz w:val="28"/>
          <w:szCs w:val="28"/>
        </w:rPr>
        <w:t>94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E463B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E463B">
        <w:rPr>
          <w:rFonts w:ascii="Times New Roman" w:hAnsi="Times New Roman" w:cs="Times New Roman"/>
          <w:sz w:val="28"/>
          <w:szCs w:val="28"/>
        </w:rPr>
        <w:t>dnfs</w:t>
      </w:r>
      <w:proofErr w:type="spellEnd"/>
      <w:r w:rsidRPr="002E463B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E463B">
        <w:rPr>
          <w:rFonts w:ascii="Times New Roman" w:hAnsi="Times New Roman" w:cs="Times New Roman"/>
          <w:sz w:val="28"/>
          <w:szCs w:val="28"/>
        </w:rPr>
        <w:t xml:space="preserve"> 70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E463B">
        <w:rPr>
          <w:rFonts w:ascii="Times New Roman" w:hAnsi="Times New Roman" w:cs="Times New Roman"/>
          <w:sz w:val="28"/>
          <w:szCs w:val="28"/>
        </w:rPr>
        <w:lastRenderedPageBreak/>
        <w:t>Остальные переменные имеют незначительный вклад. Это подтверждает устойчивость выводов о ключевых факторах, определяющих уровень риска пилота: опыт (количество гонок и лет в Ф1) и надежность (количество сходов)</w:t>
      </w:r>
    </w:p>
    <w:p w14:paraId="606BD7F7" w14:textId="51AA6989" w:rsidR="002E463B" w:rsidRPr="002E463B" w:rsidRDefault="002E463B" w:rsidP="00554C20">
      <w:pPr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65"/>
      </w:tblGrid>
      <w:tr w:rsidR="002E463B" w:rsidRPr="00A437AB" w14:paraId="5B4B0A55" w14:textId="77777777" w:rsidTr="009D2E7D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25075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5D54949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93283" w14:textId="77777777" w:rsidR="002E463B" w:rsidRPr="006042E0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Predictor Variable Importance Rankings (f1_risk)</w:t>
            </w:r>
          </w:p>
          <w:p w14:paraId="08C39FE3" w14:textId="77777777" w:rsidR="002E463B" w:rsidRPr="006042E0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Based on univariate splits</w:t>
            </w:r>
          </w:p>
          <w:p w14:paraId="53D98834" w14:textId="77777777" w:rsidR="002E463B" w:rsidRPr="006042E0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0=low importance; 100=high importance</w:t>
            </w:r>
          </w:p>
        </w:tc>
      </w:tr>
      <w:tr w:rsidR="002E463B" w14:paraId="192D8CC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837BE" w14:textId="77777777" w:rsidR="002E463B" w:rsidRPr="006042E0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F5E32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Ranking</w:t>
            </w:r>
            <w:proofErr w:type="spellEnd"/>
          </w:p>
        </w:tc>
      </w:tr>
      <w:tr w:rsidR="002E463B" w14:paraId="4F0E319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E0490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1B51F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</w:tr>
      <w:tr w:rsidR="002E463B" w14:paraId="112204D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05034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1D480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94</w:t>
            </w:r>
          </w:p>
        </w:tc>
      </w:tr>
      <w:tr w:rsidR="002E463B" w14:paraId="3B611D0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0C435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41B1E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2E463B" w14:paraId="2B44DD4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341D4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122E7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</w:tr>
      <w:tr w:rsidR="002E463B" w14:paraId="57798D8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A7D50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60B3A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</w:tr>
      <w:tr w:rsidR="002E463B" w14:paraId="34A4FEF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67B1B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DB491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2E463B" w14:paraId="5FFC279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5E681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8B31E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</w:t>
            </w:r>
          </w:p>
        </w:tc>
      </w:tr>
      <w:tr w:rsidR="002E463B" w14:paraId="011EE6A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8A832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97CA1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</w:tbl>
    <w:p w14:paraId="74F24F73" w14:textId="77777777" w:rsidR="00C162CB" w:rsidRDefault="00C162CB" w:rsidP="00AF38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63459F" w14:textId="631F3C7E" w:rsidR="002E463B" w:rsidRDefault="002E463B" w:rsidP="00AF386C">
      <w:r>
        <w:object w:dxaOrig="8789" w:dyaOrig="6586" w14:anchorId="51B9B208">
          <v:shape id="_x0000_i1050" type="#_x0000_t75" style="width:439.7pt;height:329.15pt" o:ole="">
            <v:imagedata r:id="rId12" o:title="" cropbottom="13426f" cropright="13443f"/>
          </v:shape>
          <o:OLEObject Type="Embed" ProgID="STATISTICA.Graph" ShapeID="_x0000_i1050" DrawAspect="Content" ObjectID="_1837200503" r:id="rId13">
            <o:FieldCodes>\s</o:FieldCodes>
          </o:OLEObject>
        </w:object>
      </w:r>
    </w:p>
    <w:p w14:paraId="2BADADEB" w14:textId="6731D475" w:rsidR="002E463B" w:rsidRPr="00B0406A" w:rsidRDefault="002E463B" w:rsidP="002E463B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1815A8B" w14:textId="77777777" w:rsidR="002E463B" w:rsidRDefault="002E463B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63B">
        <w:rPr>
          <w:rFonts w:ascii="Times New Roman" w:hAnsi="Times New Roman" w:cs="Times New Roman"/>
          <w:sz w:val="28"/>
          <w:szCs w:val="28"/>
        </w:rPr>
        <w:lastRenderedPageBreak/>
        <w:t>В таблицах 4.1-4.2 представлены данные о результатах и ошибках классификации.</w:t>
      </w:r>
    </w:p>
    <w:p w14:paraId="08D0B08D" w14:textId="276C228B" w:rsidR="0098575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По данным таблицы </w:t>
      </w:r>
      <w:r>
        <w:rPr>
          <w:rFonts w:ascii="Times New Roman" w:hAnsi="Times New Roman" w:cs="Times New Roman"/>
          <w:sz w:val="28"/>
          <w:szCs w:val="28"/>
        </w:rPr>
        <w:t>4.1</w:t>
      </w:r>
      <w:r w:rsidRPr="00985751">
        <w:rPr>
          <w:rFonts w:ascii="Times New Roman" w:hAnsi="Times New Roman" w:cs="Times New Roman"/>
          <w:sz w:val="28"/>
          <w:szCs w:val="28"/>
        </w:rPr>
        <w:t xml:space="preserve"> можно сказать, что среди 215 случаев обучающей выборки было совершено 12 ошибок классификации, большая часть которых (5) приходится на класс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(низкий риск)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8BC8E0" w14:textId="1577138C" w:rsidR="002E463B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Самое меньшее число ошибок классификации (3) приходится на класс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(средний риск), при этом ошибки для класса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High_Risk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(высокий риск) составили 4 наблюдения.</w:t>
      </w:r>
    </w:p>
    <w:p w14:paraId="531E5E65" w14:textId="62C7DEDA" w:rsidR="002E463B" w:rsidRDefault="002E463B" w:rsidP="002E46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2E463B" w14:paraId="63B836D2" w14:textId="77777777" w:rsidTr="009D2E7D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E0DFC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ADB7388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Class</w:t>
            </w: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C1353" w14:textId="77777777" w:rsidR="002E463B" w:rsidRPr="006042E0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Learning Sample Misclassification Matrix (f1_risk)</w:t>
            </w:r>
          </w:p>
          <w:p w14:paraId="1EAE5F26" w14:textId="77777777" w:rsidR="002E463B" w:rsidRPr="006042E0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(row) x observed (column) matrix</w:t>
            </w:r>
          </w:p>
          <w:p w14:paraId="2285025C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Learning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 = 215</w:t>
            </w:r>
          </w:p>
        </w:tc>
      </w:tr>
      <w:tr w:rsidR="002E463B" w14:paraId="6C88417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C075B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30B92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7EFADE4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ED31B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5256D07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4848D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EEE06D0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2E463B" w14:paraId="25ECB1F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52FC7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6B756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45A78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FB418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2E463B" w14:paraId="0872110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53CBC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7BB83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14171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87660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</w:tr>
      <w:tr w:rsidR="002E463B" w14:paraId="1E775D7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4E0D7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245AA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74F05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F387F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4EE6894C" w14:textId="77777777" w:rsidR="002E463B" w:rsidRDefault="002E463B" w:rsidP="002E463B">
      <w:pPr>
        <w:rPr>
          <w:rFonts w:ascii="Times New Roman" w:hAnsi="Times New Roman" w:cs="Times New Roman"/>
          <w:sz w:val="28"/>
          <w:szCs w:val="28"/>
        </w:rPr>
      </w:pPr>
    </w:p>
    <w:p w14:paraId="7BEC6CA7" w14:textId="71D3292E" w:rsidR="002E463B" w:rsidRDefault="002E463B" w:rsidP="002E46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2E463B" w14:paraId="434D01A7" w14:textId="77777777" w:rsidTr="009D2E7D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4557D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210641E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Class</w:t>
            </w: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DA638" w14:textId="77777777" w:rsidR="002E463B" w:rsidRPr="006042E0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Class x Observed Class n's (f1_risk)</w:t>
            </w:r>
          </w:p>
          <w:p w14:paraId="073E8B96" w14:textId="77777777" w:rsidR="002E463B" w:rsidRPr="006042E0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(row) x observed (column) matrix</w:t>
            </w:r>
          </w:p>
          <w:p w14:paraId="057DB9C9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Learning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 = 215</w:t>
            </w:r>
          </w:p>
        </w:tc>
      </w:tr>
      <w:tr w:rsidR="002E463B" w14:paraId="1EAD423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52EE5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4EF1F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4F62956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CC779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39D30EA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A778B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F78F71F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2E463B" w14:paraId="0B7C7AD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13B26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7097B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38415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EEFA5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2E463B" w14:paraId="4A00071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235AB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1C29A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373D9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026DE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</w:tr>
      <w:tr w:rsidR="002E463B" w14:paraId="1A88FB2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CBB51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B1AF2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58DF4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3B3E4" w14:textId="77777777" w:rsidR="002E463B" w:rsidRDefault="002E463B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</w:t>
            </w:r>
          </w:p>
        </w:tc>
      </w:tr>
    </w:tbl>
    <w:p w14:paraId="4B7377B6" w14:textId="77777777" w:rsidR="002E463B" w:rsidRPr="002E463B" w:rsidRDefault="002E463B" w:rsidP="002E463B">
      <w:pPr>
        <w:rPr>
          <w:rFonts w:ascii="Times New Roman" w:hAnsi="Times New Roman" w:cs="Times New Roman"/>
          <w:sz w:val="28"/>
          <w:szCs w:val="28"/>
        </w:rPr>
      </w:pPr>
    </w:p>
    <w:p w14:paraId="1F628702" w14:textId="77777777" w:rsidR="0098575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>Количество наблюдений каждого класса в терминальных вершинах представлено в таблице 5.</w:t>
      </w:r>
    </w:p>
    <w:p w14:paraId="08A2FE0D" w14:textId="3CD6718E" w:rsidR="00985751" w:rsidRPr="00985751" w:rsidRDefault="00985751" w:rsidP="009857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27"/>
        <w:gridCol w:w="1315"/>
        <w:gridCol w:w="1285"/>
        <w:gridCol w:w="1645"/>
      </w:tblGrid>
      <w:tr w:rsidR="00985751" w14:paraId="7B302688" w14:textId="77777777" w:rsidTr="009D2E7D">
        <w:trPr>
          <w:tblHeader/>
        </w:trPr>
        <w:tc>
          <w:tcPr>
            <w:tcW w:w="10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B232A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F70DCFF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AFB34" w14:textId="77777777" w:rsidR="00985751" w:rsidRPr="006042E0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Terminal Node x Observed Class n's (f1_risk)</w:t>
            </w:r>
          </w:p>
          <w:p w14:paraId="46E3C831" w14:textId="77777777" w:rsidR="00985751" w:rsidRPr="006042E0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Terminal node (row) x observed class (column) matrix</w:t>
            </w:r>
          </w:p>
          <w:p w14:paraId="2B83D286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Learning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 = 215</w:t>
            </w:r>
          </w:p>
        </w:tc>
      </w:tr>
      <w:tr w:rsidR="00985751" w14:paraId="70CEBC0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3370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2D8B2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245FCD4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2ED02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2A5B172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3A51F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2325AB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985751" w14:paraId="63033A5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0AB8A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1BA2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F4F0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75F63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985751" w14:paraId="46FDAB4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32D73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34D92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3CE1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6A32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48</w:t>
            </w:r>
          </w:p>
        </w:tc>
      </w:tr>
      <w:tr w:rsidR="00985751" w14:paraId="6C62803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02E0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3036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69B74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66F8E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</w:tr>
      <w:tr w:rsidR="00985751" w14:paraId="3B1B228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C96F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8605E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5B96E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7B583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985751" w14:paraId="3C81413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78662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B1713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0F39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DD0D4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985751" w14:paraId="7D1811C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F998C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25D0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7FF8D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3C9F9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</w:tr>
      <w:tr w:rsidR="00985751" w14:paraId="73C654F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EBB3D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1D29F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A1832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F0882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985751" w14:paraId="3B4457D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67DBF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2BF2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C594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9699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 w:rsidR="00985751" w14:paraId="2711E18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A9D5C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19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3AC7D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CF7A0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4822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</w:tr>
      <w:tr w:rsidR="00985751" w14:paraId="73FABDD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56C80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06BC1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28B53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7E28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</w:tr>
      <w:tr w:rsidR="00985751" w14:paraId="450D080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1EF04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B6DDA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238B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662E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</w:tbl>
    <w:p w14:paraId="71963CF6" w14:textId="77777777" w:rsidR="002E463B" w:rsidRDefault="002E463B" w:rsidP="00AF38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B9FB4" w14:textId="77777777" w:rsidR="0098575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Результаты кросс-проверки представлены в таблице 6. </w:t>
      </w:r>
    </w:p>
    <w:p w14:paraId="54608CED" w14:textId="55BF7F81" w:rsidR="00985751" w:rsidRPr="0098575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Глобальная кросс-проверка показала стоимость 0,15349 со стандартной ошибкой 0,02458. Было допущено 33 ошибки классификации: 4 пилота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High_Risk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отнесены к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, 15 пилотов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отнесены к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и 14 пилотов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отнесены к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. Наибольшая путаница наблюдается между классами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(29 ошибок), что указывает на близость этих категорий по спортивным показателям.</w:t>
      </w:r>
    </w:p>
    <w:p w14:paraId="6D06B3D4" w14:textId="2F7AF828" w:rsidR="00985751" w:rsidRPr="00985751" w:rsidRDefault="00985751" w:rsidP="009857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985751" w:rsidRPr="00A437AB" w14:paraId="40EC0242" w14:textId="77777777" w:rsidTr="009D2E7D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6E0CE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F7B1C80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10FEE" w14:textId="77777777" w:rsidR="00985751" w:rsidRPr="006042E0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Global CV Sample Misclassification Matrix (f1_risk)</w:t>
            </w:r>
          </w:p>
          <w:p w14:paraId="20CCBE22" w14:textId="77777777" w:rsidR="00985751" w:rsidRPr="006042E0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(row) x observed (column) matrix</w:t>
            </w:r>
          </w:p>
          <w:p w14:paraId="69A6D952" w14:textId="77777777" w:rsidR="00985751" w:rsidRPr="006042E0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Global CV cost = ,15349; </w:t>
            </w: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s.d.</w:t>
            </w:r>
            <w:proofErr w:type="spellEnd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CV cost = ,02458</w:t>
            </w:r>
          </w:p>
        </w:tc>
      </w:tr>
      <w:tr w:rsidR="00985751" w14:paraId="204F5C1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F6981" w14:textId="77777777" w:rsidR="00985751" w:rsidRPr="006042E0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F574E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E64EBD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903F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4D987D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D725D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48592E3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985751" w14:paraId="6AC507E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6D60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9AF21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041C0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76EDE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985751" w14:paraId="1E4E70E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CE6D0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F6E8A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067B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7D18A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</w:tr>
      <w:tr w:rsidR="00985751" w14:paraId="7E96BE5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F0D1D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6E34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A2184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48F34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39A97AC0" w14:textId="77777777" w:rsidR="00985751" w:rsidRDefault="00985751" w:rsidP="00AF38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A7FB08" w14:textId="77777777" w:rsidR="00985751" w:rsidRPr="0098575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Для получения других результатов была проведена классификация с другим правилом остановки – </w:t>
      </w:r>
      <w:r w:rsidRPr="00985751">
        <w:rPr>
          <w:rFonts w:ascii="Times New Roman" w:hAnsi="Times New Roman" w:cs="Times New Roman"/>
          <w:sz w:val="28"/>
          <w:szCs w:val="28"/>
          <w:lang w:val="en-US"/>
        </w:rPr>
        <w:t>Fact</w:t>
      </w:r>
      <w:r w:rsidRPr="00985751">
        <w:rPr>
          <w:rFonts w:ascii="Times New Roman" w:hAnsi="Times New Roman" w:cs="Times New Roman"/>
          <w:sz w:val="28"/>
          <w:szCs w:val="28"/>
        </w:rPr>
        <w:t>–</w:t>
      </w:r>
      <w:r w:rsidRPr="00985751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  <w:lang w:val="en-US"/>
        </w:rPr>
        <w:t>direct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  <w:lang w:val="en-US"/>
        </w:rPr>
        <w:t>stopping</w:t>
      </w:r>
      <w:r w:rsidRPr="00985751">
        <w:rPr>
          <w:rFonts w:ascii="Times New Roman" w:hAnsi="Times New Roman" w:cs="Times New Roman"/>
          <w:sz w:val="28"/>
          <w:szCs w:val="28"/>
        </w:rPr>
        <w:t xml:space="preserve"> (прямая остановка по методу FACT)</w:t>
      </w:r>
    </w:p>
    <w:p w14:paraId="422632C6" w14:textId="15690EE0" w:rsidR="00985751" w:rsidRDefault="00985751" w:rsidP="009857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493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6C5C0C" wp14:editId="2A142CCD">
            <wp:extent cx="2343477" cy="1152686"/>
            <wp:effectExtent l="0" t="0" r="0" b="9525"/>
            <wp:docPr id="1314860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60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99C8" w14:textId="2F8BEB88" w:rsidR="00985751" w:rsidRDefault="00985751" w:rsidP="0098575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81BAC98" w14:textId="3F484234" w:rsidR="00985751" w:rsidRPr="0098575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По рисунку 6 видно, что с изменением правила остановки количество терминальных вершин уменьшилось с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985751"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85751">
        <w:rPr>
          <w:rFonts w:ascii="Times New Roman" w:hAnsi="Times New Roman" w:cs="Times New Roman"/>
          <w:sz w:val="28"/>
          <w:szCs w:val="28"/>
        </w:rPr>
        <w:t xml:space="preserve">, а число ветвлений с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85751"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85751">
        <w:rPr>
          <w:rFonts w:ascii="Times New Roman" w:hAnsi="Times New Roman" w:cs="Times New Roman"/>
          <w:sz w:val="28"/>
          <w:szCs w:val="28"/>
        </w:rPr>
        <w:t>.</w:t>
      </w:r>
    </w:p>
    <w:p w14:paraId="75A61A32" w14:textId="77777777" w:rsidR="00985751" w:rsidRPr="00985751" w:rsidRDefault="00985751" w:rsidP="00985751">
      <w:pPr>
        <w:rPr>
          <w:rFonts w:ascii="Times New Roman" w:hAnsi="Times New Roman" w:cs="Times New Roman"/>
          <w:sz w:val="28"/>
          <w:szCs w:val="28"/>
        </w:rPr>
      </w:pPr>
    </w:p>
    <w:p w14:paraId="4B889E01" w14:textId="26489892" w:rsidR="00985751" w:rsidRDefault="00985751" w:rsidP="00985751">
      <w:pPr>
        <w:jc w:val="center"/>
      </w:pPr>
      <w:r>
        <w:object w:dxaOrig="7440" w:dyaOrig="5589" w14:anchorId="532261DB">
          <v:shape id="_x0000_i1053" type="#_x0000_t75" style="width:372pt;height:279.45pt" o:ole="">
            <v:imagedata r:id="rId15" o:title="" cropbottom="13426f" cropright="13443f"/>
          </v:shape>
          <o:OLEObject Type="Embed" ProgID="STATISTICA.Graph" ShapeID="_x0000_i1053" DrawAspect="Content" ObjectID="_1837200504" r:id="rId16">
            <o:FieldCodes>\s</o:FieldCodes>
          </o:OLEObject>
        </w:object>
      </w:r>
    </w:p>
    <w:p w14:paraId="2D7D3CA2" w14:textId="0C932BBB" w:rsidR="00985751" w:rsidRPr="00B0406A" w:rsidRDefault="00985751" w:rsidP="0098575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335492F" w14:textId="77777777" w:rsidR="00985751" w:rsidRPr="0098575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В таблицах 7.1-7.2 приведены результаты классификации. </w:t>
      </w:r>
    </w:p>
    <w:p w14:paraId="3E457381" w14:textId="77A29E5D" w:rsidR="0098575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По данным таблицы видно, что наименьшее число ошибок было допущено при классификации наблюдений, относящихся к классу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98575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985751">
        <w:rPr>
          <w:rFonts w:ascii="Times New Roman" w:hAnsi="Times New Roman" w:cs="Times New Roman"/>
          <w:sz w:val="28"/>
          <w:szCs w:val="28"/>
        </w:rPr>
        <w:t xml:space="preserve">, наибольшее – к классу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98575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985751">
        <w:rPr>
          <w:rFonts w:ascii="Times New Roman" w:hAnsi="Times New Roman" w:cs="Times New Roman"/>
          <w:sz w:val="28"/>
          <w:szCs w:val="28"/>
        </w:rPr>
        <w:t>.</w:t>
      </w:r>
    </w:p>
    <w:p w14:paraId="066D9A86" w14:textId="21D4FB8D" w:rsidR="00985751" w:rsidRPr="00985751" w:rsidRDefault="00985751" w:rsidP="009857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985751" w14:paraId="180A3B66" w14:textId="77777777" w:rsidTr="009D2E7D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0F59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53AA0B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Class</w:t>
            </w: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42D86" w14:textId="77777777" w:rsidR="00985751" w:rsidRPr="006042E0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Class x Observed Class n's (f1_risk)</w:t>
            </w:r>
          </w:p>
          <w:p w14:paraId="1DC34B91" w14:textId="77777777" w:rsidR="00985751" w:rsidRPr="006042E0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(row) x observed (column) matrix</w:t>
            </w:r>
          </w:p>
          <w:p w14:paraId="6836C401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Learning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 = 215</w:t>
            </w:r>
          </w:p>
        </w:tc>
      </w:tr>
      <w:tr w:rsidR="00985751" w14:paraId="40BDB5A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5742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5A33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AA2F414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A9C93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2D5903C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B500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B09C454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985751" w14:paraId="4401FF6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F0B01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613CF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2BBFF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310A3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985751" w14:paraId="3782FE8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EEEA1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5476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19ECC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111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5EA8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985751" w14:paraId="0C4F2BA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B77CE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FEFD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16C1E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D804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</w:t>
            </w:r>
          </w:p>
        </w:tc>
      </w:tr>
    </w:tbl>
    <w:p w14:paraId="2EB426AD" w14:textId="77777777" w:rsidR="00985751" w:rsidRDefault="00985751" w:rsidP="00985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BF5E46" w14:textId="69B4933A" w:rsidR="00985751" w:rsidRPr="00985751" w:rsidRDefault="00985751" w:rsidP="009857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27"/>
        <w:gridCol w:w="1315"/>
        <w:gridCol w:w="1285"/>
        <w:gridCol w:w="1645"/>
      </w:tblGrid>
      <w:tr w:rsidR="00985751" w14:paraId="70F46D6C" w14:textId="77777777" w:rsidTr="009D2E7D">
        <w:trPr>
          <w:tblHeader/>
        </w:trPr>
        <w:tc>
          <w:tcPr>
            <w:tcW w:w="10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9317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05B3CAE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3BDB3" w14:textId="77777777" w:rsidR="00985751" w:rsidRPr="006042E0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Terminal Node x Observed Class n's (f1_risk)</w:t>
            </w:r>
          </w:p>
          <w:p w14:paraId="07013161" w14:textId="77777777" w:rsidR="00985751" w:rsidRPr="006042E0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Terminal node (row) x observed class (column) matrix</w:t>
            </w:r>
          </w:p>
          <w:p w14:paraId="53D0164D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Learning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 = 215</w:t>
            </w:r>
          </w:p>
        </w:tc>
      </w:tr>
      <w:tr w:rsidR="00985751" w14:paraId="5F53ADB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6C630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E0650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5051409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E897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A4C7F2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71512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01B030F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985751" w14:paraId="62B37C6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BA5CA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4073C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63BE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4BBC0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985751" w14:paraId="22DE588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787F5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77901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9DB4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E0A4F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</w:tr>
      <w:tr w:rsidR="00985751" w14:paraId="342D76A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73F89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D345A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E2269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AD516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</w:tr>
      <w:tr w:rsidR="00985751" w14:paraId="3E03C06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D86FC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052B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299F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95DE4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  <w:tr w:rsidR="00985751" w14:paraId="3870ADE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921AF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E107D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B640D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A1BFE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985751" w14:paraId="28792CA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B329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1420B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F82C1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7E92D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</w:t>
            </w:r>
          </w:p>
        </w:tc>
      </w:tr>
      <w:tr w:rsidR="00985751" w14:paraId="672F065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1F431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13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1D9E1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02EE8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4D87" w14:textId="77777777" w:rsidR="00985751" w:rsidRDefault="0098575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</w:tbl>
    <w:p w14:paraId="2FD0C249" w14:textId="77777777" w:rsidR="00554C20" w:rsidRDefault="00554C20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0099B" w14:textId="77777777" w:rsidR="00554C20" w:rsidRDefault="00554C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5FE640" w14:textId="76BA34FF" w:rsidR="00985751" w:rsidRPr="0098575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75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 тестовой выборкой</w:t>
      </w:r>
    </w:p>
    <w:p w14:paraId="640DF5C6" w14:textId="77777777" w:rsidR="00985751" w:rsidRPr="0098575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>Была проведена классификация с тестовой выборкой.</w:t>
      </w:r>
    </w:p>
    <w:p w14:paraId="4F214FBD" w14:textId="290F7C04" w:rsidR="00985751" w:rsidRPr="00211031" w:rsidRDefault="0098575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В обучающую выборку вошли </w:t>
      </w:r>
      <w:r w:rsidR="00211031" w:rsidRPr="00211031">
        <w:rPr>
          <w:rFonts w:ascii="Times New Roman" w:hAnsi="Times New Roman" w:cs="Times New Roman"/>
          <w:sz w:val="28"/>
          <w:szCs w:val="28"/>
        </w:rPr>
        <w:t>158</w:t>
      </w:r>
      <w:r w:rsidRPr="00985751">
        <w:rPr>
          <w:rFonts w:ascii="Times New Roman" w:hAnsi="Times New Roman" w:cs="Times New Roman"/>
          <w:sz w:val="28"/>
          <w:szCs w:val="28"/>
        </w:rPr>
        <w:t xml:space="preserve"> наблюдени</w:t>
      </w:r>
      <w:r w:rsidR="00211031">
        <w:rPr>
          <w:rFonts w:ascii="Times New Roman" w:hAnsi="Times New Roman" w:cs="Times New Roman"/>
          <w:sz w:val="28"/>
          <w:szCs w:val="28"/>
        </w:rPr>
        <w:t>й</w:t>
      </w:r>
      <w:r w:rsidRPr="00985751">
        <w:rPr>
          <w:rFonts w:ascii="Times New Roman" w:hAnsi="Times New Roman" w:cs="Times New Roman"/>
          <w:sz w:val="28"/>
          <w:szCs w:val="28"/>
        </w:rPr>
        <w:t xml:space="preserve">, в тестовую – </w:t>
      </w:r>
      <w:r w:rsidR="00211031">
        <w:rPr>
          <w:rFonts w:ascii="Times New Roman" w:hAnsi="Times New Roman" w:cs="Times New Roman"/>
          <w:sz w:val="28"/>
          <w:szCs w:val="28"/>
        </w:rPr>
        <w:t>57</w:t>
      </w:r>
      <w:r w:rsidRPr="00985751">
        <w:rPr>
          <w:rFonts w:ascii="Times New Roman" w:hAnsi="Times New Roman" w:cs="Times New Roman"/>
          <w:sz w:val="28"/>
          <w:szCs w:val="28"/>
        </w:rPr>
        <w:t>.</w:t>
      </w:r>
    </w:p>
    <w:p w14:paraId="3B36BD2A" w14:textId="15BF3BBC" w:rsidR="00A4798C" w:rsidRDefault="005D2518" w:rsidP="00985751">
      <w:pPr>
        <w:ind w:hanging="851"/>
        <w:jc w:val="center"/>
        <w:rPr>
          <w:rFonts w:ascii="Times New Roman" w:hAnsi="Times New Roman" w:cs="Times New Roman"/>
          <w:sz w:val="28"/>
          <w:szCs w:val="28"/>
        </w:rPr>
      </w:pPr>
      <w:r w:rsidRPr="005D251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63561D" wp14:editId="51EB86ED">
            <wp:extent cx="5839640" cy="3524742"/>
            <wp:effectExtent l="0" t="0" r="8890" b="0"/>
            <wp:docPr id="204469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2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1547" w14:textId="3BEDE683" w:rsidR="00211031" w:rsidRPr="00211031" w:rsidRDefault="00211031" w:rsidP="0021103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3F04228" w14:textId="7EE0A98B" w:rsidR="00211031" w:rsidRDefault="00211031" w:rsidP="00985751">
      <w:pPr>
        <w:ind w:hanging="851"/>
        <w:jc w:val="center"/>
        <w:rPr>
          <w:rFonts w:ascii="Times New Roman" w:hAnsi="Times New Roman" w:cs="Times New Roman"/>
          <w:sz w:val="28"/>
          <w:szCs w:val="28"/>
        </w:rPr>
      </w:pPr>
      <w:r w:rsidRPr="0021103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D52373" wp14:editId="0ABDA043">
            <wp:extent cx="5687219" cy="1076475"/>
            <wp:effectExtent l="0" t="0" r="8890" b="9525"/>
            <wp:docPr id="97961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3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1D80" w14:textId="2DB242BD" w:rsidR="00211031" w:rsidRDefault="00211031" w:rsidP="0021103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22278319" w14:textId="60EEF9E1" w:rsidR="00211031" w:rsidRPr="00211031" w:rsidRDefault="0021103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03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11031">
        <w:rPr>
          <w:rFonts w:ascii="Times New Roman" w:hAnsi="Times New Roman" w:cs="Times New Roman"/>
          <w:sz w:val="28"/>
          <w:szCs w:val="28"/>
        </w:rPr>
        <w:t xml:space="preserve"> представлено дерево классификации, а в таблице 8 – более подробная информация для интерпретации диаграммы.</w:t>
      </w:r>
    </w:p>
    <w:p w14:paraId="4B75BA67" w14:textId="4581B046" w:rsidR="00211031" w:rsidRDefault="00211031" w:rsidP="00211031">
      <w:pPr>
        <w:jc w:val="center"/>
      </w:pPr>
      <w:r>
        <w:object w:dxaOrig="8727" w:dyaOrig="6512" w14:anchorId="33E495D5">
          <v:shape id="_x0000_i1062" type="#_x0000_t75" style="width:436.3pt;height:325.7pt" o:ole="">
            <v:imagedata r:id="rId19" o:title="" cropbottom="14228f" cropright="13926f"/>
          </v:shape>
          <o:OLEObject Type="Embed" ProgID="STATISTICA.Graph" ShapeID="_x0000_i1062" DrawAspect="Content" ObjectID="_1837200505" r:id="rId20">
            <o:FieldCodes>\s</o:FieldCodes>
          </o:OLEObject>
        </w:object>
      </w:r>
    </w:p>
    <w:p w14:paraId="4F6E47F7" w14:textId="53A1E182" w:rsidR="00211031" w:rsidRDefault="00211031" w:rsidP="0021103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11682A21" w14:textId="7C9BD4A3" w:rsidR="00211031" w:rsidRPr="00211031" w:rsidRDefault="00211031" w:rsidP="002110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</w:p>
    <w:tbl>
      <w:tblPr>
        <w:tblW w:w="11172" w:type="dxa"/>
        <w:tblInd w:w="-1284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1045"/>
        <w:gridCol w:w="1045"/>
        <w:gridCol w:w="1315"/>
        <w:gridCol w:w="1285"/>
        <w:gridCol w:w="1645"/>
        <w:gridCol w:w="1570"/>
        <w:gridCol w:w="1180"/>
        <w:gridCol w:w="1180"/>
      </w:tblGrid>
      <w:tr w:rsidR="00211031" w:rsidRPr="00A437AB" w14:paraId="6245DC9E" w14:textId="3C7773EF" w:rsidTr="00211031">
        <w:trPr>
          <w:tblHeader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DB11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C704EC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026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E1F4E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(f1_risk)</w:t>
            </w:r>
          </w:p>
          <w:p w14:paraId="6F03CB00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Child nodes, observed class </w:t>
            </w:r>
            <w:proofErr w:type="gram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n's</w:t>
            </w:r>
            <w:proofErr w:type="gramEnd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,</w:t>
            </w:r>
          </w:p>
          <w:p w14:paraId="4DA76646" w14:textId="7F8FACC4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class, and split condition for each node</w:t>
            </w:r>
          </w:p>
        </w:tc>
      </w:tr>
      <w:tr w:rsidR="00211031" w14:paraId="5FF32A83" w14:textId="2A0B6C17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D7A0F" w14:textId="77777777" w:rsidR="00211031" w:rsidRPr="006042E0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0511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Left</w:t>
            </w:r>
            <w:proofErr w:type="spellEnd"/>
          </w:p>
          <w:p w14:paraId="3B22B4D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FA63E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Right</w:t>
            </w:r>
            <w:proofErr w:type="spellEnd"/>
          </w:p>
          <w:p w14:paraId="65197D1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038F7" w14:textId="77777777" w:rsidR="00211031" w:rsidRPr="006042E0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n in </w:t>
            </w: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cls</w:t>
            </w:r>
            <w:proofErr w:type="spellEnd"/>
          </w:p>
          <w:p w14:paraId="3DF62742" w14:textId="77777777" w:rsidR="00211031" w:rsidRPr="006042E0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CEC6A" w14:textId="77777777" w:rsidR="00211031" w:rsidRPr="006042E0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n in </w:t>
            </w: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cls</w:t>
            </w:r>
            <w:proofErr w:type="spellEnd"/>
          </w:p>
          <w:p w14:paraId="4D166564" w14:textId="77777777" w:rsidR="00211031" w:rsidRPr="006042E0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C80B9" w14:textId="77777777" w:rsidR="00211031" w:rsidRPr="006042E0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n in </w:t>
            </w: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cls</w:t>
            </w:r>
            <w:proofErr w:type="spellEnd"/>
          </w:p>
          <w:p w14:paraId="7F231969" w14:textId="77777777" w:rsidR="00211031" w:rsidRPr="006042E0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2DA0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1CC3861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B7BF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31CEA74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9154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133E6DF9" w14:textId="5662F500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</w:tr>
      <w:tr w:rsidR="00211031" w14:paraId="2A78CE89" w14:textId="5D0DA519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2C72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E35E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77F0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0A607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E31C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89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7C9C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58DA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7DA9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65,5085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3A066" w14:textId="2D5DEC86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211031" w14:paraId="6C8019FF" w14:textId="27AD4D9C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819C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220D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1C1E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780F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AA43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9FBAA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8790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709CF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72A85" w14:textId="07479D43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4C47A0EB" w14:textId="627709C7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236A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6CD6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1C4A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1059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F648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89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1035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8CD3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640F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156,0996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F12DA" w14:textId="6168B8E1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211031" w14:paraId="1F2EAEA0" w14:textId="3C42FCD4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5390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8A8D7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2130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1B67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287F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5FAA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E755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7B24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10,0280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A1D5D" w14:textId="098969A8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</w:tr>
      <w:tr w:rsidR="00211031" w14:paraId="2F83EAFE" w14:textId="60757C82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DF46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53FA6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79A4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72B07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A881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34D9E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584E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7ADD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15,2905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66DA8" w14:textId="77A7044E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</w:tr>
      <w:tr w:rsidR="00211031" w14:paraId="6D21BF3C" w14:textId="4119851F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AD15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EB46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AADC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887A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8D088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4DA87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0674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5E5E8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5,4259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4CDDB" w14:textId="5D5D1FF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</w:tr>
      <w:tr w:rsidR="00211031" w14:paraId="01904DC4" w14:textId="382A0AFF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2455A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B5E8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6D3F6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E599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EB0F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7004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20E2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541F6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87,5527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4BA91" w14:textId="58A03BD8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211031" w14:paraId="1BEB92D6" w14:textId="2AA63607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4120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538E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462B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B436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4A4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C1036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6A49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5C8F8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14,1401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36CDB" w14:textId="1624A3A4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</w:tr>
      <w:tr w:rsidR="00211031" w14:paraId="6277ED50" w14:textId="7823DDE1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CCCD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A6D27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A5B58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F013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179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C8EE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39FA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0415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208,0301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3F627" w14:textId="16A679B6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211031" w14:paraId="56361EE4" w14:textId="1A0701EC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80B2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1938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047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86CE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7559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BD3CF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95E2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EC41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186B7" w14:textId="0B97F843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61427CB6" w14:textId="7BF9D4FF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BFDFF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C126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BC3EE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83D5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59E6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9A11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4DB0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24FF6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D3585" w14:textId="601BDE35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3C01422F" w14:textId="0AAB04F7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744F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E3C7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318B8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8231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7C1F7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8DDA6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BF6A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169B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A1C72" w14:textId="2828761D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4830EAB7" w14:textId="79521B66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4E177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A444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A64E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D0D1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B0C48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30E7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E725A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5A3F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21E06" w14:textId="33480EBA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295AFE43" w14:textId="2C76C3B1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9451A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A90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D15F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03C7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D2ADA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1C3E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4BB60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5188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13,6636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E2C46" w14:textId="6E69C764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</w:tr>
      <w:tr w:rsidR="00211031" w14:paraId="29862F3B" w14:textId="63356480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9168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2DA4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C41A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EE97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EB57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3B9FE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32E7A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AB2B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188,3535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D71FF" w14:textId="6B132EA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211031" w14:paraId="726F57C8" w14:textId="25EB01E7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EB8B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1D70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2A2A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781B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9270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AD24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25B2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044E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4D296" w14:textId="59F1A91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1B72C9C3" w14:textId="0AFF8BE7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7910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2F59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438A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D811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DE19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3307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75FA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D97B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6D45E" w14:textId="26F0AAE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68C2D66F" w14:textId="032DDD83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2F5B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A1A77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63A0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CB626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48B9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C447A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BB24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2D283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7A962" w14:textId="79D927B2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034C26E8" w14:textId="0249D053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9616E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B6B2A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AF88F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E58A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C8657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A98DE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72748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ADC8F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8,9167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9C1B6" w14:textId="1AD4D852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</w:tr>
      <w:tr w:rsidR="00211031" w14:paraId="16769BF6" w14:textId="2B1960DA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D344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C334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842A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2A17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8478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D4AA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5DA7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B9D84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54DBC" w14:textId="727B709E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6FB7858E" w14:textId="6BA3E429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9D906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79EE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8216B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6D85E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76776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9077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1165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399FE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4E1F3" w14:textId="049C4B66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3E8151C8" w14:textId="640CCDDD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B821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A563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B50AF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2FA0E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FB29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24975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8CCBF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37A8D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28607" w14:textId="7B052E0A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211031" w14:paraId="38B26D9C" w14:textId="451CA637" w:rsidTr="00211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B4857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2ED8C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FF9B1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AC00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4FC38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CD4F9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32C32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36EE8" w14:textId="77777777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1667E" w14:textId="10C4395C" w:rsidR="00211031" w:rsidRDefault="00211031" w:rsidP="00211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</w:tbl>
    <w:p w14:paraId="06488A28" w14:textId="77777777" w:rsidR="00211031" w:rsidRPr="00211031" w:rsidRDefault="0021103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031">
        <w:rPr>
          <w:rFonts w:ascii="Times New Roman" w:hAnsi="Times New Roman" w:cs="Times New Roman"/>
          <w:sz w:val="28"/>
          <w:szCs w:val="28"/>
        </w:rPr>
        <w:lastRenderedPageBreak/>
        <w:t>В таблицах 9-10 представлены результаты классификации и количество наблюдений каждого класса в терминальных вершинах.</w:t>
      </w:r>
    </w:p>
    <w:p w14:paraId="27E8D74E" w14:textId="7DD8BAEA" w:rsidR="00211031" w:rsidRPr="00211031" w:rsidRDefault="0021103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031">
        <w:rPr>
          <w:rFonts w:ascii="Times New Roman" w:hAnsi="Times New Roman" w:cs="Times New Roman"/>
          <w:sz w:val="28"/>
          <w:szCs w:val="28"/>
        </w:rPr>
        <w:t xml:space="preserve">Из данных таблицы 9 можно сделать вывод, что большее число ошибок классификации допущено для наблюдений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1103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11031">
        <w:rPr>
          <w:rFonts w:ascii="Times New Roman" w:hAnsi="Times New Roman" w:cs="Times New Roman"/>
          <w:sz w:val="28"/>
          <w:szCs w:val="28"/>
        </w:rPr>
        <w:t xml:space="preserve"> (</w:t>
      </w:r>
      <w:r w:rsidRPr="00211031">
        <w:rPr>
          <w:rFonts w:ascii="Times New Roman" w:hAnsi="Times New Roman" w:cs="Times New Roman"/>
          <w:sz w:val="28"/>
          <w:szCs w:val="28"/>
        </w:rPr>
        <w:t>5</w:t>
      </w:r>
      <w:r w:rsidRPr="00211031">
        <w:rPr>
          <w:rFonts w:ascii="Times New Roman" w:hAnsi="Times New Roman" w:cs="Times New Roman"/>
          <w:sz w:val="28"/>
          <w:szCs w:val="28"/>
        </w:rPr>
        <w:t>).</w:t>
      </w:r>
    </w:p>
    <w:p w14:paraId="13081161" w14:textId="18F458BB" w:rsidR="00211031" w:rsidRPr="00211031" w:rsidRDefault="00211031" w:rsidP="002110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211031" w14:paraId="5B9AB61D" w14:textId="77777777" w:rsidTr="009D2E7D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9C17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8CFB0B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Class</w:t>
            </w: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B6F91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Class x Observed Class n's (f1_risk)</w:t>
            </w:r>
          </w:p>
          <w:p w14:paraId="2BB3D6A8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(row) x observed (column) matrix</w:t>
            </w:r>
          </w:p>
          <w:p w14:paraId="2D3EC1B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Learning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 = 158</w:t>
            </w:r>
          </w:p>
        </w:tc>
      </w:tr>
      <w:tr w:rsidR="00211031" w14:paraId="730F28F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9638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D237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2EC56C4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7017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15FCB6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B2FD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4F36595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211031" w14:paraId="74B8E03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35FF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4CD6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910B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2C83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211031" w14:paraId="0A296F6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E9B2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447F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AC71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4CC2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 w:rsidR="00211031" w14:paraId="478429A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9DD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AD5E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DC2D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8482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</w:t>
            </w:r>
          </w:p>
        </w:tc>
      </w:tr>
    </w:tbl>
    <w:p w14:paraId="78373CE8" w14:textId="237EF8FA" w:rsidR="00334931" w:rsidRDefault="00334931" w:rsidP="00871155">
      <w:pPr>
        <w:ind w:hanging="851"/>
        <w:rPr>
          <w:rFonts w:ascii="Times New Roman" w:hAnsi="Times New Roman" w:cs="Times New Roman"/>
          <w:sz w:val="28"/>
          <w:szCs w:val="28"/>
        </w:rPr>
      </w:pPr>
    </w:p>
    <w:p w14:paraId="2990966C" w14:textId="6667BC79" w:rsidR="00211031" w:rsidRDefault="00211031" w:rsidP="002110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10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27"/>
        <w:gridCol w:w="1315"/>
        <w:gridCol w:w="1285"/>
        <w:gridCol w:w="1645"/>
      </w:tblGrid>
      <w:tr w:rsidR="00211031" w14:paraId="321D78D8" w14:textId="77777777" w:rsidTr="009D2E7D">
        <w:trPr>
          <w:tblHeader/>
        </w:trPr>
        <w:tc>
          <w:tcPr>
            <w:tcW w:w="10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BCFC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5ADF82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4DBBC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Terminal Node x Observed Class n's (f1_risk)</w:t>
            </w:r>
          </w:p>
          <w:p w14:paraId="413E9BA8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Terminal node (row) x observed class (column) matrix</w:t>
            </w:r>
          </w:p>
          <w:p w14:paraId="19E6462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Learning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 = 158</w:t>
            </w:r>
          </w:p>
        </w:tc>
      </w:tr>
      <w:tr w:rsidR="00211031" w14:paraId="6B19EEB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1BEE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6566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55C774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8561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2EBFA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92FD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FAD6C2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211031" w14:paraId="0DC7A6D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82D0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3A50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EEEA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7940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211031" w14:paraId="7DCA298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76F9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0377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C9AA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520D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211031" w14:paraId="3866E8F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8142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B178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288A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2781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211031" w14:paraId="615E71B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361C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B15A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A023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365A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211031" w14:paraId="53BB46D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D0AA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DFFE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F485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6078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</w:tr>
      <w:tr w:rsidR="00211031" w14:paraId="3E86746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A8C6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9893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1BA2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E51D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</w:tr>
      <w:tr w:rsidR="00211031" w14:paraId="5F45391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B8DD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C904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899B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EB15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211031" w14:paraId="6DC9CC6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CA1F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F574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5107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6A4B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211031" w14:paraId="4747F81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2A58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491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2499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CEEF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</w:tr>
      <w:tr w:rsidR="00211031" w14:paraId="08324E4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5179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7E80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C65E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D116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211031" w14:paraId="407E636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1BEC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1A37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9537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3D56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</w:tr>
      <w:tr w:rsidR="00211031" w14:paraId="0F41A5F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7321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887F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628F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E51B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</w:tbl>
    <w:p w14:paraId="3284966E" w14:textId="77777777" w:rsidR="00211031" w:rsidRDefault="00211031" w:rsidP="00871155">
      <w:pPr>
        <w:ind w:hanging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624EF37A" w14:textId="2FC33EFD" w:rsidR="00211031" w:rsidRPr="00211031" w:rsidRDefault="00211031" w:rsidP="00554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031">
        <w:rPr>
          <w:rFonts w:ascii="Times New Roman" w:hAnsi="Times New Roman" w:cs="Times New Roman"/>
          <w:sz w:val="28"/>
          <w:szCs w:val="28"/>
        </w:rPr>
        <w:t xml:space="preserve">В таблице 11 представлены номера деревьев, терминальные вершины, цены кросс-проверки, их стандартные ошибки, цены обучения, а также сложность каждого из усеченных деревьев. </w:t>
      </w:r>
      <w:r w:rsidRPr="00211031">
        <w:rPr>
          <w:rFonts w:ascii="Times New Roman" w:hAnsi="Times New Roman" w:cs="Times New Roman"/>
          <w:b/>
          <w:bCs/>
          <w:sz w:val="28"/>
          <w:szCs w:val="28"/>
        </w:rPr>
        <w:t xml:space="preserve">Программой было выбрано дерево 2*. </w:t>
      </w:r>
      <w:r w:rsidRPr="00211031">
        <w:rPr>
          <w:rFonts w:ascii="Times New Roman" w:hAnsi="Times New Roman" w:cs="Times New Roman"/>
          <w:sz w:val="28"/>
          <w:szCs w:val="28"/>
        </w:rPr>
        <w:t>На рисунке 10 представлен график последовательности цен.</w:t>
      </w:r>
    </w:p>
    <w:p w14:paraId="1B2B299E" w14:textId="3E3D5B85" w:rsidR="00211031" w:rsidRPr="00211031" w:rsidRDefault="00211031" w:rsidP="002110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11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240"/>
        <w:gridCol w:w="1180"/>
        <w:gridCol w:w="1180"/>
        <w:gridCol w:w="1180"/>
        <w:gridCol w:w="1255"/>
      </w:tblGrid>
      <w:tr w:rsidR="00211031" w14:paraId="6559689F" w14:textId="77777777" w:rsidTr="009D2E7D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2319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Tree</w:t>
            </w:r>
            <w:proofErr w:type="spellEnd"/>
          </w:p>
          <w:p w14:paraId="56E5C19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60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12DED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Sequence (f1_risk)</w:t>
            </w:r>
          </w:p>
          <w:p w14:paraId="2A8BB60A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Statistics for successive trees</w:t>
            </w:r>
          </w:p>
          <w:p w14:paraId="4CD3686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Selected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tree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denoted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*</w:t>
            </w:r>
          </w:p>
        </w:tc>
      </w:tr>
      <w:tr w:rsidR="00211031" w14:paraId="483937F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F8BD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5203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Terminal</w:t>
            </w:r>
          </w:p>
          <w:p w14:paraId="3D616E5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1E3D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CV</w:t>
            </w:r>
          </w:p>
          <w:p w14:paraId="581E240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88BC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3AF7922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EF73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Resub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414E443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C6A1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759DF7D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complxty</w:t>
            </w:r>
            <w:proofErr w:type="spellEnd"/>
          </w:p>
        </w:tc>
      </w:tr>
      <w:tr w:rsidR="00211031" w14:paraId="5ED94A6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5B2C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7B21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8E31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0,132911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DD4F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0,027007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08E5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0,031646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2057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211031" w14:paraId="00A0C96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7271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415A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0194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0,145570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7E3E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0,028057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E3C6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0,056962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10DF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0,006329</w:t>
            </w:r>
          </w:p>
        </w:tc>
      </w:tr>
      <w:tr w:rsidR="00211031" w14:paraId="59CC18F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BD2C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306D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B7CC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0,196203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EC5B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0,031593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30A9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0,069620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B17C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0,012658</w:t>
            </w:r>
          </w:p>
        </w:tc>
      </w:tr>
      <w:tr w:rsidR="00211031" w14:paraId="000BA54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6963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EB28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47F8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0,208861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D096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0,032339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F7AF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0,132911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CD31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0,015823</w:t>
            </w:r>
          </w:p>
        </w:tc>
      </w:tr>
      <w:tr w:rsidR="00211031" w14:paraId="01C849E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1436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49F3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DCB3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0,208861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8DD1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0,032339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6570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0,183544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49C2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0,025316</w:t>
            </w:r>
          </w:p>
        </w:tc>
      </w:tr>
      <w:tr w:rsidR="00211031" w14:paraId="51A7C94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72D5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3D62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A60E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0,291139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4E24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0,036141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A700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0,246835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87E0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0,031646</w:t>
            </w:r>
          </w:p>
        </w:tc>
      </w:tr>
      <w:tr w:rsidR="00211031" w14:paraId="5B864BC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28B5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8E99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717C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0,436709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8352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0,039458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B659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0,436709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6397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0,094937</w:t>
            </w:r>
          </w:p>
        </w:tc>
      </w:tr>
    </w:tbl>
    <w:p w14:paraId="01E78F54" w14:textId="77777777" w:rsidR="00211031" w:rsidRDefault="00211031" w:rsidP="00871155">
      <w:pPr>
        <w:ind w:hanging="851"/>
        <w:rPr>
          <w:rFonts w:ascii="Times New Roman" w:hAnsi="Times New Roman" w:cs="Times New Roman"/>
          <w:sz w:val="28"/>
          <w:szCs w:val="28"/>
        </w:rPr>
      </w:pPr>
    </w:p>
    <w:p w14:paraId="54A38CEE" w14:textId="6C4D7AE6" w:rsidR="00211031" w:rsidRDefault="00211031" w:rsidP="00211031">
      <w:pPr>
        <w:ind w:hanging="851"/>
        <w:jc w:val="center"/>
        <w:rPr>
          <w:lang w:val="en-US"/>
        </w:rPr>
      </w:pPr>
      <w:r>
        <w:object w:dxaOrig="7544" w:dyaOrig="5625" w14:anchorId="2162749C">
          <v:shape id="_x0000_i1065" type="#_x0000_t75" style="width:377.15pt;height:281.15pt" o:ole="">
            <v:imagedata r:id="rId21" o:title="" cropbottom="13100f" cropright="12722f"/>
          </v:shape>
          <o:OLEObject Type="Embed" ProgID="STATISTICA.Graph" ShapeID="_x0000_i1065" DrawAspect="Content" ObjectID="_1837200506" r:id="rId22">
            <o:FieldCodes>\s</o:FieldCodes>
          </o:OLEObject>
        </w:object>
      </w:r>
    </w:p>
    <w:p w14:paraId="5C3EE263" w14:textId="5F1A0A8D" w:rsidR="00211031" w:rsidRPr="00211031" w:rsidRDefault="00211031" w:rsidP="0021103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11031">
        <w:rPr>
          <w:rFonts w:ascii="Times New Roman" w:hAnsi="Times New Roman" w:cs="Times New Roman"/>
          <w:sz w:val="28"/>
          <w:szCs w:val="28"/>
        </w:rPr>
        <w:t>10</w:t>
      </w:r>
    </w:p>
    <w:p w14:paraId="3DC7F6ED" w14:textId="77777777" w:rsidR="00211031" w:rsidRPr="00211031" w:rsidRDefault="00211031" w:rsidP="00554C2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11031">
        <w:rPr>
          <w:rFonts w:ascii="Times New Roman" w:eastAsia="Calibri" w:hAnsi="Times New Roman" w:cs="Times New Roman"/>
          <w:sz w:val="28"/>
        </w:rPr>
        <w:t>В таблице 12 и на рисунке 11 приведена значимость предикторов.</w:t>
      </w:r>
    </w:p>
    <w:p w14:paraId="3B58AEE6" w14:textId="76191E06" w:rsidR="00211031" w:rsidRPr="00554C20" w:rsidRDefault="00211031" w:rsidP="00554C2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11031">
        <w:rPr>
          <w:rFonts w:ascii="Times New Roman" w:eastAsia="Calibri" w:hAnsi="Times New Roman" w:cs="Times New Roman"/>
          <w:sz w:val="28"/>
        </w:rPr>
        <w:t xml:space="preserve">Из данных таблицы и гистограммы следует, что, как и в случае первой классификации без тестовой выборки, </w:t>
      </w:r>
      <w:r w:rsidR="00554C20">
        <w:rPr>
          <w:rFonts w:ascii="Times New Roman" w:eastAsia="Calibri" w:hAnsi="Times New Roman" w:cs="Times New Roman"/>
          <w:sz w:val="28"/>
          <w:lang w:val="en-US"/>
        </w:rPr>
        <w:t>races</w:t>
      </w:r>
      <w:r w:rsidRPr="00211031">
        <w:rPr>
          <w:rFonts w:ascii="Times New Roman" w:eastAsia="Calibri" w:hAnsi="Times New Roman" w:cs="Times New Roman"/>
          <w:sz w:val="28"/>
        </w:rPr>
        <w:t xml:space="preserve"> (100)</w:t>
      </w:r>
      <w:r w:rsidR="00554C20">
        <w:rPr>
          <w:rFonts w:ascii="Times New Roman" w:eastAsia="Calibri" w:hAnsi="Times New Roman" w:cs="Times New Roman"/>
          <w:sz w:val="28"/>
        </w:rPr>
        <w:t>,</w:t>
      </w:r>
      <w:r w:rsidRPr="00211031">
        <w:rPr>
          <w:rFonts w:ascii="Times New Roman" w:eastAsia="Calibri" w:hAnsi="Times New Roman" w:cs="Times New Roman"/>
          <w:sz w:val="28"/>
        </w:rPr>
        <w:t xml:space="preserve"> </w:t>
      </w:r>
      <w:r w:rsidR="00554C20" w:rsidRPr="00554C20">
        <w:rPr>
          <w:rFonts w:ascii="Times New Roman" w:eastAsia="Calibri" w:hAnsi="Times New Roman" w:cs="Times New Roman"/>
          <w:sz w:val="28"/>
        </w:rPr>
        <w:t>years_in_f1</w:t>
      </w:r>
      <w:r w:rsidR="00554C20" w:rsidRPr="00554C20">
        <w:rPr>
          <w:rFonts w:ascii="Times New Roman" w:eastAsia="Calibri" w:hAnsi="Times New Roman" w:cs="Times New Roman"/>
          <w:sz w:val="28"/>
        </w:rPr>
        <w:t xml:space="preserve"> </w:t>
      </w:r>
      <w:r w:rsidRPr="00211031">
        <w:rPr>
          <w:rFonts w:ascii="Times New Roman" w:eastAsia="Calibri" w:hAnsi="Times New Roman" w:cs="Times New Roman"/>
          <w:sz w:val="28"/>
        </w:rPr>
        <w:t>(9</w:t>
      </w:r>
      <w:r w:rsidR="00554C20" w:rsidRPr="00554C20">
        <w:rPr>
          <w:rFonts w:ascii="Times New Roman" w:eastAsia="Calibri" w:hAnsi="Times New Roman" w:cs="Times New Roman"/>
          <w:sz w:val="28"/>
        </w:rPr>
        <w:t>6</w:t>
      </w:r>
      <w:r w:rsidRPr="00211031">
        <w:rPr>
          <w:rFonts w:ascii="Times New Roman" w:eastAsia="Calibri" w:hAnsi="Times New Roman" w:cs="Times New Roman"/>
          <w:sz w:val="28"/>
        </w:rPr>
        <w:t>)</w:t>
      </w:r>
      <w:r w:rsidR="00554C20">
        <w:rPr>
          <w:rFonts w:ascii="Times New Roman" w:eastAsia="Calibri" w:hAnsi="Times New Roman" w:cs="Times New Roman"/>
          <w:sz w:val="28"/>
        </w:rPr>
        <w:t xml:space="preserve"> и </w:t>
      </w:r>
      <w:proofErr w:type="spellStart"/>
      <w:proofErr w:type="gramStart"/>
      <w:r w:rsidR="00554C20">
        <w:rPr>
          <w:rFonts w:ascii="Times New Roman" w:eastAsia="Calibri" w:hAnsi="Times New Roman" w:cs="Times New Roman"/>
          <w:sz w:val="28"/>
          <w:lang w:val="en-US"/>
        </w:rPr>
        <w:t>dnfs</w:t>
      </w:r>
      <w:proofErr w:type="spellEnd"/>
      <w:r w:rsidR="00554C20" w:rsidRPr="00554C20">
        <w:rPr>
          <w:rFonts w:ascii="Times New Roman" w:eastAsia="Calibri" w:hAnsi="Times New Roman" w:cs="Times New Roman"/>
          <w:sz w:val="28"/>
        </w:rPr>
        <w:t>(</w:t>
      </w:r>
      <w:proofErr w:type="gramEnd"/>
      <w:r w:rsidR="00554C20" w:rsidRPr="00554C20">
        <w:rPr>
          <w:rFonts w:ascii="Times New Roman" w:eastAsia="Calibri" w:hAnsi="Times New Roman" w:cs="Times New Roman"/>
          <w:sz w:val="28"/>
        </w:rPr>
        <w:t>71)</w:t>
      </w:r>
      <w:r w:rsidRPr="00211031">
        <w:rPr>
          <w:rFonts w:ascii="Times New Roman" w:eastAsia="Calibri" w:hAnsi="Times New Roman" w:cs="Times New Roman"/>
          <w:sz w:val="28"/>
        </w:rPr>
        <w:t xml:space="preserve"> являются наиболее значимыми </w:t>
      </w:r>
      <w:proofErr w:type="spellStart"/>
      <w:r w:rsidRPr="00211031">
        <w:rPr>
          <w:rFonts w:ascii="Times New Roman" w:eastAsia="Calibri" w:hAnsi="Times New Roman" w:cs="Times New Roman"/>
          <w:sz w:val="28"/>
        </w:rPr>
        <w:t>предикторными</w:t>
      </w:r>
      <w:proofErr w:type="spellEnd"/>
      <w:r w:rsidRPr="00211031">
        <w:rPr>
          <w:rFonts w:ascii="Times New Roman" w:eastAsia="Calibri" w:hAnsi="Times New Roman" w:cs="Times New Roman"/>
          <w:sz w:val="28"/>
        </w:rPr>
        <w:t xml:space="preserve"> переменными, определяющими принадлежность случая к разным категориям.</w:t>
      </w:r>
    </w:p>
    <w:p w14:paraId="1CEC5C52" w14:textId="77777777" w:rsidR="00211031" w:rsidRPr="00211031" w:rsidRDefault="00211031" w:rsidP="00211031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</w:rPr>
      </w:pPr>
    </w:p>
    <w:p w14:paraId="00015853" w14:textId="77777777" w:rsidR="00554C20" w:rsidRDefault="00554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6813E2" w14:textId="754F5874" w:rsidR="00211031" w:rsidRPr="00211031" w:rsidRDefault="00211031" w:rsidP="002110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4F13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65"/>
      </w:tblGrid>
      <w:tr w:rsidR="00211031" w:rsidRPr="00A437AB" w14:paraId="237BCB92" w14:textId="77777777" w:rsidTr="009D2E7D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7053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8B113A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B0E35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Predictor Variable Importance Rankings (f1_risk)</w:t>
            </w:r>
          </w:p>
          <w:p w14:paraId="666CF7B8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Based on univariate splits</w:t>
            </w:r>
          </w:p>
          <w:p w14:paraId="7D684068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0=low importance; 100=high importance</w:t>
            </w:r>
          </w:p>
        </w:tc>
      </w:tr>
      <w:tr w:rsidR="00211031" w14:paraId="2B09BD5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D6832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31CE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Ranking</w:t>
            </w:r>
            <w:proofErr w:type="spellEnd"/>
          </w:p>
        </w:tc>
      </w:tr>
      <w:tr w:rsidR="00211031" w14:paraId="686F586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1752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7CB4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</w:tr>
      <w:tr w:rsidR="00211031" w14:paraId="5B1F6AA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E9AC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4320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</w:t>
            </w:r>
          </w:p>
        </w:tc>
      </w:tr>
      <w:tr w:rsidR="00211031" w14:paraId="43FB1CF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AEF5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CCDA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211031" w14:paraId="3AE1EC2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4307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4FAA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</w:tr>
      <w:tr w:rsidR="00211031" w14:paraId="2F03B8E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D998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8294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211031" w14:paraId="63A61D7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9F77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6B5B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</w:tr>
      <w:tr w:rsidR="00211031" w14:paraId="2EF62C4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6802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045E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</w:t>
            </w:r>
          </w:p>
        </w:tc>
      </w:tr>
      <w:tr w:rsidR="00211031" w14:paraId="45E0DD2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E2BB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0BA1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</w:tbl>
    <w:p w14:paraId="22480A19" w14:textId="77777777" w:rsidR="00554C20" w:rsidRDefault="00554C20" w:rsidP="00211031">
      <w:pPr>
        <w:ind w:hanging="851"/>
        <w:jc w:val="center"/>
      </w:pPr>
    </w:p>
    <w:p w14:paraId="12464378" w14:textId="3CA1B275" w:rsidR="00211031" w:rsidRDefault="00211031" w:rsidP="00211031">
      <w:pPr>
        <w:ind w:hanging="851"/>
        <w:jc w:val="center"/>
      </w:pPr>
      <w:r>
        <w:object w:dxaOrig="7491" w:dyaOrig="5555" w14:anchorId="0BF9D0B6">
          <v:shape id="_x0000_i1068" type="#_x0000_t75" style="width:374.55pt;height:277.7pt" o:ole="">
            <v:imagedata r:id="rId23" o:title="" cropbottom="13752f" cropright="13086f"/>
          </v:shape>
          <o:OLEObject Type="Embed" ProgID="STATISTICA.Graph" ShapeID="_x0000_i1068" DrawAspect="Content" ObjectID="_1837200507" r:id="rId24">
            <o:FieldCodes>\s</o:FieldCodes>
          </o:OLEObject>
        </w:object>
      </w:r>
    </w:p>
    <w:p w14:paraId="16C62C28" w14:textId="01CA1C92" w:rsidR="00554C20" w:rsidRPr="00554C20" w:rsidRDefault="00554C20" w:rsidP="00554C20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06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1103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0AF7B26" w14:textId="77777777" w:rsidR="00554C20" w:rsidRPr="00554C20" w:rsidRDefault="00554C20" w:rsidP="00554C2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54C20">
        <w:rPr>
          <w:rFonts w:ascii="Times New Roman" w:eastAsia="Calibri" w:hAnsi="Times New Roman" w:cs="Times New Roman"/>
          <w:sz w:val="28"/>
        </w:rPr>
        <w:t xml:space="preserve">В таблицах 13-14 приведены результаты проверки по тестовой выборке. </w:t>
      </w:r>
    </w:p>
    <w:p w14:paraId="57142AE8" w14:textId="21DB9116" w:rsidR="00554C20" w:rsidRDefault="00554C20" w:rsidP="00554C2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54C20">
        <w:rPr>
          <w:rFonts w:ascii="Times New Roman" w:eastAsia="Calibri" w:hAnsi="Times New Roman" w:cs="Times New Roman"/>
          <w:sz w:val="28"/>
        </w:rPr>
        <w:t xml:space="preserve">Из </w:t>
      </w:r>
      <w:r>
        <w:rPr>
          <w:rFonts w:ascii="Times New Roman" w:eastAsia="Calibri" w:hAnsi="Times New Roman" w:cs="Times New Roman"/>
          <w:sz w:val="28"/>
        </w:rPr>
        <w:t>57</w:t>
      </w:r>
      <w:r w:rsidRPr="00554C20">
        <w:rPr>
          <w:rFonts w:ascii="Times New Roman" w:eastAsia="Calibri" w:hAnsi="Times New Roman" w:cs="Times New Roman"/>
          <w:sz w:val="28"/>
        </w:rPr>
        <w:t xml:space="preserve"> случаев были классифицированы верно</w:t>
      </w:r>
      <w:r>
        <w:rPr>
          <w:rFonts w:ascii="Times New Roman" w:eastAsia="Calibri" w:hAnsi="Times New Roman" w:cs="Times New Roman"/>
          <w:sz w:val="28"/>
        </w:rPr>
        <w:t xml:space="preserve"> 53.</w:t>
      </w:r>
    </w:p>
    <w:p w14:paraId="2E5B5E49" w14:textId="77777777" w:rsidR="00554C20" w:rsidRPr="00554C20" w:rsidRDefault="00554C20" w:rsidP="00554C2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</w:rPr>
      </w:pPr>
    </w:p>
    <w:p w14:paraId="4E1C748A" w14:textId="77777777" w:rsidR="00554C20" w:rsidRDefault="00554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5D1180" w14:textId="6203FD62" w:rsidR="00211031" w:rsidRPr="00554C20" w:rsidRDefault="00554C20" w:rsidP="00554C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211031" w:rsidRPr="00A437AB" w14:paraId="2D4CE4FB" w14:textId="77777777" w:rsidTr="009D2E7D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B6CA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6E3246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051A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Sample Misclassification Matrix (f1_risk)</w:t>
            </w:r>
          </w:p>
          <w:p w14:paraId="26455D09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(row) x observed (column) matrix</w:t>
            </w:r>
          </w:p>
          <w:p w14:paraId="4E0EEAA7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CV cost = ,07018; </w:t>
            </w:r>
            <w:proofErr w:type="spellStart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s.d.</w:t>
            </w:r>
            <w:proofErr w:type="spellEnd"/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CV cost = ,03383</w:t>
            </w:r>
          </w:p>
        </w:tc>
      </w:tr>
      <w:tr w:rsidR="00211031" w14:paraId="03196D7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942A1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E055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F9F8EF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D0BC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BF8933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3EC2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4F8AD3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211031" w14:paraId="48CB2ED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97CD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6512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4B70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E818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211031" w14:paraId="299E8DC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0ED6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09FE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4053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8D8B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211031" w14:paraId="63F9038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1754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C7C1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1FFD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F868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13A883F8" w14:textId="77777777" w:rsidR="00211031" w:rsidRDefault="00211031" w:rsidP="00871155">
      <w:pPr>
        <w:ind w:hanging="851"/>
        <w:rPr>
          <w:rFonts w:ascii="Times New Roman" w:hAnsi="Times New Roman" w:cs="Times New Roman"/>
          <w:sz w:val="28"/>
          <w:szCs w:val="28"/>
        </w:rPr>
      </w:pPr>
    </w:p>
    <w:p w14:paraId="7220C1AB" w14:textId="2E5D1E74" w:rsidR="00554C20" w:rsidRPr="00554C20" w:rsidRDefault="00554C20" w:rsidP="00554C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F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87"/>
        <w:gridCol w:w="1570"/>
        <w:gridCol w:w="1570"/>
        <w:gridCol w:w="1240"/>
        <w:gridCol w:w="1180"/>
        <w:gridCol w:w="1450"/>
        <w:gridCol w:w="1810"/>
      </w:tblGrid>
      <w:tr w:rsidR="00211031" w14:paraId="6B5E69AA" w14:textId="77777777" w:rsidTr="009D2E7D">
        <w:trPr>
          <w:tblHeader/>
        </w:trPr>
        <w:tc>
          <w:tcPr>
            <w:tcW w:w="108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3547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9AC79F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Object</w:t>
            </w:r>
          </w:p>
        </w:tc>
        <w:tc>
          <w:tcPr>
            <w:tcW w:w="882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F50F2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Classes (f1_risk)</w:t>
            </w:r>
          </w:p>
          <w:p w14:paraId="04611C73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class for each object</w:t>
            </w:r>
          </w:p>
          <w:p w14:paraId="1C8D14A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the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  <w:proofErr w:type="spellEnd"/>
          </w:p>
        </w:tc>
      </w:tr>
      <w:tr w:rsidR="00211031" w14:paraId="64580B3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8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8898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0FA1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0ED78D2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F564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44AEDB3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C574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Terminal</w:t>
            </w:r>
          </w:p>
          <w:p w14:paraId="714BE14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F49E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1ED5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C049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</w:tr>
      <w:tr w:rsidR="00211031" w14:paraId="2F8BD02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2FCF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F949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3CD7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EA7C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62FD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622B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DED7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3DB9E82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D9E3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C993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E09D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CBF3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1B69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5BAF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3150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568718A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C3F1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D392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6B1A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988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9E28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4D89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620D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2A2241D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A514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D05F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B4B5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55A2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0BAE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FDC6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65D9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410DDBD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4F0A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1F21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237A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DB17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E447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4D34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A536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0B8387D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705D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8014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65B3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5EC9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29C9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E6C7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373E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211031" w14:paraId="5920647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F322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3BCF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5FFF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885B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E63B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36F9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BE7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344F6C7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C316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0316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344D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47D1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0A44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163,0000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B942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FA45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791DC17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14ED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BB6F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65E5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310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90DE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6EC0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A6AB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6,000000</w:t>
            </w:r>
          </w:p>
        </w:tc>
      </w:tr>
      <w:tr w:rsidR="00211031" w14:paraId="4FEAF7F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3757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DB5C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3C74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0877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8F11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132,0000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6B12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6703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094C8C5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7BBB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90E0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D203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A358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52BF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135,0000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3FF4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596F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37FAD70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FF2E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5EB2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ACDE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8BF5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1A34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1D4D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F84E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2CD7F82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909F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FB5A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88C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60E7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671B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4EB3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1961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63424FA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6C28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2C71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D4B0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3F47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5E6B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1264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6D1F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6F74D97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62F0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7015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AA89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1A43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6584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147,0000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67F4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CAF1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79CFDA1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7B69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3E11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0334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B526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203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184,0000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3C02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0906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211031" w14:paraId="06DBB0D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F748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76CB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1748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F472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9E8F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BAD0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A39E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36C5939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B760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CC40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97C0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76AE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D551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65B8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118E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</w:tr>
      <w:tr w:rsidR="00211031" w14:paraId="1C27282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ACAE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63C8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E087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7F19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BC2F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147,0000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41FE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9B3E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6C9B3F0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BBFA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423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61AF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6528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8B53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D1DC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B4B0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022101D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E2C4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DBA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7E45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0B03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4B4B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6046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3020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375C222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032E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E932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1177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DFC3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15E2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5393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1887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6AADE50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625F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BC76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E981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E393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0B6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F99F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2CA7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0BCCDFA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77D4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D064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769B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FCF6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54DA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1F83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AF31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426B20A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BB2E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BF19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0BA6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BB4E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786D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182,0000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DA5A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9AC1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6,000000</w:t>
            </w:r>
          </w:p>
        </w:tc>
      </w:tr>
      <w:tr w:rsidR="00211031" w14:paraId="00B8B7E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0990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AC29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8AF3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5C07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4A07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155,0000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DDBC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4A77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18B513E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4CE1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149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2739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A22A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F571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D476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180,0000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914C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F18B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5E3C0C2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A624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A4A2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C029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CA3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CA2E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109,0000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384D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AFF2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23A8C49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A435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5B23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3243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09D2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9DF3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159,0000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46EE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0A4A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6,000000</w:t>
            </w:r>
          </w:p>
        </w:tc>
      </w:tr>
      <w:tr w:rsidR="00211031" w14:paraId="2113ECC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A208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FC9A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8760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5646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AA10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122,0000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09E4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4D2B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7015275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65C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36FF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A329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2992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9402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F2F1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DBF0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007389F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2DAE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4562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9598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D522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5C3D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154,0000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7CE6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511A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48879AD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08F1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E2E5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47B7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1AFD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2BD1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DF9C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4CF0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2DC3668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CB6E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077C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F12C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0838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2E26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5879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0BCB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6,000000</w:t>
            </w:r>
          </w:p>
        </w:tc>
      </w:tr>
      <w:tr w:rsidR="00211031" w14:paraId="1ABE7CE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14AE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304B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8ABE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8C64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F64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2C84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9E2C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15063ED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9BCC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196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AD2A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F9C9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743D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27A0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204,0000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0401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802F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692E769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626D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197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C99F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B516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DB60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C0DF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172,0000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FBEA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0E56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</w:tr>
      <w:tr w:rsidR="00211031" w14:paraId="77F07EE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9541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B647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959C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71F5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AD8F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199,0000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3A0E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097E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6E48D77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0C1F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E62D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3D0B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9DB4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F4AB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1AF8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7F40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3B6613F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E581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6CB1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91B2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26D3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3F77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8B9F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3F62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7,000000</w:t>
            </w:r>
          </w:p>
        </w:tc>
      </w:tr>
      <w:tr w:rsidR="00211031" w14:paraId="6CA025F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8217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8204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A318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B190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C0DA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203,0000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510B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F342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56DF901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E3DB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36BF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23A5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6459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7E3E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FFEE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2847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39B074E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755D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232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4D54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6B2C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62A2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CFA1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3BE0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D81F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3438BD7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2231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8899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318B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8A49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EE27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3A0A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6752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37FBC05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8904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514F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33C7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4C76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195C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183,0000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CB0D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8FA0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218BE02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FC56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5699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0D04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1ED8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262C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105,0000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46D7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8742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4243DD0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3A4B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2EB2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5105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192A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40CD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CD3A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18D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53B5397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25FD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33A8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855A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BE6D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40F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153,0000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6D7E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51CF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415CC36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9C53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FEA6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F80C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D122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E98F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89,0000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029E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476C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29737E1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1E2F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E258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2A48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EABE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4B2A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76BE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2E9E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36E1D6E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7E22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B26A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637D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84FD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B380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190,0000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05CD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6CC8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6,000000</w:t>
            </w:r>
          </w:p>
        </w:tc>
      </w:tr>
      <w:tr w:rsidR="00211031" w14:paraId="192E82E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F0CB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68B3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7773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4BE8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E73E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1082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1E86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</w:tr>
      <w:tr w:rsidR="00211031" w14:paraId="0CC622D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0A19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272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34D1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0FFC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298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4C46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174,0000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E89E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CC2B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</w:tr>
      <w:tr w:rsidR="00211031" w14:paraId="690A0CF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2AB4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280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2A11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A82F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FEE0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ADB9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190,0000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6AB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165C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  <w:tr w:rsidR="00211031" w14:paraId="66AD8B2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FFD6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289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92F9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2644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ED8A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97F9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103,0000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09B4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28B7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4FD87B9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F59A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F9F1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6B7A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159E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244D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213,0000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7AAC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E358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</w:tr>
      <w:tr w:rsidR="00211031" w14:paraId="45A8FBD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96FB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FE45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70F0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784D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EE52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A990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CBB4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</w:tr>
    </w:tbl>
    <w:p w14:paraId="5E28A1A3" w14:textId="77777777" w:rsidR="00211031" w:rsidRDefault="00211031" w:rsidP="00871155">
      <w:pPr>
        <w:ind w:hanging="851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87"/>
        <w:gridCol w:w="1180"/>
        <w:gridCol w:w="1195"/>
        <w:gridCol w:w="1180"/>
        <w:gridCol w:w="1180"/>
        <w:gridCol w:w="2095"/>
      </w:tblGrid>
      <w:tr w:rsidR="00211031" w14:paraId="71248EA1" w14:textId="77777777" w:rsidTr="009D2E7D">
        <w:trPr>
          <w:tblHeader/>
        </w:trPr>
        <w:tc>
          <w:tcPr>
            <w:tcW w:w="108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E2ED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EA714B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Object</w:t>
            </w:r>
          </w:p>
        </w:tc>
        <w:tc>
          <w:tcPr>
            <w:tcW w:w="68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295EF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Classes (f1_risk)</w:t>
            </w:r>
          </w:p>
          <w:p w14:paraId="5BCEC96A" w14:textId="77777777" w:rsidR="00211031" w:rsidRPr="006042E0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042E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class for each object</w:t>
            </w:r>
          </w:p>
          <w:p w14:paraId="2711CE5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the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  <w:proofErr w:type="spellEnd"/>
          </w:p>
        </w:tc>
      </w:tr>
      <w:tr w:rsidR="00211031" w14:paraId="01DD465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8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09FD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0BD9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541E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F5AF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2B50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90B2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</w:tr>
      <w:tr w:rsidR="00211031" w14:paraId="296FB45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239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3FD2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336E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E1A2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F1D8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C43B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211031" w14:paraId="1596E0C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6C2D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DFD1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3114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BAEC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D198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447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211031" w14:paraId="5E72329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9BC1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2502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96A5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16FB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7665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F086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233DFAD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C405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C7CB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9DDD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034A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0E9A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140C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18,00000</w:t>
            </w:r>
          </w:p>
        </w:tc>
      </w:tr>
      <w:tr w:rsidR="00211031" w14:paraId="05E1BDF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DC68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6058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E053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C247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0D11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3091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2CF3E5D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135B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6CC4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6AF7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6E1A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C2AB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0C21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211031" w14:paraId="3018E92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56D5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1066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EE50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3ED1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B7F1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8942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547C904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615A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8706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CA14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4827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E600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7DBE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211031" w14:paraId="0A91FB2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6C4D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A1A9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9D17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A32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243E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4ACB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</w:tr>
      <w:tr w:rsidR="00211031" w14:paraId="6276686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D2D3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C37E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85C3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7CED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765A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4679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211031" w14:paraId="41D262F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0879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DB67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CF52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4B1E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AC11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649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</w:tr>
      <w:tr w:rsidR="00211031" w14:paraId="753D227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ACE4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971D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1D17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EE76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0346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7596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</w:tr>
      <w:tr w:rsidR="00211031" w14:paraId="5E7927A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0714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7357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B13A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E16C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CCF1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0CC4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211031" w14:paraId="6B3074A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3923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DA35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1475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B51B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AA34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6FE2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77028A9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7DD1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9C50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75E5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A816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216F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6F7F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18,00000</w:t>
            </w:r>
          </w:p>
        </w:tc>
      </w:tr>
      <w:tr w:rsidR="00211031" w14:paraId="3F18405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C1CA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4CD8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D5BC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DF4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4147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1F95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</w:tr>
      <w:tr w:rsidR="00211031" w14:paraId="21CD92E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97A5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6982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8978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A74E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2BD3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1F34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211031" w14:paraId="5E9D61E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A732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1047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5F2B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C74D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B8F0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B1CD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06320D1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0DA6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8010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B5DC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A648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F6DD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52F3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211031" w14:paraId="0E7C82C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857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6436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5AFF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BC0C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FD21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560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3F2AFFD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14C6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103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C016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E8FE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46A3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AA44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CCAC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211031" w14:paraId="174E0D4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6B28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AC3F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C070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6C23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622B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F3CD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</w:tr>
      <w:tr w:rsidR="00211031" w14:paraId="5483F7A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10CD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6E4C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3A17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6907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152E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6B67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</w:tr>
      <w:tr w:rsidR="00211031" w14:paraId="7FF6587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0D9D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2304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3C4F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87DD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084D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4D68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211031" w14:paraId="13CE1C0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C0D1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F18F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DFEB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0BE6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5DAD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997B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211031" w14:paraId="131491D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501A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CE20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7B3C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9C58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B576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6082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</w:tr>
      <w:tr w:rsidR="00211031" w14:paraId="38A0EB3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CE4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A40C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2C6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AD0F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F8F5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BB16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6FE2BC0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BBAE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DF7C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7483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92A6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DCBB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D6B8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211031" w14:paraId="01C2747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5774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D7A9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4DB9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9A09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2FEE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8A36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211031" w14:paraId="6BD4BB9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A302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7045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F68B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0CA7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2E6A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6945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</w:tr>
      <w:tr w:rsidR="00211031" w14:paraId="282D33A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CA93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40FB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C124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556F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5947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DCAE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25B817E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2F7D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BB89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57AD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7031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E79F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A1F8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</w:tr>
      <w:tr w:rsidR="00211031" w14:paraId="2BC5B40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9903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EA0F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2F24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5B55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A5D6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E75B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211031" w14:paraId="54C91DA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8819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0E3F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6273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C24F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27DA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B67C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211031" w14:paraId="580FD5D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359E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D8CC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F54B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0B0F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1C31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5BDD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211031" w14:paraId="5D6169C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A731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D193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DE65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A85C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9F10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0E1C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211031" w14:paraId="2A6718A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3C7C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3873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6264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897C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3FA3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32E6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211031" w14:paraId="1BD91AA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8A6C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3661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0E1A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E180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C227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27D2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77D002D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0B43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E6E4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8B08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8B04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FD5F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EFD8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211031" w14:paraId="081D610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B0A0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C0F9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F39C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74B2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AC6D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A543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20,00000</w:t>
            </w:r>
          </w:p>
        </w:tc>
      </w:tr>
      <w:tr w:rsidR="00211031" w14:paraId="0762830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F1E7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13A9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1678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D9A7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C44D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AA68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28A4B1B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84C3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0190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C9C2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F34A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38BC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682C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5D578E5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278A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B307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0812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8A41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BF33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ECEF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211031" w14:paraId="0DC78C1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D401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0253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19D8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54B5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90A4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BF0F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211031" w14:paraId="256166D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64B3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F46F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16D4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9516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56AE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33BF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54731CA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2878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69FA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6F64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2AEF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F749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9126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19,00000</w:t>
            </w:r>
          </w:p>
        </w:tc>
      </w:tr>
      <w:tr w:rsidR="00211031" w14:paraId="2C68BA3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F37D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D1E2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A6DB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11F5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C161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9114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</w:tr>
      <w:tr w:rsidR="00211031" w14:paraId="0AEAAAB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CBFA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0295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E4AF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DC7B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3418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5723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2A85536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37A4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5F8A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15E8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574C2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D040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05A5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211031" w14:paraId="1331D02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D73E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53F4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AAF5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556D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0BBB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F086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</w:tr>
      <w:tr w:rsidR="00211031" w14:paraId="248700D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B2A4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0E16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86,00000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3BB2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A53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FBA4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8FFB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</w:tr>
      <w:tr w:rsidR="00211031" w14:paraId="5250792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857E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209CD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EA3C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D42B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515E8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664A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</w:tr>
      <w:tr w:rsidR="00211031" w14:paraId="0BBC7F3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43A6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2A4C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8CBF3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4F8C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8B96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E108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211031" w14:paraId="5BF9114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8D34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DCEB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F20DC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C797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D2A3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870B7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211031" w14:paraId="190BB3D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94AE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B65E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0E44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2225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CB721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A3E0F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</w:tr>
      <w:tr w:rsidR="00211031" w14:paraId="5A7400C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E481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1960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4FFA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1831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ECAC5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5B100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211031" w14:paraId="04DE50D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E997A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2A639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85,00000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FCECB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D25C6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F0994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F34EE" w14:textId="77777777" w:rsidR="00211031" w:rsidRDefault="00211031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</w:tr>
    </w:tbl>
    <w:p w14:paraId="061FB5CD" w14:textId="77777777" w:rsidR="00211031" w:rsidRPr="00211031" w:rsidRDefault="00211031" w:rsidP="00871155">
      <w:pPr>
        <w:ind w:hanging="851"/>
        <w:rPr>
          <w:rFonts w:ascii="Times New Roman" w:hAnsi="Times New Roman" w:cs="Times New Roman"/>
          <w:sz w:val="28"/>
          <w:szCs w:val="28"/>
        </w:rPr>
      </w:pPr>
    </w:p>
    <w:sectPr w:rsidR="00211031" w:rsidRPr="00211031" w:rsidSect="00AF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DD43D" w14:textId="77777777" w:rsidR="0089360C" w:rsidRDefault="0089360C" w:rsidP="00853579">
      <w:pPr>
        <w:spacing w:after="0" w:line="240" w:lineRule="auto"/>
      </w:pPr>
      <w:r>
        <w:separator/>
      </w:r>
    </w:p>
  </w:endnote>
  <w:endnote w:type="continuationSeparator" w:id="0">
    <w:p w14:paraId="44A27203" w14:textId="77777777" w:rsidR="0089360C" w:rsidRDefault="0089360C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151A2" w14:textId="77777777" w:rsidR="0089360C" w:rsidRDefault="0089360C" w:rsidP="00853579">
      <w:pPr>
        <w:spacing w:after="0" w:line="240" w:lineRule="auto"/>
      </w:pPr>
      <w:r>
        <w:separator/>
      </w:r>
    </w:p>
  </w:footnote>
  <w:footnote w:type="continuationSeparator" w:id="0">
    <w:p w14:paraId="4CE91EFF" w14:textId="77777777" w:rsidR="0089360C" w:rsidRDefault="0089360C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E3BBC"/>
    <w:multiLevelType w:val="multilevel"/>
    <w:tmpl w:val="CA6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3"/>
  </w:num>
  <w:num w:numId="2" w16cid:durableId="1157958970">
    <w:abstractNumId w:val="4"/>
  </w:num>
  <w:num w:numId="3" w16cid:durableId="1297566304">
    <w:abstractNumId w:val="0"/>
  </w:num>
  <w:num w:numId="4" w16cid:durableId="2031644422">
    <w:abstractNumId w:val="1"/>
  </w:num>
  <w:num w:numId="5" w16cid:durableId="861086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2F94"/>
    <w:rsid w:val="00077CF7"/>
    <w:rsid w:val="000A062B"/>
    <w:rsid w:val="000B7D01"/>
    <w:rsid w:val="000D7B6B"/>
    <w:rsid w:val="00106A13"/>
    <w:rsid w:val="001172A0"/>
    <w:rsid w:val="00142900"/>
    <w:rsid w:val="001A306D"/>
    <w:rsid w:val="002059D8"/>
    <w:rsid w:val="00211031"/>
    <w:rsid w:val="002E463B"/>
    <w:rsid w:val="00334931"/>
    <w:rsid w:val="00337AB7"/>
    <w:rsid w:val="003B67B6"/>
    <w:rsid w:val="004571C2"/>
    <w:rsid w:val="00477375"/>
    <w:rsid w:val="00505F9F"/>
    <w:rsid w:val="00554C20"/>
    <w:rsid w:val="005835C2"/>
    <w:rsid w:val="00585EEB"/>
    <w:rsid w:val="00597B78"/>
    <w:rsid w:val="005B4470"/>
    <w:rsid w:val="005D2518"/>
    <w:rsid w:val="005E464B"/>
    <w:rsid w:val="00672090"/>
    <w:rsid w:val="006B6A1A"/>
    <w:rsid w:val="006C5F9A"/>
    <w:rsid w:val="007170E0"/>
    <w:rsid w:val="00731217"/>
    <w:rsid w:val="007325FE"/>
    <w:rsid w:val="007348B8"/>
    <w:rsid w:val="0079410C"/>
    <w:rsid w:val="00853579"/>
    <w:rsid w:val="00871155"/>
    <w:rsid w:val="00875D49"/>
    <w:rsid w:val="00881505"/>
    <w:rsid w:val="00884D9F"/>
    <w:rsid w:val="008864B3"/>
    <w:rsid w:val="00890AC9"/>
    <w:rsid w:val="0089360C"/>
    <w:rsid w:val="008B7B54"/>
    <w:rsid w:val="008D3994"/>
    <w:rsid w:val="00906B80"/>
    <w:rsid w:val="00964460"/>
    <w:rsid w:val="00965D10"/>
    <w:rsid w:val="00980705"/>
    <w:rsid w:val="00985751"/>
    <w:rsid w:val="0099410D"/>
    <w:rsid w:val="009F6076"/>
    <w:rsid w:val="00A0414A"/>
    <w:rsid w:val="00A0627D"/>
    <w:rsid w:val="00A4798C"/>
    <w:rsid w:val="00A63E47"/>
    <w:rsid w:val="00A93B21"/>
    <w:rsid w:val="00AC2117"/>
    <w:rsid w:val="00AF386C"/>
    <w:rsid w:val="00B0406A"/>
    <w:rsid w:val="00B04F13"/>
    <w:rsid w:val="00C04926"/>
    <w:rsid w:val="00C162CB"/>
    <w:rsid w:val="00C468CB"/>
    <w:rsid w:val="00C47E5F"/>
    <w:rsid w:val="00D234A3"/>
    <w:rsid w:val="00D41EE6"/>
    <w:rsid w:val="00D77D93"/>
    <w:rsid w:val="00D8320D"/>
    <w:rsid w:val="00DC142D"/>
    <w:rsid w:val="00E428C8"/>
    <w:rsid w:val="00EB1AF7"/>
    <w:rsid w:val="00ED3B2F"/>
    <w:rsid w:val="00EE007B"/>
    <w:rsid w:val="00EE4759"/>
    <w:rsid w:val="00F15C5F"/>
    <w:rsid w:val="00FA75BD"/>
    <w:rsid w:val="00FC6EB4"/>
    <w:rsid w:val="00FF14DD"/>
    <w:rsid w:val="00FF48FC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C20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7.bin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image" Target="media/image11.emf"/><Relationship Id="rId10" Type="http://schemas.openxmlformats.org/officeDocument/2006/relationships/image" Target="media/image3.emf"/><Relationship Id="rId19" Type="http://schemas.openxmlformats.org/officeDocument/2006/relationships/image" Target="media/image9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17</Pages>
  <Words>2649</Words>
  <Characters>15101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10</cp:revision>
  <dcterms:created xsi:type="dcterms:W3CDTF">2026-02-26T02:54:00Z</dcterms:created>
  <dcterms:modified xsi:type="dcterms:W3CDTF">2026-04-08T21:40:00Z</dcterms:modified>
</cp:coreProperties>
</file>