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outlineLvl w:val="0"/>
        <w:rPr>
          <w:outline w:val="0"/>
          <w:color w:val="cc0000"/>
          <w:sz w:val="40"/>
          <w:szCs w:val="40"/>
          <w:u w:color="cc0000"/>
          <w14:textFill>
            <w14:solidFill>
              <w14:srgbClr w14:val="CC0000"/>
            </w14:solidFill>
          </w14:textFill>
        </w:rPr>
      </w:pPr>
      <w:r>
        <w:rPr>
          <w:outline w:val="0"/>
          <w:color w:val="cc0000"/>
          <w:sz w:val="40"/>
          <w:szCs w:val="40"/>
          <w:u w:color="cc0000"/>
          <w:rtl w:val="0"/>
          <w:lang w:val="en-US"/>
          <w14:textFill>
            <w14:solidFill>
              <w14:srgbClr w14:val="CC0000"/>
            </w14:solidFill>
          </w14:textFill>
        </w:rPr>
        <w:t>CSYE 7270</w:t>
      </w:r>
    </w:p>
    <w:p>
      <w:pPr>
        <w:pStyle w:val="No Spacing"/>
        <w:jc w:val="center"/>
        <w:outlineLvl w:val="0"/>
        <w:rPr>
          <w:outline w:val="0"/>
          <w:color w:val="cc0000"/>
          <w:sz w:val="40"/>
          <w:szCs w:val="40"/>
          <w:u w:color="cc0000"/>
          <w14:textFill>
            <w14:solidFill>
              <w14:srgbClr w14:val="CC0000"/>
            </w14:solidFill>
          </w14:textFill>
        </w:rPr>
      </w:pPr>
      <w:r>
        <w:rPr>
          <w:outline w:val="0"/>
          <w:color w:val="cc0000"/>
          <w:sz w:val="40"/>
          <w:szCs w:val="40"/>
          <w:u w:color="cc0000"/>
          <w:rtl w:val="0"/>
          <w:lang w:val="en-US"/>
          <w14:textFill>
            <w14:solidFill>
              <w14:srgbClr w14:val="CC0000"/>
            </w14:solidFill>
          </w14:textFill>
        </w:rPr>
        <w:t xml:space="preserve"> Building Virtual Environments</w:t>
      </w:r>
    </w:p>
    <w:p>
      <w:pPr>
        <w:pStyle w:val="No Spacing"/>
        <w:jc w:val="center"/>
        <w:outlineLvl w:val="0"/>
        <w:rPr>
          <w:outline w:val="0"/>
          <w:color w:val="cc0000"/>
          <w:sz w:val="40"/>
          <w:szCs w:val="40"/>
          <w:u w:color="cc0000"/>
          <w14:textFill>
            <w14:solidFill>
              <w14:srgbClr w14:val="CC0000"/>
            </w14:solidFill>
          </w14:textFill>
        </w:rPr>
      </w:pPr>
      <w:r>
        <w:rPr>
          <w:outline w:val="0"/>
          <w:color w:val="cc0000"/>
          <w:sz w:val="40"/>
          <w:szCs w:val="40"/>
          <w:u w:color="cc0000"/>
          <w:rtl w:val="0"/>
          <w:lang w:val="en-US"/>
          <w14:textFill>
            <w14:solidFill>
              <w14:srgbClr w14:val="CC0000"/>
            </w14:solidFill>
          </w14:textFill>
        </w:rPr>
        <w:t>Shader</w:t>
      </w:r>
    </w:p>
    <w:p>
      <w:pPr>
        <w:pStyle w:val="No Spacing"/>
        <w:rPr>
          <w:outline w:val="0"/>
          <w:color w:val="cd0000"/>
          <w:sz w:val="40"/>
          <w:szCs w:val="40"/>
          <w:u w:color="cd0000"/>
          <w14:textFill>
            <w14:solidFill>
              <w14:srgbClr w14:val="CD0000"/>
            </w14:solidFill>
          </w14:textFill>
        </w:rPr>
      </w:pPr>
    </w:p>
    <w:p>
      <w:pPr>
        <w:pStyle w:val="No Spacing"/>
        <w:outlineLvl w:val="0"/>
        <w:rPr>
          <w:sz w:val="28"/>
          <w:szCs w:val="28"/>
        </w:rPr>
      </w:pPr>
      <w:r>
        <w:rPr>
          <w:sz w:val="28"/>
          <w:szCs w:val="28"/>
          <w:rtl w:val="0"/>
          <w:lang w:val="en-US"/>
        </w:rPr>
        <w:t>Professor: Nik Bear Brown</w:t>
      </w:r>
    </w:p>
    <w:p>
      <w:pPr>
        <w:pStyle w:val="No Spacing"/>
        <w:outlineLvl w:val="0"/>
      </w:pPr>
    </w:p>
    <w:p>
      <w:pPr>
        <w:pStyle w:val="No Spacing"/>
      </w:pPr>
      <w:r>
        <w:rPr>
          <w:rtl w:val="0"/>
          <w:lang w:val="en-US"/>
        </w:rPr>
        <w:t>TA: Rohan Bharti &lt;bharti.r@husky.neu.edu&gt;</w:t>
      </w:r>
    </w:p>
    <w:p>
      <w:pPr>
        <w:pStyle w:val="No Spacing"/>
      </w:pPr>
    </w:p>
    <w:p>
      <w:pPr>
        <w:pStyle w:val="No Spacing"/>
        <w:rPr>
          <w:outline w:val="0"/>
          <w:color w:val="c00000"/>
          <w:u w:color="c00000"/>
          <w14:textFill>
            <w14:solidFill>
              <w14:srgbClr w14:val="C00000"/>
            </w14:solidFill>
          </w14:textFill>
        </w:rPr>
      </w:pPr>
      <w:r>
        <w:rPr>
          <w:outline w:val="0"/>
          <w:color w:val="c00000"/>
          <w:u w:color="c00000"/>
          <w:rtl w:val="0"/>
          <w:lang w:val="en-US"/>
          <w14:textFill>
            <w14:solidFill>
              <w14:srgbClr w14:val="C00000"/>
            </w14:solidFill>
          </w14:textFill>
        </w:rPr>
        <w:t>Shader</w:t>
      </w:r>
    </w:p>
    <w:p>
      <w:pPr>
        <w:pStyle w:val="No Spacing"/>
      </w:pPr>
    </w:p>
    <w:p>
      <w:pPr>
        <w:pStyle w:val="No Spacing"/>
      </w:pPr>
      <w:r>
        <w:rPr>
          <w:rtl w:val="0"/>
          <w:lang w:val="en-US"/>
        </w:rPr>
        <w:t xml:space="preserve">Counts towards assignment score </w:t>
      </w:r>
    </w:p>
    <w:p>
      <w:pPr>
        <w:pStyle w:val="Heading 3"/>
        <w:shd w:val="clear" w:color="auto" w:fill="ffffff"/>
        <w:spacing w:line="384" w:lineRule="atLeast"/>
        <w:rPr>
          <w:rFonts w:ascii="Helvetica" w:cs="Helvetica" w:hAnsi="Helvetica" w:eastAsia="Helvetica"/>
          <w:sz w:val="22"/>
          <w:szCs w:val="22"/>
        </w:rPr>
      </w:pPr>
      <w:r>
        <w:rPr>
          <w:rFonts w:ascii="Helvetica" w:hAnsi="Helvetica"/>
          <w:sz w:val="22"/>
          <w:szCs w:val="22"/>
          <w:rtl w:val="0"/>
          <w:lang w:val="nl-NL"/>
        </w:rPr>
        <w:t>Shaders</w:t>
      </w:r>
    </w:p>
    <w:p>
      <w:pPr>
        <w:pStyle w:val="Heading 3"/>
        <w:shd w:val="clear" w:color="auto" w:fill="ffffff"/>
        <w:spacing w:line="384" w:lineRule="atLeast"/>
        <w:rPr>
          <w:rFonts w:ascii="Helvetica" w:cs="Helvetica" w:hAnsi="Helvetica" w:eastAsia="Helvetica"/>
          <w:sz w:val="22"/>
          <w:szCs w:val="22"/>
        </w:rPr>
      </w:pPr>
      <w:r>
        <w:rPr>
          <w:rFonts w:ascii="Helvetica" w:hAnsi="Helvetica"/>
          <w:sz w:val="22"/>
          <w:szCs w:val="22"/>
          <w:rtl w:val="0"/>
          <w:lang w:val="en-US"/>
        </w:rPr>
        <w:t>Write a Shader using cgFX/Shaderlab and ShaderGraph</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Shader using cgFX/Shaderlab and ShaderGraph. This assignment will provide practice with shader construction &amp; cgfx.  You will adapt any shader in the NVIDIA Shader Library (http://developer.download.nvidia.com/shaderlibrary/webpages/shader_library.html). The NVIDIA Shader Library has many shaders including skin, natural effects, metals, organic materials, post processing effects, and lots more. All the shaders in the NVIDIA library are provided free of charge for use in derivative works, whether academic, commercial, or personal.</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You may choose a shader outside of the NVIDIA Shader Library but it must be non-trivial. You must get pre-approval by the TA for a shader outside of the NVIDIA Shader library.</w:t>
      </w:r>
    </w:p>
    <w:p>
      <w:pPr>
        <w:pStyle w:val="Normal (Web)"/>
        <w:shd w:val="clear" w:color="auto" w:fill="ffffff"/>
        <w:spacing w:line="284" w:lineRule="atLeast"/>
        <w:rPr>
          <w:rFonts w:ascii="Calibri" w:cs="Calibri" w:hAnsi="Calibri" w:eastAsia="Calibri"/>
          <w:sz w:val="22"/>
          <w:szCs w:val="22"/>
        </w:rPr>
      </w:pPr>
      <w:r>
        <w:rPr>
          <w:rFonts w:ascii="Calibri" w:hAnsi="Calibri"/>
          <w:sz w:val="22"/>
          <w:szCs w:val="22"/>
          <w:rtl w:val="0"/>
          <w:lang w:val="en-US"/>
        </w:rPr>
        <w:t>You must use/apply the shader in a game.</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Helvetica" w:hAnsi="Helvetica"/>
          <w:b w:val="1"/>
          <w:bCs w:val="1"/>
          <w:sz w:val="22"/>
          <w:szCs w:val="22"/>
          <w:rtl w:val="0"/>
          <w:lang w:val="en-US"/>
        </w:rPr>
        <w:t xml:space="preserve">Scoring Rubric </w:t>
      </w:r>
    </w:p>
    <w:p>
      <w:pPr>
        <w:pStyle w:val="Default"/>
        <w:rPr>
          <w:rFonts w:ascii="Calibri" w:cs="Calibri" w:hAnsi="Calibri" w:eastAsia="Calibri"/>
          <w:sz w:val="22"/>
          <w:szCs w:val="22"/>
        </w:rPr>
      </w:pPr>
      <w:r>
        <w:rPr>
          <w:rFonts w:ascii="Calibri" w:hAnsi="Calibri"/>
          <w:sz w:val="22"/>
          <w:szCs w:val="22"/>
          <w:rtl w:val="0"/>
          <w:lang w:val="en-US"/>
        </w:rPr>
        <w:t>100 points possible</w:t>
      </w:r>
    </w:p>
    <w:p>
      <w:pPr>
        <w:pStyle w:val="Default"/>
        <w:rPr>
          <w:rFonts w:ascii="Calibri" w:cs="Calibri" w:hAnsi="Calibri" w:eastAsia="Calibri"/>
          <w:sz w:val="22"/>
          <w:szCs w:val="22"/>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35"/>
        <w:gridCol w:w="1615"/>
      </w:tblGrid>
      <w:tr>
        <w:tblPrEx>
          <w:shd w:val="clear" w:color="auto" w:fill="ced7e7"/>
        </w:tblPrEx>
        <w:trPr>
          <w:trHeight w:val="221" w:hRule="atLeast"/>
        </w:trPr>
        <w:tc>
          <w:tcPr>
            <w:tcW w:type="dxa" w:w="7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Helvetica" w:hAnsi="Helvetica"/>
                <w:b w:val="1"/>
                <w:bCs w:val="1"/>
                <w:sz w:val="22"/>
                <w:szCs w:val="22"/>
                <w:rtl w:val="0"/>
                <w:lang w:val="en-US"/>
              </w:rPr>
              <w:t>Requirement</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Helvetica" w:hAnsi="Helvetica"/>
                <w:b w:val="1"/>
                <w:bCs w:val="1"/>
                <w:sz w:val="22"/>
                <w:szCs w:val="22"/>
                <w:rtl w:val="0"/>
                <w:lang w:val="en-US"/>
              </w:rPr>
              <w:t>Points</w:t>
            </w:r>
          </w:p>
        </w:tc>
      </w:tr>
      <w:tr>
        <w:tblPrEx>
          <w:shd w:val="clear" w:color="auto" w:fill="ced7e7"/>
        </w:tblPrEx>
        <w:trPr>
          <w:trHeight w:val="221" w:hRule="atLeast"/>
        </w:trPr>
        <w:tc>
          <w:tcPr>
            <w:tcW w:type="dxa" w:w="7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rtl w:val="0"/>
                <w:lang w:val="en-US"/>
              </w:rPr>
              <w:t>cgfx code</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Calibri" w:hAnsi="Calibri"/>
                <w:sz w:val="22"/>
                <w:szCs w:val="22"/>
                <w:rtl w:val="0"/>
                <w:lang w:val="en-US"/>
              </w:rPr>
              <w:t>30</w:t>
            </w:r>
          </w:p>
        </w:tc>
      </w:tr>
      <w:tr>
        <w:tblPrEx>
          <w:shd w:val="clear" w:color="auto" w:fill="ced7e7"/>
        </w:tblPrEx>
        <w:trPr>
          <w:trHeight w:val="221" w:hRule="atLeast"/>
        </w:trPr>
        <w:tc>
          <w:tcPr>
            <w:tcW w:type="dxa" w:w="7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outline w:val="0"/>
                <w:color w:val="252525"/>
                <w:sz w:val="22"/>
                <w:szCs w:val="22"/>
                <w:u w:color="252525"/>
                <w:rtl w:val="0"/>
                <w:lang w:val="en-US"/>
                <w14:textFill>
                  <w14:solidFill>
                    <w14:srgbClr w14:val="252525"/>
                  </w14:solidFill>
                </w14:textFill>
              </w:rPr>
              <w:t>Shaderlab shader</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Calibri" w:hAnsi="Calibri"/>
                <w:sz w:val="22"/>
                <w:szCs w:val="22"/>
                <w:rtl w:val="0"/>
                <w:lang w:val="en-US"/>
              </w:rPr>
              <w:t>20</w:t>
            </w:r>
          </w:p>
        </w:tc>
      </w:tr>
      <w:tr>
        <w:tblPrEx>
          <w:shd w:val="clear" w:color="auto" w:fill="ced7e7"/>
        </w:tblPrEx>
        <w:trPr>
          <w:trHeight w:val="221" w:hRule="atLeast"/>
        </w:trPr>
        <w:tc>
          <w:tcPr>
            <w:tcW w:type="dxa" w:w="7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outline w:val="0"/>
                <w:color w:val="252525"/>
                <w:sz w:val="22"/>
                <w:szCs w:val="22"/>
                <w:u w:color="252525"/>
                <w:rtl w:val="0"/>
                <w:lang w:val="en-US"/>
                <w14:textFill>
                  <w14:solidFill>
                    <w14:srgbClr w14:val="252525"/>
                  </w14:solidFill>
                </w14:textFill>
              </w:rPr>
              <w:t>Shadergraph shader</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Calibri" w:hAnsi="Calibri"/>
                <w:sz w:val="22"/>
                <w:szCs w:val="22"/>
                <w:rtl w:val="0"/>
                <w:lang w:val="en-US"/>
              </w:rPr>
              <w:t>20</w:t>
            </w:r>
          </w:p>
        </w:tc>
      </w:tr>
      <w:tr>
        <w:tblPrEx>
          <w:shd w:val="clear" w:color="auto" w:fill="ced7e7"/>
        </w:tblPrEx>
        <w:trPr>
          <w:trHeight w:val="221" w:hRule="atLeast"/>
        </w:trPr>
        <w:tc>
          <w:tcPr>
            <w:tcW w:type="dxa" w:w="7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rtl w:val="0"/>
                <w:lang w:val="en-US"/>
              </w:rPr>
              <w:t>Apply the shader  in a game</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Calibri" w:hAnsi="Calibri"/>
                <w:sz w:val="22"/>
                <w:szCs w:val="22"/>
                <w:rtl w:val="0"/>
                <w:lang w:val="en-US"/>
              </w:rPr>
              <w:t>30</w:t>
            </w:r>
          </w:p>
        </w:tc>
      </w:tr>
    </w:tbl>
    <w:p>
      <w:pPr>
        <w:pStyle w:val="Default"/>
        <w:widowControl w:val="0"/>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Default"/>
        <w:rPr>
          <w:rFonts w:ascii="Helvetica" w:cs="Helvetica" w:hAnsi="Helvetica" w:eastAsia="Helvetica"/>
          <w:b w:val="1"/>
          <w:bCs w:val="1"/>
          <w:sz w:val="22"/>
          <w:szCs w:val="22"/>
        </w:rPr>
      </w:pPr>
    </w:p>
    <w:p>
      <w:pPr>
        <w:pStyle w:val="Default"/>
        <w:rPr>
          <w:rFonts w:ascii="Helvetica" w:cs="Helvetica" w:hAnsi="Helvetica" w:eastAsia="Helvetica"/>
          <w:b w:val="1"/>
          <w:bCs w:val="1"/>
          <w:sz w:val="22"/>
          <w:szCs w:val="22"/>
        </w:rPr>
      </w:pPr>
    </w:p>
    <w:p>
      <w:pPr>
        <w:pStyle w:val="Default"/>
        <w:rPr>
          <w:rFonts w:ascii="Helvetica" w:cs="Helvetica" w:hAnsi="Helvetica" w:eastAsia="Helvetica"/>
          <w:b w:val="1"/>
          <w:bCs w:val="1"/>
          <w:sz w:val="22"/>
          <w:szCs w:val="22"/>
        </w:rPr>
      </w:pPr>
    </w:p>
    <w:p>
      <w:pPr>
        <w:pStyle w:val="Default"/>
        <w:rPr>
          <w:rFonts w:ascii="Calibri" w:cs="Calibri" w:hAnsi="Calibri" w:eastAsia="Calibri"/>
          <w:sz w:val="22"/>
          <w:szCs w:val="22"/>
        </w:rPr>
      </w:pPr>
      <w:r>
        <w:rPr>
          <w:rFonts w:ascii="Helvetica" w:hAnsi="Helvetica"/>
          <w:b w:val="1"/>
          <w:bCs w:val="1"/>
          <w:sz w:val="22"/>
          <w:szCs w:val="22"/>
          <w:rtl w:val="0"/>
          <w:lang w:val="en-US"/>
        </w:rPr>
        <w:t xml:space="preserve">Submission </w:t>
      </w:r>
    </w:p>
    <w:p>
      <w:pPr>
        <w:pStyle w:val="Normal (Web)"/>
        <w:rPr>
          <w:rFonts w:ascii="Calibri" w:cs="Calibri" w:hAnsi="Calibri" w:eastAsia="Calibri"/>
          <w:sz w:val="22"/>
          <w:szCs w:val="22"/>
        </w:rPr>
      </w:pPr>
      <w:r>
        <w:rPr>
          <w:rFonts w:ascii="Calibri" w:hAnsi="Calibri"/>
          <w:sz w:val="22"/>
          <w:szCs w:val="22"/>
          <w:rtl w:val="0"/>
          <w:lang w:val="en-US"/>
        </w:rPr>
        <w:t>You will submit your assignment via BlackBoard. Upload to the week that you do the assignment. If you submit this in week 4 upload to assignment 4, if you submit this in week 5 upload to assignment 5, etc.</w:t>
      </w:r>
    </w:p>
    <w:p>
      <w:pPr>
        <w:pStyle w:val="Normal (Web)"/>
        <w:rPr>
          <w:rFonts w:ascii="Calibri" w:cs="Calibri" w:hAnsi="Calibri" w:eastAsia="Calibri"/>
          <w:sz w:val="22"/>
          <w:szCs w:val="22"/>
        </w:rPr>
      </w:pPr>
      <w:r>
        <w:rPr>
          <w:rFonts w:ascii="Calibri" w:hAnsi="Calibri"/>
          <w:sz w:val="22"/>
          <w:szCs w:val="22"/>
          <w:rtl w:val="0"/>
          <w:lang w:val="en-US"/>
        </w:rPr>
        <w:t>Click the title of assignment (blackboard -&gt; assignment -&gt; &lt;Title of Assignment&gt;), to go to the submission page.</w:t>
      </w:r>
    </w:p>
    <w:p>
      <w:pPr>
        <w:pStyle w:val="Heading 3"/>
        <w:shd w:val="clear" w:color="auto" w:fill="ffffff"/>
        <w:spacing w:line="384" w:lineRule="atLeast"/>
        <w:rPr>
          <w:rFonts w:ascii="Helvetica" w:cs="Helvetica" w:hAnsi="Helvetica" w:eastAsia="Helvetica"/>
          <w:sz w:val="22"/>
          <w:szCs w:val="22"/>
        </w:rPr>
      </w:pPr>
      <w:r>
        <w:rPr>
          <w:rFonts w:ascii="Helvetica" w:hAnsi="Helvetica"/>
          <w:sz w:val="22"/>
          <w:szCs w:val="22"/>
          <w:rtl w:val="0"/>
          <w:lang w:val="en-US"/>
        </w:rPr>
        <w:t>NVIDIA Shader Library</w:t>
      </w:r>
    </w:p>
    <w:p>
      <w:pPr>
        <w:pStyle w:val="Heading 3"/>
        <w:shd w:val="clear" w:color="auto" w:fill="ffffff"/>
        <w:spacing w:line="384" w:lineRule="atLeast"/>
        <w:rPr>
          <w:rFonts w:ascii="Calibri" w:cs="Calibri" w:hAnsi="Calibri" w:eastAsia="Calibri"/>
          <w:b w:val="0"/>
          <w:bCs w:val="0"/>
          <w:outline w:val="0"/>
          <w:color w:val="252525"/>
          <w:sz w:val="22"/>
          <w:szCs w:val="22"/>
          <w:u w:color="252525"/>
          <w14:textFill>
            <w14:solidFill>
              <w14:srgbClr w14:val="252525"/>
            </w14:solidFill>
          </w14:textFill>
        </w:rPr>
      </w:pPr>
      <w:r>
        <w:rPr>
          <w:rFonts w:ascii="Calibri" w:hAnsi="Calibri"/>
          <w:b w:val="0"/>
          <w:bCs w:val="0"/>
          <w:outline w:val="0"/>
          <w:color w:val="252525"/>
          <w:sz w:val="22"/>
          <w:szCs w:val="22"/>
          <w:u w:color="252525"/>
          <w:rtl w:val="0"/>
          <w:lang w:val="en-US"/>
          <w14:textFill>
            <w14:solidFill>
              <w14:srgbClr w14:val="252525"/>
            </w14:solidFill>
          </w14:textFill>
        </w:rPr>
        <w:t xml:space="preserve">NVIDIA Shader Library </w:t>
      </w:r>
      <w:r>
        <w:rPr>
          <w:rStyle w:val="Hyperlink.0"/>
        </w:rPr>
        <w:fldChar w:fldCharType="begin" w:fldLock="0"/>
      </w:r>
      <w:r>
        <w:rPr>
          <w:rStyle w:val="Hyperlink.0"/>
        </w:rPr>
        <w:instrText xml:space="preserve"> HYPERLINK "http://developer.download.nvidia.com/shaderlibrary/webpages/shader_library.html"</w:instrText>
      </w:r>
      <w:r>
        <w:rPr>
          <w:rStyle w:val="Hyperlink.0"/>
        </w:rPr>
        <w:fldChar w:fldCharType="separate" w:fldLock="0"/>
      </w:r>
      <w:r>
        <w:rPr>
          <w:rStyle w:val="Hyperlink.0"/>
          <w:rtl w:val="0"/>
          <w:lang w:val="en-US"/>
        </w:rPr>
        <w:t>http://developer.download.nvidia.com/shaderlibrary/webpages/shader_library.html</w:t>
      </w:r>
      <w:r>
        <w:rPr/>
        <w:fldChar w:fldCharType="end" w:fldLock="0"/>
      </w:r>
    </w:p>
    <w:p>
      <w:pPr>
        <w:pStyle w:val="Heading 3"/>
        <w:shd w:val="clear" w:color="auto" w:fill="ffffff"/>
        <w:spacing w:line="384" w:lineRule="atLeast"/>
        <w:rPr>
          <w:rFonts w:ascii="Helvetica" w:cs="Helvetica" w:hAnsi="Helvetica" w:eastAsia="Helvetica"/>
          <w:outline w:val="0"/>
          <w:color w:val="252525"/>
          <w:sz w:val="24"/>
          <w:szCs w:val="24"/>
          <w:u w:color="252525"/>
          <w14:textFill>
            <w14:solidFill>
              <w14:srgbClr w14:val="252525"/>
            </w14:solidFill>
          </w14:textFill>
        </w:rPr>
      </w:pPr>
      <w:r>
        <w:rPr>
          <w:rFonts w:ascii="Helvetica" w:hAnsi="Helvetica"/>
          <w:outline w:val="0"/>
          <w:color w:val="252525"/>
          <w:sz w:val="24"/>
          <w:szCs w:val="24"/>
          <w:u w:color="252525"/>
          <w:rtl w:val="0"/>
          <w:lang w:val="en-US"/>
          <w14:textFill>
            <w14:solidFill>
              <w14:srgbClr w14:val="252525"/>
            </w14:solidFill>
          </w14:textFill>
        </w:rPr>
        <w:t>References and Links:</w:t>
      </w:r>
    </w:p>
    <w:p>
      <w:pPr>
        <w:pStyle w:val="Heading 3"/>
        <w:numPr>
          <w:ilvl w:val="0"/>
          <w:numId w:val="2"/>
        </w:numPr>
        <w:shd w:val="clear" w:color="auto" w:fill="ffffff"/>
        <w:rPr>
          <w:b w:val="0"/>
          <w:bCs w:val="0"/>
          <w:sz w:val="22"/>
          <w:szCs w:val="22"/>
          <w:lang w:val="en-US"/>
        </w:rPr>
      </w:pPr>
      <w:r>
        <w:rPr>
          <w:rFonts w:ascii="Calibri" w:hAnsi="Calibri"/>
          <w:b w:val="0"/>
          <w:bCs w:val="0"/>
          <w:outline w:val="0"/>
          <w:color w:val="252525"/>
          <w:sz w:val="22"/>
          <w:szCs w:val="22"/>
          <w:u w:color="252525"/>
          <w:rtl w:val="0"/>
          <w:lang w:val="en-US"/>
          <w14:textFill>
            <w14:solidFill>
              <w14:srgbClr w14:val="252525"/>
            </w14:solidFill>
          </w14:textFill>
        </w:rPr>
        <w:t xml:space="preserve"> </w:t>
      </w:r>
      <w:r>
        <w:rPr>
          <w:rStyle w:val="Hyperlink.1"/>
          <w:b w:val="0"/>
          <w:bCs w:val="0"/>
          <w:sz w:val="22"/>
          <w:szCs w:val="22"/>
        </w:rPr>
        <w:fldChar w:fldCharType="begin" w:fldLock="0"/>
      </w:r>
      <w:r>
        <w:rPr>
          <w:rStyle w:val="Hyperlink.1"/>
          <w:b w:val="0"/>
          <w:bCs w:val="0"/>
          <w:sz w:val="22"/>
          <w:szCs w:val="22"/>
        </w:rPr>
        <w:instrText xml:space="preserve"> HYPERLINK "https://docs.unity3d.com/Manual/ShaderTut1.html"</w:instrText>
      </w:r>
      <w:r>
        <w:rPr>
          <w:rStyle w:val="Hyperlink.1"/>
          <w:b w:val="0"/>
          <w:bCs w:val="0"/>
          <w:sz w:val="22"/>
          <w:szCs w:val="22"/>
        </w:rPr>
        <w:fldChar w:fldCharType="separate" w:fldLock="0"/>
      </w:r>
      <w:r>
        <w:rPr>
          <w:rStyle w:val="Hyperlink.1"/>
          <w:b w:val="0"/>
          <w:bCs w:val="0"/>
          <w:sz w:val="22"/>
          <w:szCs w:val="22"/>
          <w:rtl w:val="0"/>
          <w:lang w:val="en-US"/>
        </w:rPr>
        <w:t>https://docs.unity3d.com/Manual/ShaderTut1.html</w:t>
      </w:r>
      <w:r>
        <w:rPr>
          <w:b w:val="0"/>
          <w:bCs w:val="0"/>
          <w:sz w:val="22"/>
          <w:szCs w:val="22"/>
        </w:rPr>
        <w:fldChar w:fldCharType="end" w:fldLock="0"/>
      </w:r>
    </w:p>
    <w:p>
      <w:pPr>
        <w:pStyle w:val="Heading 3"/>
        <w:numPr>
          <w:ilvl w:val="0"/>
          <w:numId w:val="3"/>
        </w:numPr>
        <w:shd w:val="clear" w:color="auto" w:fill="ffffff"/>
        <w:rPr>
          <w:rFonts w:ascii="Calibri" w:cs="Calibri" w:hAnsi="Calibri" w:eastAsia="Calibri"/>
          <w:b w:val="0"/>
          <w:bCs w:val="0"/>
          <w:sz w:val="22"/>
          <w:szCs w:val="22"/>
          <w:lang w:val="en-US"/>
        </w:rPr>
      </w:pPr>
      <w:r>
        <w:rPr>
          <w:rFonts w:ascii="Calibri" w:cs="Calibri" w:hAnsi="Calibri" w:eastAsia="Calibri"/>
          <w:b w:val="0"/>
          <w:bCs w:val="0"/>
          <w:outline w:val="0"/>
          <w:color w:val="252525"/>
          <w:sz w:val="22"/>
          <w:szCs w:val="22"/>
          <w:u w:color="252525"/>
          <w:rtl w:val="0"/>
          <w:lang w:val="en-US"/>
          <w14:textFill>
            <w14:solidFill>
              <w14:srgbClr w14:val="252525"/>
            </w14:solidFill>
          </w14:textFill>
        </w:rPr>
        <w:t xml:space="preserve"> </w:t>
      </w:r>
      <w:r>
        <w:rPr>
          <w:rStyle w:val="Link"/>
          <w:rFonts w:ascii="Calibri" w:cs="Calibri" w:hAnsi="Calibri" w:eastAsia="Calibri"/>
          <w:b w:val="0"/>
          <w:bCs w:val="0"/>
          <w:sz w:val="22"/>
          <w:szCs w:val="22"/>
        </w:rPr>
        <w:fldChar w:fldCharType="begin" w:fldLock="0"/>
      </w:r>
      <w:r>
        <w:rPr>
          <w:rStyle w:val="Link"/>
          <w:rFonts w:ascii="Calibri" w:cs="Calibri" w:hAnsi="Calibri" w:eastAsia="Calibri"/>
          <w:b w:val="0"/>
          <w:bCs w:val="0"/>
          <w:sz w:val="22"/>
          <w:szCs w:val="22"/>
        </w:rPr>
        <w:instrText xml:space="preserve"> HYPERLINK "https://unity.com/shader-graph"</w:instrText>
      </w:r>
      <w:r>
        <w:rPr>
          <w:rStyle w:val="Link"/>
          <w:rFonts w:ascii="Calibri" w:cs="Calibri" w:hAnsi="Calibri" w:eastAsia="Calibri"/>
          <w:b w:val="0"/>
          <w:bCs w:val="0"/>
          <w:sz w:val="22"/>
          <w:szCs w:val="22"/>
        </w:rPr>
        <w:fldChar w:fldCharType="separate" w:fldLock="0"/>
      </w:r>
      <w:r>
        <w:rPr>
          <w:rStyle w:val="Link"/>
          <w:rFonts w:ascii="Calibri" w:cs="Calibri" w:hAnsi="Calibri" w:eastAsia="Calibri"/>
          <w:b w:val="0"/>
          <w:bCs w:val="0"/>
          <w:sz w:val="22"/>
          <w:szCs w:val="22"/>
          <w:rtl w:val="0"/>
          <w:lang w:val="en-US"/>
        </w:rPr>
        <w:t>https://unity.com/shader-graph</w:t>
      </w:r>
      <w:r>
        <w:rPr>
          <w:rFonts w:ascii="Calibri" w:cs="Calibri" w:hAnsi="Calibri" w:eastAsia="Calibri"/>
          <w:b w:val="0"/>
          <w:bCs w:val="0"/>
          <w:sz w:val="22"/>
          <w:szCs w:val="22"/>
        </w:rPr>
        <w:fldChar w:fldCharType="end" w:fldLock="0"/>
      </w:r>
    </w:p>
    <w:p>
      <w:pPr>
        <w:pStyle w:val="Heading 3"/>
        <w:numPr>
          <w:ilvl w:val="0"/>
          <w:numId w:val="3"/>
        </w:numPr>
        <w:shd w:val="clear" w:color="auto" w:fill="ffffff"/>
        <w:rPr>
          <w:rFonts w:ascii="Calibri" w:cs="Calibri" w:hAnsi="Calibri" w:eastAsia="Calibri"/>
          <w:b w:val="0"/>
          <w:bCs w:val="0"/>
          <w:sz w:val="22"/>
          <w:szCs w:val="22"/>
          <w:lang w:val="en-US"/>
        </w:rPr>
      </w:pPr>
      <w:r>
        <w:rPr>
          <w:rFonts w:ascii="Calibri" w:cs="Calibri" w:hAnsi="Calibri" w:eastAsia="Calibri"/>
          <w:b w:val="0"/>
          <w:bCs w:val="0"/>
          <w:outline w:val="0"/>
          <w:color w:val="252525"/>
          <w:sz w:val="22"/>
          <w:szCs w:val="22"/>
          <w:u w:color="252525"/>
          <w:rtl w:val="0"/>
          <w:lang w:val="en-US"/>
          <w14:textFill>
            <w14:solidFill>
              <w14:srgbClr w14:val="252525"/>
            </w14:solidFill>
          </w14:textFill>
        </w:rPr>
        <w:t xml:space="preserve"> </w:t>
      </w:r>
      <w:r>
        <w:rPr>
          <w:rStyle w:val="Link"/>
          <w:rFonts w:ascii="Calibri" w:cs="Calibri" w:hAnsi="Calibri" w:eastAsia="Calibri"/>
          <w:b w:val="0"/>
          <w:bCs w:val="0"/>
          <w:sz w:val="22"/>
          <w:szCs w:val="22"/>
        </w:rPr>
        <w:fldChar w:fldCharType="begin" w:fldLock="0"/>
      </w:r>
      <w:r>
        <w:rPr>
          <w:rStyle w:val="Link"/>
          <w:rFonts w:ascii="Calibri" w:cs="Calibri" w:hAnsi="Calibri" w:eastAsia="Calibri"/>
          <w:b w:val="0"/>
          <w:bCs w:val="0"/>
          <w:sz w:val="22"/>
          <w:szCs w:val="22"/>
        </w:rPr>
        <w:instrText xml:space="preserve"> HYPERLINK "https://answers.unity.com/questions/435081/unity-shaders-and-maya-cgfx.html"</w:instrText>
      </w:r>
      <w:r>
        <w:rPr>
          <w:rStyle w:val="Link"/>
          <w:rFonts w:ascii="Calibri" w:cs="Calibri" w:hAnsi="Calibri" w:eastAsia="Calibri"/>
          <w:b w:val="0"/>
          <w:bCs w:val="0"/>
          <w:sz w:val="22"/>
          <w:szCs w:val="22"/>
        </w:rPr>
        <w:fldChar w:fldCharType="separate" w:fldLock="0"/>
      </w:r>
      <w:r>
        <w:rPr>
          <w:rStyle w:val="Link"/>
          <w:rFonts w:ascii="Calibri" w:cs="Calibri" w:hAnsi="Calibri" w:eastAsia="Calibri"/>
          <w:b w:val="0"/>
          <w:bCs w:val="0"/>
          <w:sz w:val="22"/>
          <w:szCs w:val="22"/>
          <w:rtl w:val="0"/>
          <w:lang w:val="en-US"/>
        </w:rPr>
        <w:t>https://answers.unity.com/questions/435081/unity-shaders-and-maya-cgfx.html</w:t>
      </w:r>
      <w:r>
        <w:rPr>
          <w:rFonts w:ascii="Calibri" w:cs="Calibri" w:hAnsi="Calibri" w:eastAsia="Calibri"/>
          <w:b w:val="0"/>
          <w:bCs w:val="0"/>
          <w:sz w:val="22"/>
          <w:szCs w:val="22"/>
        </w:rPr>
        <w:fldChar w:fldCharType="end" w:fldLock="0"/>
      </w:r>
    </w:p>
    <w:p>
      <w:pPr>
        <w:pStyle w:val="Heading 3"/>
        <w:numPr>
          <w:ilvl w:val="0"/>
          <w:numId w:val="3"/>
        </w:numPr>
        <w:shd w:val="clear" w:color="auto" w:fill="ffffff"/>
        <w:rPr>
          <w:rFonts w:ascii="Calibri" w:cs="Calibri" w:hAnsi="Calibri" w:eastAsia="Calibri"/>
          <w:b w:val="0"/>
          <w:bCs w:val="0"/>
          <w:sz w:val="22"/>
          <w:szCs w:val="22"/>
          <w:lang w:val="en-US"/>
        </w:rPr>
      </w:pPr>
      <w:r>
        <w:rPr>
          <w:rFonts w:ascii="Calibri" w:cs="Calibri" w:hAnsi="Calibri" w:eastAsia="Calibri"/>
          <w:b w:val="0"/>
          <w:bCs w:val="0"/>
          <w:outline w:val="0"/>
          <w:color w:val="252525"/>
          <w:sz w:val="22"/>
          <w:szCs w:val="22"/>
          <w:u w:color="252525"/>
          <w:rtl w:val="0"/>
          <w:lang w:val="en-US"/>
          <w14:textFill>
            <w14:solidFill>
              <w14:srgbClr w14:val="252525"/>
            </w14:solidFill>
          </w14:textFill>
        </w:rPr>
        <w:t xml:space="preserve"> </w:t>
      </w:r>
      <w:r>
        <w:rPr>
          <w:rStyle w:val="Link"/>
          <w:rFonts w:ascii="Calibri" w:cs="Calibri" w:hAnsi="Calibri" w:eastAsia="Calibri"/>
          <w:b w:val="0"/>
          <w:bCs w:val="0"/>
          <w:sz w:val="22"/>
          <w:szCs w:val="22"/>
        </w:rPr>
        <w:fldChar w:fldCharType="begin" w:fldLock="0"/>
      </w:r>
      <w:r>
        <w:rPr>
          <w:rStyle w:val="Link"/>
          <w:rFonts w:ascii="Calibri" w:cs="Calibri" w:hAnsi="Calibri" w:eastAsia="Calibri"/>
          <w:b w:val="0"/>
          <w:bCs w:val="0"/>
          <w:sz w:val="22"/>
          <w:szCs w:val="22"/>
        </w:rPr>
        <w:instrText xml:space="preserve"> HYPERLINK "https://docs.unity3d.com/Manual/SL-ShadingLanguage.html"</w:instrText>
      </w:r>
      <w:r>
        <w:rPr>
          <w:rStyle w:val="Link"/>
          <w:rFonts w:ascii="Calibri" w:cs="Calibri" w:hAnsi="Calibri" w:eastAsia="Calibri"/>
          <w:b w:val="0"/>
          <w:bCs w:val="0"/>
          <w:sz w:val="22"/>
          <w:szCs w:val="22"/>
        </w:rPr>
        <w:fldChar w:fldCharType="separate" w:fldLock="0"/>
      </w:r>
      <w:r>
        <w:rPr>
          <w:rStyle w:val="Link"/>
          <w:rFonts w:ascii="Calibri" w:cs="Calibri" w:hAnsi="Calibri" w:eastAsia="Calibri"/>
          <w:b w:val="0"/>
          <w:bCs w:val="0"/>
          <w:sz w:val="22"/>
          <w:szCs w:val="22"/>
          <w:rtl w:val="0"/>
          <w:lang w:val="en-US"/>
        </w:rPr>
        <w:t>https://docs.unity3d.com/Manual/SL-ShadingLanguage.html</w:t>
      </w:r>
      <w:r>
        <w:rPr>
          <w:rFonts w:ascii="Calibri" w:cs="Calibri" w:hAnsi="Calibri" w:eastAsia="Calibri"/>
          <w:b w:val="0"/>
          <w:bCs w:val="0"/>
          <w:sz w:val="22"/>
          <w:szCs w:val="22"/>
        </w:rPr>
        <w:fldChar w:fldCharType="end" w:fldLock="0"/>
      </w:r>
    </w:p>
    <w:p>
      <w:pPr>
        <w:pStyle w:val="Heading 3"/>
        <w:numPr>
          <w:ilvl w:val="0"/>
          <w:numId w:val="3"/>
        </w:numPr>
        <w:shd w:val="clear" w:color="auto" w:fill="ffffff"/>
        <w:rPr>
          <w:rFonts w:ascii="Calibri" w:cs="Calibri" w:hAnsi="Calibri" w:eastAsia="Calibri"/>
          <w:b w:val="0"/>
          <w:bCs w:val="0"/>
          <w:sz w:val="22"/>
          <w:szCs w:val="22"/>
          <w:lang w:val="en-US"/>
        </w:rPr>
      </w:pPr>
      <w:r>
        <w:rPr>
          <w:rFonts w:ascii="Calibri" w:cs="Calibri" w:hAnsi="Calibri" w:eastAsia="Calibri"/>
          <w:b w:val="0"/>
          <w:bCs w:val="0"/>
          <w:outline w:val="0"/>
          <w:color w:val="252525"/>
          <w:sz w:val="22"/>
          <w:szCs w:val="22"/>
          <w:u w:color="252525"/>
          <w:rtl w:val="0"/>
          <w:lang w:val="en-US"/>
          <w14:textFill>
            <w14:solidFill>
              <w14:srgbClr w14:val="252525"/>
            </w14:solidFill>
          </w14:textFill>
        </w:rPr>
        <w:t xml:space="preserve"> </w:t>
      </w:r>
      <w:r>
        <w:rPr>
          <w:rStyle w:val="Link"/>
          <w:rFonts w:ascii="Calibri" w:cs="Calibri" w:hAnsi="Calibri" w:eastAsia="Calibri"/>
          <w:b w:val="0"/>
          <w:bCs w:val="0"/>
          <w:sz w:val="22"/>
          <w:szCs w:val="22"/>
        </w:rPr>
        <w:fldChar w:fldCharType="begin" w:fldLock="0"/>
      </w:r>
      <w:r>
        <w:rPr>
          <w:rStyle w:val="Link"/>
          <w:rFonts w:ascii="Calibri" w:cs="Calibri" w:hAnsi="Calibri" w:eastAsia="Calibri"/>
          <w:b w:val="0"/>
          <w:bCs w:val="0"/>
          <w:sz w:val="22"/>
          <w:szCs w:val="22"/>
        </w:rPr>
        <w:instrText xml:space="preserve"> HYPERLINK "https://github.com/steaklive/CgFX-Shader-Compilation"</w:instrText>
      </w:r>
      <w:r>
        <w:rPr>
          <w:rStyle w:val="Link"/>
          <w:rFonts w:ascii="Calibri" w:cs="Calibri" w:hAnsi="Calibri" w:eastAsia="Calibri"/>
          <w:b w:val="0"/>
          <w:bCs w:val="0"/>
          <w:sz w:val="22"/>
          <w:szCs w:val="22"/>
        </w:rPr>
        <w:fldChar w:fldCharType="separate" w:fldLock="0"/>
      </w:r>
      <w:r>
        <w:rPr>
          <w:rStyle w:val="Link"/>
          <w:rFonts w:ascii="Calibri" w:cs="Calibri" w:hAnsi="Calibri" w:eastAsia="Calibri"/>
          <w:b w:val="0"/>
          <w:bCs w:val="0"/>
          <w:sz w:val="22"/>
          <w:szCs w:val="22"/>
          <w:rtl w:val="0"/>
          <w:lang w:val="en-US"/>
        </w:rPr>
        <w:t>https://github.com/steaklive/CgFX-Shader-Compilation</w:t>
      </w:r>
      <w:r>
        <w:rPr>
          <w:rFonts w:ascii="Calibri" w:cs="Calibri" w:hAnsi="Calibri" w:eastAsia="Calibri"/>
          <w:b w:val="0"/>
          <w:bCs w:val="0"/>
          <w:sz w:val="22"/>
          <w:szCs w:val="22"/>
        </w:rPr>
        <w:fldChar w:fldCharType="end" w:fldLock="0"/>
      </w:r>
    </w:p>
    <w:p>
      <w:pPr>
        <w:pStyle w:val="Heading 3"/>
        <w:numPr>
          <w:ilvl w:val="0"/>
          <w:numId w:val="3"/>
        </w:numPr>
        <w:shd w:val="clear" w:color="auto" w:fill="ffffff"/>
        <w:rPr>
          <w:rFonts w:ascii="Calibri" w:cs="Calibri" w:hAnsi="Calibri" w:eastAsia="Calibri"/>
          <w:b w:val="0"/>
          <w:bCs w:val="0"/>
          <w:sz w:val="22"/>
          <w:szCs w:val="22"/>
          <w:lang w:val="en-US"/>
        </w:rPr>
      </w:pPr>
      <w:r>
        <w:rPr>
          <w:rFonts w:ascii="Calibri" w:cs="Calibri" w:hAnsi="Calibri" w:eastAsia="Calibri"/>
          <w:b w:val="0"/>
          <w:bCs w:val="0"/>
          <w:outline w:val="0"/>
          <w:color w:val="252525"/>
          <w:sz w:val="22"/>
          <w:szCs w:val="22"/>
          <w:u w:color="252525"/>
          <w:rtl w:val="0"/>
          <w:lang w:val="en-US"/>
          <w14:textFill>
            <w14:solidFill>
              <w14:srgbClr w14:val="252525"/>
            </w14:solidFill>
          </w14:textFill>
        </w:rPr>
        <w:t xml:space="preserve"> </w:t>
      </w:r>
      <w:r>
        <w:rPr>
          <w:rStyle w:val="Link"/>
          <w:rFonts w:ascii="Calibri" w:cs="Calibri" w:hAnsi="Calibri" w:eastAsia="Calibri"/>
          <w:b w:val="0"/>
          <w:bCs w:val="0"/>
          <w:sz w:val="22"/>
          <w:szCs w:val="22"/>
        </w:rPr>
        <w:fldChar w:fldCharType="begin" w:fldLock="0"/>
      </w:r>
      <w:r>
        <w:rPr>
          <w:rStyle w:val="Link"/>
          <w:rFonts w:ascii="Calibri" w:cs="Calibri" w:hAnsi="Calibri" w:eastAsia="Calibri"/>
          <w:b w:val="0"/>
          <w:bCs w:val="0"/>
          <w:sz w:val="22"/>
          <w:szCs w:val="22"/>
        </w:rPr>
        <w:instrText xml:space="preserve"> HYPERLINK "https://docs.unity3d.com/Packages/com.unity.shadergraph@6.9/manual/Getting-Started.html"</w:instrText>
      </w:r>
      <w:r>
        <w:rPr>
          <w:rStyle w:val="Link"/>
          <w:rFonts w:ascii="Calibri" w:cs="Calibri" w:hAnsi="Calibri" w:eastAsia="Calibri"/>
          <w:b w:val="0"/>
          <w:bCs w:val="0"/>
          <w:sz w:val="22"/>
          <w:szCs w:val="22"/>
        </w:rPr>
        <w:fldChar w:fldCharType="separate" w:fldLock="0"/>
      </w:r>
      <w:r>
        <w:rPr>
          <w:rStyle w:val="Link"/>
          <w:rFonts w:ascii="Calibri" w:cs="Calibri" w:hAnsi="Calibri" w:eastAsia="Calibri"/>
          <w:b w:val="0"/>
          <w:bCs w:val="0"/>
          <w:sz w:val="22"/>
          <w:szCs w:val="22"/>
          <w:rtl w:val="0"/>
          <w:lang w:val="en-US"/>
        </w:rPr>
        <w:t>https://docs.unity3d.com/Packages/com.unity.shadergraph@6.9/manual/Getting-Started.html</w:t>
      </w:r>
      <w:r>
        <w:rPr>
          <w:rFonts w:ascii="Calibri" w:cs="Calibri" w:hAnsi="Calibri" w:eastAsia="Calibri"/>
          <w:b w:val="0"/>
          <w:bCs w:val="0"/>
          <w:sz w:val="22"/>
          <w:szCs w:val="22"/>
        </w:rPr>
        <w:fldChar w:fldCharType="end" w:fldLock="0"/>
      </w:r>
    </w:p>
    <w:p>
      <w:pPr>
        <w:pStyle w:val="Heading 3"/>
        <w:numPr>
          <w:ilvl w:val="0"/>
          <w:numId w:val="3"/>
        </w:numPr>
        <w:shd w:val="clear" w:color="auto" w:fill="ffffff"/>
        <w:rPr>
          <w:rFonts w:ascii="Calibri" w:cs="Calibri" w:hAnsi="Calibri" w:eastAsia="Calibri"/>
          <w:b w:val="0"/>
          <w:bCs w:val="0"/>
          <w:sz w:val="22"/>
          <w:szCs w:val="22"/>
          <w:lang w:val="en-US"/>
        </w:rPr>
      </w:pPr>
      <w:r>
        <w:rPr>
          <w:rFonts w:ascii="Calibri" w:cs="Calibri" w:hAnsi="Calibri" w:eastAsia="Calibri"/>
          <w:b w:val="0"/>
          <w:bCs w:val="0"/>
          <w:outline w:val="0"/>
          <w:color w:val="252525"/>
          <w:sz w:val="22"/>
          <w:szCs w:val="22"/>
          <w:u w:color="252525"/>
          <w:rtl w:val="0"/>
          <w:lang w:val="en-US"/>
          <w14:textFill>
            <w14:solidFill>
              <w14:srgbClr w14:val="252525"/>
            </w14:solidFill>
          </w14:textFill>
        </w:rPr>
        <w:t xml:space="preserve"> </w:t>
      </w:r>
      <w:r>
        <w:rPr>
          <w:rStyle w:val="Link"/>
          <w:rFonts w:ascii="Calibri" w:cs="Calibri" w:hAnsi="Calibri" w:eastAsia="Calibri"/>
          <w:b w:val="0"/>
          <w:bCs w:val="0"/>
          <w:sz w:val="22"/>
          <w:szCs w:val="22"/>
        </w:rPr>
        <w:fldChar w:fldCharType="begin" w:fldLock="0"/>
      </w:r>
      <w:r>
        <w:rPr>
          <w:rStyle w:val="Link"/>
          <w:rFonts w:ascii="Calibri" w:cs="Calibri" w:hAnsi="Calibri" w:eastAsia="Calibri"/>
          <w:b w:val="0"/>
          <w:bCs w:val="0"/>
          <w:sz w:val="22"/>
          <w:szCs w:val="22"/>
        </w:rPr>
        <w:instrText xml:space="preserve"> HYPERLINK "https://www.raywenderlich.com/3744978-shader-graph-in-unity-for-beginners"</w:instrText>
      </w:r>
      <w:r>
        <w:rPr>
          <w:rStyle w:val="Link"/>
          <w:rFonts w:ascii="Calibri" w:cs="Calibri" w:hAnsi="Calibri" w:eastAsia="Calibri"/>
          <w:b w:val="0"/>
          <w:bCs w:val="0"/>
          <w:sz w:val="22"/>
          <w:szCs w:val="22"/>
        </w:rPr>
        <w:fldChar w:fldCharType="separate" w:fldLock="0"/>
      </w:r>
      <w:r>
        <w:rPr>
          <w:rStyle w:val="Link"/>
          <w:rFonts w:ascii="Calibri" w:cs="Calibri" w:hAnsi="Calibri" w:eastAsia="Calibri"/>
          <w:b w:val="0"/>
          <w:bCs w:val="0"/>
          <w:sz w:val="22"/>
          <w:szCs w:val="22"/>
          <w:rtl w:val="0"/>
          <w:lang w:val="en-US"/>
        </w:rPr>
        <w:t>https://www.raywenderlich.com/3744978-shader-graph-in-unity-for-beginners</w:t>
      </w:r>
      <w:r>
        <w:rPr>
          <w:rFonts w:ascii="Calibri" w:cs="Calibri" w:hAnsi="Calibri" w:eastAsia="Calibri"/>
          <w:b w:val="0"/>
          <w:bCs w:val="0"/>
          <w:sz w:val="22"/>
          <w:szCs w:val="22"/>
        </w:rPr>
        <w:fldChar w:fldCharType="end" w:fldLock="0"/>
      </w:r>
    </w:p>
    <w:p>
      <w:pPr>
        <w:pStyle w:val="Heading 3"/>
        <w:shd w:val="clear" w:color="auto" w:fill="ffffff"/>
        <w:spacing w:line="384" w:lineRule="atLeast"/>
        <w:rPr>
          <w:rFonts w:ascii="Calibri" w:cs="Calibri" w:hAnsi="Calibri" w:eastAsia="Calibri"/>
          <w:b w:val="0"/>
          <w:bCs w:val="0"/>
          <w:outline w:val="0"/>
          <w:color w:val="252525"/>
          <w:sz w:val="22"/>
          <w:szCs w:val="22"/>
          <w:u w:color="252525"/>
          <w14:textFill>
            <w14:solidFill>
              <w14:srgbClr w14:val="252525"/>
            </w14:solidFill>
          </w14:textFill>
        </w:rPr>
      </w:pPr>
    </w:p>
    <w:p>
      <w:pPr>
        <w:pStyle w:val="No Spacing"/>
      </w:pPr>
    </w:p>
    <w:p>
      <w:pPr>
        <w:pStyle w:val="No Spacing"/>
        <w:outlineLvl w:val="0"/>
      </w:pPr>
      <w:r>
        <w:rPr>
          <w:rtl w:val="0"/>
          <w:lang w:val="en-US"/>
        </w:rPr>
        <w:t xml:space="preserv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0.0pt;height:80.0pt;">
        <v:imagedata r:id="rId1" o:title="bullet_gbutton_gray.png"/>
      </v:shape>
    </w:pict>
  </w:numPicBullet>
  <w:abstractNum w:abstractNumId="0">
    <w:multiLevelType w:val="hybridMultilevel"/>
    <w:numStyleLink w:val="Image"/>
  </w:abstractNum>
  <w:abstractNum w:abstractNumId="1">
    <w:multiLevelType w:val="hybridMultilevel"/>
    <w:styleLink w:val="Image"/>
    <w:lvl w:ilvl="0">
      <w:start w:val="1"/>
      <w:numFmt w:val="bullet"/>
      <w:suff w:val="tab"/>
      <w:lvlText w:val="•"/>
      <w:lvlPicBulletId w:val="0"/>
      <w:lvlJc w:val="left"/>
      <w:pPr>
        <w:ind w:left="1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 w:ilvl="1">
      <w:start w:val="1"/>
      <w:numFmt w:val="bullet"/>
      <w:suff w:val="tab"/>
      <w:lvlText w:val="•"/>
      <w:lvlPicBulletId w:val="0"/>
      <w:lvlJc w:val="left"/>
      <w:pPr>
        <w:ind w:left="7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 w:ilvl="2">
      <w:start w:val="1"/>
      <w:numFmt w:val="bullet"/>
      <w:suff w:val="tab"/>
      <w:lvlText w:val="•"/>
      <w:lvlPicBulletId w:val="0"/>
      <w:lvlJc w:val="left"/>
      <w:pPr>
        <w:ind w:left="13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 w:ilvl="3">
      <w:start w:val="1"/>
      <w:numFmt w:val="bullet"/>
      <w:suff w:val="tab"/>
      <w:lvlText w:val="•"/>
      <w:lvlPicBulletId w:val="0"/>
      <w:lvlJc w:val="left"/>
      <w:pPr>
        <w:ind w:left="19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 w:ilvl="4">
      <w:start w:val="1"/>
      <w:numFmt w:val="bullet"/>
      <w:suff w:val="tab"/>
      <w:lvlText w:val="•"/>
      <w:lvlPicBulletId w:val="0"/>
      <w:lvlJc w:val="left"/>
      <w:pPr>
        <w:ind w:left="25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 w:ilvl="5">
      <w:start w:val="1"/>
      <w:numFmt w:val="bullet"/>
      <w:suff w:val="tab"/>
      <w:lvlText w:val="•"/>
      <w:lvlPicBulletId w:val="0"/>
      <w:lvlJc w:val="left"/>
      <w:pPr>
        <w:ind w:left="31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 w:ilvl="6">
      <w:start w:val="1"/>
      <w:numFmt w:val="bullet"/>
      <w:suff w:val="tab"/>
      <w:lvlText w:val="•"/>
      <w:lvlPicBulletId w:val="0"/>
      <w:lvlJc w:val="left"/>
      <w:pPr>
        <w:ind w:left="37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 w:ilvl="7">
      <w:start w:val="1"/>
      <w:numFmt w:val="bullet"/>
      <w:suff w:val="tab"/>
      <w:lvlText w:val="•"/>
      <w:lvlPicBulletId w:val="0"/>
      <w:lvlJc w:val="left"/>
      <w:pPr>
        <w:ind w:left="43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 w:ilvl="8">
      <w:start w:val="1"/>
      <w:numFmt w:val="bullet"/>
      <w:suff w:val="tab"/>
      <w:lvlText w:val="•"/>
      <w:lvlPicBulletId w:val="0"/>
      <w:lvlJc w:val="left"/>
      <w:pPr>
        <w:ind w:left="49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abstractNum>
  <w:num w:numId="1">
    <w:abstractNumId w:val="1"/>
  </w:num>
  <w:num w:numId="2">
    <w:abstractNumId w:val="0"/>
  </w:num>
  <w:num w:numId="3">
    <w:abstractNumId w:val="0"/>
    <w:lvlOverride w:ilvl="0">
      <w:lvl w:ilvl="0">
        <w:start w:val="1"/>
        <w:numFmt w:val="bullet"/>
        <w:suff w:val="tab"/>
        <w:lvlText w:val="•"/>
        <w:lvlPicBulletId w:val="0"/>
        <w:lvlJc w:val="left"/>
        <w:pPr>
          <w:ind w:left="1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start w:val="1"/>
        <w:numFmt w:val="bullet"/>
        <w:suff w:val="tab"/>
        <w:lvlText w:val="•"/>
        <w:lvlPicBulletId w:val="0"/>
        <w:lvlJc w:val="left"/>
        <w:pPr>
          <w:ind w:left="7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start w:val="1"/>
        <w:numFmt w:val="bullet"/>
        <w:suff w:val="tab"/>
        <w:lvlText w:val="•"/>
        <w:lvlPicBulletId w:val="0"/>
        <w:lvlJc w:val="left"/>
        <w:pPr>
          <w:ind w:left="13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start w:val="1"/>
        <w:numFmt w:val="bullet"/>
        <w:suff w:val="tab"/>
        <w:lvlText w:val="•"/>
        <w:lvlPicBulletId w:val="0"/>
        <w:lvlJc w:val="left"/>
        <w:pPr>
          <w:ind w:left="19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start w:val="1"/>
        <w:numFmt w:val="bullet"/>
        <w:suff w:val="tab"/>
        <w:lvlText w:val="•"/>
        <w:lvlPicBulletId w:val="0"/>
        <w:lvlJc w:val="left"/>
        <w:pPr>
          <w:ind w:left="25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start w:val="1"/>
        <w:numFmt w:val="bullet"/>
        <w:suff w:val="tab"/>
        <w:lvlText w:val="•"/>
        <w:lvlPicBulletId w:val="0"/>
        <w:lvlJc w:val="left"/>
        <w:pPr>
          <w:ind w:left="31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start w:val="1"/>
        <w:numFmt w:val="bullet"/>
        <w:suff w:val="tab"/>
        <w:lvlText w:val="•"/>
        <w:lvlPicBulletId w:val="0"/>
        <w:lvlJc w:val="left"/>
        <w:pPr>
          <w:ind w:left="37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start w:val="1"/>
        <w:numFmt w:val="bullet"/>
        <w:suff w:val="tab"/>
        <w:lvlText w:val="•"/>
        <w:lvlPicBulletId w:val="0"/>
        <w:lvlJc w:val="left"/>
        <w:pPr>
          <w:ind w:left="43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start w:val="1"/>
        <w:numFmt w:val="bullet"/>
        <w:suff w:val="tab"/>
        <w:lvlText w:val="•"/>
        <w:lvlPicBulletId w:val="0"/>
        <w:lvlJc w:val="left"/>
        <w:pPr>
          <w:ind w:left="4974" w:hanging="174"/>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vertAlign w:val="baseline"/>
      <w:lang w:val="nl-NL"/>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Calibri" w:cs="Calibri" w:hAnsi="Calibri" w:eastAsia="Calibri"/>
      <w:sz w:val="22"/>
      <w:szCs w:val="22"/>
    </w:rPr>
  </w:style>
  <w:style w:type="numbering" w:styleId="Image">
    <w:name w:val="Image"/>
    <w:pPr>
      <w:numPr>
        <w:numId w:val="1"/>
      </w:numPr>
    </w:pPr>
  </w:style>
  <w:style w:type="character" w:styleId="Hyperlink.1">
    <w:name w:val="Hyperlink.1"/>
    <w:basedOn w:val="Link"/>
    <w:next w:val="Hyperlink.1"/>
    <w:rPr>
      <w:rFonts w:ascii="Calibri" w:cs="Calibri" w:hAnsi="Calibri" w:eastAsia="Calibri"/>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