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D276F" w14:textId="77777777" w:rsidR="00E61297" w:rsidRDefault="00837408">
      <w:pPr>
        <w:pStyle w:val="NoSpacing"/>
        <w:jc w:val="center"/>
        <w:outlineLvl w:val="0"/>
        <w:rPr>
          <w:color w:val="CC0000"/>
          <w:sz w:val="40"/>
          <w:szCs w:val="40"/>
        </w:rPr>
      </w:pPr>
      <w:r>
        <w:rPr>
          <w:color w:val="CC0000"/>
          <w:sz w:val="40"/>
          <w:szCs w:val="40"/>
        </w:rPr>
        <w:t>CSYE 7374</w:t>
      </w:r>
    </w:p>
    <w:p w14:paraId="4F0E8FA3" w14:textId="77777777" w:rsidR="00E61297" w:rsidRDefault="00837408">
      <w:pPr>
        <w:pStyle w:val="NoSpacing"/>
        <w:jc w:val="center"/>
        <w:outlineLvl w:val="0"/>
        <w:rPr>
          <w:color w:val="CC0000"/>
          <w:sz w:val="40"/>
          <w:szCs w:val="40"/>
        </w:rPr>
      </w:pPr>
      <w:r>
        <w:rPr>
          <w:color w:val="CC0000"/>
          <w:sz w:val="40"/>
          <w:szCs w:val="40"/>
        </w:rPr>
        <w:t>Autonomous Learning in Games</w:t>
      </w:r>
    </w:p>
    <w:p w14:paraId="7CA93089" w14:textId="77777777" w:rsidR="00E61297" w:rsidRDefault="00837408">
      <w:pPr>
        <w:pStyle w:val="NoSpacing"/>
        <w:jc w:val="center"/>
        <w:outlineLvl w:val="0"/>
        <w:rPr>
          <w:color w:val="CC0000"/>
          <w:sz w:val="40"/>
          <w:szCs w:val="40"/>
        </w:rPr>
      </w:pPr>
      <w:r>
        <w:rPr>
          <w:color w:val="CC0000"/>
          <w:sz w:val="40"/>
          <w:szCs w:val="40"/>
        </w:rPr>
        <w:t xml:space="preserve">Assignment 3 – Reinforcement Learning </w:t>
      </w:r>
    </w:p>
    <w:p w14:paraId="01B7ED30" w14:textId="77777777" w:rsidR="00E61297" w:rsidRDefault="00837408">
      <w:pPr>
        <w:pStyle w:val="NoSpacing"/>
        <w:jc w:val="center"/>
        <w:outlineLvl w:val="0"/>
        <w:rPr>
          <w:color w:val="CC0000"/>
          <w:sz w:val="40"/>
          <w:szCs w:val="40"/>
        </w:rPr>
      </w:pPr>
      <w:r>
        <w:rPr>
          <w:color w:val="CC0000"/>
          <w:sz w:val="40"/>
          <w:szCs w:val="40"/>
        </w:rPr>
        <w:t>Unity ML Agents</w:t>
      </w:r>
    </w:p>
    <w:p w14:paraId="0812EFD5" w14:textId="77777777" w:rsidR="00E61297" w:rsidRDefault="00E61297">
      <w:pPr>
        <w:pStyle w:val="NoSpacing"/>
        <w:outlineLvl w:val="0"/>
        <w:rPr>
          <w:rFonts w:cstheme="minorHAnsi"/>
          <w:sz w:val="28"/>
          <w:szCs w:val="28"/>
        </w:rPr>
      </w:pPr>
    </w:p>
    <w:p w14:paraId="598763FE" w14:textId="77777777" w:rsidR="00E61297" w:rsidRDefault="00837408">
      <w:pPr>
        <w:pStyle w:val="NoSpacing"/>
        <w:outlineLvl w:val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Professor: Nik Bear Brown</w:t>
      </w:r>
    </w:p>
    <w:p w14:paraId="7945AB78" w14:textId="638D1415" w:rsidR="0047281F" w:rsidRPr="0047281F" w:rsidRDefault="00837408" w:rsidP="0047281F">
      <w:r>
        <w:rPr>
          <w:rFonts w:cstheme="minorHAnsi"/>
          <w:sz w:val="28"/>
          <w:szCs w:val="28"/>
        </w:rPr>
        <w:t xml:space="preserve">Due: </w:t>
      </w:r>
      <w:r w:rsidR="0047281F" w:rsidRPr="0047281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W</w:t>
      </w:r>
      <w:r w:rsidR="0047281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e</w:t>
      </w:r>
      <w:r w:rsidR="0047281F" w:rsidRPr="0047281F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dnesday, March 11, 2020</w:t>
      </w:r>
    </w:p>
    <w:p w14:paraId="2C303756" w14:textId="77777777" w:rsidR="00E61297" w:rsidRDefault="00E61297">
      <w:pPr>
        <w:pStyle w:val="NoSpacing"/>
        <w:rPr>
          <w:rFonts w:cstheme="minorHAnsi"/>
        </w:rPr>
      </w:pPr>
      <w:bookmarkStart w:id="0" w:name="_GoBack"/>
      <w:bookmarkEnd w:id="0"/>
    </w:p>
    <w:p w14:paraId="50C7B29C" w14:textId="77777777" w:rsidR="00E61297" w:rsidRDefault="00837408">
      <w:pPr>
        <w:pStyle w:val="NoSpacing"/>
        <w:rPr>
          <w:rFonts w:cstheme="minorHAnsi"/>
          <w:szCs w:val="24"/>
        </w:rPr>
      </w:pPr>
      <w:r>
        <w:rPr>
          <w:rFonts w:cstheme="minorHAnsi"/>
          <w:szCs w:val="24"/>
        </w:rPr>
        <w:t>TAs</w:t>
      </w:r>
    </w:p>
    <w:p w14:paraId="181BF8BF" w14:textId="77777777" w:rsidR="00E61297" w:rsidRDefault="00E61297">
      <w:pPr>
        <w:pStyle w:val="NoSpacing"/>
        <w:rPr>
          <w:rFonts w:cstheme="minorHAnsi"/>
        </w:rPr>
      </w:pPr>
    </w:p>
    <w:p w14:paraId="04226459" w14:textId="77777777" w:rsidR="00E61297" w:rsidRDefault="00837408">
      <w:pPr>
        <w:pStyle w:val="NoSpacing"/>
      </w:pPr>
      <w:proofErr w:type="spellStart"/>
      <w:r>
        <w:rPr>
          <w:rFonts w:cstheme="minorHAnsi"/>
        </w:rPr>
        <w:t>Dikshant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Rathi</w:t>
      </w:r>
      <w:proofErr w:type="spellEnd"/>
      <w:r>
        <w:rPr>
          <w:rFonts w:cstheme="minorHAnsi"/>
        </w:rPr>
        <w:t xml:space="preserve"> </w:t>
      </w:r>
      <w:hyperlink r:id="rId6">
        <w:r>
          <w:rPr>
            <w:rStyle w:val="InternetLink"/>
            <w:rFonts w:cstheme="minorHAnsi"/>
          </w:rPr>
          <w:t>rathi.d@husky.neu.edu</w:t>
        </w:r>
      </w:hyperlink>
    </w:p>
    <w:p w14:paraId="36705D36" w14:textId="77777777" w:rsidR="00E61297" w:rsidRDefault="00E61297">
      <w:pPr>
        <w:pStyle w:val="NoSpacing"/>
        <w:rPr>
          <w:rFonts w:cstheme="minorHAnsi"/>
        </w:rPr>
      </w:pPr>
    </w:p>
    <w:p w14:paraId="0FB4A0E9" w14:textId="77777777" w:rsidR="00E61297" w:rsidRDefault="00E61297">
      <w:pPr>
        <w:pStyle w:val="NoSpacing"/>
        <w:rPr>
          <w:rFonts w:cstheme="minorHAnsi"/>
        </w:rPr>
      </w:pPr>
    </w:p>
    <w:p w14:paraId="1F8DB847" w14:textId="77777777" w:rsidR="00E61297" w:rsidRDefault="00837408">
      <w:pPr>
        <w:pStyle w:val="NoSpacing"/>
      </w:pPr>
      <w:r>
        <w:rPr>
          <w:rFonts w:cstheme="minorHAnsi"/>
          <w:color w:val="000000" w:themeColor="text1"/>
        </w:rPr>
        <w:t xml:space="preserve">Implement goal oriented behavior using ML-Agents </w:t>
      </w:r>
      <w:hyperlink r:id="rId7">
        <w:r>
          <w:rPr>
            <w:rStyle w:val="InternetLink"/>
            <w:rFonts w:cstheme="minorHAnsi"/>
            <w:color w:val="000000" w:themeColor="text1"/>
          </w:rPr>
          <w:t>https://github.com/Unity-Technologies/ml-agents</w:t>
        </w:r>
      </w:hyperlink>
      <w:r>
        <w:rPr>
          <w:rFonts w:cstheme="minorHAnsi"/>
          <w:color w:val="000000" w:themeColor="text1"/>
        </w:rPr>
        <w:t xml:space="preserve"> and see </w:t>
      </w:r>
      <w:hyperlink r:id="rId8">
        <w:r>
          <w:rPr>
            <w:rStyle w:val="ListLabel21"/>
          </w:rPr>
          <w:t>https://github.com/Unity-Technologies/ml-agents/blob/master/docs/Readme.md</w:t>
        </w:r>
      </w:hyperlink>
    </w:p>
    <w:p w14:paraId="1AE34706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C2872BF" w14:textId="77777777" w:rsidR="00E61297" w:rsidRDefault="00837408">
      <w:pPr>
        <w:pStyle w:val="Heading1"/>
        <w:pBdr>
          <w:bottom w:val="single" w:sz="6" w:space="4" w:color="EAECEF"/>
        </w:pBdr>
        <w:shd w:val="clear" w:color="auto" w:fill="FFFFFF"/>
        <w:spacing w:before="0" w:after="24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(10 Points) Complete Getting Started with the 3D Balance Ball Environment</w:t>
      </w:r>
    </w:p>
    <w:p w14:paraId="56C6BA64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0E9603A" w14:textId="77777777" w:rsidR="00E61297" w:rsidRDefault="00837408">
      <w:hyperlink r:id="rId9">
        <w:r>
          <w:rPr>
            <w:rStyle w:val="InternetLink"/>
            <w:rFonts w:asciiTheme="minorHAnsi" w:hAnsiTheme="minorHAnsi" w:cstheme="minorHAnsi"/>
            <w:color w:val="000000" w:themeColor="text1"/>
            <w:sz w:val="22"/>
            <w:szCs w:val="22"/>
          </w:rPr>
          <w:t>https://github.com/Unity-Technologies/ml-agents/blob/master/docs/Getting-Started-with-Balance-Ball.md</w:t>
        </w:r>
      </w:hyperlink>
    </w:p>
    <w:p w14:paraId="341D5901" w14:textId="77777777" w:rsidR="00E61297" w:rsidRDefault="00837408">
      <w:pPr>
        <w:pStyle w:val="Heading1"/>
        <w:pBdr>
          <w:bottom w:val="single" w:sz="6" w:space="4" w:color="EAECEF"/>
        </w:pBdr>
        <w:shd w:val="clear" w:color="auto" w:fill="FFFFFF"/>
        <w:spacing w:before="0" w:after="24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 MUST change the look of the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scene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so it is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obviously visually different from the out of the box the 3D Balance Ball Environment</w:t>
      </w:r>
    </w:p>
    <w:p w14:paraId="64EC3D39" w14:textId="77777777" w:rsidR="00E61297" w:rsidRDefault="0083740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Show that you got it working.</w:t>
      </w:r>
    </w:p>
    <w:p w14:paraId="55F5A6F2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C1279B0" w14:textId="77777777" w:rsidR="00E61297" w:rsidRDefault="00837408">
      <w:r>
        <w:rPr>
          <w:noProof/>
        </w:rPr>
        <w:lastRenderedPageBreak/>
        <w:drawing>
          <wp:inline distT="0" distB="0" distL="0" distR="0" wp14:anchorId="7FE212D0" wp14:editId="1EF8ABBA">
            <wp:extent cx="5943600" cy="3709035"/>
            <wp:effectExtent l="0" t="0" r="0" b="0"/>
            <wp:docPr id="1" name="Picture 1" descr="3D Balance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D Balance Bal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44BA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3009412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83D6428" w14:textId="77777777" w:rsidR="00E61297" w:rsidRDefault="0083740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Part 2. Pick An example environment and extend it.</w:t>
      </w:r>
    </w:p>
    <w:p w14:paraId="663848D7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84F591E" w14:textId="77777777" w:rsidR="00E61297" w:rsidRDefault="00837408">
      <w:hyperlink r:id="rId11">
        <w:r>
          <w:rPr>
            <w:rStyle w:val="ListLabel23"/>
          </w:rPr>
          <w:t>https://github.com/Unity-Technologies/ml-agents/blob/master/docs/Learning-Environment-Examples.md</w:t>
        </w:r>
      </w:hyperlink>
    </w:p>
    <w:p w14:paraId="371A94CA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1CAC867" w14:textId="77777777" w:rsidR="00E61297" w:rsidRDefault="0083740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(10 Points) Establish a baseline performan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ce.  </w:t>
      </w:r>
    </w:p>
    <w:p w14:paraId="2B76C1AE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5F0F4C6" w14:textId="77777777" w:rsidR="00E61297" w:rsidRDefault="0083740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(10 Points) You must add at least two more states that improve the performance by at least 5%. 5 point for some improvement one more point for each percent improvement.</w:t>
      </w:r>
    </w:p>
    <w:p w14:paraId="07EB0B20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F169122" w14:textId="77777777" w:rsidR="00E61297" w:rsidRDefault="0083740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(10 Points) Change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 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AgentAction</w:t>
      </w:r>
      <w:proofErr w:type="spellEnd"/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>()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 function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that improve the performance by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at least 5%. 5 point for some improvement one more point for each percent improvement.</w:t>
      </w:r>
    </w:p>
    <w:p w14:paraId="7FCA9C44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AD9D185" w14:textId="77777777" w:rsidR="00E61297" w:rsidRDefault="00837408"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(10 Points) Change the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rewards, how does it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314795B0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  <w:highlight w:val="white"/>
        </w:rPr>
      </w:pPr>
    </w:p>
    <w:p w14:paraId="22464786" w14:textId="77777777" w:rsidR="00E61297" w:rsidRDefault="00837408">
      <w:pPr>
        <w:pStyle w:val="Heading1"/>
        <w:pBdr>
          <w:bottom w:val="single" w:sz="6" w:space="4" w:color="EAECEF"/>
        </w:pBdr>
        <w:shd w:val="clear" w:color="auto" w:fill="FFFFFF"/>
        <w:spacing w:before="0" w:after="240"/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(15 Points) Train with Proximal Policy Optimization,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how does it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7D329733" w14:textId="77777777" w:rsidR="00E61297" w:rsidRDefault="00837408">
      <w:pPr>
        <w:pStyle w:val="Heading1"/>
        <w:pBdr>
          <w:bottom w:val="single" w:sz="6" w:space="4" w:color="EAECEF"/>
        </w:pBdr>
        <w:shd w:val="clear" w:color="auto" w:fill="FFFFFF"/>
        <w:spacing w:before="0" w:after="240"/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(15 Points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) Training with Soft-Actor Critic, </w:t>
      </w:r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how does it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>effect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the performance?</w:t>
      </w:r>
    </w:p>
    <w:p w14:paraId="18DF7039" w14:textId="77777777" w:rsidR="00E61297" w:rsidRDefault="00837408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(10 Points) Did I explain my evaluation clearly? </w:t>
      </w:r>
    </w:p>
    <w:p w14:paraId="4EE0F560" w14:textId="77777777" w:rsidR="00E61297" w:rsidRDefault="00E61297">
      <w:pPr>
        <w:pStyle w:val="NoSpacing"/>
        <w:rPr>
          <w:rFonts w:cstheme="minorHAnsi"/>
          <w:color w:val="000000" w:themeColor="text1"/>
        </w:rPr>
      </w:pPr>
    </w:p>
    <w:p w14:paraId="27324655" w14:textId="77777777" w:rsidR="00E61297" w:rsidRDefault="00837408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Clearly explain the code and testing.</w:t>
      </w:r>
    </w:p>
    <w:p w14:paraId="4EC0F847" w14:textId="77777777" w:rsidR="00E61297" w:rsidRDefault="00E61297">
      <w:pPr>
        <w:pStyle w:val="NoSpacing"/>
        <w:rPr>
          <w:rFonts w:cstheme="minorHAnsi"/>
          <w:color w:val="000000" w:themeColor="text1"/>
        </w:rPr>
      </w:pPr>
    </w:p>
    <w:p w14:paraId="5C01ADFB" w14:textId="77777777" w:rsidR="00E61297" w:rsidRDefault="00837408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(10 Points) Video </w:t>
      </w:r>
    </w:p>
    <w:p w14:paraId="477C6F7E" w14:textId="77777777" w:rsidR="00E61297" w:rsidRDefault="00E61297">
      <w:pPr>
        <w:pStyle w:val="NoSpacing"/>
        <w:rPr>
          <w:rFonts w:cstheme="minorHAnsi"/>
          <w:color w:val="000000" w:themeColor="text1"/>
        </w:rPr>
      </w:pPr>
    </w:p>
    <w:p w14:paraId="0BCE118A" w14:textId="77777777" w:rsidR="00E61297" w:rsidRDefault="00837408">
      <w:pPr>
        <w:pStyle w:val="NoSpacing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Create a video that explains what you did.</w:t>
      </w:r>
    </w:p>
    <w:p w14:paraId="7B8389A9" w14:textId="77777777" w:rsidR="00E61297" w:rsidRDefault="00E61297">
      <w:pPr>
        <w:pStyle w:val="NoSpacing"/>
        <w:rPr>
          <w:rFonts w:cstheme="minorHAnsi"/>
          <w:color w:val="000000" w:themeColor="text1"/>
        </w:rPr>
      </w:pPr>
    </w:p>
    <w:p w14:paraId="004510E2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4A56492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8103745" w14:textId="77777777" w:rsidR="00E61297" w:rsidRDefault="00837408">
      <w:r>
        <w:rPr>
          <w:noProof/>
        </w:rPr>
        <w:drawing>
          <wp:inline distT="0" distB="0" distL="0" distR="0" wp14:anchorId="44E0C348" wp14:editId="7DB06A48">
            <wp:extent cx="5943600" cy="3709035"/>
            <wp:effectExtent l="0" t="0" r="0" b="0"/>
            <wp:docPr id="2" name="Picture 2" descr="SoccerTw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occerTwo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0816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4B432C6" w14:textId="77777777" w:rsidR="00E61297" w:rsidRDefault="0083740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More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information on Unity Machine Learning Agents</w:t>
      </w:r>
    </w:p>
    <w:p w14:paraId="000C964C" w14:textId="77777777" w:rsidR="00E61297" w:rsidRDefault="00E6129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DEE9635" w14:textId="77777777" w:rsidR="00E61297" w:rsidRDefault="00837408">
      <w:hyperlink r:id="rId13" w:tgtFrame="_blank">
        <w:r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Using Machine Learning Agents in a real game: a beginner’s guide</w:t>
        </w:r>
      </w:hyperlink>
      <w:r>
        <w:rPr>
          <w:rFonts w:asciiTheme="minorHAnsi" w:hAnsiTheme="minorHAnsi" w:cstheme="minorHAnsi"/>
          <w:color w:val="000000" w:themeColor="text1"/>
          <w:sz w:val="22"/>
          <w:szCs w:val="22"/>
        </w:rPr>
        <w:tab/>
        <w:t xml:space="preserve">  </w:t>
      </w:r>
      <w:hyperlink r:id="rId14">
        <w:r>
          <w:rPr>
            <w:rStyle w:val="InternetLink"/>
            <w:rFonts w:asciiTheme="minorHAnsi" w:hAnsiTheme="minorHAnsi" w:cstheme="minorHAnsi"/>
            <w:color w:val="000000" w:themeColor="text1"/>
            <w:sz w:val="22"/>
            <w:szCs w:val="22"/>
          </w:rPr>
          <w:t>https://blogs.unity3d.com/2017/12/11/using-machine-learning-agents-in-a-real-game-a-beginners-guide/?</w:t>
        </w:r>
      </w:hyperlink>
    </w:p>
    <w:p w14:paraId="45055CBA" w14:textId="77777777" w:rsidR="00E61297" w:rsidRDefault="00E61297">
      <w:pPr>
        <w:shd w:val="clear" w:color="auto" w:fill="FFFFFF"/>
        <w:tabs>
          <w:tab w:val="right" w:pos="9360"/>
        </w:tabs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9C31B37" w14:textId="77777777" w:rsidR="00E61297" w:rsidRDefault="00837408">
      <w:pPr>
        <w:shd w:val="clear" w:color="auto" w:fill="FFFFFF"/>
      </w:pPr>
      <w:hyperlink r:id="rId15" w:tgtFrame="_blank">
        <w:r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Introducing ML-Agents v0.2: Curriculum Learning, new environments, and more</w:t>
        </w:r>
      </w:hyperlink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 </w:t>
      </w:r>
    </w:p>
    <w:p w14:paraId="4CF81067" w14:textId="77777777" w:rsidR="00E61297" w:rsidRDefault="00837408">
      <w:hyperlink r:id="rId16">
        <w:r>
          <w:rPr>
            <w:rStyle w:val="InternetLink"/>
            <w:rFonts w:asciiTheme="minorHAnsi" w:hAnsiTheme="minorHAnsi" w:cstheme="minorHAnsi"/>
            <w:color w:val="000000" w:themeColor="text1"/>
            <w:sz w:val="22"/>
            <w:szCs w:val="22"/>
          </w:rPr>
          <w:t>https://blogs.unity3d.com/2017/12/08/introducing-ml-agents-v0-2-curriculum-learning-new-environments-and-more/</w:t>
        </w:r>
      </w:hyperlink>
    </w:p>
    <w:p w14:paraId="639A3055" w14:textId="77777777" w:rsidR="00E61297" w:rsidRDefault="00E61297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2D3D22D1" w14:textId="77777777" w:rsidR="00E61297" w:rsidRDefault="00E61297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D6D8205" w14:textId="77777777" w:rsidR="00E61297" w:rsidRDefault="00837408">
      <w:pPr>
        <w:shd w:val="clear" w:color="auto" w:fill="FFFFFF"/>
      </w:pPr>
      <w:hyperlink r:id="rId17" w:tgtFrame="_blank">
        <w:r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Introducing: Unity Machine Lea</w:t>
        </w:r>
        <w:r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rning Agents</w:t>
        </w:r>
      </w:hyperlink>
    </w:p>
    <w:p w14:paraId="0D21C858" w14:textId="77777777" w:rsidR="00E61297" w:rsidRDefault="00837408">
      <w:hyperlink r:id="rId18">
        <w:r>
          <w:rPr>
            <w:rStyle w:val="ListLabel23"/>
          </w:rPr>
          <w:t>https://blogs.unity3d.com/2017/09/19/introducing-unity-machine-learning-agents</w:t>
        </w:r>
      </w:hyperlink>
    </w:p>
    <w:p w14:paraId="640F993B" w14:textId="77777777" w:rsidR="00E61297" w:rsidRDefault="00E61297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5764E4A" w14:textId="77777777" w:rsidR="00E61297" w:rsidRDefault="00E61297">
      <w:pPr>
        <w:shd w:val="clear" w:color="auto" w:fill="FFFFFF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6A64F43" w14:textId="77777777" w:rsidR="00E61297" w:rsidRDefault="00837408">
      <w:pPr>
        <w:shd w:val="clear" w:color="auto" w:fill="FFFFFF"/>
      </w:pPr>
      <w:hyperlink r:id="rId19" w:tgtFrame="_blank">
        <w:r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Unity Machine Learning home page</w:t>
        </w:r>
      </w:hyperlink>
    </w:p>
    <w:p w14:paraId="153BAA23" w14:textId="77777777" w:rsidR="00E61297" w:rsidRDefault="00837408">
      <w:hyperlink r:id="rId20">
        <w:r>
          <w:rPr>
            <w:rStyle w:val="InternetLink"/>
            <w:rFonts w:asciiTheme="minorHAnsi" w:hAnsiTheme="minorHAnsi" w:cstheme="minorHAnsi"/>
            <w:color w:val="000000" w:themeColor="text1"/>
            <w:sz w:val="22"/>
            <w:szCs w:val="22"/>
          </w:rPr>
          <w:t>https://unity3d.com/machine-learning/</w:t>
        </w:r>
      </w:hyperlink>
    </w:p>
    <w:p w14:paraId="2CFAD0AA" w14:textId="77777777" w:rsidR="00E61297" w:rsidRDefault="00E61297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2D23DC55" w14:textId="77777777" w:rsidR="00E61297" w:rsidRDefault="00E61297">
      <w:pPr>
        <w:shd w:val="clear" w:color="auto" w:fill="FFFFFF"/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</w:p>
    <w:p w14:paraId="53C862CC" w14:textId="77777777" w:rsidR="00E61297" w:rsidRDefault="00837408">
      <w:pPr>
        <w:shd w:val="clear" w:color="auto" w:fill="FFFFFF"/>
      </w:pPr>
      <w: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lastRenderedPageBreak/>
        <w:t xml:space="preserve">Download the latest release on </w:t>
      </w:r>
      <w:hyperlink r:id="rId21" w:tgtFrame="_blank">
        <w:r>
          <w:rPr>
            <w:rStyle w:val="InternetLink"/>
            <w:rFonts w:asciiTheme="minorHAnsi" w:hAnsiTheme="minorHAnsi" w:cstheme="minorHAnsi"/>
            <w:b/>
            <w:bCs/>
            <w:color w:val="000000" w:themeColor="text1"/>
            <w:sz w:val="22"/>
            <w:szCs w:val="22"/>
          </w:rPr>
          <w:t>the ML GitHub page.</w:t>
        </w:r>
      </w:hyperlink>
    </w:p>
    <w:p w14:paraId="4983159C" w14:textId="77777777" w:rsidR="00E61297" w:rsidRDefault="00837408">
      <w:pPr>
        <w:pStyle w:val="NoSpacing"/>
      </w:pPr>
      <w:hyperlink r:id="rId22">
        <w:r>
          <w:rPr>
            <w:rStyle w:val="InternetLink"/>
            <w:rFonts w:cstheme="minorHAnsi"/>
            <w:color w:val="000000" w:themeColor="text1"/>
          </w:rPr>
          <w:t>https://github.com/Unity-Technologies/ml-agents</w:t>
        </w:r>
      </w:hyperlink>
      <w:r>
        <w:rPr>
          <w:rFonts w:eastAsia="Calibri" w:cs="Calibri"/>
          <w:color w:val="CD0000"/>
        </w:rPr>
        <w:t xml:space="preserve"> </w:t>
      </w:r>
    </w:p>
    <w:p w14:paraId="44E0D1EC" w14:textId="77777777" w:rsidR="00E61297" w:rsidRDefault="00E61297">
      <w:pPr>
        <w:pStyle w:val="NoSpacing"/>
        <w:outlineLvl w:val="0"/>
      </w:pPr>
    </w:p>
    <w:sectPr w:rsidR="00E61297">
      <w:footerReference w:type="default" r:id="rId23"/>
      <w:pgSz w:w="12240" w:h="15840"/>
      <w:pgMar w:top="1440" w:right="1440" w:bottom="1440" w:left="1440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852BF" w14:textId="77777777" w:rsidR="00837408" w:rsidRDefault="00837408">
      <w:r>
        <w:separator/>
      </w:r>
    </w:p>
  </w:endnote>
  <w:endnote w:type="continuationSeparator" w:id="0">
    <w:p w14:paraId="0BF3F7C0" w14:textId="77777777" w:rsidR="00837408" w:rsidRDefault="00837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AR PL SungtiL GB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9529712"/>
      <w:docPartObj>
        <w:docPartGallery w:val="Page Numbers (Bottom of Page)"/>
        <w:docPartUnique/>
      </w:docPartObj>
    </w:sdtPr>
    <w:sdtEndPr/>
    <w:sdtContent>
      <w:p w14:paraId="27D5A119" w14:textId="77777777" w:rsidR="00E61297" w:rsidRDefault="00837408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499202D0" w14:textId="77777777" w:rsidR="00E61297" w:rsidRDefault="00E612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8C458" w14:textId="77777777" w:rsidR="00837408" w:rsidRDefault="00837408">
      <w:r>
        <w:separator/>
      </w:r>
    </w:p>
  </w:footnote>
  <w:footnote w:type="continuationSeparator" w:id="0">
    <w:p w14:paraId="0EF68DD7" w14:textId="77777777" w:rsidR="00837408" w:rsidRDefault="00837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297"/>
    <w:rsid w:val="0047281F"/>
    <w:rsid w:val="00837408"/>
    <w:rsid w:val="00E6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B3ACC7"/>
  <w15:docId w15:val="{12294264-A4C7-5245-9085-5F2F4322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E5E8D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3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4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Autospacing="1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1D1FE0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61765"/>
  </w:style>
  <w:style w:type="character" w:customStyle="1" w:styleId="FooterChar">
    <w:name w:val="Footer Char"/>
    <w:basedOn w:val="DefaultParagraphFont"/>
    <w:link w:val="Footer"/>
    <w:uiPriority w:val="99"/>
    <w:qFormat/>
    <w:rsid w:val="00661765"/>
  </w:style>
  <w:style w:type="character" w:customStyle="1" w:styleId="apple-converted-space">
    <w:name w:val="apple-converted-space"/>
    <w:basedOn w:val="DefaultParagraphFont"/>
    <w:qFormat/>
    <w:rsid w:val="00565B07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qFormat/>
    <w:rsid w:val="00FA4046"/>
    <w:rPr>
      <w:rFonts w:ascii="Courier New" w:eastAsiaTheme="minorHAnsi" w:hAnsi="Courier New" w:cs="Courier New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qFormat/>
    <w:rsid w:val="00DC7E73"/>
  </w:style>
  <w:style w:type="character" w:customStyle="1" w:styleId="mo">
    <w:name w:val="mo"/>
    <w:basedOn w:val="DefaultParagraphFont"/>
    <w:qFormat/>
    <w:rsid w:val="00DC7E73"/>
  </w:style>
  <w:style w:type="character" w:customStyle="1" w:styleId="mn">
    <w:name w:val="mn"/>
    <w:basedOn w:val="DefaultParagraphFont"/>
    <w:qFormat/>
    <w:rsid w:val="00DC7E73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B5C50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qFormat/>
    <w:rsid w:val="00883A0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E04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E04DA"/>
    <w:rPr>
      <w:b/>
      <w:bCs/>
    </w:rPr>
  </w:style>
  <w:style w:type="character" w:customStyle="1" w:styleId="mwe-math-mathml-inline">
    <w:name w:val="mwe-math-mathml-inline"/>
    <w:basedOn w:val="DefaultParagraphFont"/>
    <w:qFormat/>
    <w:rsid w:val="00FA218B"/>
  </w:style>
  <w:style w:type="character" w:customStyle="1" w:styleId="mw-headline">
    <w:name w:val="mw-headline"/>
    <w:basedOn w:val="DefaultParagraphFont"/>
    <w:qFormat/>
    <w:rsid w:val="00FA218B"/>
  </w:style>
  <w:style w:type="character" w:customStyle="1" w:styleId="mw-editsection">
    <w:name w:val="mw-editsection"/>
    <w:basedOn w:val="DefaultParagraphFont"/>
    <w:qFormat/>
    <w:rsid w:val="00FA218B"/>
  </w:style>
  <w:style w:type="character" w:customStyle="1" w:styleId="mw-editsection-bracket">
    <w:name w:val="mw-editsection-bracket"/>
    <w:basedOn w:val="DefaultParagraphFont"/>
    <w:qFormat/>
    <w:rsid w:val="00FA218B"/>
  </w:style>
  <w:style w:type="character" w:customStyle="1" w:styleId="k">
    <w:name w:val="k"/>
    <w:basedOn w:val="DefaultParagraphFont"/>
    <w:qFormat/>
    <w:rsid w:val="00FA218B"/>
  </w:style>
  <w:style w:type="character" w:customStyle="1" w:styleId="nf">
    <w:name w:val="nf"/>
    <w:basedOn w:val="DefaultParagraphFont"/>
    <w:qFormat/>
    <w:rsid w:val="00FA218B"/>
  </w:style>
  <w:style w:type="character" w:customStyle="1" w:styleId="p">
    <w:name w:val="p"/>
    <w:basedOn w:val="DefaultParagraphFont"/>
    <w:qFormat/>
    <w:rsid w:val="00FA218B"/>
  </w:style>
  <w:style w:type="character" w:customStyle="1" w:styleId="n">
    <w:name w:val="n"/>
    <w:basedOn w:val="DefaultParagraphFont"/>
    <w:qFormat/>
    <w:rsid w:val="00FA218B"/>
  </w:style>
  <w:style w:type="character" w:customStyle="1" w:styleId="o">
    <w:name w:val="o"/>
    <w:basedOn w:val="DefaultParagraphFont"/>
    <w:qFormat/>
    <w:rsid w:val="00FA218B"/>
  </w:style>
  <w:style w:type="character" w:customStyle="1" w:styleId="cm">
    <w:name w:val="cm"/>
    <w:basedOn w:val="DefaultParagraphFont"/>
    <w:qFormat/>
    <w:rsid w:val="00FA218B"/>
  </w:style>
  <w:style w:type="character" w:customStyle="1" w:styleId="c1">
    <w:name w:val="c1"/>
    <w:basedOn w:val="DefaultParagraphFont"/>
    <w:qFormat/>
    <w:rsid w:val="00FA218B"/>
  </w:style>
  <w:style w:type="character" w:customStyle="1" w:styleId="kp">
    <w:name w:val="kp"/>
    <w:basedOn w:val="DefaultParagraphFont"/>
    <w:qFormat/>
    <w:rsid w:val="00FA218B"/>
  </w:style>
  <w:style w:type="character" w:customStyle="1" w:styleId="Heading1Char">
    <w:name w:val="Heading 1 Char"/>
    <w:basedOn w:val="DefaultParagraphFont"/>
    <w:link w:val="Heading1"/>
    <w:uiPriority w:val="9"/>
    <w:qFormat/>
    <w:rsid w:val="0032530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theme="minorHAnsi"/>
    </w:rPr>
  </w:style>
  <w:style w:type="character" w:customStyle="1" w:styleId="ListLabel20">
    <w:name w:val="ListLabel 20"/>
    <w:qFormat/>
    <w:rPr>
      <w:rFonts w:cstheme="minorHAnsi"/>
      <w:color w:val="000000" w:themeColor="text1"/>
    </w:rPr>
  </w:style>
  <w:style w:type="character" w:customStyle="1" w:styleId="ListLabel21">
    <w:name w:val="ListLabel 21"/>
    <w:qFormat/>
    <w:rPr>
      <w:rFonts w:cstheme="minorHAnsi"/>
      <w:color w:val="000000" w:themeColor="text1"/>
      <w:u w:val="single"/>
    </w:rPr>
  </w:style>
  <w:style w:type="character" w:customStyle="1" w:styleId="ListLabel22">
    <w:name w:val="ListLabel 22"/>
    <w:qFormat/>
    <w:rPr>
      <w:rFonts w:asciiTheme="minorHAnsi" w:hAnsiTheme="minorHAnsi" w:cstheme="minorHAnsi"/>
      <w:color w:val="000000" w:themeColor="text1"/>
      <w:sz w:val="22"/>
      <w:szCs w:val="22"/>
    </w:rPr>
  </w:style>
  <w:style w:type="character" w:customStyle="1" w:styleId="ListLabel23">
    <w:name w:val="ListLabel 23"/>
    <w:qFormat/>
    <w:rPr>
      <w:rFonts w:asciiTheme="minorHAnsi" w:hAnsiTheme="minorHAnsi" w:cstheme="minorHAnsi"/>
      <w:color w:val="000000" w:themeColor="text1"/>
      <w:sz w:val="22"/>
      <w:szCs w:val="22"/>
      <w:u w:val="single"/>
    </w:rPr>
  </w:style>
  <w:style w:type="character" w:customStyle="1" w:styleId="ListLabel24">
    <w:name w:val="ListLabel 24"/>
    <w:qFormat/>
    <w:rPr>
      <w:rFonts w:asciiTheme="minorHAnsi" w:hAnsiTheme="minorHAnsi" w:cstheme="minorHAnsi"/>
      <w:b/>
      <w:bCs/>
      <w:color w:val="000000" w:themeColor="text1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119AC"/>
    <w:rPr>
      <w:sz w:val="24"/>
    </w:rPr>
  </w:style>
  <w:style w:type="paragraph" w:styleId="NormalWeb">
    <w:name w:val="Normal (Web)"/>
    <w:basedOn w:val="Normal"/>
    <w:uiPriority w:val="99"/>
    <w:unhideWhenUsed/>
    <w:qFormat/>
    <w:rsid w:val="00974AB1"/>
    <w:pPr>
      <w:spacing w:beforeAutospacing="1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Standard">
    <w:name w:val="Standard"/>
    <w:qFormat/>
    <w:rsid w:val="00F37F9C"/>
    <w:pPr>
      <w:widowControl w:val="0"/>
      <w:suppressAutoHyphens/>
      <w:textAlignment w:val="baseline"/>
    </w:pPr>
    <w:rPr>
      <w:rFonts w:ascii="Times New Roman" w:eastAsia="Arial Unicode MS" w:hAnsi="Times New Roman" w:cs="Arial Unicode MS"/>
      <w:kern w:val="2"/>
      <w:sz w:val="24"/>
      <w:szCs w:val="24"/>
      <w:lang w:eastAsia="zh-C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FA4046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B5C50"/>
    <w:rPr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table" w:styleId="TableGrid">
    <w:name w:val="Table Grid"/>
    <w:basedOn w:val="TableNormal"/>
    <w:uiPriority w:val="59"/>
    <w:rsid w:val="00A73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1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nity-Technologies/ml-agents/blob/master/docs/Readme.md" TargetMode="External"/><Relationship Id="rId13" Type="http://schemas.openxmlformats.org/officeDocument/2006/relationships/hyperlink" Target="https://blogs.unity3d.com/2017/12/11/using-machine-learning-agents-in-a-real-game-a-beginners-guide/" TargetMode="External"/><Relationship Id="rId18" Type="http://schemas.openxmlformats.org/officeDocument/2006/relationships/hyperlink" Target="https://blogs.unity3d.com/2017/09/19/introducing-unity-machine-learning-agent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Unity-Technologies/ml-agents" TargetMode="External"/><Relationship Id="rId7" Type="http://schemas.openxmlformats.org/officeDocument/2006/relationships/hyperlink" Target="https://github.com/Unity-Technologies/ml-agents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blogs.unity3d.com/2017/09/19/introducing-unity-machine-learning-agents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logs.unity3d.com/2017/12/08/introducing-ml-agents-v0-2-curriculum-learning-new-environments-and-more/" TargetMode="External"/><Relationship Id="rId20" Type="http://schemas.openxmlformats.org/officeDocument/2006/relationships/hyperlink" Target="https://unity3d.com/machine-learning/" TargetMode="External"/><Relationship Id="rId1" Type="http://schemas.openxmlformats.org/officeDocument/2006/relationships/styles" Target="styles.xml"/><Relationship Id="rId6" Type="http://schemas.openxmlformats.org/officeDocument/2006/relationships/hyperlink" Target="mailto:rathi.d@husky.neu.edu" TargetMode="External"/><Relationship Id="rId11" Type="http://schemas.openxmlformats.org/officeDocument/2006/relationships/hyperlink" Target="https://github.com/Unity-Technologies/ml-agents/blob/master/docs/Learning-Environment-Examples.md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s://blogs.unity3d.com/2017/12/08/introducing-ml-agents-v0-2-curriculum-learning-new-environments-and-more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unity3d.ai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Unity-Technologies/ml-agents/blob/master/docs/Getting-Started-with-Balance-Ball.md" TargetMode="External"/><Relationship Id="rId14" Type="http://schemas.openxmlformats.org/officeDocument/2006/relationships/hyperlink" Target="https://blogs.unity3d.com/2017/12/11/using-machine-learning-agents-in-a-real-game-a-beginners-guide/?" TargetMode="External"/><Relationship Id="rId22" Type="http://schemas.openxmlformats.org/officeDocument/2006/relationships/hyperlink" Target="https://github.com/Unity-Technologies/ml-ag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dc:description/>
  <cp:lastModifiedBy>Brown, Nicholas</cp:lastModifiedBy>
  <cp:revision>15</cp:revision>
  <cp:lastPrinted>2018-10-21T21:34:00Z</cp:lastPrinted>
  <dcterms:created xsi:type="dcterms:W3CDTF">2020-02-02T04:45:00Z</dcterms:created>
  <dcterms:modified xsi:type="dcterms:W3CDTF">2020-03-03T20:58:00Z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