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276F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CSYE 7374</w:t>
      </w:r>
    </w:p>
    <w:p w14:paraId="4F0E8FA3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Autonomous Learning in Games</w:t>
      </w:r>
    </w:p>
    <w:p w14:paraId="7CA93089" w14:textId="606CB655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 xml:space="preserve">Assignment </w:t>
      </w:r>
      <w:r w:rsidR="00D323B5">
        <w:rPr>
          <w:color w:val="CC0000"/>
          <w:sz w:val="40"/>
          <w:szCs w:val="40"/>
        </w:rPr>
        <w:t>4</w:t>
      </w:r>
      <w:r>
        <w:rPr>
          <w:color w:val="CC0000"/>
          <w:sz w:val="40"/>
          <w:szCs w:val="40"/>
        </w:rPr>
        <w:t xml:space="preserve"> – </w:t>
      </w:r>
      <w:r w:rsidR="00FD5F11">
        <w:rPr>
          <w:color w:val="CC0000"/>
          <w:sz w:val="40"/>
          <w:szCs w:val="40"/>
        </w:rPr>
        <w:t xml:space="preserve">Deep </w:t>
      </w:r>
      <w:r>
        <w:rPr>
          <w:color w:val="CC0000"/>
          <w:sz w:val="40"/>
          <w:szCs w:val="40"/>
        </w:rPr>
        <w:t xml:space="preserve">Reinforcement Learning </w:t>
      </w:r>
    </w:p>
    <w:p w14:paraId="01B7ED30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Unity ML Agents</w:t>
      </w:r>
    </w:p>
    <w:p w14:paraId="0812EFD5" w14:textId="77777777" w:rsidR="00E61297" w:rsidRDefault="00E61297">
      <w:pPr>
        <w:pStyle w:val="NoSpacing"/>
        <w:outlineLvl w:val="0"/>
        <w:rPr>
          <w:rFonts w:cstheme="minorHAnsi"/>
          <w:sz w:val="28"/>
          <w:szCs w:val="28"/>
        </w:rPr>
      </w:pPr>
    </w:p>
    <w:p w14:paraId="598763FE" w14:textId="77777777" w:rsidR="00E61297" w:rsidRDefault="00837408">
      <w:pPr>
        <w:pStyle w:val="NoSpacing"/>
        <w:outlineLvl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Professor: Nik Bear Brown</w:t>
      </w:r>
    </w:p>
    <w:p w14:paraId="7945AB78" w14:textId="783A8F58" w:rsidR="0047281F" w:rsidRPr="0047281F" w:rsidRDefault="00837408" w:rsidP="0047281F">
      <w:r>
        <w:rPr>
          <w:rFonts w:cstheme="minorHAnsi"/>
          <w:sz w:val="28"/>
          <w:szCs w:val="28"/>
        </w:rPr>
        <w:t xml:space="preserve">Due: </w:t>
      </w:r>
      <w:r w:rsidR="00E9702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Sun</w:t>
      </w:r>
      <w:r w:rsidR="0047281F" w:rsidRP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day, </w:t>
      </w:r>
      <w:r w:rsidR="00E9702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April</w:t>
      </w:r>
      <w:r w:rsidR="0047281F" w:rsidRP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E9702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5</w:t>
      </w:r>
      <w:r w:rsidR="0047281F" w:rsidRP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, 2020</w:t>
      </w:r>
    </w:p>
    <w:p w14:paraId="2C303756" w14:textId="77777777" w:rsidR="00E61297" w:rsidRDefault="00E61297">
      <w:pPr>
        <w:pStyle w:val="NoSpacing"/>
        <w:rPr>
          <w:rFonts w:cstheme="minorHAnsi"/>
        </w:rPr>
      </w:pPr>
    </w:p>
    <w:p w14:paraId="50C7B29C" w14:textId="77777777" w:rsidR="00E61297" w:rsidRDefault="00837408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TAs</w:t>
      </w:r>
    </w:p>
    <w:p w14:paraId="181BF8BF" w14:textId="77777777" w:rsidR="00E61297" w:rsidRDefault="00E61297">
      <w:pPr>
        <w:pStyle w:val="NoSpacing"/>
        <w:rPr>
          <w:rFonts w:cstheme="minorHAnsi"/>
        </w:rPr>
      </w:pPr>
    </w:p>
    <w:p w14:paraId="04226459" w14:textId="77777777" w:rsidR="00E61297" w:rsidRDefault="00837408">
      <w:pPr>
        <w:pStyle w:val="NoSpacing"/>
      </w:pPr>
      <w:proofErr w:type="spellStart"/>
      <w:r>
        <w:rPr>
          <w:rFonts w:cstheme="minorHAnsi"/>
        </w:rPr>
        <w:t>Dikshant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Rathi</w:t>
      </w:r>
      <w:proofErr w:type="spellEnd"/>
      <w:r>
        <w:rPr>
          <w:rFonts w:cstheme="minorHAnsi"/>
        </w:rPr>
        <w:t xml:space="preserve"> </w:t>
      </w:r>
      <w:hyperlink r:id="rId6">
        <w:r>
          <w:rPr>
            <w:rStyle w:val="InternetLink"/>
            <w:rFonts w:cstheme="minorHAnsi"/>
          </w:rPr>
          <w:t>rathi.d@husky.neu.edu</w:t>
        </w:r>
      </w:hyperlink>
    </w:p>
    <w:p w14:paraId="36705D36" w14:textId="77777777" w:rsidR="00E61297" w:rsidRDefault="00E61297">
      <w:pPr>
        <w:pStyle w:val="NoSpacing"/>
        <w:rPr>
          <w:rFonts w:cstheme="minorHAnsi"/>
        </w:rPr>
      </w:pPr>
    </w:p>
    <w:p w14:paraId="0730A348" w14:textId="7CCF92F2" w:rsidR="00C27294" w:rsidRDefault="00C27294" w:rsidP="00C27294">
      <w:pPr>
        <w:pStyle w:val="NoSpacing"/>
        <w:rPr>
          <w:rFonts w:cstheme="minorHAnsi"/>
        </w:rPr>
      </w:pPr>
      <w:r>
        <w:rPr>
          <w:rFonts w:cstheme="minorHAnsi"/>
        </w:rPr>
        <w:t xml:space="preserve">Note: There is a third option </w:t>
      </w:r>
      <w:r w:rsidR="00652281">
        <w:rPr>
          <w:rFonts w:cstheme="minorHAnsi"/>
        </w:rPr>
        <w:t>related to</w:t>
      </w:r>
      <w:r>
        <w:rPr>
          <w:rFonts w:cstheme="minorHAnsi"/>
        </w:rPr>
        <w:t xml:space="preserve"> learning about GANS for Assignment 4 if you would rather that than some form of RL.</w:t>
      </w:r>
    </w:p>
    <w:p w14:paraId="0FB4A0E9" w14:textId="5D47FEE7" w:rsidR="00E61297" w:rsidRDefault="00E61297">
      <w:pPr>
        <w:pStyle w:val="NoSpacing"/>
        <w:rPr>
          <w:rFonts w:cstheme="minorHAnsi"/>
        </w:rPr>
      </w:pPr>
    </w:p>
    <w:p w14:paraId="2E0ABAFC" w14:textId="6CB431EE" w:rsidR="00C27294" w:rsidRDefault="00C27294">
      <w:pPr>
        <w:pStyle w:val="NoSpacing"/>
        <w:rPr>
          <w:rFonts w:cstheme="minorHAnsi"/>
        </w:rPr>
      </w:pPr>
    </w:p>
    <w:p w14:paraId="57EC763D" w14:textId="77777777" w:rsidR="00C27294" w:rsidRDefault="00C27294">
      <w:pPr>
        <w:pStyle w:val="NoSpacing"/>
        <w:rPr>
          <w:rFonts w:cstheme="minorHAnsi"/>
        </w:rPr>
      </w:pPr>
    </w:p>
    <w:p w14:paraId="1F8DB847" w14:textId="30F6C66D" w:rsidR="00E61297" w:rsidRDefault="00837408">
      <w:pPr>
        <w:pStyle w:val="NoSpacing"/>
      </w:pPr>
      <w:r>
        <w:rPr>
          <w:rFonts w:cstheme="minorHAnsi"/>
          <w:color w:val="000000" w:themeColor="text1"/>
        </w:rPr>
        <w:t xml:space="preserve">Implement </w:t>
      </w:r>
      <w:r w:rsidR="00E9702F">
        <w:rPr>
          <w:rFonts w:cstheme="minorHAnsi"/>
          <w:color w:val="000000" w:themeColor="text1"/>
        </w:rPr>
        <w:t xml:space="preserve">deep reinforcement learning </w:t>
      </w:r>
      <w:r>
        <w:rPr>
          <w:rFonts w:cstheme="minorHAnsi"/>
          <w:color w:val="000000" w:themeColor="text1"/>
        </w:rPr>
        <w:t xml:space="preserve">using ML-Agents </w:t>
      </w:r>
      <w:hyperlink r:id="rId7">
        <w:r>
          <w:rPr>
            <w:rStyle w:val="InternetLink"/>
            <w:rFonts w:cstheme="minorHAnsi"/>
            <w:color w:val="000000" w:themeColor="text1"/>
          </w:rPr>
          <w:t>https://github.com/Unity-Technologies/ml-agents</w:t>
        </w:r>
      </w:hyperlink>
      <w:r>
        <w:rPr>
          <w:rFonts w:cstheme="minorHAnsi"/>
          <w:color w:val="000000" w:themeColor="text1"/>
        </w:rPr>
        <w:t xml:space="preserve"> and see </w:t>
      </w:r>
      <w:hyperlink r:id="rId8">
        <w:r>
          <w:rPr>
            <w:rStyle w:val="ListLabel21"/>
          </w:rPr>
          <w:t>https://github.com/Unity-Technologies/ml-agents/blob/master/docs/Readme.md</w:t>
        </w:r>
      </w:hyperlink>
    </w:p>
    <w:p w14:paraId="1AE34706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86FE1A7" w14:textId="77777777" w:rsidR="00C27294" w:rsidRDefault="00C2729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C1279B0" w14:textId="1283C778" w:rsidR="00E61297" w:rsidRDefault="006F19C6">
      <w:r>
        <w:t xml:space="preserve">Pick an </w:t>
      </w:r>
      <w:r w:rsidR="00BE3A1A">
        <w:rPr>
          <w:rFonts w:cstheme="minorHAnsi"/>
          <w:color w:val="000000" w:themeColor="text1"/>
        </w:rPr>
        <w:t>ML-Agent environment or find a YouTube tutorial that uses deep reinforcement learning.</w:t>
      </w:r>
    </w:p>
    <w:p w14:paraId="663848D7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84F591E" w14:textId="77777777" w:rsidR="00E61297" w:rsidRDefault="00AC4CF4">
      <w:hyperlink r:id="rId9">
        <w:r w:rsidR="00837408">
          <w:rPr>
            <w:rStyle w:val="ListLabel23"/>
          </w:rPr>
          <w:t>https://github.com/Unity-Technologies/ml-agents/blob/master/docs/Learning-Environment-Examples.md</w:t>
        </w:r>
      </w:hyperlink>
    </w:p>
    <w:p w14:paraId="371A94CA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1CAC867" w14:textId="2463C4C2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(10 Points) Establish a baseline performance</w:t>
      </w:r>
      <w:r w:rsidR="006F19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BE3A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some </w:t>
      </w:r>
      <w:r w:rsidR="006F19C6">
        <w:rPr>
          <w:rFonts w:asciiTheme="minorHAnsi" w:hAnsiTheme="minorHAnsi" w:cstheme="minorHAnsi"/>
          <w:color w:val="000000" w:themeColor="text1"/>
          <w:sz w:val="22"/>
          <w:szCs w:val="22"/>
        </w:rPr>
        <w:t>default deep learning hyperparameters.</w:t>
      </w:r>
    </w:p>
    <w:p w14:paraId="2B76C1AE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5F0F4C6" w14:textId="26F4A5A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BE3A1A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0 Points) You must </w:t>
      </w:r>
      <w:r w:rsidR="00E9702F">
        <w:rPr>
          <w:rFonts w:asciiTheme="minorHAnsi" w:hAnsiTheme="minorHAnsi" w:cstheme="minorHAnsi"/>
          <w:color w:val="000000" w:themeColor="text1"/>
          <w:sz w:val="22"/>
          <w:szCs w:val="22"/>
        </w:rPr>
        <w:t>explain the CNN hyperparameters you used and show the effect on the performance of at least one important hyperparameter.</w:t>
      </w:r>
    </w:p>
    <w:p w14:paraId="07EB0B20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F169122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AgentAction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function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that improve the performance by at least 5%. 5 point for some improvement one more point for each percent improvement.</w:t>
      </w:r>
    </w:p>
    <w:p w14:paraId="7FCA9C44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AD9D185" w14:textId="77777777" w:rsidR="00E61297" w:rsidRDefault="00837408"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the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rewards, 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314795B0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</w:p>
    <w:p w14:paraId="22464786" w14:textId="77777777" w:rsidR="00E61297" w:rsidRDefault="00837408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(15 Points) Train with Proximal Policy Optimization,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7D329733" w14:textId="77777777" w:rsidR="00E61297" w:rsidRDefault="00837408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(15 Points) Training with Soft-Actor Critic,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18DF7039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(10 Points) Did I explain my evaluation clearly? </w:t>
      </w:r>
    </w:p>
    <w:p w14:paraId="4EE0F560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27324655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Clearly explain the code and testing.</w:t>
      </w:r>
    </w:p>
    <w:p w14:paraId="4EC0F847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5C01ADFB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(10 Points) Video </w:t>
      </w:r>
    </w:p>
    <w:p w14:paraId="477C6F7E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0BCE118A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a video that explains what you did.</w:t>
      </w:r>
    </w:p>
    <w:p w14:paraId="7B8389A9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004510E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A5649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103745" w14:textId="77777777" w:rsidR="00E61297" w:rsidRDefault="00837408">
      <w:r>
        <w:rPr>
          <w:noProof/>
        </w:rPr>
        <w:drawing>
          <wp:inline distT="0" distB="0" distL="0" distR="0" wp14:anchorId="44E0C348" wp14:editId="7DB06A48">
            <wp:extent cx="5943600" cy="3709035"/>
            <wp:effectExtent l="0" t="0" r="0" b="0"/>
            <wp:docPr id="2" name="Picture 2" descr="SoccerTw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ccerTwo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816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4B432C6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More information on Unity Machine Learning Agents</w:t>
      </w:r>
    </w:p>
    <w:p w14:paraId="000C964C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EE9635" w14:textId="77777777" w:rsidR="00E61297" w:rsidRDefault="00AC4CF4">
      <w:hyperlink r:id="rId11" w:tgtFrame="_blank">
        <w:r w:rsidR="00837408"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Using Machine Learning Agents in a real game: a beginner’s guide</w:t>
        </w:r>
      </w:hyperlink>
      <w:r w:rsidR="00837408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</w:t>
      </w:r>
      <w:hyperlink r:id="rId12">
        <w:r w:rsidR="00837408"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https://blogs.unity3d.com/2017/12/11/using-machine-learning-agents-in-a-real-game-a-beginners-guide/?</w:t>
        </w:r>
      </w:hyperlink>
    </w:p>
    <w:p w14:paraId="45055CBA" w14:textId="77777777" w:rsidR="00E61297" w:rsidRDefault="00E61297">
      <w:pPr>
        <w:shd w:val="clear" w:color="auto" w:fill="FFFFFF"/>
        <w:tabs>
          <w:tab w:val="right" w:pos="9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C31B37" w14:textId="77777777" w:rsidR="00E61297" w:rsidRDefault="00AC4CF4">
      <w:pPr>
        <w:shd w:val="clear" w:color="auto" w:fill="FFFFFF"/>
      </w:pPr>
      <w:hyperlink r:id="rId13" w:tgtFrame="_blank">
        <w:r w:rsidR="00837408"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 ML-Agents v0.2: Curriculum Learning, new environments, and more</w:t>
        </w:r>
      </w:hyperlink>
      <w:r w:rsidR="0083740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4CF81067" w14:textId="77777777" w:rsidR="00E61297" w:rsidRDefault="00AC4CF4">
      <w:hyperlink r:id="rId14">
        <w:r w:rsidR="00837408"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https://blogs.unity3d.com/2017/12/08/introducing-ml-agents-v0-2-curriculum-learning-new-environments-and-more/</w:t>
        </w:r>
      </w:hyperlink>
    </w:p>
    <w:p w14:paraId="639A3055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D3D22D1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6D8205" w14:textId="77777777" w:rsidR="00E61297" w:rsidRDefault="00AC4CF4">
      <w:pPr>
        <w:shd w:val="clear" w:color="auto" w:fill="FFFFFF"/>
      </w:pPr>
      <w:hyperlink r:id="rId15" w:tgtFrame="_blank">
        <w:r w:rsidR="00837408"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Introducing: Unity Machine Learning Agents</w:t>
        </w:r>
      </w:hyperlink>
    </w:p>
    <w:p w14:paraId="0D21C858" w14:textId="77777777" w:rsidR="00E61297" w:rsidRDefault="00AC4CF4">
      <w:hyperlink r:id="rId16">
        <w:r w:rsidR="00837408">
          <w:rPr>
            <w:rStyle w:val="ListLabel23"/>
          </w:rPr>
          <w:t>https://blogs.unity3d.com/2017/09/19/introducing-unity-machine-learning-agents</w:t>
        </w:r>
      </w:hyperlink>
    </w:p>
    <w:p w14:paraId="640F993B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764E4A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6A64F43" w14:textId="77777777" w:rsidR="00E61297" w:rsidRDefault="00AC4CF4">
      <w:pPr>
        <w:shd w:val="clear" w:color="auto" w:fill="FFFFFF"/>
      </w:pPr>
      <w:hyperlink r:id="rId17" w:tgtFrame="_blank">
        <w:r w:rsidR="00837408"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Unity Machine Learning home page</w:t>
        </w:r>
      </w:hyperlink>
    </w:p>
    <w:p w14:paraId="153BAA23" w14:textId="77777777" w:rsidR="00E61297" w:rsidRDefault="00AC4CF4">
      <w:hyperlink r:id="rId18">
        <w:r w:rsidR="00837408"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https://unity3d.com/machine-learning/</w:t>
        </w:r>
      </w:hyperlink>
    </w:p>
    <w:p w14:paraId="2CFAD0AA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D23DC55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3C862CC" w14:textId="77777777" w:rsidR="00E61297" w:rsidRDefault="00837408">
      <w:pPr>
        <w:shd w:val="clear" w:color="auto" w:fill="FFFFFF"/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Download the latest release on </w:t>
      </w:r>
      <w:hyperlink r:id="rId19" w:tgtFrame="_blank">
        <w:r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the ML GitHub page.</w:t>
        </w:r>
      </w:hyperlink>
    </w:p>
    <w:p w14:paraId="4983159C" w14:textId="77777777" w:rsidR="00E61297" w:rsidRDefault="00AC4CF4">
      <w:pPr>
        <w:pStyle w:val="NoSpacing"/>
      </w:pPr>
      <w:hyperlink r:id="rId20">
        <w:r w:rsidR="00837408">
          <w:rPr>
            <w:rStyle w:val="InternetLink"/>
            <w:rFonts w:cstheme="minorHAnsi"/>
            <w:color w:val="000000" w:themeColor="text1"/>
          </w:rPr>
          <w:t>https://github.com/Unity-Technologies/ml-agents</w:t>
        </w:r>
      </w:hyperlink>
      <w:r w:rsidR="00837408">
        <w:rPr>
          <w:rFonts w:eastAsia="Calibri" w:cs="Calibri"/>
          <w:color w:val="CD0000"/>
        </w:rPr>
        <w:t xml:space="preserve"> </w:t>
      </w:r>
    </w:p>
    <w:p w14:paraId="44E0D1EC" w14:textId="77777777" w:rsidR="00E61297" w:rsidRDefault="00E61297">
      <w:pPr>
        <w:pStyle w:val="NoSpacing"/>
        <w:outlineLvl w:val="0"/>
      </w:pPr>
    </w:p>
    <w:sectPr w:rsidR="00E61297">
      <w:footerReference w:type="default" r:id="rId21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366CF" w14:textId="77777777" w:rsidR="00AC4CF4" w:rsidRDefault="00AC4CF4">
      <w:r>
        <w:separator/>
      </w:r>
    </w:p>
  </w:endnote>
  <w:endnote w:type="continuationSeparator" w:id="0">
    <w:p w14:paraId="7C00B3C2" w14:textId="77777777" w:rsidR="00AC4CF4" w:rsidRDefault="00AC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529712"/>
      <w:docPartObj>
        <w:docPartGallery w:val="Page Numbers (Bottom of Page)"/>
        <w:docPartUnique/>
      </w:docPartObj>
    </w:sdtPr>
    <w:sdtEndPr/>
    <w:sdtContent>
      <w:p w14:paraId="27D5A119" w14:textId="77777777" w:rsidR="00E61297" w:rsidRDefault="0083740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99202D0" w14:textId="77777777" w:rsidR="00E61297" w:rsidRDefault="00E61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7E1F" w14:textId="77777777" w:rsidR="00AC4CF4" w:rsidRDefault="00AC4CF4">
      <w:r>
        <w:separator/>
      </w:r>
    </w:p>
  </w:footnote>
  <w:footnote w:type="continuationSeparator" w:id="0">
    <w:p w14:paraId="19081E38" w14:textId="77777777" w:rsidR="00AC4CF4" w:rsidRDefault="00AC4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97"/>
    <w:rsid w:val="00141899"/>
    <w:rsid w:val="0047281F"/>
    <w:rsid w:val="00652281"/>
    <w:rsid w:val="006F19C6"/>
    <w:rsid w:val="00837408"/>
    <w:rsid w:val="00AC4CF4"/>
    <w:rsid w:val="00BE3A1A"/>
    <w:rsid w:val="00C27294"/>
    <w:rsid w:val="00D323B5"/>
    <w:rsid w:val="00E61297"/>
    <w:rsid w:val="00E9702F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ACC7"/>
  <w15:docId w15:val="{12294264-A4C7-5245-9085-5F2F4322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5E8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D1FE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1765"/>
  </w:style>
  <w:style w:type="character" w:customStyle="1" w:styleId="FooterChar">
    <w:name w:val="Footer Char"/>
    <w:basedOn w:val="DefaultParagraphFont"/>
    <w:link w:val="Footer"/>
    <w:uiPriority w:val="99"/>
    <w:qFormat/>
    <w:rsid w:val="00661765"/>
  </w:style>
  <w:style w:type="character" w:customStyle="1" w:styleId="apple-converted-space">
    <w:name w:val="apple-converted-space"/>
    <w:basedOn w:val="DefaultParagraphFont"/>
    <w:qFormat/>
    <w:rsid w:val="00565B0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FA4046"/>
    <w:rPr>
      <w:rFonts w:ascii="Courier New" w:eastAsiaTheme="minorHAnsi" w:hAnsi="Courier New" w:cs="Courier New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qFormat/>
    <w:rsid w:val="00DC7E73"/>
  </w:style>
  <w:style w:type="character" w:customStyle="1" w:styleId="mo">
    <w:name w:val="mo"/>
    <w:basedOn w:val="DefaultParagraphFont"/>
    <w:qFormat/>
    <w:rsid w:val="00DC7E73"/>
  </w:style>
  <w:style w:type="character" w:customStyle="1" w:styleId="mn">
    <w:name w:val="mn"/>
    <w:basedOn w:val="DefaultParagraphFont"/>
    <w:qFormat/>
    <w:rsid w:val="00DC7E7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5C5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qFormat/>
    <w:rsid w:val="00883A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04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04DA"/>
    <w:rPr>
      <w:b/>
      <w:bCs/>
    </w:rPr>
  </w:style>
  <w:style w:type="character" w:customStyle="1" w:styleId="mwe-math-mathml-inline">
    <w:name w:val="mwe-math-mathml-inline"/>
    <w:basedOn w:val="DefaultParagraphFont"/>
    <w:qFormat/>
    <w:rsid w:val="00FA218B"/>
  </w:style>
  <w:style w:type="character" w:customStyle="1" w:styleId="mw-headline">
    <w:name w:val="mw-headline"/>
    <w:basedOn w:val="DefaultParagraphFont"/>
    <w:qFormat/>
    <w:rsid w:val="00FA218B"/>
  </w:style>
  <w:style w:type="character" w:customStyle="1" w:styleId="mw-editsection">
    <w:name w:val="mw-editsection"/>
    <w:basedOn w:val="DefaultParagraphFont"/>
    <w:qFormat/>
    <w:rsid w:val="00FA218B"/>
  </w:style>
  <w:style w:type="character" w:customStyle="1" w:styleId="mw-editsection-bracket">
    <w:name w:val="mw-editsection-bracket"/>
    <w:basedOn w:val="DefaultParagraphFont"/>
    <w:qFormat/>
    <w:rsid w:val="00FA218B"/>
  </w:style>
  <w:style w:type="character" w:customStyle="1" w:styleId="k">
    <w:name w:val="k"/>
    <w:basedOn w:val="DefaultParagraphFont"/>
    <w:qFormat/>
    <w:rsid w:val="00FA218B"/>
  </w:style>
  <w:style w:type="character" w:customStyle="1" w:styleId="nf">
    <w:name w:val="nf"/>
    <w:basedOn w:val="DefaultParagraphFont"/>
    <w:qFormat/>
    <w:rsid w:val="00FA218B"/>
  </w:style>
  <w:style w:type="character" w:customStyle="1" w:styleId="p">
    <w:name w:val="p"/>
    <w:basedOn w:val="DefaultParagraphFont"/>
    <w:qFormat/>
    <w:rsid w:val="00FA218B"/>
  </w:style>
  <w:style w:type="character" w:customStyle="1" w:styleId="n">
    <w:name w:val="n"/>
    <w:basedOn w:val="DefaultParagraphFont"/>
    <w:qFormat/>
    <w:rsid w:val="00FA218B"/>
  </w:style>
  <w:style w:type="character" w:customStyle="1" w:styleId="o">
    <w:name w:val="o"/>
    <w:basedOn w:val="DefaultParagraphFont"/>
    <w:qFormat/>
    <w:rsid w:val="00FA218B"/>
  </w:style>
  <w:style w:type="character" w:customStyle="1" w:styleId="cm">
    <w:name w:val="cm"/>
    <w:basedOn w:val="DefaultParagraphFont"/>
    <w:qFormat/>
    <w:rsid w:val="00FA218B"/>
  </w:style>
  <w:style w:type="character" w:customStyle="1" w:styleId="c1">
    <w:name w:val="c1"/>
    <w:basedOn w:val="DefaultParagraphFont"/>
    <w:qFormat/>
    <w:rsid w:val="00FA218B"/>
  </w:style>
  <w:style w:type="character" w:customStyle="1" w:styleId="kp">
    <w:name w:val="kp"/>
    <w:basedOn w:val="DefaultParagraphFont"/>
    <w:qFormat/>
    <w:rsid w:val="00FA218B"/>
  </w:style>
  <w:style w:type="character" w:customStyle="1" w:styleId="Heading1Char">
    <w:name w:val="Heading 1 Char"/>
    <w:basedOn w:val="DefaultParagraphFont"/>
    <w:link w:val="Heading1"/>
    <w:uiPriority w:val="9"/>
    <w:qFormat/>
    <w:rsid w:val="00325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theme="minorHAnsi"/>
    </w:rPr>
  </w:style>
  <w:style w:type="character" w:customStyle="1" w:styleId="ListLabel20">
    <w:name w:val="ListLabel 20"/>
    <w:qFormat/>
    <w:rPr>
      <w:rFonts w:cstheme="minorHAnsi"/>
      <w:color w:val="000000" w:themeColor="text1"/>
    </w:rPr>
  </w:style>
  <w:style w:type="character" w:customStyle="1" w:styleId="ListLabel21">
    <w:name w:val="ListLabel 21"/>
    <w:qFormat/>
    <w:rPr>
      <w:rFonts w:cstheme="minorHAnsi"/>
      <w:color w:val="000000" w:themeColor="text1"/>
      <w:u w:val="single"/>
    </w:rPr>
  </w:style>
  <w:style w:type="character" w:customStyle="1" w:styleId="ListLabel22">
    <w:name w:val="ListLabel 22"/>
    <w:qFormat/>
    <w:rPr>
      <w:rFonts w:asciiTheme="minorHAnsi" w:hAnsiTheme="minorHAnsi" w:cstheme="minorHAnsi"/>
      <w:color w:val="000000" w:themeColor="text1"/>
      <w:sz w:val="22"/>
      <w:szCs w:val="22"/>
    </w:rPr>
  </w:style>
  <w:style w:type="character" w:customStyle="1" w:styleId="ListLabel23">
    <w:name w:val="ListLabel 23"/>
    <w:qFormat/>
    <w:rPr>
      <w:rFonts w:asciiTheme="minorHAnsi" w:hAnsiTheme="minorHAnsi" w:cstheme="minorHAnsi"/>
      <w:color w:val="000000" w:themeColor="text1"/>
      <w:sz w:val="22"/>
      <w:szCs w:val="22"/>
      <w:u w:val="single"/>
    </w:rPr>
  </w:style>
  <w:style w:type="character" w:customStyle="1" w:styleId="ListLabel24">
    <w:name w:val="ListLabel 24"/>
    <w:qFormat/>
    <w:rPr>
      <w:rFonts w:asciiTheme="minorHAnsi" w:hAnsiTheme="minorHAnsi" w:cstheme="minorHAnsi"/>
      <w:b/>
      <w:bCs/>
      <w:color w:val="000000" w:themeColor="text1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119AC"/>
    <w:rPr>
      <w:sz w:val="24"/>
    </w:rPr>
  </w:style>
  <w:style w:type="paragraph" w:styleId="NormalWeb">
    <w:name w:val="Normal (Web)"/>
    <w:basedOn w:val="Normal"/>
    <w:uiPriority w:val="99"/>
    <w:unhideWhenUsed/>
    <w:qFormat/>
    <w:rsid w:val="00974AB1"/>
    <w:pPr>
      <w:spacing w:beforeAutospacing="1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qFormat/>
    <w:rsid w:val="00F37F9C"/>
    <w:pPr>
      <w:widowControl w:val="0"/>
      <w:suppressAutoHyphens/>
      <w:textAlignment w:val="baseline"/>
    </w:pPr>
    <w:rPr>
      <w:rFonts w:ascii="Times New Roman" w:eastAsia="Arial Unicode MS" w:hAnsi="Times New Roman" w:cs="Arial Unicode MS"/>
      <w:kern w:val="2"/>
      <w:sz w:val="24"/>
      <w:szCs w:val="24"/>
      <w:lang w:eastAsia="zh-C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A4046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5C50"/>
    <w:rPr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table" w:styleId="TableGrid">
    <w:name w:val="Table Grid"/>
    <w:basedOn w:val="TableNormal"/>
    <w:uiPriority w:val="59"/>
    <w:rsid w:val="00A7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ml-agents/blob/master/docs/Readme.md" TargetMode="External"/><Relationship Id="rId13" Type="http://schemas.openxmlformats.org/officeDocument/2006/relationships/hyperlink" Target="https://blogs.unity3d.com/2017/12/08/introducing-ml-agents-v0-2-curriculum-learning-new-environments-and-more/" TargetMode="External"/><Relationship Id="rId18" Type="http://schemas.openxmlformats.org/officeDocument/2006/relationships/hyperlink" Target="https://unity3d.com/machine-learning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Unity-Technologies/ml-agents" TargetMode="External"/><Relationship Id="rId12" Type="http://schemas.openxmlformats.org/officeDocument/2006/relationships/hyperlink" Target="https://blogs.unity3d.com/2017/12/11/using-machine-learning-agents-in-a-real-game-a-beginners-guide/?" TargetMode="External"/><Relationship Id="rId17" Type="http://schemas.openxmlformats.org/officeDocument/2006/relationships/hyperlink" Target="https://unity3d.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s.unity3d.com/2017/09/19/introducing-unity-machine-learning-agents" TargetMode="External"/><Relationship Id="rId20" Type="http://schemas.openxmlformats.org/officeDocument/2006/relationships/hyperlink" Target="https://github.com/Unity-Technologies/ml-agents" TargetMode="External"/><Relationship Id="rId1" Type="http://schemas.openxmlformats.org/officeDocument/2006/relationships/styles" Target="styles.xml"/><Relationship Id="rId6" Type="http://schemas.openxmlformats.org/officeDocument/2006/relationships/hyperlink" Target="mailto:rathi.d@husky.neu.edu" TargetMode="External"/><Relationship Id="rId11" Type="http://schemas.openxmlformats.org/officeDocument/2006/relationships/hyperlink" Target="https://blogs.unity3d.com/2017/12/11/using-machine-learning-agents-in-a-real-game-a-beginners-guid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s.unity3d.com/2017/09/19/introducing-unity-machine-learning-agent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Unity-Technologies/ml-age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Unity-Technologies/ml-agents/blob/master/docs/Learning-Environment-Examples.md" TargetMode="External"/><Relationship Id="rId14" Type="http://schemas.openxmlformats.org/officeDocument/2006/relationships/hyperlink" Target="https://blogs.unity3d.com/2017/12/08/introducing-ml-agents-v0-2-curriculum-learning-new-environments-and-mo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dc:description/>
  <cp:lastModifiedBy>Brown, Nicholas</cp:lastModifiedBy>
  <cp:revision>8</cp:revision>
  <cp:lastPrinted>2018-10-21T21:34:00Z</cp:lastPrinted>
  <dcterms:created xsi:type="dcterms:W3CDTF">2020-03-17T18:22:00Z</dcterms:created>
  <dcterms:modified xsi:type="dcterms:W3CDTF">2020-03-18T17:47:00Z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