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B8FF"/>
  <w:body>
    <w:p w14:paraId="3E788111" w14:textId="77777777" w:rsidR="00932D0D" w:rsidRPr="00BD6857" w:rsidRDefault="00932D0D" w:rsidP="00E965B0">
      <w:pPr>
        <w:pStyle w:val="Textkrper"/>
        <w:jc w:val="center"/>
        <w:rPr>
          <w:lang w:val="de-CH"/>
        </w:rPr>
      </w:pPr>
    </w:p>
    <w:p w14:paraId="2FFC4603" w14:textId="77777777" w:rsidR="00C72AE4" w:rsidRPr="00BD6857" w:rsidRDefault="00C72AE4" w:rsidP="00E965B0">
      <w:pPr>
        <w:pStyle w:val="Textkrper"/>
        <w:jc w:val="center"/>
        <w:rPr>
          <w:lang w:val="de-CH"/>
        </w:rPr>
      </w:pPr>
    </w:p>
    <w:p w14:paraId="7C16BCF3" w14:textId="77777777" w:rsidR="00932D0D" w:rsidRPr="00BD6857" w:rsidRDefault="00932D0D" w:rsidP="00E965B0">
      <w:pPr>
        <w:pStyle w:val="Textkrper"/>
        <w:jc w:val="center"/>
        <w:rPr>
          <w:lang w:val="de-CH"/>
        </w:rPr>
      </w:pPr>
    </w:p>
    <w:p w14:paraId="0F5BAAA5" w14:textId="77777777" w:rsidR="00932D0D" w:rsidRPr="00C12235" w:rsidRDefault="00932D0D">
      <w:pPr>
        <w:pStyle w:val="Titel"/>
        <w:pBdr>
          <w:top w:val="single" w:sz="24" w:space="13" w:color="000000"/>
        </w:pBdr>
        <w:ind w:left="1134" w:right="1134"/>
        <w:rPr>
          <w:b/>
          <w:color w:val="333399"/>
          <w:sz w:val="50"/>
          <w:lang w:val="de-CH"/>
        </w:rPr>
      </w:pPr>
      <w:r w:rsidRPr="00C12235">
        <w:rPr>
          <w:b/>
          <w:color w:val="333399"/>
          <w:sz w:val="50"/>
          <w:lang w:val="de-CH"/>
        </w:rPr>
        <w:t>Modellieren</w:t>
      </w:r>
      <w:r w:rsidRPr="00C12235">
        <w:rPr>
          <w:b/>
          <w:color w:val="333399"/>
          <w:sz w:val="50"/>
          <w:lang w:val="de-CH"/>
        </w:rPr>
        <w:br/>
        <w:t>raumbezogener Daten</w:t>
      </w:r>
    </w:p>
    <w:p w14:paraId="4AAE32DD" w14:textId="77777777" w:rsidR="00932D0D" w:rsidRPr="00C12235" w:rsidRDefault="00932D0D">
      <w:pPr>
        <w:pStyle w:val="Titel"/>
        <w:pBdr>
          <w:bottom w:val="single" w:sz="24" w:space="13" w:color="000000"/>
        </w:pBdr>
        <w:ind w:left="1134" w:right="1134"/>
        <w:rPr>
          <w:b/>
          <w:color w:val="333399"/>
          <w:sz w:val="34"/>
          <w:lang w:val="de-CH"/>
        </w:rPr>
      </w:pPr>
      <w:r w:rsidRPr="00C12235">
        <w:rPr>
          <w:b/>
          <w:color w:val="333399"/>
          <w:sz w:val="34"/>
          <w:lang w:val="de-CH"/>
        </w:rPr>
        <w:t>Eine Einführung unter Berücksichtigung von UML und INTERLIS</w:t>
      </w:r>
      <w:r w:rsidR="004B2096" w:rsidRPr="00C12235">
        <w:rPr>
          <w:b/>
          <w:color w:val="333399"/>
          <w:sz w:val="34"/>
          <w:lang w:val="de-CH"/>
        </w:rPr>
        <w:br/>
      </w:r>
      <w:r w:rsidR="004B2096" w:rsidRPr="00C12235">
        <w:rPr>
          <w:b/>
          <w:color w:val="333399"/>
          <w:sz w:val="34"/>
          <w:lang w:val="de-CH"/>
        </w:rPr>
        <w:br/>
      </w:r>
      <w:r w:rsidR="004B2096" w:rsidRPr="00C12235">
        <w:rPr>
          <w:b/>
          <w:color w:val="333399"/>
          <w:sz w:val="26"/>
          <w:szCs w:val="26"/>
          <w:lang w:val="de-CH"/>
        </w:rPr>
        <w:t>(auf INTERLIS 2.3 angepasste und ergänzte Ausgabe)</w:t>
      </w:r>
    </w:p>
    <w:p w14:paraId="17E22799" w14:textId="77777777" w:rsidR="00932D0D" w:rsidRPr="00BD6857" w:rsidRDefault="00932D0D" w:rsidP="00E965B0">
      <w:pPr>
        <w:pStyle w:val="Textkrper"/>
        <w:jc w:val="center"/>
        <w:rPr>
          <w:lang w:val="de-CH"/>
        </w:rPr>
      </w:pPr>
    </w:p>
    <w:p w14:paraId="5A15CDDB" w14:textId="77777777" w:rsidR="00C72AE4" w:rsidRPr="00BD6857" w:rsidRDefault="00C72AE4" w:rsidP="00E965B0">
      <w:pPr>
        <w:pStyle w:val="Textkrper"/>
        <w:jc w:val="center"/>
        <w:rPr>
          <w:lang w:val="de-CH"/>
        </w:rPr>
      </w:pPr>
    </w:p>
    <w:p w14:paraId="11872A05" w14:textId="77777777" w:rsidR="00C72AE4" w:rsidRPr="00BD6857" w:rsidRDefault="00C72AE4" w:rsidP="00E965B0">
      <w:pPr>
        <w:pStyle w:val="Textkrper"/>
        <w:jc w:val="center"/>
        <w:rPr>
          <w:lang w:val="de-CH"/>
        </w:rPr>
      </w:pPr>
    </w:p>
    <w:p w14:paraId="0963C508" w14:textId="77777777" w:rsidR="00C72AE4" w:rsidRPr="00BD6857" w:rsidRDefault="00C72AE4" w:rsidP="00E965B0">
      <w:pPr>
        <w:pStyle w:val="Textkrper"/>
        <w:jc w:val="center"/>
        <w:rPr>
          <w:lang w:val="de-CH"/>
        </w:rPr>
      </w:pPr>
    </w:p>
    <w:p w14:paraId="538A74C2" w14:textId="77777777" w:rsidR="00C72AE4" w:rsidRPr="00BD6857" w:rsidRDefault="00C72AE4" w:rsidP="00E965B0">
      <w:pPr>
        <w:pStyle w:val="Textkrper"/>
        <w:jc w:val="center"/>
        <w:rPr>
          <w:lang w:val="de-CH"/>
        </w:rPr>
      </w:pPr>
    </w:p>
    <w:p w14:paraId="01AE20CE" w14:textId="77777777" w:rsidR="00C72AE4" w:rsidRPr="00BD6857" w:rsidRDefault="00C72AE4" w:rsidP="00E965B0">
      <w:pPr>
        <w:pStyle w:val="Textkrper"/>
        <w:jc w:val="center"/>
        <w:rPr>
          <w:lang w:val="de-CH"/>
        </w:rPr>
      </w:pPr>
    </w:p>
    <w:p w14:paraId="102D28A6" w14:textId="77777777" w:rsidR="00C72AE4" w:rsidRPr="00BD6857" w:rsidRDefault="00C72AE4" w:rsidP="00E965B0">
      <w:pPr>
        <w:pStyle w:val="Textkrper"/>
        <w:jc w:val="center"/>
        <w:rPr>
          <w:lang w:val="de-CH"/>
        </w:rPr>
      </w:pPr>
    </w:p>
    <w:p w14:paraId="2F7D296C" w14:textId="77777777" w:rsidR="00C72AE4" w:rsidRPr="00BD6857" w:rsidRDefault="00C72AE4" w:rsidP="00E965B0">
      <w:pPr>
        <w:pStyle w:val="Textkrper"/>
        <w:jc w:val="center"/>
        <w:rPr>
          <w:lang w:val="de-CH"/>
        </w:rPr>
      </w:pPr>
    </w:p>
    <w:p w14:paraId="6FAAD8CB" w14:textId="77777777" w:rsidR="00C72AE4" w:rsidRPr="00BD6857" w:rsidRDefault="00C72AE4" w:rsidP="00E965B0">
      <w:pPr>
        <w:pStyle w:val="Textkrper"/>
        <w:jc w:val="center"/>
        <w:rPr>
          <w:lang w:val="de-CH"/>
        </w:rPr>
      </w:pPr>
    </w:p>
    <w:p w14:paraId="084BC54E" w14:textId="77777777" w:rsidR="00C72AE4" w:rsidRPr="00BD6857" w:rsidRDefault="00C72AE4" w:rsidP="00E965B0">
      <w:pPr>
        <w:pStyle w:val="Textkrper"/>
        <w:jc w:val="center"/>
        <w:rPr>
          <w:lang w:val="de-CH"/>
        </w:rPr>
      </w:pPr>
    </w:p>
    <w:p w14:paraId="5DDD07D8" w14:textId="77777777" w:rsidR="00932D0D" w:rsidRPr="00BD6857" w:rsidRDefault="00932D0D" w:rsidP="00E965B0">
      <w:pPr>
        <w:pStyle w:val="Textkrper"/>
        <w:jc w:val="center"/>
        <w:rPr>
          <w:lang w:val="de-CH"/>
        </w:rPr>
      </w:pPr>
    </w:p>
    <w:p w14:paraId="0382C064" w14:textId="77777777" w:rsidR="00932D0D" w:rsidRPr="00BD6857" w:rsidRDefault="00932D0D" w:rsidP="00AE492E">
      <w:pPr>
        <w:pStyle w:val="Textkrper"/>
        <w:jc w:val="center"/>
        <w:rPr>
          <w:lang w:val="de-CH"/>
        </w:rPr>
      </w:pPr>
    </w:p>
    <w:p w14:paraId="4A1B646A" w14:textId="77777777" w:rsidR="00932D0D" w:rsidRPr="00BD6857" w:rsidRDefault="00932D0D" w:rsidP="00AE492E">
      <w:pPr>
        <w:pStyle w:val="Textkrper"/>
        <w:jc w:val="center"/>
        <w:rPr>
          <w:lang w:val="de-CH"/>
        </w:rPr>
      </w:pPr>
    </w:p>
    <w:p w14:paraId="17E8172B" w14:textId="77777777" w:rsidR="00932D0D" w:rsidRPr="00BD6857" w:rsidRDefault="00932D0D" w:rsidP="00AE492E">
      <w:pPr>
        <w:pStyle w:val="Textkrper"/>
        <w:jc w:val="center"/>
        <w:rPr>
          <w:lang w:val="de-CH"/>
        </w:rPr>
      </w:pPr>
    </w:p>
    <w:p w14:paraId="3DCD8C3C" w14:textId="77777777" w:rsidR="00932D0D" w:rsidRPr="00BD6857" w:rsidRDefault="00932D0D">
      <w:pPr>
        <w:pStyle w:val="Textkrper"/>
        <w:jc w:val="center"/>
        <w:rPr>
          <w:b/>
          <w:color w:val="000080"/>
          <w:lang w:val="de-CH"/>
        </w:rPr>
      </w:pPr>
      <w:r w:rsidRPr="00BD6857">
        <w:rPr>
          <w:b/>
          <w:color w:val="000080"/>
          <w:lang w:val="de-CH"/>
        </w:rPr>
        <w:t>Herausgeber</w:t>
      </w:r>
    </w:p>
    <w:p w14:paraId="1189BBCE" w14:textId="77777777" w:rsidR="00932D0D" w:rsidRPr="00BD6857" w:rsidRDefault="00932D0D">
      <w:pPr>
        <w:pStyle w:val="Textkrper"/>
        <w:jc w:val="center"/>
        <w:rPr>
          <w:lang w:val="de-CH"/>
        </w:rPr>
      </w:pPr>
      <w:r w:rsidRPr="00BD6857">
        <w:rPr>
          <w:lang w:val="de-CH"/>
        </w:rPr>
        <w:t>Koordination</w:t>
      </w:r>
      <w:r w:rsidR="001E4072" w:rsidRPr="00BD6857">
        <w:rPr>
          <w:lang w:val="de-CH"/>
        </w:rPr>
        <w:t>,</w:t>
      </w:r>
      <w:r w:rsidRPr="00BD6857">
        <w:rPr>
          <w:lang w:val="de-CH"/>
        </w:rPr>
        <w:t xml:space="preserve"> </w:t>
      </w:r>
      <w:r w:rsidR="001E4072" w:rsidRPr="00BD6857">
        <w:rPr>
          <w:lang w:val="de-CH"/>
        </w:rPr>
        <w:t>G</w:t>
      </w:r>
      <w:r w:rsidRPr="00BD6857">
        <w:rPr>
          <w:lang w:val="de-CH"/>
        </w:rPr>
        <w:t>eo</w:t>
      </w:r>
      <w:r w:rsidR="001E4072" w:rsidRPr="00BD6857">
        <w:rPr>
          <w:lang w:val="de-CH"/>
        </w:rPr>
        <w:t>-</w:t>
      </w:r>
      <w:r w:rsidRPr="00BD6857">
        <w:rPr>
          <w:lang w:val="de-CH"/>
        </w:rPr>
        <w:t>Information</w:t>
      </w:r>
      <w:r w:rsidR="001E4072" w:rsidRPr="00BD6857">
        <w:rPr>
          <w:lang w:val="de-CH"/>
        </w:rPr>
        <w:t xml:space="preserve"> </w:t>
      </w:r>
      <w:r w:rsidRPr="00BD6857">
        <w:rPr>
          <w:lang w:val="de-CH"/>
        </w:rPr>
        <w:t xml:space="preserve">und </w:t>
      </w:r>
      <w:r w:rsidR="001E4072" w:rsidRPr="00BD6857">
        <w:rPr>
          <w:lang w:val="de-CH"/>
        </w:rPr>
        <w:t>Services</w:t>
      </w:r>
      <w:r w:rsidRPr="00BD6857">
        <w:rPr>
          <w:lang w:val="de-CH"/>
        </w:rPr>
        <w:t xml:space="preserve"> (KOGIS)</w:t>
      </w:r>
      <w:r w:rsidRPr="00BD6857">
        <w:rPr>
          <w:lang w:val="de-CH"/>
        </w:rPr>
        <w:br/>
        <w:t>c/o swisstopo, Bundesamt für Landestopogra</w:t>
      </w:r>
      <w:r w:rsidR="001E4072" w:rsidRPr="00BD6857">
        <w:rPr>
          <w:lang w:val="de-CH"/>
        </w:rPr>
        <w:t>f</w:t>
      </w:r>
      <w:r w:rsidRPr="00BD6857">
        <w:rPr>
          <w:lang w:val="de-CH"/>
        </w:rPr>
        <w:t>ie</w:t>
      </w:r>
      <w:r w:rsidRPr="00BD6857">
        <w:rPr>
          <w:lang w:val="de-CH"/>
        </w:rPr>
        <w:br/>
        <w:t>Seftigenstr</w:t>
      </w:r>
      <w:r w:rsidR="00A6093A" w:rsidRPr="00BD6857">
        <w:rPr>
          <w:lang w:val="de-CH"/>
        </w:rPr>
        <w:t>asse</w:t>
      </w:r>
      <w:r w:rsidRPr="00BD6857">
        <w:rPr>
          <w:lang w:val="de-CH"/>
        </w:rPr>
        <w:t xml:space="preserve"> 264, CH</w:t>
      </w:r>
      <w:r w:rsidRPr="00BD6857">
        <w:rPr>
          <w:sz w:val="12"/>
          <w:lang w:val="de-CH"/>
        </w:rPr>
        <w:t xml:space="preserve"> </w:t>
      </w:r>
      <w:r w:rsidRPr="00BD6857">
        <w:rPr>
          <w:lang w:val="de-CH"/>
        </w:rPr>
        <w:t>–</w:t>
      </w:r>
      <w:r w:rsidRPr="00BD6857">
        <w:rPr>
          <w:sz w:val="12"/>
          <w:lang w:val="de-CH"/>
        </w:rPr>
        <w:t xml:space="preserve"> </w:t>
      </w:r>
      <w:r w:rsidRPr="00BD6857">
        <w:rPr>
          <w:lang w:val="de-CH"/>
        </w:rPr>
        <w:t>3084 Wabern</w:t>
      </w:r>
    </w:p>
    <w:p w14:paraId="6BF697CA" w14:textId="77777777" w:rsidR="00932D0D" w:rsidRPr="00BD6857" w:rsidRDefault="0060292E">
      <w:pPr>
        <w:pStyle w:val="Textkrper"/>
        <w:jc w:val="center"/>
        <w:rPr>
          <w:lang w:val="de-CH"/>
        </w:rPr>
      </w:pPr>
      <w:hyperlink r:id="rId7" w:history="1">
        <w:r w:rsidRPr="00BD6857">
          <w:rPr>
            <w:rStyle w:val="Hyperlink"/>
            <w:lang w:val="de-CH"/>
          </w:rPr>
          <w:t>www.kogis.</w:t>
        </w:r>
        <w:r w:rsidRPr="00BD6857">
          <w:rPr>
            <w:rStyle w:val="Hyperlink"/>
            <w:lang w:val="de-CH"/>
          </w:rPr>
          <w:t>c</w:t>
        </w:r>
        <w:r w:rsidRPr="00BD6857">
          <w:rPr>
            <w:rStyle w:val="Hyperlink"/>
            <w:lang w:val="de-CH"/>
          </w:rPr>
          <w:t>h</w:t>
        </w:r>
      </w:hyperlink>
    </w:p>
    <w:p w14:paraId="6E2A04EF" w14:textId="77777777" w:rsidR="00AE492E" w:rsidRPr="00BD6857" w:rsidRDefault="00AE492E">
      <w:pPr>
        <w:pStyle w:val="Textkrper"/>
        <w:jc w:val="center"/>
        <w:rPr>
          <w:lang w:val="de-CH"/>
        </w:rPr>
      </w:pPr>
    </w:p>
    <w:p w14:paraId="5D0C3BE2" w14:textId="77777777" w:rsidR="00AE492E" w:rsidRPr="00BD6857" w:rsidRDefault="00AE492E">
      <w:pPr>
        <w:pStyle w:val="Textkrper"/>
        <w:jc w:val="center"/>
        <w:rPr>
          <w:lang w:val="de-CH"/>
        </w:rPr>
      </w:pPr>
    </w:p>
    <w:p w14:paraId="39623F11" w14:textId="77777777" w:rsidR="00AE492E" w:rsidRPr="00BD6857" w:rsidRDefault="00AE492E" w:rsidP="000174F2">
      <w:pPr>
        <w:pStyle w:val="Textkrper"/>
        <w:jc w:val="left"/>
        <w:rPr>
          <w:lang w:val="de-CH"/>
        </w:rPr>
      </w:pPr>
    </w:p>
    <w:p w14:paraId="091A5395" w14:textId="77777777" w:rsidR="00C72AE4" w:rsidRPr="00BD6857" w:rsidRDefault="00C72AE4" w:rsidP="000174F2">
      <w:pPr>
        <w:pStyle w:val="Textkrper"/>
        <w:jc w:val="left"/>
        <w:rPr>
          <w:lang w:val="de-CH"/>
        </w:rPr>
      </w:pPr>
    </w:p>
    <w:p w14:paraId="52053DE4" w14:textId="77777777" w:rsidR="00C72AE4" w:rsidRPr="00BD6857" w:rsidRDefault="00C72AE4" w:rsidP="000174F2">
      <w:pPr>
        <w:pStyle w:val="Textkrper"/>
        <w:jc w:val="left"/>
        <w:rPr>
          <w:lang w:val="de-CH"/>
        </w:rPr>
      </w:pPr>
    </w:p>
    <w:p w14:paraId="2E242799" w14:textId="77777777" w:rsidR="000174F2" w:rsidRPr="00BD6857" w:rsidRDefault="000174F2" w:rsidP="000174F2">
      <w:pPr>
        <w:pStyle w:val="Textkrper"/>
        <w:jc w:val="left"/>
        <w:rPr>
          <w:lang w:val="de-CH"/>
        </w:rPr>
      </w:pPr>
    </w:p>
    <w:p w14:paraId="3C0FF545" w14:textId="77777777" w:rsidR="000174F2" w:rsidRPr="00BD6857" w:rsidRDefault="000174F2" w:rsidP="000174F2">
      <w:pPr>
        <w:pStyle w:val="Textkrper"/>
        <w:jc w:val="left"/>
        <w:rPr>
          <w:lang w:val="de-CH"/>
        </w:rPr>
      </w:pPr>
    </w:p>
    <w:p w14:paraId="4B4125FE" w14:textId="77777777" w:rsidR="000174F2" w:rsidRPr="00BD6857" w:rsidRDefault="000174F2" w:rsidP="000174F2">
      <w:pPr>
        <w:pStyle w:val="Textkrper"/>
        <w:jc w:val="left"/>
        <w:rPr>
          <w:lang w:val="de-CH"/>
        </w:rPr>
      </w:pPr>
    </w:p>
    <w:p w14:paraId="1D5B5785" w14:textId="77777777" w:rsidR="000174F2" w:rsidRPr="00BD6857" w:rsidRDefault="000174F2" w:rsidP="000174F2">
      <w:pPr>
        <w:pStyle w:val="Textkrper"/>
        <w:jc w:val="left"/>
        <w:rPr>
          <w:lang w:val="de-CH"/>
        </w:rPr>
      </w:pPr>
    </w:p>
    <w:p w14:paraId="54393F6A" w14:textId="77777777" w:rsidR="000174F2" w:rsidRPr="00BD6857" w:rsidRDefault="000174F2" w:rsidP="000174F2">
      <w:pPr>
        <w:pStyle w:val="Textkrper"/>
        <w:jc w:val="left"/>
        <w:rPr>
          <w:lang w:val="de-CH"/>
        </w:rPr>
      </w:pPr>
    </w:p>
    <w:p w14:paraId="3342A4E5" w14:textId="77777777" w:rsidR="000174F2" w:rsidRPr="00BD6857" w:rsidRDefault="000174F2" w:rsidP="000174F2">
      <w:pPr>
        <w:pStyle w:val="Textkrper"/>
        <w:jc w:val="left"/>
        <w:rPr>
          <w:lang w:val="de-CH"/>
        </w:rPr>
      </w:pPr>
    </w:p>
    <w:p w14:paraId="1EBCA170" w14:textId="77777777" w:rsidR="000174F2" w:rsidRPr="00BD6857" w:rsidRDefault="000174F2" w:rsidP="000174F2">
      <w:pPr>
        <w:pStyle w:val="Textkrper"/>
        <w:jc w:val="left"/>
        <w:rPr>
          <w:lang w:val="de-CH"/>
        </w:rPr>
      </w:pPr>
    </w:p>
    <w:p w14:paraId="4589FAA9" w14:textId="77777777" w:rsidR="000174F2" w:rsidRPr="00BD6857" w:rsidRDefault="000174F2" w:rsidP="000174F2">
      <w:pPr>
        <w:pStyle w:val="Textkrper"/>
        <w:jc w:val="left"/>
        <w:rPr>
          <w:lang w:val="de-CH"/>
        </w:rPr>
      </w:pPr>
    </w:p>
    <w:p w14:paraId="59620F58" w14:textId="77777777" w:rsidR="000174F2" w:rsidRPr="00BD6857" w:rsidRDefault="000174F2" w:rsidP="000174F2">
      <w:pPr>
        <w:pStyle w:val="Textkrper"/>
        <w:jc w:val="left"/>
        <w:rPr>
          <w:lang w:val="de-CH"/>
        </w:rPr>
      </w:pPr>
    </w:p>
    <w:p w14:paraId="21F376AA" w14:textId="77777777" w:rsidR="000174F2" w:rsidRPr="00BD6857" w:rsidRDefault="000174F2" w:rsidP="000174F2">
      <w:pPr>
        <w:pStyle w:val="Textkrper"/>
        <w:jc w:val="left"/>
        <w:rPr>
          <w:lang w:val="de-CH"/>
        </w:rPr>
      </w:pPr>
    </w:p>
    <w:p w14:paraId="141C2D7B" w14:textId="77777777" w:rsidR="000174F2" w:rsidRPr="00BD6857" w:rsidRDefault="000174F2" w:rsidP="000174F2">
      <w:pPr>
        <w:pStyle w:val="Textkrper"/>
        <w:jc w:val="left"/>
        <w:rPr>
          <w:lang w:val="de-CH"/>
        </w:rPr>
      </w:pPr>
    </w:p>
    <w:p w14:paraId="1809735F" w14:textId="77777777" w:rsidR="000174F2" w:rsidRPr="00BD6857" w:rsidRDefault="000174F2" w:rsidP="000174F2">
      <w:pPr>
        <w:pStyle w:val="Textkrper"/>
        <w:jc w:val="left"/>
        <w:rPr>
          <w:lang w:val="de-CH"/>
        </w:rPr>
      </w:pPr>
    </w:p>
    <w:p w14:paraId="3D9BB304" w14:textId="77777777" w:rsidR="000174F2" w:rsidRPr="00BD6857" w:rsidRDefault="000174F2" w:rsidP="000174F2">
      <w:pPr>
        <w:pStyle w:val="Textkrper"/>
        <w:jc w:val="left"/>
        <w:rPr>
          <w:lang w:val="de-CH"/>
        </w:rPr>
      </w:pPr>
    </w:p>
    <w:p w14:paraId="192F8070" w14:textId="77777777" w:rsidR="000174F2" w:rsidRPr="00BD6857" w:rsidRDefault="000174F2" w:rsidP="000174F2">
      <w:pPr>
        <w:pStyle w:val="Textkrper"/>
        <w:jc w:val="left"/>
        <w:rPr>
          <w:lang w:val="de-CH"/>
        </w:rPr>
      </w:pPr>
    </w:p>
    <w:p w14:paraId="4E5F1650" w14:textId="77777777" w:rsidR="000174F2" w:rsidRPr="00BD6857" w:rsidRDefault="000174F2" w:rsidP="000174F2">
      <w:pPr>
        <w:pStyle w:val="Textkrper"/>
        <w:jc w:val="left"/>
        <w:rPr>
          <w:lang w:val="de-CH"/>
        </w:rPr>
      </w:pPr>
    </w:p>
    <w:p w14:paraId="30E7DBCC" w14:textId="77777777" w:rsidR="000174F2" w:rsidRPr="00BD6857" w:rsidRDefault="000174F2" w:rsidP="000174F2">
      <w:pPr>
        <w:pStyle w:val="Textkrper"/>
        <w:jc w:val="left"/>
        <w:rPr>
          <w:lang w:val="de-CH"/>
        </w:rPr>
      </w:pPr>
    </w:p>
    <w:p w14:paraId="49E7E7B1" w14:textId="77777777" w:rsidR="00C72AE4" w:rsidRPr="00BD6857" w:rsidRDefault="00C72AE4" w:rsidP="000174F2">
      <w:pPr>
        <w:pStyle w:val="Textkrper"/>
        <w:jc w:val="left"/>
        <w:rPr>
          <w:lang w:val="de-CH"/>
        </w:rPr>
      </w:pPr>
    </w:p>
    <w:p w14:paraId="60B04F2F" w14:textId="77777777" w:rsidR="00932D0D" w:rsidRPr="00BD6857" w:rsidRDefault="00932D0D" w:rsidP="000174F2">
      <w:pPr>
        <w:pStyle w:val="berschriftOhneNummer"/>
        <w:rPr>
          <w:bCs/>
          <w:kern w:val="1"/>
          <w:lang w:val="de-CH"/>
        </w:rPr>
      </w:pPr>
      <w:r w:rsidRPr="00BD6857">
        <w:rPr>
          <w:bCs/>
          <w:kern w:val="1"/>
          <w:lang w:val="de-CH"/>
        </w:rPr>
        <w:t>Autoren</w:t>
      </w:r>
    </w:p>
    <w:p w14:paraId="66DAAEC4" w14:textId="77777777" w:rsidR="00932D0D" w:rsidRPr="00BD6857" w:rsidRDefault="00932D0D" w:rsidP="000174F2">
      <w:pPr>
        <w:pStyle w:val="Textkrper"/>
        <w:jc w:val="left"/>
        <w:rPr>
          <w:lang w:val="de-CH"/>
        </w:rPr>
      </w:pPr>
      <w:r w:rsidRPr="00BD6857">
        <w:rPr>
          <w:lang w:val="de-CH"/>
        </w:rPr>
        <w:t>Joseph Dorfschmid · do@adasys.ch</w:t>
      </w:r>
      <w:r w:rsidRPr="00BD6857">
        <w:rPr>
          <w:lang w:val="de-CH"/>
        </w:rPr>
        <w:br/>
        <w:t>Sascha Brawer · sb@adasys.ch</w:t>
      </w:r>
    </w:p>
    <w:p w14:paraId="6E6F763C" w14:textId="77777777" w:rsidR="00932D0D" w:rsidRPr="00BD6857" w:rsidRDefault="00932D0D" w:rsidP="000174F2">
      <w:pPr>
        <w:pStyle w:val="Textkrper"/>
        <w:jc w:val="left"/>
        <w:rPr>
          <w:lang w:val="de-CH"/>
        </w:rPr>
      </w:pPr>
      <w:r w:rsidRPr="00BD6857">
        <w:rPr>
          <w:lang w:val="de-CH"/>
        </w:rPr>
        <w:t xml:space="preserve">Adasys AG, </w:t>
      </w:r>
      <w:r w:rsidR="00B36CB7" w:rsidRPr="00BD6857">
        <w:rPr>
          <w:lang w:val="de-CH"/>
        </w:rPr>
        <w:t>Dörflistrasse</w:t>
      </w:r>
      <w:r w:rsidRPr="00BD6857">
        <w:rPr>
          <w:lang w:val="de-CH"/>
        </w:rPr>
        <w:t xml:space="preserve"> </w:t>
      </w:r>
      <w:r w:rsidR="00B36CB7" w:rsidRPr="00BD6857">
        <w:rPr>
          <w:lang w:val="de-CH"/>
        </w:rPr>
        <w:t>67</w:t>
      </w:r>
      <w:r w:rsidRPr="00BD6857">
        <w:rPr>
          <w:lang w:val="de-CH"/>
        </w:rPr>
        <w:t>, CH</w:t>
      </w:r>
      <w:r w:rsidRPr="00BD6857">
        <w:rPr>
          <w:sz w:val="12"/>
          <w:lang w:val="de-CH"/>
        </w:rPr>
        <w:t xml:space="preserve"> </w:t>
      </w:r>
      <w:r w:rsidRPr="00BD6857">
        <w:rPr>
          <w:lang w:val="de-CH"/>
        </w:rPr>
        <w:t>–</w:t>
      </w:r>
      <w:r w:rsidRPr="00BD6857">
        <w:rPr>
          <w:sz w:val="12"/>
          <w:lang w:val="de-CH"/>
        </w:rPr>
        <w:t xml:space="preserve"> </w:t>
      </w:r>
      <w:r w:rsidRPr="00BD6857">
        <w:rPr>
          <w:lang w:val="de-CH"/>
        </w:rPr>
        <w:t>80</w:t>
      </w:r>
      <w:r w:rsidR="00B36CB7" w:rsidRPr="00BD6857">
        <w:rPr>
          <w:lang w:val="de-CH"/>
        </w:rPr>
        <w:t>50</w:t>
      </w:r>
      <w:r w:rsidRPr="00BD6857">
        <w:rPr>
          <w:lang w:val="de-CH"/>
        </w:rPr>
        <w:t xml:space="preserve"> Zürich</w:t>
      </w:r>
      <w:r w:rsidRPr="00BD6857">
        <w:rPr>
          <w:lang w:val="de-CH"/>
        </w:rPr>
        <w:br/>
      </w:r>
      <w:hyperlink r:id="rId8" w:history="1">
        <w:r w:rsidR="0060292E" w:rsidRPr="00BD6857">
          <w:rPr>
            <w:rStyle w:val="Hyperlink"/>
            <w:lang w:val="de-CH"/>
          </w:rPr>
          <w:t>www.ad</w:t>
        </w:r>
        <w:r w:rsidR="0060292E" w:rsidRPr="00BD6857">
          <w:rPr>
            <w:rStyle w:val="Hyperlink"/>
            <w:lang w:val="de-CH"/>
          </w:rPr>
          <w:t>a</w:t>
        </w:r>
        <w:r w:rsidR="0060292E" w:rsidRPr="00BD6857">
          <w:rPr>
            <w:rStyle w:val="Hyperlink"/>
            <w:lang w:val="de-CH"/>
          </w:rPr>
          <w:t>sys.ch</w:t>
        </w:r>
      </w:hyperlink>
    </w:p>
    <w:p w14:paraId="4517BE41" w14:textId="77777777" w:rsidR="000174F2" w:rsidRPr="00BD6857" w:rsidRDefault="000174F2" w:rsidP="00E965B0">
      <w:pPr>
        <w:pStyle w:val="Textkrper"/>
        <w:jc w:val="left"/>
        <w:rPr>
          <w:lang w:val="de-CH"/>
        </w:rPr>
      </w:pPr>
    </w:p>
    <w:p w14:paraId="3AEA9104" w14:textId="77777777" w:rsidR="000174F2" w:rsidRPr="00BD6857" w:rsidRDefault="000174F2" w:rsidP="00E965B0">
      <w:pPr>
        <w:pStyle w:val="Textkrper"/>
        <w:jc w:val="left"/>
        <w:rPr>
          <w:lang w:val="de-CH"/>
        </w:rPr>
      </w:pPr>
    </w:p>
    <w:p w14:paraId="53CA1248" w14:textId="77777777" w:rsidR="000174F2" w:rsidRPr="00BD6857" w:rsidRDefault="000174F2" w:rsidP="00E965B0">
      <w:pPr>
        <w:pStyle w:val="Textkrper"/>
        <w:jc w:val="left"/>
        <w:rPr>
          <w:lang w:val="de-CH"/>
        </w:rPr>
      </w:pPr>
    </w:p>
    <w:p w14:paraId="0A2C271B" w14:textId="77777777" w:rsidR="00932D0D" w:rsidRPr="00BD6857" w:rsidRDefault="00932D0D" w:rsidP="000174F2">
      <w:pPr>
        <w:pStyle w:val="berschriftOhneNummer"/>
        <w:rPr>
          <w:bCs/>
          <w:kern w:val="1"/>
          <w:lang w:val="de-CH"/>
        </w:rPr>
      </w:pPr>
      <w:r w:rsidRPr="00BD6857">
        <w:rPr>
          <w:bCs/>
          <w:kern w:val="1"/>
          <w:lang w:val="de-CH"/>
        </w:rPr>
        <w:lastRenderedPageBreak/>
        <w:t>Dank</w:t>
      </w:r>
    </w:p>
    <w:p w14:paraId="5AE4ED35" w14:textId="77777777" w:rsidR="00932D0D" w:rsidRPr="00BD6857" w:rsidRDefault="00932D0D">
      <w:pPr>
        <w:pStyle w:val="Textkrper2"/>
        <w:rPr>
          <w:sz w:val="22"/>
          <w:lang w:val="de-CH"/>
        </w:rPr>
      </w:pPr>
      <w:r w:rsidRPr="00BD6857">
        <w:rPr>
          <w:sz w:val="22"/>
          <w:lang w:val="de-CH"/>
        </w:rPr>
        <w:t>Die Autoren danken allen, die mit Anregungen, Kritik und präziser Lektüre zu diesem Papier beigetragen haben.</w:t>
      </w:r>
    </w:p>
    <w:p w14:paraId="1B6CDF26" w14:textId="77777777" w:rsidR="0002645D" w:rsidRPr="00BD6857" w:rsidRDefault="0002645D">
      <w:pPr>
        <w:pStyle w:val="Textkrper2"/>
        <w:rPr>
          <w:sz w:val="22"/>
          <w:lang w:val="de-CH"/>
        </w:rPr>
      </w:pPr>
    </w:p>
    <w:p w14:paraId="3AB986ED" w14:textId="77777777" w:rsidR="00932D0D" w:rsidRPr="00BD6857" w:rsidRDefault="00932D0D">
      <w:pPr>
        <w:pStyle w:val="berschriftOhneNummer"/>
        <w:rPr>
          <w:lang w:val="de-CH"/>
        </w:rPr>
        <w:sectPr w:rsidR="00932D0D" w:rsidRPr="00BD6857">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701" w:right="1418" w:bottom="1701" w:left="1418" w:header="1418" w:footer="720" w:gutter="0"/>
          <w:cols w:space="720"/>
          <w:titlePg/>
        </w:sectPr>
      </w:pPr>
    </w:p>
    <w:p w14:paraId="7A7A0EEE" w14:textId="77777777" w:rsidR="00932D0D" w:rsidRPr="00BD6857" w:rsidRDefault="00932D0D" w:rsidP="00A50B1F">
      <w:pPr>
        <w:pStyle w:val="berschrift1"/>
        <w:numPr>
          <w:ilvl w:val="0"/>
          <w:numId w:val="0"/>
        </w:numPr>
      </w:pPr>
      <w:bookmarkStart w:id="0" w:name="_Toc231091146"/>
      <w:r w:rsidRPr="00BD6857">
        <w:lastRenderedPageBreak/>
        <w:t>Inhalt</w:t>
      </w:r>
      <w:bookmarkEnd w:id="0"/>
    </w:p>
    <w:p w14:paraId="379BC2B0" w14:textId="77777777" w:rsidR="008E5988" w:rsidRDefault="008E5988">
      <w:pPr>
        <w:pStyle w:val="Verzeichnis1"/>
        <w:rPr>
          <w:rFonts w:ascii="Times New Roman" w:hAnsi="Times New Roman"/>
          <w:b w:val="0"/>
          <w:kern w:val="0"/>
          <w:sz w:val="24"/>
          <w:szCs w:val="24"/>
          <w:lang w:val="fr-CH" w:eastAsia="fr-CH"/>
        </w:rPr>
      </w:pPr>
      <w:r>
        <w:rPr>
          <w:b w:val="0"/>
          <w:lang w:val="de-CH"/>
        </w:rPr>
        <w:fldChar w:fldCharType="begin"/>
      </w:r>
      <w:r>
        <w:rPr>
          <w:b w:val="0"/>
          <w:lang w:val="de-CH"/>
        </w:rPr>
        <w:instrText xml:space="preserve"> TOC \o "1-3" </w:instrText>
      </w:r>
      <w:r>
        <w:rPr>
          <w:b w:val="0"/>
          <w:lang w:val="de-CH"/>
        </w:rPr>
        <w:fldChar w:fldCharType="separate"/>
      </w:r>
      <w:r>
        <w:t>Inhalt</w:t>
      </w:r>
      <w:r>
        <w:tab/>
      </w:r>
      <w:r>
        <w:fldChar w:fldCharType="begin"/>
      </w:r>
      <w:r>
        <w:instrText xml:space="preserve"> PAGEREF _Toc231091146 \h </w:instrText>
      </w:r>
      <w:r>
        <w:fldChar w:fldCharType="separate"/>
      </w:r>
      <w:r w:rsidR="00680FDA">
        <w:t>3</w:t>
      </w:r>
      <w:r>
        <w:fldChar w:fldCharType="end"/>
      </w:r>
    </w:p>
    <w:p w14:paraId="6D88A7EF" w14:textId="77777777" w:rsidR="008E5988" w:rsidRDefault="008E5988">
      <w:pPr>
        <w:pStyle w:val="Verzeichnis1"/>
        <w:rPr>
          <w:rFonts w:ascii="Times New Roman" w:hAnsi="Times New Roman"/>
          <w:b w:val="0"/>
          <w:kern w:val="0"/>
          <w:sz w:val="24"/>
          <w:szCs w:val="24"/>
          <w:lang w:val="fr-CH" w:eastAsia="fr-CH"/>
        </w:rPr>
      </w:pPr>
      <w:r>
        <w:t>1. Lektüre zwischen Dichtung und Wahrheit</w:t>
      </w:r>
      <w:r>
        <w:tab/>
      </w:r>
      <w:r>
        <w:fldChar w:fldCharType="begin"/>
      </w:r>
      <w:r>
        <w:instrText xml:space="preserve"> PAGEREF _Toc231091147 \h </w:instrText>
      </w:r>
      <w:r>
        <w:fldChar w:fldCharType="separate"/>
      </w:r>
      <w:r w:rsidR="00680FDA">
        <w:t>7</w:t>
      </w:r>
      <w:r>
        <w:fldChar w:fldCharType="end"/>
      </w:r>
    </w:p>
    <w:p w14:paraId="2E9F7F66" w14:textId="77777777" w:rsidR="008E5988" w:rsidRDefault="008E5988">
      <w:pPr>
        <w:pStyle w:val="Verzeichnis1"/>
        <w:rPr>
          <w:rFonts w:ascii="Times New Roman" w:hAnsi="Times New Roman"/>
          <w:b w:val="0"/>
          <w:kern w:val="0"/>
          <w:sz w:val="24"/>
          <w:szCs w:val="24"/>
          <w:lang w:val="fr-CH" w:eastAsia="fr-CH"/>
        </w:rPr>
      </w:pPr>
      <w:r>
        <w:t>2. Überblick am Beispiel Ilistal</w:t>
      </w:r>
      <w:r>
        <w:tab/>
      </w:r>
      <w:r>
        <w:fldChar w:fldCharType="begin"/>
      </w:r>
      <w:r>
        <w:instrText xml:space="preserve"> PAGEREF _Toc231091148 \h </w:instrText>
      </w:r>
      <w:r>
        <w:fldChar w:fldCharType="separate"/>
      </w:r>
      <w:r w:rsidR="00680FDA">
        <w:t>9</w:t>
      </w:r>
      <w:r>
        <w:fldChar w:fldCharType="end"/>
      </w:r>
    </w:p>
    <w:p w14:paraId="37E74465" w14:textId="77777777" w:rsidR="008E5988" w:rsidRDefault="008E5988">
      <w:pPr>
        <w:pStyle w:val="Verzeichnis2"/>
        <w:rPr>
          <w:rFonts w:ascii="Times New Roman" w:hAnsi="Times New Roman"/>
          <w:kern w:val="0"/>
          <w:sz w:val="24"/>
          <w:szCs w:val="24"/>
          <w:lang w:val="fr-CH" w:eastAsia="fr-CH"/>
        </w:rPr>
      </w:pPr>
      <w:r w:rsidRPr="003F0CB4">
        <w:rPr>
          <w:bCs/>
          <w:lang w:val="de-CH"/>
        </w:rPr>
        <w:t>2.1</w:t>
      </w:r>
      <w:r w:rsidRPr="003F0CB4">
        <w:rPr>
          <w:lang w:val="de-CH"/>
        </w:rPr>
        <w:t xml:space="preserve"> Aufbruchstimmung im Ilistal</w:t>
      </w:r>
      <w:r>
        <w:tab/>
      </w:r>
      <w:r>
        <w:fldChar w:fldCharType="begin"/>
      </w:r>
      <w:r>
        <w:instrText xml:space="preserve"> PAGEREF _Toc231091149 \h </w:instrText>
      </w:r>
      <w:r>
        <w:fldChar w:fldCharType="separate"/>
      </w:r>
      <w:r w:rsidR="00680FDA">
        <w:t>9</w:t>
      </w:r>
      <w:r>
        <w:fldChar w:fldCharType="end"/>
      </w:r>
    </w:p>
    <w:p w14:paraId="3E37B673" w14:textId="77777777" w:rsidR="008E5988" w:rsidRDefault="008E5988">
      <w:pPr>
        <w:pStyle w:val="Verzeichnis3"/>
        <w:rPr>
          <w:rFonts w:ascii="Times New Roman" w:hAnsi="Times New Roman"/>
          <w:kern w:val="0"/>
          <w:sz w:val="24"/>
          <w:szCs w:val="24"/>
          <w:lang w:val="fr-CH" w:eastAsia="fr-CH"/>
        </w:rPr>
      </w:pPr>
      <w:r w:rsidRPr="003F0CB4">
        <w:rPr>
          <w:lang w:val="de-CH"/>
        </w:rPr>
        <w:t>2.1.1 Der Startschuss</w:t>
      </w:r>
      <w:r>
        <w:tab/>
      </w:r>
      <w:r>
        <w:fldChar w:fldCharType="begin"/>
      </w:r>
      <w:r>
        <w:instrText xml:space="preserve"> PAGEREF _Toc231091150 \h </w:instrText>
      </w:r>
      <w:r>
        <w:fldChar w:fldCharType="separate"/>
      </w:r>
      <w:r w:rsidR="00680FDA">
        <w:t>9</w:t>
      </w:r>
      <w:r>
        <w:fldChar w:fldCharType="end"/>
      </w:r>
    </w:p>
    <w:p w14:paraId="7A5F38DC" w14:textId="77777777" w:rsidR="008E5988" w:rsidRDefault="008E5988">
      <w:pPr>
        <w:pStyle w:val="Verzeichnis3"/>
        <w:rPr>
          <w:rFonts w:ascii="Times New Roman" w:hAnsi="Times New Roman"/>
          <w:kern w:val="0"/>
          <w:sz w:val="24"/>
          <w:szCs w:val="24"/>
          <w:lang w:val="fr-CH" w:eastAsia="fr-CH"/>
        </w:rPr>
      </w:pPr>
      <w:r w:rsidRPr="003F0CB4">
        <w:rPr>
          <w:lang w:val="de-CH"/>
        </w:rPr>
        <w:t>2.1.2 Erste Auslegeordnung</w:t>
      </w:r>
      <w:r>
        <w:tab/>
      </w:r>
      <w:r>
        <w:fldChar w:fldCharType="begin"/>
      </w:r>
      <w:r>
        <w:instrText xml:space="preserve"> PAGEREF _Toc231091151 \h </w:instrText>
      </w:r>
      <w:r>
        <w:fldChar w:fldCharType="separate"/>
      </w:r>
      <w:r w:rsidR="00680FDA">
        <w:t>9</w:t>
      </w:r>
      <w:r>
        <w:fldChar w:fldCharType="end"/>
      </w:r>
    </w:p>
    <w:p w14:paraId="32153D05" w14:textId="77777777" w:rsidR="008E5988" w:rsidRDefault="008E5988">
      <w:pPr>
        <w:pStyle w:val="Verzeichnis2"/>
        <w:rPr>
          <w:rFonts w:ascii="Times New Roman" w:hAnsi="Times New Roman"/>
          <w:kern w:val="0"/>
          <w:sz w:val="24"/>
          <w:szCs w:val="24"/>
          <w:lang w:val="fr-CH" w:eastAsia="fr-CH"/>
        </w:rPr>
      </w:pPr>
      <w:r w:rsidRPr="003F0CB4">
        <w:rPr>
          <w:bCs/>
          <w:lang w:val="de-CH"/>
        </w:rPr>
        <w:t>2.2</w:t>
      </w:r>
      <w:r w:rsidRPr="003F0CB4">
        <w:rPr>
          <w:lang w:val="de-CH"/>
        </w:rPr>
        <w:t xml:space="preserve"> Erste Gehversuche</w:t>
      </w:r>
      <w:r>
        <w:tab/>
      </w:r>
      <w:r>
        <w:fldChar w:fldCharType="begin"/>
      </w:r>
      <w:r>
        <w:instrText xml:space="preserve"> PAGEREF _Toc231091152 \h </w:instrText>
      </w:r>
      <w:r>
        <w:fldChar w:fldCharType="separate"/>
      </w:r>
      <w:r w:rsidR="00680FDA">
        <w:t>10</w:t>
      </w:r>
      <w:r>
        <w:fldChar w:fldCharType="end"/>
      </w:r>
    </w:p>
    <w:p w14:paraId="73D2AE46" w14:textId="77777777" w:rsidR="008E5988" w:rsidRDefault="008E5988">
      <w:pPr>
        <w:pStyle w:val="Verzeichnis3"/>
        <w:rPr>
          <w:rFonts w:ascii="Times New Roman" w:hAnsi="Times New Roman"/>
          <w:kern w:val="0"/>
          <w:sz w:val="24"/>
          <w:szCs w:val="24"/>
          <w:lang w:val="fr-CH" w:eastAsia="fr-CH"/>
        </w:rPr>
      </w:pPr>
      <w:r w:rsidRPr="003F0CB4">
        <w:rPr>
          <w:lang w:val="de-CH"/>
        </w:rPr>
        <w:t>2.2.1 Der nationale Tourismusverband hat Vorarbeit geleistet</w:t>
      </w:r>
      <w:r>
        <w:tab/>
      </w:r>
      <w:r>
        <w:fldChar w:fldCharType="begin"/>
      </w:r>
      <w:r>
        <w:instrText xml:space="preserve"> PAGEREF _Toc231091153 \h </w:instrText>
      </w:r>
      <w:r>
        <w:fldChar w:fldCharType="separate"/>
      </w:r>
      <w:r w:rsidR="00680FDA">
        <w:t>10</w:t>
      </w:r>
      <w:r>
        <w:fldChar w:fldCharType="end"/>
      </w:r>
    </w:p>
    <w:p w14:paraId="74749BE0" w14:textId="77777777" w:rsidR="008E5988" w:rsidRDefault="008E5988">
      <w:pPr>
        <w:pStyle w:val="Verzeichnis3"/>
        <w:rPr>
          <w:rFonts w:ascii="Times New Roman" w:hAnsi="Times New Roman"/>
          <w:kern w:val="0"/>
          <w:sz w:val="24"/>
          <w:szCs w:val="24"/>
          <w:lang w:val="fr-CH" w:eastAsia="fr-CH"/>
        </w:rPr>
      </w:pPr>
      <w:r w:rsidRPr="003F0CB4">
        <w:rPr>
          <w:lang w:val="de-CH"/>
        </w:rPr>
        <w:t>2.2.2 Wie viele Bahnen betreibt eine Bahngesellschaft?</w:t>
      </w:r>
      <w:r>
        <w:tab/>
      </w:r>
      <w:r>
        <w:fldChar w:fldCharType="begin"/>
      </w:r>
      <w:r>
        <w:instrText xml:space="preserve"> PAGEREF _Toc231091154 \h </w:instrText>
      </w:r>
      <w:r>
        <w:fldChar w:fldCharType="separate"/>
      </w:r>
      <w:r w:rsidR="00680FDA">
        <w:t>13</w:t>
      </w:r>
      <w:r>
        <w:fldChar w:fldCharType="end"/>
      </w:r>
    </w:p>
    <w:p w14:paraId="388CE885" w14:textId="77777777" w:rsidR="008E5988" w:rsidRDefault="008E5988">
      <w:pPr>
        <w:pStyle w:val="Verzeichnis3"/>
        <w:rPr>
          <w:rFonts w:ascii="Times New Roman" w:hAnsi="Times New Roman"/>
          <w:kern w:val="0"/>
          <w:sz w:val="24"/>
          <w:szCs w:val="24"/>
          <w:lang w:val="fr-CH" w:eastAsia="fr-CH"/>
        </w:rPr>
      </w:pPr>
      <w:r w:rsidRPr="003F0CB4">
        <w:rPr>
          <w:lang w:val="de-CH"/>
        </w:rPr>
        <w:t>2.2.3 Bergbahnen, Bahngesellschaften und Abonnements haben Eigenschaften</w:t>
      </w:r>
      <w:r>
        <w:tab/>
      </w:r>
      <w:r>
        <w:fldChar w:fldCharType="begin"/>
      </w:r>
      <w:r>
        <w:instrText xml:space="preserve"> PAGEREF _Toc231091155 \h </w:instrText>
      </w:r>
      <w:r>
        <w:fldChar w:fldCharType="separate"/>
      </w:r>
      <w:r w:rsidR="00680FDA">
        <w:t>13</w:t>
      </w:r>
      <w:r>
        <w:fldChar w:fldCharType="end"/>
      </w:r>
    </w:p>
    <w:p w14:paraId="10C111CF" w14:textId="77777777" w:rsidR="008E5988" w:rsidRDefault="008E5988">
      <w:pPr>
        <w:pStyle w:val="Verzeichnis3"/>
        <w:rPr>
          <w:rFonts w:ascii="Times New Roman" w:hAnsi="Times New Roman"/>
          <w:kern w:val="0"/>
          <w:sz w:val="24"/>
          <w:szCs w:val="24"/>
          <w:lang w:val="fr-CH" w:eastAsia="fr-CH"/>
        </w:rPr>
      </w:pPr>
      <w:r w:rsidRPr="003F0CB4">
        <w:rPr>
          <w:lang w:val="de-CH"/>
        </w:rPr>
        <w:t>2.2.4 Modelle? Ilistal will Daten!</w:t>
      </w:r>
      <w:r>
        <w:tab/>
      </w:r>
      <w:r>
        <w:fldChar w:fldCharType="begin"/>
      </w:r>
      <w:r>
        <w:instrText xml:space="preserve"> PAGEREF _Toc231091156 \h </w:instrText>
      </w:r>
      <w:r>
        <w:fldChar w:fldCharType="separate"/>
      </w:r>
      <w:r w:rsidR="00680FDA">
        <w:t>15</w:t>
      </w:r>
      <w:r>
        <w:fldChar w:fldCharType="end"/>
      </w:r>
    </w:p>
    <w:p w14:paraId="59D4DD5B" w14:textId="77777777" w:rsidR="008E5988" w:rsidRDefault="008E5988">
      <w:pPr>
        <w:pStyle w:val="Verzeichnis3"/>
        <w:rPr>
          <w:rFonts w:ascii="Times New Roman" w:hAnsi="Times New Roman"/>
          <w:kern w:val="0"/>
          <w:sz w:val="24"/>
          <w:szCs w:val="24"/>
          <w:lang w:val="fr-CH" w:eastAsia="fr-CH"/>
        </w:rPr>
      </w:pPr>
      <w:r w:rsidRPr="003F0CB4">
        <w:rPr>
          <w:lang w:val="de-CH"/>
        </w:rPr>
        <w:t>2.2.5 Ilistal sendet</w:t>
      </w:r>
      <w:r>
        <w:tab/>
      </w:r>
      <w:r>
        <w:fldChar w:fldCharType="begin"/>
      </w:r>
      <w:r>
        <w:instrText xml:space="preserve"> PAGEREF _Toc231091157 \h </w:instrText>
      </w:r>
      <w:r>
        <w:fldChar w:fldCharType="separate"/>
      </w:r>
      <w:r w:rsidR="00680FDA">
        <w:t>16</w:t>
      </w:r>
      <w:r>
        <w:fldChar w:fldCharType="end"/>
      </w:r>
    </w:p>
    <w:p w14:paraId="563CDDE0" w14:textId="77777777" w:rsidR="008E5988" w:rsidRDefault="008E5988">
      <w:pPr>
        <w:pStyle w:val="Verzeichnis2"/>
        <w:rPr>
          <w:rFonts w:ascii="Times New Roman" w:hAnsi="Times New Roman"/>
          <w:kern w:val="0"/>
          <w:sz w:val="24"/>
          <w:szCs w:val="24"/>
          <w:lang w:val="fr-CH" w:eastAsia="fr-CH"/>
        </w:rPr>
      </w:pPr>
      <w:r w:rsidRPr="003F0CB4">
        <w:rPr>
          <w:bCs/>
          <w:lang w:val="de-CH"/>
        </w:rPr>
        <w:t>2.3</w:t>
      </w:r>
      <w:r w:rsidRPr="003F0CB4">
        <w:rPr>
          <w:lang w:val="de-CH"/>
        </w:rPr>
        <w:t xml:space="preserve"> Ilistal will mehr</w:t>
      </w:r>
      <w:r>
        <w:tab/>
      </w:r>
      <w:r>
        <w:fldChar w:fldCharType="begin"/>
      </w:r>
      <w:r>
        <w:instrText xml:space="preserve"> PAGEREF _Toc231091158 \h </w:instrText>
      </w:r>
      <w:r>
        <w:fldChar w:fldCharType="separate"/>
      </w:r>
      <w:r w:rsidR="00680FDA">
        <w:t>16</w:t>
      </w:r>
      <w:r>
        <w:fldChar w:fldCharType="end"/>
      </w:r>
    </w:p>
    <w:p w14:paraId="7818B0D7" w14:textId="77777777" w:rsidR="008E5988" w:rsidRDefault="008E5988">
      <w:pPr>
        <w:pStyle w:val="Verzeichnis3"/>
        <w:rPr>
          <w:rFonts w:ascii="Times New Roman" w:hAnsi="Times New Roman"/>
          <w:kern w:val="0"/>
          <w:sz w:val="24"/>
          <w:szCs w:val="24"/>
          <w:lang w:val="fr-CH" w:eastAsia="fr-CH"/>
        </w:rPr>
      </w:pPr>
      <w:r w:rsidRPr="003F0CB4">
        <w:rPr>
          <w:lang w:val="de-CH"/>
        </w:rPr>
        <w:t>2.3.1 Zielsetzung</w:t>
      </w:r>
      <w:r>
        <w:tab/>
      </w:r>
      <w:r>
        <w:fldChar w:fldCharType="begin"/>
      </w:r>
      <w:r>
        <w:instrText xml:space="preserve"> PAGEREF _Toc231091159 \h </w:instrText>
      </w:r>
      <w:r>
        <w:fldChar w:fldCharType="separate"/>
      </w:r>
      <w:r w:rsidR="00680FDA">
        <w:t>16</w:t>
      </w:r>
      <w:r>
        <w:fldChar w:fldCharType="end"/>
      </w:r>
    </w:p>
    <w:p w14:paraId="66451978" w14:textId="77777777" w:rsidR="008E5988" w:rsidRDefault="008E5988">
      <w:pPr>
        <w:pStyle w:val="Verzeichnis3"/>
        <w:rPr>
          <w:rFonts w:ascii="Times New Roman" w:hAnsi="Times New Roman"/>
          <w:kern w:val="0"/>
          <w:sz w:val="24"/>
          <w:szCs w:val="24"/>
          <w:lang w:val="fr-CH" w:eastAsia="fr-CH"/>
        </w:rPr>
      </w:pPr>
      <w:r w:rsidRPr="003F0CB4">
        <w:rPr>
          <w:lang w:val="de-CH"/>
        </w:rPr>
        <w:t>2.3.2 Ilistal nutzt Vorhandenes</w:t>
      </w:r>
      <w:r>
        <w:tab/>
      </w:r>
      <w:r>
        <w:fldChar w:fldCharType="begin"/>
      </w:r>
      <w:r>
        <w:instrText xml:space="preserve"> PAGEREF _Toc231091160 \h </w:instrText>
      </w:r>
      <w:r>
        <w:fldChar w:fldCharType="separate"/>
      </w:r>
      <w:r w:rsidR="00680FDA">
        <w:t>17</w:t>
      </w:r>
      <w:r>
        <w:fldChar w:fldCharType="end"/>
      </w:r>
    </w:p>
    <w:p w14:paraId="03EF0A0E" w14:textId="77777777" w:rsidR="008E5988" w:rsidRDefault="008E5988">
      <w:pPr>
        <w:pStyle w:val="Verzeichnis3"/>
        <w:rPr>
          <w:rFonts w:ascii="Times New Roman" w:hAnsi="Times New Roman"/>
          <w:kern w:val="0"/>
          <w:sz w:val="24"/>
          <w:szCs w:val="24"/>
          <w:lang w:val="fr-CH" w:eastAsia="fr-CH"/>
        </w:rPr>
      </w:pPr>
      <w:r w:rsidRPr="003F0CB4">
        <w:rPr>
          <w:lang w:val="de-CH"/>
        </w:rPr>
        <w:t>2.3.3 Ilistal geht weiter als der nationale Verband</w:t>
      </w:r>
      <w:r>
        <w:tab/>
      </w:r>
      <w:r>
        <w:fldChar w:fldCharType="begin"/>
      </w:r>
      <w:r>
        <w:instrText xml:space="preserve"> PAGEREF _Toc231091161 \h </w:instrText>
      </w:r>
      <w:r>
        <w:fldChar w:fldCharType="separate"/>
      </w:r>
      <w:r w:rsidR="00680FDA">
        <w:t>18</w:t>
      </w:r>
      <w:r>
        <w:fldChar w:fldCharType="end"/>
      </w:r>
    </w:p>
    <w:p w14:paraId="04617F6D" w14:textId="77777777" w:rsidR="008E5988" w:rsidRDefault="008E5988">
      <w:pPr>
        <w:pStyle w:val="Verzeichnis3"/>
        <w:rPr>
          <w:rFonts w:ascii="Times New Roman" w:hAnsi="Times New Roman"/>
          <w:kern w:val="0"/>
          <w:sz w:val="24"/>
          <w:szCs w:val="24"/>
          <w:lang w:val="fr-CH" w:eastAsia="fr-CH"/>
        </w:rPr>
      </w:pPr>
      <w:r w:rsidRPr="003F0CB4">
        <w:rPr>
          <w:lang w:val="de-CH"/>
        </w:rPr>
        <w:t>2.3.4 Ilistaler Spezialitäten</w:t>
      </w:r>
      <w:r>
        <w:tab/>
      </w:r>
      <w:r>
        <w:fldChar w:fldCharType="begin"/>
      </w:r>
      <w:r>
        <w:instrText xml:space="preserve"> PAGEREF _Toc231091162 \h </w:instrText>
      </w:r>
      <w:r>
        <w:fldChar w:fldCharType="separate"/>
      </w:r>
      <w:r w:rsidR="00680FDA">
        <w:t>20</w:t>
      </w:r>
      <w:r>
        <w:fldChar w:fldCharType="end"/>
      </w:r>
    </w:p>
    <w:p w14:paraId="2B621EE3" w14:textId="77777777" w:rsidR="008E5988" w:rsidRDefault="008E5988">
      <w:pPr>
        <w:pStyle w:val="Verzeichnis3"/>
        <w:rPr>
          <w:rFonts w:ascii="Times New Roman" w:hAnsi="Times New Roman"/>
          <w:kern w:val="0"/>
          <w:sz w:val="24"/>
          <w:szCs w:val="24"/>
          <w:lang w:val="fr-CH" w:eastAsia="fr-CH"/>
        </w:rPr>
      </w:pPr>
      <w:r w:rsidRPr="003F0CB4">
        <w:rPr>
          <w:lang w:val="de-CH"/>
        </w:rPr>
        <w:t>2.3.5 Wie implementieren die Ilistaler ihre Spezialitäten?</w:t>
      </w:r>
      <w:r>
        <w:tab/>
      </w:r>
      <w:r>
        <w:fldChar w:fldCharType="begin"/>
      </w:r>
      <w:r>
        <w:instrText xml:space="preserve"> PAGEREF _Toc231091163 \h </w:instrText>
      </w:r>
      <w:r>
        <w:fldChar w:fldCharType="separate"/>
      </w:r>
      <w:r w:rsidR="00680FDA">
        <w:t>21</w:t>
      </w:r>
      <w:r>
        <w:fldChar w:fldCharType="end"/>
      </w:r>
    </w:p>
    <w:p w14:paraId="6E47BD55" w14:textId="77777777" w:rsidR="008E5988" w:rsidRDefault="008E5988">
      <w:pPr>
        <w:pStyle w:val="Verzeichnis3"/>
        <w:rPr>
          <w:rFonts w:ascii="Times New Roman" w:hAnsi="Times New Roman"/>
          <w:kern w:val="0"/>
          <w:sz w:val="24"/>
          <w:szCs w:val="24"/>
          <w:lang w:val="fr-CH" w:eastAsia="fr-CH"/>
        </w:rPr>
      </w:pPr>
      <w:r w:rsidRPr="003F0CB4">
        <w:rPr>
          <w:lang w:val="de-CH"/>
        </w:rPr>
        <w:t>2.3.6 Wie schicken die Ilistaler ihre Daten an den nationalen Tourismusverband?</w:t>
      </w:r>
      <w:r>
        <w:tab/>
      </w:r>
      <w:r>
        <w:fldChar w:fldCharType="begin"/>
      </w:r>
      <w:r>
        <w:instrText xml:space="preserve"> PAGEREF _Toc231091164 \h </w:instrText>
      </w:r>
      <w:r>
        <w:fldChar w:fldCharType="separate"/>
      </w:r>
      <w:r w:rsidR="00680FDA">
        <w:t>22</w:t>
      </w:r>
      <w:r>
        <w:fldChar w:fldCharType="end"/>
      </w:r>
    </w:p>
    <w:p w14:paraId="51376209" w14:textId="77777777" w:rsidR="008E5988" w:rsidRDefault="008E5988">
      <w:pPr>
        <w:pStyle w:val="Verzeichnis3"/>
        <w:rPr>
          <w:rFonts w:ascii="Times New Roman" w:hAnsi="Times New Roman"/>
          <w:kern w:val="0"/>
          <w:sz w:val="24"/>
          <w:szCs w:val="24"/>
          <w:lang w:val="fr-CH" w:eastAsia="fr-CH"/>
        </w:rPr>
      </w:pPr>
      <w:r w:rsidRPr="003F0CB4">
        <w:rPr>
          <w:lang w:val="de-CH"/>
        </w:rPr>
        <w:t>2.3.7 Was macht der nationale Tourismusverband mit den Ilistaler Daten?</w:t>
      </w:r>
      <w:r>
        <w:tab/>
      </w:r>
      <w:r>
        <w:fldChar w:fldCharType="begin"/>
      </w:r>
      <w:r>
        <w:instrText xml:space="preserve"> PAGEREF _Toc231091165 \h </w:instrText>
      </w:r>
      <w:r>
        <w:fldChar w:fldCharType="separate"/>
      </w:r>
      <w:r w:rsidR="00680FDA">
        <w:t>24</w:t>
      </w:r>
      <w:r>
        <w:fldChar w:fldCharType="end"/>
      </w:r>
    </w:p>
    <w:p w14:paraId="54B8CC5C" w14:textId="77777777" w:rsidR="008E5988" w:rsidRDefault="008E5988">
      <w:pPr>
        <w:pStyle w:val="Verzeichnis2"/>
        <w:rPr>
          <w:rFonts w:ascii="Times New Roman" w:hAnsi="Times New Roman"/>
          <w:kern w:val="0"/>
          <w:sz w:val="24"/>
          <w:szCs w:val="24"/>
          <w:lang w:val="fr-CH" w:eastAsia="fr-CH"/>
        </w:rPr>
      </w:pPr>
      <w:r w:rsidRPr="003F0CB4">
        <w:rPr>
          <w:bCs/>
          <w:lang w:val="de-CH"/>
        </w:rPr>
        <w:t>2.4</w:t>
      </w:r>
      <w:r w:rsidRPr="003F0CB4">
        <w:rPr>
          <w:lang w:val="de-CH"/>
        </w:rPr>
        <w:t xml:space="preserve"> Ilistal hat es geschafft</w:t>
      </w:r>
      <w:r>
        <w:tab/>
      </w:r>
      <w:r>
        <w:fldChar w:fldCharType="begin"/>
      </w:r>
      <w:r>
        <w:instrText xml:space="preserve"> PAGEREF _Toc231091166 \h </w:instrText>
      </w:r>
      <w:r>
        <w:fldChar w:fldCharType="separate"/>
      </w:r>
      <w:r w:rsidR="00680FDA">
        <w:t>24</w:t>
      </w:r>
      <w:r>
        <w:fldChar w:fldCharType="end"/>
      </w:r>
    </w:p>
    <w:p w14:paraId="5084BE23" w14:textId="77777777" w:rsidR="008E5988" w:rsidRDefault="008E5988">
      <w:pPr>
        <w:pStyle w:val="Verzeichnis3"/>
        <w:rPr>
          <w:rFonts w:ascii="Times New Roman" w:hAnsi="Times New Roman"/>
          <w:kern w:val="0"/>
          <w:sz w:val="24"/>
          <w:szCs w:val="24"/>
          <w:lang w:val="fr-CH" w:eastAsia="fr-CH"/>
        </w:rPr>
      </w:pPr>
      <w:r w:rsidRPr="003F0CB4">
        <w:rPr>
          <w:lang w:val="de-CH"/>
        </w:rPr>
        <w:t>2.4.1 Systemübersicht</w:t>
      </w:r>
      <w:r>
        <w:tab/>
      </w:r>
      <w:r>
        <w:fldChar w:fldCharType="begin"/>
      </w:r>
      <w:r>
        <w:instrText xml:space="preserve"> PAGEREF _Toc231091167 \h </w:instrText>
      </w:r>
      <w:r>
        <w:fldChar w:fldCharType="separate"/>
      </w:r>
      <w:r w:rsidR="00680FDA">
        <w:t>24</w:t>
      </w:r>
      <w:r>
        <w:fldChar w:fldCharType="end"/>
      </w:r>
    </w:p>
    <w:p w14:paraId="0F7F20F4" w14:textId="77777777" w:rsidR="008E5988" w:rsidRDefault="008E5988">
      <w:pPr>
        <w:pStyle w:val="Verzeichnis3"/>
        <w:rPr>
          <w:rFonts w:ascii="Times New Roman" w:hAnsi="Times New Roman"/>
          <w:kern w:val="0"/>
          <w:sz w:val="24"/>
          <w:szCs w:val="24"/>
          <w:lang w:val="fr-CH" w:eastAsia="fr-CH"/>
        </w:rPr>
      </w:pPr>
      <w:r w:rsidRPr="003F0CB4">
        <w:rPr>
          <w:lang w:val="de-CH"/>
        </w:rPr>
        <w:t>2.4.2 Für die Web-Seite ist nur der aktuelle Zustand interessant</w:t>
      </w:r>
      <w:r>
        <w:tab/>
      </w:r>
      <w:r>
        <w:fldChar w:fldCharType="begin"/>
      </w:r>
      <w:r>
        <w:instrText xml:space="preserve"> PAGEREF _Toc231091168 \h </w:instrText>
      </w:r>
      <w:r>
        <w:fldChar w:fldCharType="separate"/>
      </w:r>
      <w:r w:rsidR="00680FDA">
        <w:t>25</w:t>
      </w:r>
      <w:r>
        <w:fldChar w:fldCharType="end"/>
      </w:r>
    </w:p>
    <w:p w14:paraId="1B1FFB1F" w14:textId="77777777" w:rsidR="008E5988" w:rsidRDefault="008E5988">
      <w:pPr>
        <w:pStyle w:val="Verzeichnis3"/>
        <w:rPr>
          <w:rFonts w:ascii="Times New Roman" w:hAnsi="Times New Roman"/>
          <w:kern w:val="0"/>
          <w:sz w:val="24"/>
          <w:szCs w:val="24"/>
          <w:lang w:val="fr-CH" w:eastAsia="fr-CH"/>
        </w:rPr>
      </w:pPr>
      <w:r w:rsidRPr="003F0CB4">
        <w:rPr>
          <w:lang w:val="de-CH"/>
        </w:rPr>
        <w:t>2.4.3 Hotels mit freien Betten auf der Web-Seite darstellen</w:t>
      </w:r>
      <w:r>
        <w:tab/>
      </w:r>
      <w:r>
        <w:fldChar w:fldCharType="begin"/>
      </w:r>
      <w:r>
        <w:instrText xml:space="preserve"> PAGEREF _Toc231091169 \h </w:instrText>
      </w:r>
      <w:r>
        <w:fldChar w:fldCharType="separate"/>
      </w:r>
      <w:r w:rsidR="00680FDA">
        <w:t>25</w:t>
      </w:r>
      <w:r>
        <w:fldChar w:fldCharType="end"/>
      </w:r>
    </w:p>
    <w:p w14:paraId="34F19CDE" w14:textId="77777777" w:rsidR="008E5988" w:rsidRDefault="008E5988">
      <w:pPr>
        <w:pStyle w:val="Verzeichnis1"/>
        <w:rPr>
          <w:rFonts w:ascii="Times New Roman" w:hAnsi="Times New Roman"/>
          <w:b w:val="0"/>
          <w:kern w:val="0"/>
          <w:sz w:val="24"/>
          <w:szCs w:val="24"/>
          <w:lang w:val="fr-CH" w:eastAsia="fr-CH"/>
        </w:rPr>
      </w:pPr>
      <w:r>
        <w:t>3. Möglichkeiten zur Beschreibung von Daten</w:t>
      </w:r>
      <w:r>
        <w:tab/>
      </w:r>
      <w:r>
        <w:fldChar w:fldCharType="begin"/>
      </w:r>
      <w:r>
        <w:instrText xml:space="preserve"> PAGEREF _Toc231091170 \h </w:instrText>
      </w:r>
      <w:r>
        <w:fldChar w:fldCharType="separate"/>
      </w:r>
      <w:r w:rsidR="00680FDA">
        <w:t>27</w:t>
      </w:r>
      <w:r>
        <w:fldChar w:fldCharType="end"/>
      </w:r>
    </w:p>
    <w:p w14:paraId="341BCADD" w14:textId="77777777" w:rsidR="008E5988" w:rsidRDefault="008E5988">
      <w:pPr>
        <w:pStyle w:val="Verzeichnis2"/>
        <w:rPr>
          <w:rFonts w:ascii="Times New Roman" w:hAnsi="Times New Roman"/>
          <w:kern w:val="0"/>
          <w:sz w:val="24"/>
          <w:szCs w:val="24"/>
          <w:lang w:val="fr-CH" w:eastAsia="fr-CH"/>
        </w:rPr>
      </w:pPr>
      <w:r w:rsidRPr="003F0CB4">
        <w:rPr>
          <w:bCs/>
          <w:lang w:val="de-CH"/>
        </w:rPr>
        <w:t>3.1</w:t>
      </w:r>
      <w:r w:rsidRPr="003F0CB4">
        <w:rPr>
          <w:lang w:val="de-CH"/>
        </w:rPr>
        <w:t xml:space="preserve"> Beschreibung als Grafik: Unified Modeling Language UML</w:t>
      </w:r>
      <w:r>
        <w:tab/>
      </w:r>
      <w:r>
        <w:fldChar w:fldCharType="begin"/>
      </w:r>
      <w:r>
        <w:instrText xml:space="preserve"> PAGEREF _Toc231091171 \h </w:instrText>
      </w:r>
      <w:r>
        <w:fldChar w:fldCharType="separate"/>
      </w:r>
      <w:r w:rsidR="00680FDA">
        <w:t>27</w:t>
      </w:r>
      <w:r>
        <w:fldChar w:fldCharType="end"/>
      </w:r>
    </w:p>
    <w:p w14:paraId="29424E70" w14:textId="77777777" w:rsidR="008E5988" w:rsidRDefault="008E5988">
      <w:pPr>
        <w:pStyle w:val="Verzeichnis2"/>
        <w:rPr>
          <w:rFonts w:ascii="Times New Roman" w:hAnsi="Times New Roman"/>
          <w:kern w:val="0"/>
          <w:sz w:val="24"/>
          <w:szCs w:val="24"/>
          <w:lang w:val="fr-CH" w:eastAsia="fr-CH"/>
        </w:rPr>
      </w:pPr>
      <w:r w:rsidRPr="003F0CB4">
        <w:rPr>
          <w:bCs/>
          <w:lang w:val="de-CH"/>
        </w:rPr>
        <w:t>3.2</w:t>
      </w:r>
      <w:r w:rsidRPr="003F0CB4">
        <w:rPr>
          <w:lang w:val="de-CH"/>
        </w:rPr>
        <w:t xml:space="preserve"> Beschreibung als Text: INTERLIS</w:t>
      </w:r>
      <w:r>
        <w:tab/>
      </w:r>
      <w:r>
        <w:fldChar w:fldCharType="begin"/>
      </w:r>
      <w:r>
        <w:instrText xml:space="preserve"> PAGEREF _Toc231091172 \h </w:instrText>
      </w:r>
      <w:r>
        <w:fldChar w:fldCharType="separate"/>
      </w:r>
      <w:r w:rsidR="00680FDA">
        <w:t>27</w:t>
      </w:r>
      <w:r>
        <w:fldChar w:fldCharType="end"/>
      </w:r>
    </w:p>
    <w:p w14:paraId="6FC7E378" w14:textId="77777777" w:rsidR="008E5988" w:rsidRDefault="008E5988">
      <w:pPr>
        <w:pStyle w:val="Verzeichnis2"/>
        <w:rPr>
          <w:rFonts w:ascii="Times New Roman" w:hAnsi="Times New Roman"/>
          <w:kern w:val="0"/>
          <w:sz w:val="24"/>
          <w:szCs w:val="24"/>
          <w:lang w:val="fr-CH" w:eastAsia="fr-CH"/>
        </w:rPr>
      </w:pPr>
      <w:r w:rsidRPr="003F0CB4">
        <w:rPr>
          <w:bCs/>
          <w:lang w:val="de-CH"/>
        </w:rPr>
        <w:t>3.3</w:t>
      </w:r>
      <w:r w:rsidRPr="003F0CB4">
        <w:rPr>
          <w:lang w:val="de-CH"/>
        </w:rPr>
        <w:t xml:space="preserve"> Standardisierte Datenmodelle</w:t>
      </w:r>
      <w:r>
        <w:tab/>
      </w:r>
      <w:r>
        <w:fldChar w:fldCharType="begin"/>
      </w:r>
      <w:r>
        <w:instrText xml:space="preserve"> PAGEREF _Toc231091173 \h </w:instrText>
      </w:r>
      <w:r>
        <w:fldChar w:fldCharType="separate"/>
      </w:r>
      <w:r w:rsidR="00680FDA">
        <w:t>29</w:t>
      </w:r>
      <w:r>
        <w:fldChar w:fldCharType="end"/>
      </w:r>
    </w:p>
    <w:p w14:paraId="626E690E" w14:textId="77777777" w:rsidR="008E5988" w:rsidRDefault="008E5988">
      <w:pPr>
        <w:pStyle w:val="Verzeichnis2"/>
        <w:rPr>
          <w:rFonts w:ascii="Times New Roman" w:hAnsi="Times New Roman"/>
          <w:kern w:val="0"/>
          <w:sz w:val="24"/>
          <w:szCs w:val="24"/>
          <w:lang w:val="fr-CH" w:eastAsia="fr-CH"/>
        </w:rPr>
      </w:pPr>
      <w:r w:rsidRPr="003F0CB4">
        <w:rPr>
          <w:bCs/>
          <w:lang w:val="de-CH"/>
        </w:rPr>
        <w:t>3.4</w:t>
      </w:r>
      <w:r w:rsidRPr="003F0CB4">
        <w:rPr>
          <w:lang w:val="de-CH"/>
        </w:rPr>
        <w:t xml:space="preserve"> Formate zum Datenaustausch</w:t>
      </w:r>
      <w:r>
        <w:tab/>
      </w:r>
      <w:r>
        <w:fldChar w:fldCharType="begin"/>
      </w:r>
      <w:r>
        <w:instrText xml:space="preserve"> PAGEREF _Toc231091174 \h </w:instrText>
      </w:r>
      <w:r>
        <w:fldChar w:fldCharType="separate"/>
      </w:r>
      <w:r w:rsidR="00680FDA">
        <w:t>29</w:t>
      </w:r>
      <w:r>
        <w:fldChar w:fldCharType="end"/>
      </w:r>
    </w:p>
    <w:p w14:paraId="40C11EAB" w14:textId="77777777" w:rsidR="008E5988" w:rsidRDefault="008E5988">
      <w:pPr>
        <w:pStyle w:val="Verzeichnis2"/>
        <w:rPr>
          <w:rFonts w:ascii="Times New Roman" w:hAnsi="Times New Roman"/>
          <w:kern w:val="0"/>
          <w:sz w:val="24"/>
          <w:szCs w:val="24"/>
          <w:lang w:val="fr-CH" w:eastAsia="fr-CH"/>
        </w:rPr>
      </w:pPr>
      <w:r w:rsidRPr="003F0CB4">
        <w:rPr>
          <w:bCs/>
          <w:lang w:val="de-CH"/>
        </w:rPr>
        <w:t>3.5</w:t>
      </w:r>
      <w:r w:rsidRPr="003F0CB4">
        <w:rPr>
          <w:lang w:val="de-CH"/>
        </w:rPr>
        <w:t xml:space="preserve"> Wichtige Informationsquellen</w:t>
      </w:r>
      <w:r>
        <w:tab/>
      </w:r>
      <w:r>
        <w:fldChar w:fldCharType="begin"/>
      </w:r>
      <w:r>
        <w:instrText xml:space="preserve"> PAGEREF _Toc231091175 \h </w:instrText>
      </w:r>
      <w:r>
        <w:fldChar w:fldCharType="separate"/>
      </w:r>
      <w:r w:rsidR="00680FDA">
        <w:t>30</w:t>
      </w:r>
      <w:r>
        <w:fldChar w:fldCharType="end"/>
      </w:r>
    </w:p>
    <w:p w14:paraId="4BC26521" w14:textId="77777777" w:rsidR="008E5988" w:rsidRDefault="008E5988">
      <w:pPr>
        <w:pStyle w:val="Verzeichnis1"/>
        <w:rPr>
          <w:rFonts w:ascii="Times New Roman" w:hAnsi="Times New Roman"/>
          <w:b w:val="0"/>
          <w:kern w:val="0"/>
          <w:sz w:val="24"/>
          <w:szCs w:val="24"/>
          <w:lang w:val="fr-CH" w:eastAsia="fr-CH"/>
        </w:rPr>
      </w:pPr>
      <w:r>
        <w:t>4. Das Beispiel Ilistal konkret</w:t>
      </w:r>
      <w:r>
        <w:tab/>
      </w:r>
      <w:r>
        <w:fldChar w:fldCharType="begin"/>
      </w:r>
      <w:r>
        <w:instrText xml:space="preserve"> PAGEREF _Toc231091176 \h </w:instrText>
      </w:r>
      <w:r>
        <w:fldChar w:fldCharType="separate"/>
      </w:r>
      <w:r w:rsidR="00680FDA">
        <w:t>31</w:t>
      </w:r>
      <w:r>
        <w:fldChar w:fldCharType="end"/>
      </w:r>
    </w:p>
    <w:p w14:paraId="7BAE891D" w14:textId="77777777" w:rsidR="008E5988" w:rsidRDefault="008E5988">
      <w:pPr>
        <w:pStyle w:val="Verzeichnis2"/>
        <w:rPr>
          <w:rFonts w:ascii="Times New Roman" w:hAnsi="Times New Roman"/>
          <w:kern w:val="0"/>
          <w:sz w:val="24"/>
          <w:szCs w:val="24"/>
          <w:lang w:val="fr-CH" w:eastAsia="fr-CH"/>
        </w:rPr>
      </w:pPr>
      <w:r w:rsidRPr="003F0CB4">
        <w:rPr>
          <w:bCs/>
          <w:lang w:val="de-CH"/>
        </w:rPr>
        <w:t>4.1</w:t>
      </w:r>
      <w:r w:rsidRPr="003F0CB4">
        <w:rPr>
          <w:lang w:val="de-CH"/>
        </w:rPr>
        <w:t xml:space="preserve"> Das Datenmodell im Überblick</w:t>
      </w:r>
      <w:r>
        <w:tab/>
      </w:r>
      <w:r>
        <w:fldChar w:fldCharType="begin"/>
      </w:r>
      <w:r>
        <w:instrText xml:space="preserve"> PAGEREF _Toc231091177 \h </w:instrText>
      </w:r>
      <w:r>
        <w:fldChar w:fldCharType="separate"/>
      </w:r>
      <w:r w:rsidR="00680FDA">
        <w:t>31</w:t>
      </w:r>
      <w:r>
        <w:fldChar w:fldCharType="end"/>
      </w:r>
    </w:p>
    <w:p w14:paraId="71CF0D7A" w14:textId="77777777" w:rsidR="008E5988" w:rsidRDefault="008E5988">
      <w:pPr>
        <w:pStyle w:val="Verzeichnis2"/>
        <w:rPr>
          <w:rFonts w:ascii="Times New Roman" w:hAnsi="Times New Roman"/>
          <w:kern w:val="0"/>
          <w:sz w:val="24"/>
          <w:szCs w:val="24"/>
          <w:lang w:val="fr-CH" w:eastAsia="fr-CH"/>
        </w:rPr>
      </w:pPr>
      <w:r w:rsidRPr="003F0CB4">
        <w:rPr>
          <w:bCs/>
          <w:lang w:val="de-CH"/>
        </w:rPr>
        <w:t>4.2</w:t>
      </w:r>
      <w:r w:rsidRPr="003F0CB4">
        <w:rPr>
          <w:lang w:val="de-CH"/>
        </w:rPr>
        <w:t xml:space="preserve"> Das Datenmodell in INTERLIS</w:t>
      </w:r>
      <w:r>
        <w:tab/>
      </w:r>
      <w:r>
        <w:fldChar w:fldCharType="begin"/>
      </w:r>
      <w:r>
        <w:instrText xml:space="preserve"> PAGEREF _Toc231091178 \h </w:instrText>
      </w:r>
      <w:r>
        <w:fldChar w:fldCharType="separate"/>
      </w:r>
      <w:r w:rsidR="00680FDA">
        <w:t>32</w:t>
      </w:r>
      <w:r>
        <w:fldChar w:fldCharType="end"/>
      </w:r>
    </w:p>
    <w:p w14:paraId="2F44E966" w14:textId="77777777" w:rsidR="008E5988" w:rsidRDefault="008E5988">
      <w:pPr>
        <w:pStyle w:val="Verzeichnis3"/>
        <w:rPr>
          <w:rFonts w:ascii="Times New Roman" w:hAnsi="Times New Roman"/>
          <w:kern w:val="0"/>
          <w:sz w:val="24"/>
          <w:szCs w:val="24"/>
          <w:lang w:val="fr-CH" w:eastAsia="fr-CH"/>
        </w:rPr>
      </w:pPr>
      <w:r w:rsidRPr="003F0CB4">
        <w:rPr>
          <w:lang w:val="de-CH"/>
        </w:rPr>
        <w:t>4.2.1 Ahland.ili – Das nationale Grundlagenmodell</w:t>
      </w:r>
      <w:r>
        <w:tab/>
      </w:r>
      <w:r>
        <w:fldChar w:fldCharType="begin"/>
      </w:r>
      <w:r>
        <w:instrText xml:space="preserve"> PAGEREF _Toc231091179 \h </w:instrText>
      </w:r>
      <w:r>
        <w:fldChar w:fldCharType="separate"/>
      </w:r>
      <w:r w:rsidR="00680FDA">
        <w:t>32</w:t>
      </w:r>
      <w:r>
        <w:fldChar w:fldCharType="end"/>
      </w:r>
    </w:p>
    <w:p w14:paraId="01BAAD13" w14:textId="77777777" w:rsidR="008E5988" w:rsidRDefault="008E5988">
      <w:pPr>
        <w:pStyle w:val="Verzeichnis3"/>
        <w:rPr>
          <w:rFonts w:ascii="Times New Roman" w:hAnsi="Times New Roman"/>
          <w:kern w:val="0"/>
          <w:sz w:val="24"/>
          <w:szCs w:val="24"/>
          <w:lang w:val="fr-CH" w:eastAsia="fr-CH"/>
        </w:rPr>
      </w:pPr>
      <w:r w:rsidRPr="003F0CB4">
        <w:rPr>
          <w:lang w:val="de-CH"/>
        </w:rPr>
        <w:lastRenderedPageBreak/>
        <w:t>4.2.2 Adressen.ili – Das Modell für Gebäudeadressen</w:t>
      </w:r>
      <w:r>
        <w:tab/>
      </w:r>
      <w:r>
        <w:fldChar w:fldCharType="begin"/>
      </w:r>
      <w:r>
        <w:instrText xml:space="preserve"> PAGEREF _Toc231091180 \h </w:instrText>
      </w:r>
      <w:r>
        <w:fldChar w:fldCharType="separate"/>
      </w:r>
      <w:r w:rsidR="00680FDA">
        <w:t>33</w:t>
      </w:r>
      <w:r>
        <w:fldChar w:fldCharType="end"/>
      </w:r>
    </w:p>
    <w:p w14:paraId="718E5C29" w14:textId="77777777" w:rsidR="008E5988" w:rsidRDefault="008E5988">
      <w:pPr>
        <w:pStyle w:val="Verzeichnis3"/>
        <w:rPr>
          <w:rFonts w:ascii="Times New Roman" w:hAnsi="Times New Roman"/>
          <w:kern w:val="0"/>
          <w:sz w:val="24"/>
          <w:szCs w:val="24"/>
          <w:lang w:val="fr-CH" w:eastAsia="fr-CH"/>
        </w:rPr>
      </w:pPr>
      <w:r w:rsidRPr="003F0CB4">
        <w:rPr>
          <w:lang w:val="de-CH"/>
        </w:rPr>
        <w:t>4.2.3 NatTour.ili – Das Modell des Nationalen Tourismus-Verbands</w:t>
      </w:r>
      <w:r>
        <w:tab/>
      </w:r>
      <w:r>
        <w:fldChar w:fldCharType="begin"/>
      </w:r>
      <w:r>
        <w:instrText xml:space="preserve"> PAGEREF _Toc231091181 \h </w:instrText>
      </w:r>
      <w:r>
        <w:fldChar w:fldCharType="separate"/>
      </w:r>
      <w:r w:rsidR="00680FDA">
        <w:t>34</w:t>
      </w:r>
      <w:r>
        <w:fldChar w:fldCharType="end"/>
      </w:r>
    </w:p>
    <w:p w14:paraId="7D727BD1" w14:textId="77777777" w:rsidR="008E5988" w:rsidRDefault="008E5988">
      <w:pPr>
        <w:pStyle w:val="Verzeichnis3"/>
        <w:rPr>
          <w:rFonts w:ascii="Times New Roman" w:hAnsi="Times New Roman"/>
          <w:kern w:val="0"/>
          <w:sz w:val="24"/>
          <w:szCs w:val="24"/>
          <w:lang w:val="fr-CH" w:eastAsia="fr-CH"/>
        </w:rPr>
      </w:pPr>
      <w:r w:rsidRPr="003F0CB4">
        <w:rPr>
          <w:lang w:val="de-CH"/>
        </w:rPr>
        <w:t>4.2.4 IlisTour.ili – Das Ilistaler Tourismus-Modell</w:t>
      </w:r>
      <w:r>
        <w:tab/>
      </w:r>
      <w:r>
        <w:fldChar w:fldCharType="begin"/>
      </w:r>
      <w:r>
        <w:instrText xml:space="preserve"> PAGEREF _Toc231091182 \h </w:instrText>
      </w:r>
      <w:r>
        <w:fldChar w:fldCharType="separate"/>
      </w:r>
      <w:r w:rsidR="00680FDA">
        <w:t>37</w:t>
      </w:r>
      <w:r>
        <w:fldChar w:fldCharType="end"/>
      </w:r>
    </w:p>
    <w:p w14:paraId="2C04F97D" w14:textId="77777777" w:rsidR="008E5988" w:rsidRDefault="008E5988">
      <w:pPr>
        <w:pStyle w:val="Verzeichnis2"/>
        <w:rPr>
          <w:rFonts w:ascii="Times New Roman" w:hAnsi="Times New Roman"/>
          <w:kern w:val="0"/>
          <w:sz w:val="24"/>
          <w:szCs w:val="24"/>
          <w:lang w:val="fr-CH" w:eastAsia="fr-CH"/>
        </w:rPr>
      </w:pPr>
      <w:r w:rsidRPr="003F0CB4">
        <w:rPr>
          <w:bCs/>
          <w:lang w:val="de-CH"/>
        </w:rPr>
        <w:t>4.3</w:t>
      </w:r>
      <w:r w:rsidRPr="003F0CB4">
        <w:rPr>
          <w:lang w:val="de-CH"/>
        </w:rPr>
        <w:t xml:space="preserve"> Transferdaten</w:t>
      </w:r>
      <w:r>
        <w:tab/>
      </w:r>
      <w:r>
        <w:fldChar w:fldCharType="begin"/>
      </w:r>
      <w:r>
        <w:instrText xml:space="preserve"> PAGEREF _Toc231091183 \h </w:instrText>
      </w:r>
      <w:r>
        <w:fldChar w:fldCharType="separate"/>
      </w:r>
      <w:r w:rsidR="00680FDA">
        <w:t>40</w:t>
      </w:r>
      <w:r>
        <w:fldChar w:fldCharType="end"/>
      </w:r>
    </w:p>
    <w:p w14:paraId="55E3EDED" w14:textId="77777777" w:rsidR="008E5988" w:rsidRDefault="008E5988">
      <w:pPr>
        <w:pStyle w:val="Verzeichnis1"/>
        <w:rPr>
          <w:rFonts w:ascii="Times New Roman" w:hAnsi="Times New Roman"/>
          <w:b w:val="0"/>
          <w:kern w:val="0"/>
          <w:sz w:val="24"/>
          <w:szCs w:val="24"/>
          <w:lang w:val="fr-CH" w:eastAsia="fr-CH"/>
        </w:rPr>
      </w:pPr>
      <w:r>
        <w:t>5. Erben wird Mode</w:t>
      </w:r>
      <w:r>
        <w:tab/>
      </w:r>
      <w:r>
        <w:fldChar w:fldCharType="begin"/>
      </w:r>
      <w:r>
        <w:instrText xml:space="preserve"> PAGEREF _Toc231091184 \h </w:instrText>
      </w:r>
      <w:r>
        <w:fldChar w:fldCharType="separate"/>
      </w:r>
      <w:r w:rsidR="00680FDA">
        <w:t>43</w:t>
      </w:r>
      <w:r>
        <w:fldChar w:fldCharType="end"/>
      </w:r>
    </w:p>
    <w:p w14:paraId="242B7BCF" w14:textId="77777777" w:rsidR="008E5988" w:rsidRDefault="008E5988">
      <w:pPr>
        <w:pStyle w:val="Verzeichnis2"/>
        <w:rPr>
          <w:rFonts w:ascii="Times New Roman" w:hAnsi="Times New Roman"/>
          <w:kern w:val="0"/>
          <w:sz w:val="24"/>
          <w:szCs w:val="24"/>
          <w:lang w:val="fr-CH" w:eastAsia="fr-CH"/>
        </w:rPr>
      </w:pPr>
      <w:r w:rsidRPr="003F0CB4">
        <w:rPr>
          <w:bCs/>
          <w:lang w:val="de-CH"/>
        </w:rPr>
        <w:t>5.1</w:t>
      </w:r>
      <w:r w:rsidRPr="003F0CB4">
        <w:rPr>
          <w:lang w:val="de-CH"/>
        </w:rPr>
        <w:t xml:space="preserve"> Erbstücke und Erbrecht – Prinzipien der Vererbung</w:t>
      </w:r>
      <w:r>
        <w:tab/>
      </w:r>
      <w:r>
        <w:fldChar w:fldCharType="begin"/>
      </w:r>
      <w:r>
        <w:instrText xml:space="preserve"> PAGEREF _Toc231091185 \h </w:instrText>
      </w:r>
      <w:r>
        <w:fldChar w:fldCharType="separate"/>
      </w:r>
      <w:r w:rsidR="00680FDA">
        <w:t>43</w:t>
      </w:r>
      <w:r>
        <w:fldChar w:fldCharType="end"/>
      </w:r>
    </w:p>
    <w:p w14:paraId="33397E74" w14:textId="77777777" w:rsidR="008E5988" w:rsidRDefault="008E5988">
      <w:pPr>
        <w:pStyle w:val="Verzeichnis2"/>
        <w:rPr>
          <w:rFonts w:ascii="Times New Roman" w:hAnsi="Times New Roman"/>
          <w:kern w:val="0"/>
          <w:sz w:val="24"/>
          <w:szCs w:val="24"/>
          <w:lang w:val="fr-CH" w:eastAsia="fr-CH"/>
        </w:rPr>
      </w:pPr>
      <w:r w:rsidRPr="003F0CB4">
        <w:rPr>
          <w:bCs/>
          <w:lang w:val="de-CH"/>
        </w:rPr>
        <w:t>5.2</w:t>
      </w:r>
      <w:r w:rsidRPr="003F0CB4">
        <w:rPr>
          <w:lang w:val="de-CH"/>
        </w:rPr>
        <w:t xml:space="preserve"> Ererbtes verfeinern</w:t>
      </w:r>
      <w:r>
        <w:tab/>
      </w:r>
      <w:r>
        <w:fldChar w:fldCharType="begin"/>
      </w:r>
      <w:r>
        <w:instrText xml:space="preserve"> PAGEREF _Toc231091186 \h </w:instrText>
      </w:r>
      <w:r>
        <w:fldChar w:fldCharType="separate"/>
      </w:r>
      <w:r w:rsidR="00680FDA">
        <w:t>45</w:t>
      </w:r>
      <w:r>
        <w:fldChar w:fldCharType="end"/>
      </w:r>
    </w:p>
    <w:p w14:paraId="3FB50234" w14:textId="77777777" w:rsidR="008E5988" w:rsidRDefault="008E5988">
      <w:pPr>
        <w:pStyle w:val="Verzeichnis2"/>
        <w:rPr>
          <w:rFonts w:ascii="Times New Roman" w:hAnsi="Times New Roman"/>
          <w:kern w:val="0"/>
          <w:sz w:val="24"/>
          <w:szCs w:val="24"/>
          <w:lang w:val="fr-CH" w:eastAsia="fr-CH"/>
        </w:rPr>
      </w:pPr>
      <w:r w:rsidRPr="003F0CB4">
        <w:rPr>
          <w:bCs/>
          <w:lang w:val="de-CH"/>
        </w:rPr>
        <w:t>5.3</w:t>
      </w:r>
      <w:r w:rsidRPr="003F0CB4">
        <w:rPr>
          <w:lang w:val="de-CH"/>
        </w:rPr>
        <w:t xml:space="preserve"> Gibt es das denn überhaupt? – Abstrakte Klassen</w:t>
      </w:r>
      <w:r>
        <w:tab/>
      </w:r>
      <w:r>
        <w:fldChar w:fldCharType="begin"/>
      </w:r>
      <w:r>
        <w:instrText xml:space="preserve"> PAGEREF _Toc231091187 \h </w:instrText>
      </w:r>
      <w:r>
        <w:fldChar w:fldCharType="separate"/>
      </w:r>
      <w:r w:rsidR="00680FDA">
        <w:t>46</w:t>
      </w:r>
      <w:r>
        <w:fldChar w:fldCharType="end"/>
      </w:r>
    </w:p>
    <w:p w14:paraId="1E226B78" w14:textId="77777777" w:rsidR="008E5988" w:rsidRDefault="008E5988">
      <w:pPr>
        <w:pStyle w:val="Verzeichnis2"/>
        <w:rPr>
          <w:rFonts w:ascii="Times New Roman" w:hAnsi="Times New Roman"/>
          <w:kern w:val="0"/>
          <w:sz w:val="24"/>
          <w:szCs w:val="24"/>
          <w:lang w:val="fr-CH" w:eastAsia="fr-CH"/>
        </w:rPr>
      </w:pPr>
      <w:r w:rsidRPr="003F0CB4">
        <w:rPr>
          <w:bCs/>
          <w:lang w:val="de-CH"/>
        </w:rPr>
        <w:t>5.4</w:t>
      </w:r>
      <w:r w:rsidRPr="003F0CB4">
        <w:rPr>
          <w:lang w:val="de-CH"/>
        </w:rPr>
        <w:t xml:space="preserve"> So genau wollen wir das nicht vorschreiben – Abstrakte Eigenschaften</w:t>
      </w:r>
      <w:r>
        <w:tab/>
      </w:r>
      <w:r>
        <w:fldChar w:fldCharType="begin"/>
      </w:r>
      <w:r>
        <w:instrText xml:space="preserve"> PAGEREF _Toc231091188 \h </w:instrText>
      </w:r>
      <w:r>
        <w:fldChar w:fldCharType="separate"/>
      </w:r>
      <w:r w:rsidR="00680FDA">
        <w:t>46</w:t>
      </w:r>
      <w:r>
        <w:fldChar w:fldCharType="end"/>
      </w:r>
    </w:p>
    <w:p w14:paraId="2981A79F" w14:textId="77777777" w:rsidR="008E5988" w:rsidRDefault="008E5988">
      <w:pPr>
        <w:pStyle w:val="Verzeichnis2"/>
        <w:rPr>
          <w:rFonts w:ascii="Times New Roman" w:hAnsi="Times New Roman"/>
          <w:kern w:val="0"/>
          <w:sz w:val="24"/>
          <w:szCs w:val="24"/>
          <w:lang w:val="fr-CH" w:eastAsia="fr-CH"/>
        </w:rPr>
      </w:pPr>
      <w:r w:rsidRPr="003F0CB4">
        <w:rPr>
          <w:bCs/>
          <w:lang w:val="de-CH"/>
        </w:rPr>
        <w:t>5.5</w:t>
      </w:r>
      <w:r w:rsidRPr="003F0CB4">
        <w:rPr>
          <w:lang w:val="de-CH"/>
        </w:rPr>
        <w:t xml:space="preserve"> Details interessieren nicht – Das Spezielle allgemeiner betrachten</w:t>
      </w:r>
      <w:r>
        <w:tab/>
      </w:r>
      <w:r>
        <w:fldChar w:fldCharType="begin"/>
      </w:r>
      <w:r>
        <w:instrText xml:space="preserve"> PAGEREF _Toc231091189 \h </w:instrText>
      </w:r>
      <w:r>
        <w:fldChar w:fldCharType="separate"/>
      </w:r>
      <w:r w:rsidR="00680FDA">
        <w:t>47</w:t>
      </w:r>
      <w:r>
        <w:fldChar w:fldCharType="end"/>
      </w:r>
    </w:p>
    <w:p w14:paraId="6E084E1C" w14:textId="77777777" w:rsidR="008E5988" w:rsidRDefault="008E5988">
      <w:pPr>
        <w:pStyle w:val="Verzeichnis2"/>
        <w:rPr>
          <w:rFonts w:ascii="Times New Roman" w:hAnsi="Times New Roman"/>
          <w:kern w:val="0"/>
          <w:sz w:val="24"/>
          <w:szCs w:val="24"/>
          <w:lang w:val="fr-CH" w:eastAsia="fr-CH"/>
        </w:rPr>
      </w:pPr>
      <w:r w:rsidRPr="003F0CB4">
        <w:rPr>
          <w:bCs/>
          <w:lang w:val="de-CH"/>
        </w:rPr>
        <w:t>5.6</w:t>
      </w:r>
      <w:r w:rsidRPr="003F0CB4">
        <w:rPr>
          <w:lang w:val="de-CH"/>
        </w:rPr>
        <w:t xml:space="preserve"> Vererbung im Grossen</w:t>
      </w:r>
      <w:r>
        <w:tab/>
      </w:r>
      <w:r>
        <w:fldChar w:fldCharType="begin"/>
      </w:r>
      <w:r>
        <w:instrText xml:space="preserve"> PAGEREF _Toc231091190 \h </w:instrText>
      </w:r>
      <w:r>
        <w:fldChar w:fldCharType="separate"/>
      </w:r>
      <w:r w:rsidR="00680FDA">
        <w:t>47</w:t>
      </w:r>
      <w:r>
        <w:fldChar w:fldCharType="end"/>
      </w:r>
    </w:p>
    <w:p w14:paraId="4FA96FB9" w14:textId="77777777" w:rsidR="008E5988" w:rsidRDefault="008E5988">
      <w:pPr>
        <w:pStyle w:val="Verzeichnis2"/>
        <w:rPr>
          <w:rFonts w:ascii="Times New Roman" w:hAnsi="Times New Roman"/>
          <w:kern w:val="0"/>
          <w:sz w:val="24"/>
          <w:szCs w:val="24"/>
          <w:lang w:val="fr-CH" w:eastAsia="fr-CH"/>
        </w:rPr>
      </w:pPr>
      <w:r w:rsidRPr="003F0CB4">
        <w:rPr>
          <w:bCs/>
          <w:lang w:val="de-CH"/>
        </w:rPr>
        <w:t>5.7</w:t>
      </w:r>
      <w:r w:rsidRPr="003F0CB4">
        <w:rPr>
          <w:lang w:val="de-CH"/>
        </w:rPr>
        <w:t xml:space="preserve"> Einfach- und Mehrfachvererbung</w:t>
      </w:r>
      <w:r>
        <w:tab/>
      </w:r>
      <w:r>
        <w:fldChar w:fldCharType="begin"/>
      </w:r>
      <w:r>
        <w:instrText xml:space="preserve"> PAGEREF _Toc231091191 \h </w:instrText>
      </w:r>
      <w:r>
        <w:fldChar w:fldCharType="separate"/>
      </w:r>
      <w:r w:rsidR="00680FDA">
        <w:t>49</w:t>
      </w:r>
      <w:r>
        <w:fldChar w:fldCharType="end"/>
      </w:r>
    </w:p>
    <w:p w14:paraId="322FE719" w14:textId="77777777" w:rsidR="008E5988" w:rsidRDefault="008E5988">
      <w:pPr>
        <w:pStyle w:val="Verzeichnis1"/>
        <w:rPr>
          <w:rFonts w:ascii="Times New Roman" w:hAnsi="Times New Roman"/>
          <w:b w:val="0"/>
          <w:kern w:val="0"/>
          <w:sz w:val="24"/>
          <w:szCs w:val="24"/>
          <w:lang w:val="fr-CH" w:eastAsia="fr-CH"/>
        </w:rPr>
      </w:pPr>
      <w:r>
        <w:t>6. Das Datenmodell unter der Lupe</w:t>
      </w:r>
      <w:r>
        <w:tab/>
      </w:r>
      <w:r>
        <w:fldChar w:fldCharType="begin"/>
      </w:r>
      <w:r>
        <w:instrText xml:space="preserve"> PAGEREF _Toc231091192 \h </w:instrText>
      </w:r>
      <w:r>
        <w:fldChar w:fldCharType="separate"/>
      </w:r>
      <w:r w:rsidR="00680FDA">
        <w:t>51</w:t>
      </w:r>
      <w:r>
        <w:fldChar w:fldCharType="end"/>
      </w:r>
    </w:p>
    <w:p w14:paraId="72C16A38" w14:textId="77777777" w:rsidR="008E5988" w:rsidRDefault="008E5988">
      <w:pPr>
        <w:pStyle w:val="Verzeichnis2"/>
        <w:rPr>
          <w:rFonts w:ascii="Times New Roman" w:hAnsi="Times New Roman"/>
          <w:kern w:val="0"/>
          <w:sz w:val="24"/>
          <w:szCs w:val="24"/>
          <w:lang w:val="fr-CH" w:eastAsia="fr-CH"/>
        </w:rPr>
      </w:pPr>
      <w:r w:rsidRPr="003F0CB4">
        <w:rPr>
          <w:bCs/>
          <w:lang w:val="de-CH"/>
        </w:rPr>
        <w:t>6.1</w:t>
      </w:r>
      <w:r w:rsidRPr="003F0CB4">
        <w:rPr>
          <w:lang w:val="de-CH"/>
        </w:rPr>
        <w:t xml:space="preserve"> Taler und Groschen – Numerische Datentypen</w:t>
      </w:r>
      <w:r>
        <w:tab/>
      </w:r>
      <w:r>
        <w:fldChar w:fldCharType="begin"/>
      </w:r>
      <w:r>
        <w:instrText xml:space="preserve"> PAGEREF _Toc231091193 \h </w:instrText>
      </w:r>
      <w:r>
        <w:fldChar w:fldCharType="separate"/>
      </w:r>
      <w:r w:rsidR="00680FDA">
        <w:t>51</w:t>
      </w:r>
      <w:r>
        <w:fldChar w:fldCharType="end"/>
      </w:r>
    </w:p>
    <w:p w14:paraId="0114D2C5" w14:textId="77777777" w:rsidR="008E5988" w:rsidRDefault="008E5988">
      <w:pPr>
        <w:pStyle w:val="Verzeichnis3"/>
        <w:rPr>
          <w:rFonts w:ascii="Times New Roman" w:hAnsi="Times New Roman"/>
          <w:kern w:val="0"/>
          <w:sz w:val="24"/>
          <w:szCs w:val="24"/>
          <w:lang w:val="fr-CH" w:eastAsia="fr-CH"/>
        </w:rPr>
      </w:pPr>
      <w:r w:rsidRPr="003F0CB4">
        <w:rPr>
          <w:lang w:val="de-CH"/>
        </w:rPr>
        <w:t>6.1.1 Wertebereich</w:t>
      </w:r>
      <w:r>
        <w:tab/>
      </w:r>
      <w:r>
        <w:fldChar w:fldCharType="begin"/>
      </w:r>
      <w:r>
        <w:instrText xml:space="preserve"> PAGEREF _Toc231091194 \h </w:instrText>
      </w:r>
      <w:r>
        <w:fldChar w:fldCharType="separate"/>
      </w:r>
      <w:r w:rsidR="00680FDA">
        <w:t>51</w:t>
      </w:r>
      <w:r>
        <w:fldChar w:fldCharType="end"/>
      </w:r>
    </w:p>
    <w:p w14:paraId="16E67CC0" w14:textId="77777777" w:rsidR="008E5988" w:rsidRDefault="008E5988">
      <w:pPr>
        <w:pStyle w:val="Verzeichnis3"/>
        <w:rPr>
          <w:rFonts w:ascii="Times New Roman" w:hAnsi="Times New Roman"/>
          <w:kern w:val="0"/>
          <w:sz w:val="24"/>
          <w:szCs w:val="24"/>
          <w:lang w:val="fr-CH" w:eastAsia="fr-CH"/>
        </w:rPr>
      </w:pPr>
      <w:r w:rsidRPr="003F0CB4">
        <w:rPr>
          <w:lang w:val="de-CH"/>
        </w:rPr>
        <w:t>6.1.2 Einheiten</w:t>
      </w:r>
      <w:r>
        <w:tab/>
      </w:r>
      <w:r>
        <w:fldChar w:fldCharType="begin"/>
      </w:r>
      <w:r>
        <w:instrText xml:space="preserve"> PAGEREF _Toc231091195 \h </w:instrText>
      </w:r>
      <w:r>
        <w:fldChar w:fldCharType="separate"/>
      </w:r>
      <w:r w:rsidR="00680FDA">
        <w:t>52</w:t>
      </w:r>
      <w:r>
        <w:fldChar w:fldCharType="end"/>
      </w:r>
    </w:p>
    <w:p w14:paraId="234C9989" w14:textId="77777777" w:rsidR="008E5988" w:rsidRDefault="008E5988">
      <w:pPr>
        <w:pStyle w:val="Verzeichnis3"/>
        <w:rPr>
          <w:rFonts w:ascii="Times New Roman" w:hAnsi="Times New Roman"/>
          <w:kern w:val="0"/>
          <w:sz w:val="24"/>
          <w:szCs w:val="24"/>
          <w:lang w:val="fr-CH" w:eastAsia="fr-CH"/>
        </w:rPr>
      </w:pPr>
      <w:r w:rsidRPr="003F0CB4">
        <w:rPr>
          <w:lang w:val="de-CH"/>
        </w:rPr>
        <w:t>6.1.3 Numerische Typen erben</w:t>
      </w:r>
      <w:r>
        <w:tab/>
      </w:r>
      <w:r>
        <w:fldChar w:fldCharType="begin"/>
      </w:r>
      <w:r>
        <w:instrText xml:space="preserve"> PAGEREF _Toc231091196 \h </w:instrText>
      </w:r>
      <w:r>
        <w:fldChar w:fldCharType="separate"/>
      </w:r>
      <w:r w:rsidR="00680FDA">
        <w:t>52</w:t>
      </w:r>
      <w:r>
        <w:fldChar w:fldCharType="end"/>
      </w:r>
    </w:p>
    <w:p w14:paraId="4CAADC32" w14:textId="77777777" w:rsidR="008E5988" w:rsidRDefault="008E5988">
      <w:pPr>
        <w:pStyle w:val="Verzeichnis3"/>
        <w:rPr>
          <w:rFonts w:ascii="Times New Roman" w:hAnsi="Times New Roman"/>
          <w:kern w:val="0"/>
          <w:sz w:val="24"/>
          <w:szCs w:val="24"/>
          <w:lang w:val="fr-CH" w:eastAsia="fr-CH"/>
        </w:rPr>
      </w:pPr>
      <w:r w:rsidRPr="003F0CB4">
        <w:rPr>
          <w:lang w:val="de-CH"/>
        </w:rPr>
        <w:t>6.1.4 Schranken noch unbekannt</w:t>
      </w:r>
      <w:r>
        <w:tab/>
      </w:r>
      <w:r>
        <w:fldChar w:fldCharType="begin"/>
      </w:r>
      <w:r>
        <w:instrText xml:space="preserve"> PAGEREF _Toc231091197 \h </w:instrText>
      </w:r>
      <w:r>
        <w:fldChar w:fldCharType="separate"/>
      </w:r>
      <w:r w:rsidR="00680FDA">
        <w:t>53</w:t>
      </w:r>
      <w:r>
        <w:fldChar w:fldCharType="end"/>
      </w:r>
    </w:p>
    <w:p w14:paraId="51CE4DEE" w14:textId="77777777" w:rsidR="008E5988" w:rsidRDefault="008E5988">
      <w:pPr>
        <w:pStyle w:val="Verzeichnis2"/>
        <w:rPr>
          <w:rFonts w:ascii="Times New Roman" w:hAnsi="Times New Roman"/>
          <w:kern w:val="0"/>
          <w:sz w:val="24"/>
          <w:szCs w:val="24"/>
          <w:lang w:val="fr-CH" w:eastAsia="fr-CH"/>
        </w:rPr>
      </w:pPr>
      <w:r w:rsidRPr="003F0CB4">
        <w:rPr>
          <w:bCs/>
          <w:lang w:val="de-CH"/>
        </w:rPr>
        <w:t>6.2</w:t>
      </w:r>
      <w:r w:rsidRPr="003F0CB4">
        <w:rPr>
          <w:lang w:val="de-CH"/>
        </w:rPr>
        <w:t xml:space="preserve"> Arten von Bergbahnen – Modellierung von Arten von Objekten</w:t>
      </w:r>
      <w:r>
        <w:tab/>
      </w:r>
      <w:r>
        <w:fldChar w:fldCharType="begin"/>
      </w:r>
      <w:r>
        <w:instrText xml:space="preserve"> PAGEREF _Toc231091198 \h </w:instrText>
      </w:r>
      <w:r>
        <w:fldChar w:fldCharType="separate"/>
      </w:r>
      <w:r w:rsidR="00680FDA">
        <w:t>53</w:t>
      </w:r>
      <w:r>
        <w:fldChar w:fldCharType="end"/>
      </w:r>
    </w:p>
    <w:p w14:paraId="72908AEF" w14:textId="77777777" w:rsidR="008E5988" w:rsidRDefault="008E5988">
      <w:pPr>
        <w:pStyle w:val="Verzeichnis2"/>
        <w:rPr>
          <w:rFonts w:ascii="Times New Roman" w:hAnsi="Times New Roman"/>
          <w:kern w:val="0"/>
          <w:sz w:val="24"/>
          <w:szCs w:val="24"/>
          <w:lang w:val="fr-CH" w:eastAsia="fr-CH"/>
        </w:rPr>
      </w:pPr>
      <w:r w:rsidRPr="003F0CB4">
        <w:rPr>
          <w:bCs/>
          <w:lang w:val="de-CH"/>
        </w:rPr>
        <w:t>6.3</w:t>
      </w:r>
      <w:r w:rsidRPr="003F0CB4">
        <w:rPr>
          <w:lang w:val="de-CH"/>
        </w:rPr>
        <w:t xml:space="preserve"> Gibt es auch hellblaue Skipisten? – Strukturierte Aufzählungen</w:t>
      </w:r>
      <w:r>
        <w:tab/>
      </w:r>
      <w:r>
        <w:fldChar w:fldCharType="begin"/>
      </w:r>
      <w:r>
        <w:instrText xml:space="preserve"> PAGEREF _Toc231091199 \h </w:instrText>
      </w:r>
      <w:r>
        <w:fldChar w:fldCharType="separate"/>
      </w:r>
      <w:r w:rsidR="00680FDA">
        <w:t>55</w:t>
      </w:r>
      <w:r>
        <w:fldChar w:fldCharType="end"/>
      </w:r>
    </w:p>
    <w:p w14:paraId="2E2EED1C" w14:textId="77777777" w:rsidR="008E5988" w:rsidRDefault="008E5988">
      <w:pPr>
        <w:pStyle w:val="Verzeichnis3"/>
        <w:rPr>
          <w:rFonts w:ascii="Times New Roman" w:hAnsi="Times New Roman"/>
          <w:kern w:val="0"/>
          <w:sz w:val="24"/>
          <w:szCs w:val="24"/>
          <w:lang w:val="fr-CH" w:eastAsia="fr-CH"/>
        </w:rPr>
      </w:pPr>
      <w:r w:rsidRPr="003F0CB4">
        <w:rPr>
          <w:lang w:val="de-CH"/>
        </w:rPr>
        <w:t>6.3.1 Gewöhnliche Aufzählungen und ihr Erbrecht</w:t>
      </w:r>
      <w:r>
        <w:tab/>
      </w:r>
      <w:r>
        <w:fldChar w:fldCharType="begin"/>
      </w:r>
      <w:r>
        <w:instrText xml:space="preserve"> PAGEREF _Toc231091200 \h </w:instrText>
      </w:r>
      <w:r>
        <w:fldChar w:fldCharType="separate"/>
      </w:r>
      <w:r w:rsidR="00680FDA">
        <w:t>55</w:t>
      </w:r>
      <w:r>
        <w:fldChar w:fldCharType="end"/>
      </w:r>
    </w:p>
    <w:p w14:paraId="594B0F6E" w14:textId="77777777" w:rsidR="008E5988" w:rsidRDefault="008E5988">
      <w:pPr>
        <w:pStyle w:val="Verzeichnis3"/>
        <w:rPr>
          <w:rFonts w:ascii="Times New Roman" w:hAnsi="Times New Roman"/>
          <w:kern w:val="0"/>
          <w:sz w:val="24"/>
          <w:szCs w:val="24"/>
          <w:lang w:val="fr-CH" w:eastAsia="fr-CH"/>
        </w:rPr>
      </w:pPr>
      <w:r w:rsidRPr="003F0CB4">
        <w:rPr>
          <w:lang w:val="de-CH"/>
        </w:rPr>
        <w:t>6.3.2 Unteraufzählungen</w:t>
      </w:r>
      <w:r>
        <w:tab/>
      </w:r>
      <w:r>
        <w:fldChar w:fldCharType="begin"/>
      </w:r>
      <w:r>
        <w:instrText xml:space="preserve"> PAGEREF _Toc231091201 \h </w:instrText>
      </w:r>
      <w:r>
        <w:fldChar w:fldCharType="separate"/>
      </w:r>
      <w:r w:rsidR="00680FDA">
        <w:t>56</w:t>
      </w:r>
      <w:r>
        <w:fldChar w:fldCharType="end"/>
      </w:r>
    </w:p>
    <w:p w14:paraId="2F9BDB02" w14:textId="77777777" w:rsidR="008E5988" w:rsidRDefault="008E5988">
      <w:pPr>
        <w:pStyle w:val="Verzeichnis2"/>
        <w:rPr>
          <w:rFonts w:ascii="Times New Roman" w:hAnsi="Times New Roman"/>
          <w:kern w:val="0"/>
          <w:sz w:val="24"/>
          <w:szCs w:val="24"/>
          <w:lang w:val="fr-CH" w:eastAsia="fr-CH"/>
        </w:rPr>
      </w:pPr>
      <w:r w:rsidRPr="003F0CB4">
        <w:rPr>
          <w:bCs/>
          <w:lang w:val="de-CH"/>
        </w:rPr>
        <w:t>6.4</w:t>
      </w:r>
      <w:r w:rsidRPr="003F0CB4">
        <w:rPr>
          <w:lang w:val="de-CH"/>
        </w:rPr>
        <w:t xml:space="preserve"> Ilistaler halten sich kurz – Zeichenketten und ihre Erbregeln</w:t>
      </w:r>
      <w:r>
        <w:tab/>
      </w:r>
      <w:r>
        <w:fldChar w:fldCharType="begin"/>
      </w:r>
      <w:r>
        <w:instrText xml:space="preserve"> PAGEREF _Toc231091202 \h </w:instrText>
      </w:r>
      <w:r>
        <w:fldChar w:fldCharType="separate"/>
      </w:r>
      <w:r w:rsidR="00680FDA">
        <w:t>57</w:t>
      </w:r>
      <w:r>
        <w:fldChar w:fldCharType="end"/>
      </w:r>
    </w:p>
    <w:p w14:paraId="092DB2B9" w14:textId="77777777" w:rsidR="008E5988" w:rsidRDefault="008E5988">
      <w:pPr>
        <w:pStyle w:val="Verzeichnis2"/>
        <w:rPr>
          <w:rFonts w:ascii="Times New Roman" w:hAnsi="Times New Roman"/>
          <w:kern w:val="0"/>
          <w:sz w:val="24"/>
          <w:szCs w:val="24"/>
          <w:lang w:val="fr-CH" w:eastAsia="fr-CH"/>
        </w:rPr>
      </w:pPr>
      <w:r w:rsidRPr="003F0CB4">
        <w:rPr>
          <w:bCs/>
          <w:lang w:val="de-CH"/>
        </w:rPr>
        <w:t>6.5</w:t>
      </w:r>
      <w:r w:rsidRPr="003F0CB4">
        <w:rPr>
          <w:lang w:val="de-CH"/>
        </w:rPr>
        <w:t xml:space="preserve"> Windstille – Fakultative und obligatorische Attribute</w:t>
      </w:r>
      <w:r>
        <w:tab/>
      </w:r>
      <w:r>
        <w:fldChar w:fldCharType="begin"/>
      </w:r>
      <w:r>
        <w:instrText xml:space="preserve"> PAGEREF _Toc231091203 \h </w:instrText>
      </w:r>
      <w:r>
        <w:fldChar w:fldCharType="separate"/>
      </w:r>
      <w:r w:rsidR="00680FDA">
        <w:t>57</w:t>
      </w:r>
      <w:r>
        <w:fldChar w:fldCharType="end"/>
      </w:r>
    </w:p>
    <w:p w14:paraId="392E1243" w14:textId="77777777" w:rsidR="008E5988" w:rsidRDefault="008E5988">
      <w:pPr>
        <w:pStyle w:val="Verzeichnis2"/>
        <w:rPr>
          <w:rFonts w:ascii="Times New Roman" w:hAnsi="Times New Roman"/>
          <w:kern w:val="0"/>
          <w:sz w:val="24"/>
          <w:szCs w:val="24"/>
          <w:lang w:val="fr-CH" w:eastAsia="fr-CH"/>
        </w:rPr>
      </w:pPr>
      <w:r w:rsidRPr="003F0CB4">
        <w:rPr>
          <w:bCs/>
          <w:lang w:val="de-CH"/>
        </w:rPr>
        <w:t>6.6</w:t>
      </w:r>
      <w:r w:rsidRPr="003F0CB4">
        <w:rPr>
          <w:lang w:val="de-CH"/>
        </w:rPr>
        <w:t xml:space="preserve"> Wartezeiten und Fahrzeiten – Wertebereiche</w:t>
      </w:r>
      <w:r>
        <w:tab/>
      </w:r>
      <w:r>
        <w:fldChar w:fldCharType="begin"/>
      </w:r>
      <w:r>
        <w:instrText xml:space="preserve"> PAGEREF _Toc231091204 \h </w:instrText>
      </w:r>
      <w:r>
        <w:fldChar w:fldCharType="separate"/>
      </w:r>
      <w:r w:rsidR="00680FDA">
        <w:t>58</w:t>
      </w:r>
      <w:r>
        <w:fldChar w:fldCharType="end"/>
      </w:r>
    </w:p>
    <w:p w14:paraId="377F70E1" w14:textId="77777777" w:rsidR="008E5988" w:rsidRDefault="008E5988">
      <w:pPr>
        <w:pStyle w:val="Verzeichnis2"/>
        <w:rPr>
          <w:rFonts w:ascii="Times New Roman" w:hAnsi="Times New Roman"/>
          <w:kern w:val="0"/>
          <w:sz w:val="24"/>
          <w:szCs w:val="24"/>
          <w:lang w:val="fr-CH" w:eastAsia="fr-CH"/>
        </w:rPr>
      </w:pPr>
      <w:r w:rsidRPr="003F0CB4">
        <w:rPr>
          <w:bCs/>
          <w:lang w:val="de-CH"/>
        </w:rPr>
        <w:t>6.7</w:t>
      </w:r>
      <w:r w:rsidRPr="003F0CB4">
        <w:rPr>
          <w:lang w:val="de-CH"/>
        </w:rPr>
        <w:t xml:space="preserve"> Wo liegt das Ilistal? – Koordinatentypen</w:t>
      </w:r>
      <w:r>
        <w:tab/>
      </w:r>
      <w:r>
        <w:fldChar w:fldCharType="begin"/>
      </w:r>
      <w:r>
        <w:instrText xml:space="preserve"> PAGEREF _Toc231091205 \h </w:instrText>
      </w:r>
      <w:r>
        <w:fldChar w:fldCharType="separate"/>
      </w:r>
      <w:r w:rsidR="00680FDA">
        <w:t>58</w:t>
      </w:r>
      <w:r>
        <w:fldChar w:fldCharType="end"/>
      </w:r>
    </w:p>
    <w:p w14:paraId="2F1A27BA" w14:textId="77777777" w:rsidR="008E5988" w:rsidRDefault="008E5988">
      <w:pPr>
        <w:pStyle w:val="Verzeichnis3"/>
        <w:rPr>
          <w:rFonts w:ascii="Times New Roman" w:hAnsi="Times New Roman"/>
          <w:kern w:val="0"/>
          <w:sz w:val="24"/>
          <w:szCs w:val="24"/>
          <w:lang w:val="fr-CH" w:eastAsia="fr-CH"/>
        </w:rPr>
      </w:pPr>
      <w:r w:rsidRPr="003F0CB4">
        <w:rPr>
          <w:lang w:val="de-CH"/>
        </w:rPr>
        <w:t>6.7.1 Grundsätzliches zu Koordinatentypen</w:t>
      </w:r>
      <w:r>
        <w:tab/>
      </w:r>
      <w:r>
        <w:fldChar w:fldCharType="begin"/>
      </w:r>
      <w:r>
        <w:instrText xml:space="preserve"> PAGEREF _Toc231091206 \h </w:instrText>
      </w:r>
      <w:r>
        <w:fldChar w:fldCharType="separate"/>
      </w:r>
      <w:r w:rsidR="00680FDA">
        <w:t>58</w:t>
      </w:r>
      <w:r>
        <w:fldChar w:fldCharType="end"/>
      </w:r>
    </w:p>
    <w:p w14:paraId="1972E90F" w14:textId="77777777" w:rsidR="008E5988" w:rsidRDefault="008E5988">
      <w:pPr>
        <w:pStyle w:val="Verzeichnis3"/>
        <w:rPr>
          <w:rFonts w:ascii="Times New Roman" w:hAnsi="Times New Roman"/>
          <w:kern w:val="0"/>
          <w:sz w:val="24"/>
          <w:szCs w:val="24"/>
          <w:lang w:val="fr-CH" w:eastAsia="fr-CH"/>
        </w:rPr>
      </w:pPr>
      <w:r w:rsidRPr="003F0CB4">
        <w:rPr>
          <w:lang w:val="de-CH"/>
        </w:rPr>
        <w:t>6.7.2 Die umwickelte Zwetschge – Was ist ein Koordinatensystem?</w:t>
      </w:r>
      <w:r>
        <w:tab/>
      </w:r>
      <w:r>
        <w:fldChar w:fldCharType="begin"/>
      </w:r>
      <w:r>
        <w:instrText xml:space="preserve"> PAGEREF _Toc231091207 \h </w:instrText>
      </w:r>
      <w:r>
        <w:fldChar w:fldCharType="separate"/>
      </w:r>
      <w:r w:rsidR="00680FDA">
        <w:t>59</w:t>
      </w:r>
      <w:r>
        <w:fldChar w:fldCharType="end"/>
      </w:r>
    </w:p>
    <w:p w14:paraId="686399CC" w14:textId="77777777" w:rsidR="008E5988" w:rsidRDefault="008E5988">
      <w:pPr>
        <w:pStyle w:val="Verzeichnis3"/>
        <w:rPr>
          <w:rFonts w:ascii="Times New Roman" w:hAnsi="Times New Roman"/>
          <w:kern w:val="0"/>
          <w:sz w:val="24"/>
          <w:szCs w:val="24"/>
          <w:lang w:val="fr-CH" w:eastAsia="fr-CH"/>
        </w:rPr>
      </w:pPr>
      <w:r w:rsidRPr="003F0CB4">
        <w:rPr>
          <w:lang w:val="de-CH"/>
        </w:rPr>
        <w:t>6.7.3 Angaben zum Koordinatensystem – Metadaten</w:t>
      </w:r>
      <w:r>
        <w:tab/>
      </w:r>
      <w:r>
        <w:fldChar w:fldCharType="begin"/>
      </w:r>
      <w:r>
        <w:instrText xml:space="preserve"> PAGEREF _Toc231091208 \h </w:instrText>
      </w:r>
      <w:r>
        <w:fldChar w:fldCharType="separate"/>
      </w:r>
      <w:r w:rsidR="00680FDA">
        <w:t>60</w:t>
      </w:r>
      <w:r>
        <w:fldChar w:fldCharType="end"/>
      </w:r>
    </w:p>
    <w:p w14:paraId="50100D89" w14:textId="77777777" w:rsidR="008E5988" w:rsidRDefault="008E5988">
      <w:pPr>
        <w:pStyle w:val="Verzeichnis3"/>
        <w:rPr>
          <w:rFonts w:ascii="Times New Roman" w:hAnsi="Times New Roman"/>
          <w:kern w:val="0"/>
          <w:sz w:val="24"/>
          <w:szCs w:val="24"/>
          <w:lang w:val="fr-CH" w:eastAsia="fr-CH"/>
        </w:rPr>
      </w:pPr>
      <w:r w:rsidRPr="003F0CB4">
        <w:rPr>
          <w:lang w:val="de-CH"/>
        </w:rPr>
        <w:t>6.7.4 Verschiedene Koordinatensysteme</w:t>
      </w:r>
      <w:r>
        <w:tab/>
      </w:r>
      <w:r>
        <w:fldChar w:fldCharType="begin"/>
      </w:r>
      <w:r>
        <w:instrText xml:space="preserve"> PAGEREF _Toc231091209 \h </w:instrText>
      </w:r>
      <w:r>
        <w:fldChar w:fldCharType="separate"/>
      </w:r>
      <w:r w:rsidR="00680FDA">
        <w:t>61</w:t>
      </w:r>
      <w:r>
        <w:fldChar w:fldCharType="end"/>
      </w:r>
    </w:p>
    <w:p w14:paraId="12E4263A" w14:textId="77777777" w:rsidR="008E5988" w:rsidRDefault="008E5988">
      <w:pPr>
        <w:pStyle w:val="Verzeichnis3"/>
        <w:rPr>
          <w:rFonts w:ascii="Times New Roman" w:hAnsi="Times New Roman"/>
          <w:kern w:val="0"/>
          <w:sz w:val="24"/>
          <w:szCs w:val="24"/>
          <w:lang w:val="fr-CH" w:eastAsia="fr-CH"/>
        </w:rPr>
      </w:pPr>
      <w:r w:rsidRPr="003F0CB4">
        <w:rPr>
          <w:lang w:val="de-CH"/>
        </w:rPr>
        <w:t>6.7.5 Dreidimensionale Koordinaten</w:t>
      </w:r>
      <w:r>
        <w:tab/>
      </w:r>
      <w:r>
        <w:fldChar w:fldCharType="begin"/>
      </w:r>
      <w:r>
        <w:instrText xml:space="preserve"> PAGEREF _Toc231091210 \h </w:instrText>
      </w:r>
      <w:r>
        <w:fldChar w:fldCharType="separate"/>
      </w:r>
      <w:r w:rsidR="00680FDA">
        <w:t>62</w:t>
      </w:r>
      <w:r>
        <w:fldChar w:fldCharType="end"/>
      </w:r>
    </w:p>
    <w:p w14:paraId="559B304C" w14:textId="77777777" w:rsidR="008E5988" w:rsidRDefault="008E5988">
      <w:pPr>
        <w:pStyle w:val="Verzeichnis2"/>
        <w:rPr>
          <w:rFonts w:ascii="Times New Roman" w:hAnsi="Times New Roman"/>
          <w:kern w:val="0"/>
          <w:sz w:val="24"/>
          <w:szCs w:val="24"/>
          <w:lang w:val="fr-CH" w:eastAsia="fr-CH"/>
        </w:rPr>
      </w:pPr>
      <w:r w:rsidRPr="003F0CB4">
        <w:rPr>
          <w:bCs/>
          <w:lang w:val="de-CH"/>
        </w:rPr>
        <w:t>6.8</w:t>
      </w:r>
      <w:r w:rsidRPr="003F0CB4">
        <w:rPr>
          <w:lang w:val="de-CH"/>
        </w:rPr>
        <w:t xml:space="preserve"> Ist Null im Norden? – Festlegungen für Winkel und Richtungen</w:t>
      </w:r>
      <w:r>
        <w:tab/>
      </w:r>
      <w:r>
        <w:fldChar w:fldCharType="begin"/>
      </w:r>
      <w:r>
        <w:instrText xml:space="preserve"> PAGEREF _Toc231091211 \h </w:instrText>
      </w:r>
      <w:r>
        <w:fldChar w:fldCharType="separate"/>
      </w:r>
      <w:r w:rsidR="00680FDA">
        <w:t>64</w:t>
      </w:r>
      <w:r>
        <w:fldChar w:fldCharType="end"/>
      </w:r>
    </w:p>
    <w:p w14:paraId="3D98BA69" w14:textId="77777777" w:rsidR="008E5988" w:rsidRDefault="008E5988">
      <w:pPr>
        <w:pStyle w:val="Verzeichnis2"/>
        <w:rPr>
          <w:rFonts w:ascii="Times New Roman" w:hAnsi="Times New Roman"/>
          <w:kern w:val="0"/>
          <w:sz w:val="24"/>
          <w:szCs w:val="24"/>
          <w:lang w:val="fr-CH" w:eastAsia="fr-CH"/>
        </w:rPr>
      </w:pPr>
      <w:r w:rsidRPr="003F0CB4">
        <w:rPr>
          <w:bCs/>
          <w:lang w:val="de-CH"/>
        </w:rPr>
        <w:t>6.9</w:t>
      </w:r>
      <w:r w:rsidRPr="003F0CB4">
        <w:rPr>
          <w:lang w:val="de-CH"/>
        </w:rPr>
        <w:t xml:space="preserve"> Ist eine Piste eine Linie oder eine Fläche? – Geometrietypen</w:t>
      </w:r>
      <w:r>
        <w:tab/>
      </w:r>
      <w:r>
        <w:fldChar w:fldCharType="begin"/>
      </w:r>
      <w:r>
        <w:instrText xml:space="preserve"> PAGEREF _Toc231091212 \h </w:instrText>
      </w:r>
      <w:r>
        <w:fldChar w:fldCharType="separate"/>
      </w:r>
      <w:r w:rsidR="00680FDA">
        <w:t>65</w:t>
      </w:r>
      <w:r>
        <w:fldChar w:fldCharType="end"/>
      </w:r>
    </w:p>
    <w:p w14:paraId="27343014" w14:textId="77777777" w:rsidR="008E5988" w:rsidRDefault="008E5988">
      <w:pPr>
        <w:pStyle w:val="Verzeichnis3"/>
        <w:rPr>
          <w:rFonts w:ascii="Times New Roman" w:hAnsi="Times New Roman"/>
          <w:kern w:val="0"/>
          <w:sz w:val="24"/>
          <w:szCs w:val="24"/>
          <w:lang w:val="fr-CH" w:eastAsia="fr-CH"/>
        </w:rPr>
      </w:pPr>
      <w:r w:rsidRPr="003F0CB4">
        <w:rPr>
          <w:lang w:val="de-CH"/>
        </w:rPr>
        <w:t>6.9.1 Einfache konzeptuelle Sicht einer Linie</w:t>
      </w:r>
      <w:r>
        <w:tab/>
      </w:r>
      <w:r>
        <w:fldChar w:fldCharType="begin"/>
      </w:r>
      <w:r>
        <w:instrText xml:space="preserve"> PAGEREF _Toc231091213 \h </w:instrText>
      </w:r>
      <w:r>
        <w:fldChar w:fldCharType="separate"/>
      </w:r>
      <w:r w:rsidR="00680FDA">
        <w:t>65</w:t>
      </w:r>
      <w:r>
        <w:fldChar w:fldCharType="end"/>
      </w:r>
    </w:p>
    <w:p w14:paraId="18253241" w14:textId="77777777" w:rsidR="008E5988" w:rsidRDefault="008E5988">
      <w:pPr>
        <w:pStyle w:val="Verzeichnis3"/>
        <w:rPr>
          <w:rFonts w:ascii="Times New Roman" w:hAnsi="Times New Roman"/>
          <w:kern w:val="0"/>
          <w:sz w:val="24"/>
          <w:szCs w:val="24"/>
          <w:lang w:val="fr-CH" w:eastAsia="fr-CH"/>
        </w:rPr>
      </w:pPr>
      <w:r w:rsidRPr="003F0CB4">
        <w:rPr>
          <w:lang w:val="de-CH"/>
        </w:rPr>
        <w:t>6.9.2 Linienstücke</w:t>
      </w:r>
      <w:r>
        <w:tab/>
      </w:r>
      <w:r>
        <w:fldChar w:fldCharType="begin"/>
      </w:r>
      <w:r>
        <w:instrText xml:space="preserve"> PAGEREF _Toc231091214 \h </w:instrText>
      </w:r>
      <w:r>
        <w:fldChar w:fldCharType="separate"/>
      </w:r>
      <w:r w:rsidR="00680FDA">
        <w:t>66</w:t>
      </w:r>
      <w:r>
        <w:fldChar w:fldCharType="end"/>
      </w:r>
    </w:p>
    <w:p w14:paraId="6605A9EC" w14:textId="77777777" w:rsidR="008E5988" w:rsidRDefault="008E5988">
      <w:pPr>
        <w:pStyle w:val="Verzeichnis3"/>
        <w:rPr>
          <w:rFonts w:ascii="Times New Roman" w:hAnsi="Times New Roman"/>
          <w:kern w:val="0"/>
          <w:sz w:val="24"/>
          <w:szCs w:val="24"/>
          <w:lang w:val="fr-CH" w:eastAsia="fr-CH"/>
        </w:rPr>
      </w:pPr>
      <w:r w:rsidRPr="003F0CB4">
        <w:rPr>
          <w:lang w:val="de-CH"/>
        </w:rPr>
        <w:t>6.9.3 Gerichtete Linien</w:t>
      </w:r>
      <w:r>
        <w:tab/>
      </w:r>
      <w:r>
        <w:fldChar w:fldCharType="begin"/>
      </w:r>
      <w:r>
        <w:instrText xml:space="preserve"> PAGEREF _Toc231091215 \h </w:instrText>
      </w:r>
      <w:r>
        <w:fldChar w:fldCharType="separate"/>
      </w:r>
      <w:r w:rsidR="00680FDA">
        <w:t>67</w:t>
      </w:r>
      <w:r>
        <w:fldChar w:fldCharType="end"/>
      </w:r>
    </w:p>
    <w:p w14:paraId="0254B96D" w14:textId="77777777" w:rsidR="008E5988" w:rsidRDefault="008E5988">
      <w:pPr>
        <w:pStyle w:val="Verzeichnis3"/>
        <w:rPr>
          <w:rFonts w:ascii="Times New Roman" w:hAnsi="Times New Roman"/>
          <w:kern w:val="0"/>
          <w:sz w:val="24"/>
          <w:szCs w:val="24"/>
          <w:lang w:val="fr-CH" w:eastAsia="fr-CH"/>
        </w:rPr>
      </w:pPr>
      <w:r w:rsidRPr="003F0CB4">
        <w:rPr>
          <w:lang w:val="de-CH"/>
        </w:rPr>
        <w:t>6.9.4 Flächen</w:t>
      </w:r>
      <w:r>
        <w:tab/>
      </w:r>
      <w:r>
        <w:fldChar w:fldCharType="begin"/>
      </w:r>
      <w:r>
        <w:instrText xml:space="preserve"> PAGEREF _Toc231091216 \h </w:instrText>
      </w:r>
      <w:r>
        <w:fldChar w:fldCharType="separate"/>
      </w:r>
      <w:r w:rsidR="00680FDA">
        <w:t>67</w:t>
      </w:r>
      <w:r>
        <w:fldChar w:fldCharType="end"/>
      </w:r>
    </w:p>
    <w:p w14:paraId="075A334A" w14:textId="77777777" w:rsidR="008E5988" w:rsidRDefault="008E5988">
      <w:pPr>
        <w:pStyle w:val="Verzeichnis3"/>
        <w:rPr>
          <w:rFonts w:ascii="Times New Roman" w:hAnsi="Times New Roman"/>
          <w:kern w:val="0"/>
          <w:sz w:val="24"/>
          <w:szCs w:val="24"/>
          <w:lang w:val="fr-CH" w:eastAsia="fr-CH"/>
        </w:rPr>
      </w:pPr>
      <w:r w:rsidRPr="003F0CB4">
        <w:rPr>
          <w:lang w:val="de-CH"/>
        </w:rPr>
        <w:t>6.9.5 Dreidimensionale Linientypen</w:t>
      </w:r>
      <w:r>
        <w:tab/>
      </w:r>
      <w:r>
        <w:fldChar w:fldCharType="begin"/>
      </w:r>
      <w:r>
        <w:instrText xml:space="preserve"> PAGEREF _Toc231091217 \h </w:instrText>
      </w:r>
      <w:r>
        <w:fldChar w:fldCharType="separate"/>
      </w:r>
      <w:r w:rsidR="00680FDA">
        <w:t>69</w:t>
      </w:r>
      <w:r>
        <w:fldChar w:fldCharType="end"/>
      </w:r>
    </w:p>
    <w:p w14:paraId="2A6E4333" w14:textId="77777777" w:rsidR="008E5988" w:rsidRDefault="008E5988">
      <w:pPr>
        <w:pStyle w:val="Verzeichnis2"/>
        <w:rPr>
          <w:rFonts w:ascii="Times New Roman" w:hAnsi="Times New Roman"/>
          <w:kern w:val="0"/>
          <w:sz w:val="24"/>
          <w:szCs w:val="24"/>
          <w:lang w:val="fr-CH" w:eastAsia="fr-CH"/>
        </w:rPr>
      </w:pPr>
      <w:r w:rsidRPr="003F0CB4">
        <w:rPr>
          <w:bCs/>
          <w:lang w:val="de-CH"/>
        </w:rPr>
        <w:t>6.10</w:t>
      </w:r>
      <w:r w:rsidRPr="003F0CB4">
        <w:rPr>
          <w:lang w:val="de-CH"/>
        </w:rPr>
        <w:t xml:space="preserve"> Wie bläst der Wind? – Strukturen</w:t>
      </w:r>
      <w:r>
        <w:tab/>
      </w:r>
      <w:r>
        <w:fldChar w:fldCharType="begin"/>
      </w:r>
      <w:r>
        <w:instrText xml:space="preserve"> PAGEREF _Toc231091218 \h </w:instrText>
      </w:r>
      <w:r>
        <w:fldChar w:fldCharType="separate"/>
      </w:r>
      <w:r w:rsidR="00680FDA">
        <w:t>70</w:t>
      </w:r>
      <w:r>
        <w:fldChar w:fldCharType="end"/>
      </w:r>
    </w:p>
    <w:p w14:paraId="6314D787" w14:textId="77777777" w:rsidR="008E5988" w:rsidRDefault="008E5988">
      <w:pPr>
        <w:pStyle w:val="Verzeichnis3"/>
        <w:rPr>
          <w:rFonts w:ascii="Times New Roman" w:hAnsi="Times New Roman"/>
          <w:kern w:val="0"/>
          <w:sz w:val="24"/>
          <w:szCs w:val="24"/>
          <w:lang w:val="fr-CH" w:eastAsia="fr-CH"/>
        </w:rPr>
      </w:pPr>
      <w:r w:rsidRPr="003F0CB4">
        <w:rPr>
          <w:lang w:val="de-CH"/>
        </w:rPr>
        <w:t>6.10.1 Mehrgliedrige Eigenschaften</w:t>
      </w:r>
      <w:r>
        <w:tab/>
      </w:r>
      <w:r>
        <w:fldChar w:fldCharType="begin"/>
      </w:r>
      <w:r>
        <w:instrText xml:space="preserve"> PAGEREF _Toc231091219 \h </w:instrText>
      </w:r>
      <w:r>
        <w:fldChar w:fldCharType="separate"/>
      </w:r>
      <w:r w:rsidR="00680FDA">
        <w:t>70</w:t>
      </w:r>
      <w:r>
        <w:fldChar w:fldCharType="end"/>
      </w:r>
    </w:p>
    <w:p w14:paraId="319D4919" w14:textId="77777777" w:rsidR="008E5988" w:rsidRDefault="008E5988">
      <w:pPr>
        <w:pStyle w:val="Verzeichnis3"/>
        <w:rPr>
          <w:rFonts w:ascii="Times New Roman" w:hAnsi="Times New Roman"/>
          <w:kern w:val="0"/>
          <w:sz w:val="24"/>
          <w:szCs w:val="24"/>
          <w:lang w:val="fr-CH" w:eastAsia="fr-CH"/>
        </w:rPr>
      </w:pPr>
      <w:r w:rsidRPr="003F0CB4">
        <w:rPr>
          <w:lang w:val="de-CH"/>
        </w:rPr>
        <w:t>6.10.2 Mehrere Strukturelemente</w:t>
      </w:r>
      <w:r>
        <w:tab/>
      </w:r>
      <w:r>
        <w:fldChar w:fldCharType="begin"/>
      </w:r>
      <w:r>
        <w:instrText xml:space="preserve"> PAGEREF _Toc231091220 \h </w:instrText>
      </w:r>
      <w:r>
        <w:fldChar w:fldCharType="separate"/>
      </w:r>
      <w:r w:rsidR="00680FDA">
        <w:t>71</w:t>
      </w:r>
      <w:r>
        <w:fldChar w:fldCharType="end"/>
      </w:r>
    </w:p>
    <w:p w14:paraId="7A0A074A" w14:textId="77777777" w:rsidR="008E5988" w:rsidRDefault="008E5988">
      <w:pPr>
        <w:pStyle w:val="Verzeichnis3"/>
        <w:rPr>
          <w:rFonts w:ascii="Times New Roman" w:hAnsi="Times New Roman"/>
          <w:kern w:val="0"/>
          <w:sz w:val="24"/>
          <w:szCs w:val="24"/>
          <w:lang w:val="fr-CH" w:eastAsia="fr-CH"/>
        </w:rPr>
      </w:pPr>
      <w:r w:rsidRPr="003F0CB4">
        <w:rPr>
          <w:lang w:val="de-CH"/>
        </w:rPr>
        <w:t>6.10.3 Strukturen und Klassen</w:t>
      </w:r>
      <w:r>
        <w:tab/>
      </w:r>
      <w:r>
        <w:fldChar w:fldCharType="begin"/>
      </w:r>
      <w:r>
        <w:instrText xml:space="preserve"> PAGEREF _Toc231091221 \h </w:instrText>
      </w:r>
      <w:r>
        <w:fldChar w:fldCharType="separate"/>
      </w:r>
      <w:r w:rsidR="00680FDA">
        <w:t>71</w:t>
      </w:r>
      <w:r>
        <w:fldChar w:fldCharType="end"/>
      </w:r>
    </w:p>
    <w:p w14:paraId="6DC69F76" w14:textId="77777777" w:rsidR="008E5988" w:rsidRDefault="008E5988">
      <w:pPr>
        <w:pStyle w:val="Verzeichnis3"/>
        <w:rPr>
          <w:rFonts w:ascii="Times New Roman" w:hAnsi="Times New Roman"/>
          <w:kern w:val="0"/>
          <w:sz w:val="24"/>
          <w:szCs w:val="24"/>
          <w:lang w:val="fr-CH" w:eastAsia="fr-CH"/>
        </w:rPr>
      </w:pPr>
      <w:r w:rsidRPr="003F0CB4">
        <w:rPr>
          <w:lang w:val="de-CH"/>
        </w:rPr>
        <w:t>6.10.4 Linien sind spezielle Strukturen</w:t>
      </w:r>
      <w:r>
        <w:tab/>
      </w:r>
      <w:r>
        <w:fldChar w:fldCharType="begin"/>
      </w:r>
      <w:r>
        <w:instrText xml:space="preserve"> PAGEREF _Toc231091222 \h </w:instrText>
      </w:r>
      <w:r>
        <w:fldChar w:fldCharType="separate"/>
      </w:r>
      <w:r w:rsidR="00680FDA">
        <w:t>72</w:t>
      </w:r>
      <w:r>
        <w:fldChar w:fldCharType="end"/>
      </w:r>
    </w:p>
    <w:p w14:paraId="77E05C30" w14:textId="77777777" w:rsidR="008E5988" w:rsidRDefault="008E5988">
      <w:pPr>
        <w:pStyle w:val="Verzeichnis2"/>
        <w:rPr>
          <w:rFonts w:ascii="Times New Roman" w:hAnsi="Times New Roman"/>
          <w:kern w:val="0"/>
          <w:sz w:val="24"/>
          <w:szCs w:val="24"/>
          <w:lang w:val="fr-CH" w:eastAsia="fr-CH"/>
        </w:rPr>
      </w:pPr>
      <w:r w:rsidRPr="003F0CB4">
        <w:rPr>
          <w:bCs/>
          <w:lang w:val="de-CH"/>
        </w:rPr>
        <w:t>6.11</w:t>
      </w:r>
      <w:r w:rsidRPr="003F0CB4">
        <w:rPr>
          <w:lang w:val="de-CH"/>
        </w:rPr>
        <w:t xml:space="preserve"> Wie wird im Ilistal gesprochen? – Mehrsprachigkeit</w:t>
      </w:r>
      <w:r>
        <w:tab/>
      </w:r>
      <w:r>
        <w:fldChar w:fldCharType="begin"/>
      </w:r>
      <w:r>
        <w:instrText xml:space="preserve"> PAGEREF _Toc231091223 \h </w:instrText>
      </w:r>
      <w:r>
        <w:fldChar w:fldCharType="separate"/>
      </w:r>
      <w:r w:rsidR="00680FDA">
        <w:t>72</w:t>
      </w:r>
      <w:r>
        <w:fldChar w:fldCharType="end"/>
      </w:r>
    </w:p>
    <w:p w14:paraId="753D940C" w14:textId="77777777" w:rsidR="008E5988" w:rsidRDefault="008E5988">
      <w:pPr>
        <w:pStyle w:val="Verzeichnis3"/>
        <w:rPr>
          <w:rFonts w:ascii="Times New Roman" w:hAnsi="Times New Roman"/>
          <w:kern w:val="0"/>
          <w:sz w:val="24"/>
          <w:szCs w:val="24"/>
          <w:lang w:val="fr-CH" w:eastAsia="fr-CH"/>
        </w:rPr>
      </w:pPr>
      <w:r w:rsidRPr="003F0CB4">
        <w:rPr>
          <w:lang w:val="de-CH"/>
        </w:rPr>
        <w:t>6.11.1 Pro Sprache ein Attribut</w:t>
      </w:r>
      <w:r>
        <w:tab/>
      </w:r>
      <w:r>
        <w:fldChar w:fldCharType="begin"/>
      </w:r>
      <w:r>
        <w:instrText xml:space="preserve"> PAGEREF _Toc231091224 \h </w:instrText>
      </w:r>
      <w:r>
        <w:fldChar w:fldCharType="separate"/>
      </w:r>
      <w:r w:rsidR="00680FDA">
        <w:t>72</w:t>
      </w:r>
      <w:r>
        <w:fldChar w:fldCharType="end"/>
      </w:r>
    </w:p>
    <w:p w14:paraId="56657EE1" w14:textId="77777777" w:rsidR="008E5988" w:rsidRDefault="008E5988">
      <w:pPr>
        <w:pStyle w:val="Verzeichnis3"/>
        <w:rPr>
          <w:rFonts w:ascii="Times New Roman" w:hAnsi="Times New Roman"/>
          <w:kern w:val="0"/>
          <w:sz w:val="24"/>
          <w:szCs w:val="24"/>
          <w:lang w:val="fr-CH" w:eastAsia="fr-CH"/>
        </w:rPr>
      </w:pPr>
      <w:r w:rsidRPr="003F0CB4">
        <w:rPr>
          <w:lang w:val="de-CH"/>
        </w:rPr>
        <w:lastRenderedPageBreak/>
        <w:t>6.11.2 Sprachabhängige Bezeichnungen als Strukturelemente</w:t>
      </w:r>
      <w:r>
        <w:tab/>
      </w:r>
      <w:r>
        <w:fldChar w:fldCharType="begin"/>
      </w:r>
      <w:r>
        <w:instrText xml:space="preserve"> PAGEREF _Toc231091225 \h </w:instrText>
      </w:r>
      <w:r>
        <w:fldChar w:fldCharType="separate"/>
      </w:r>
      <w:r w:rsidR="00680FDA">
        <w:t>73</w:t>
      </w:r>
      <w:r>
        <w:fldChar w:fldCharType="end"/>
      </w:r>
    </w:p>
    <w:p w14:paraId="0EC15495" w14:textId="77777777" w:rsidR="008E5988" w:rsidRDefault="008E5988">
      <w:pPr>
        <w:pStyle w:val="Verzeichnis3"/>
        <w:rPr>
          <w:rFonts w:ascii="Times New Roman" w:hAnsi="Times New Roman"/>
          <w:kern w:val="0"/>
          <w:sz w:val="24"/>
          <w:szCs w:val="24"/>
          <w:lang w:val="fr-CH" w:eastAsia="fr-CH"/>
        </w:rPr>
      </w:pPr>
      <w:r w:rsidRPr="003F0CB4">
        <w:rPr>
          <w:lang w:val="de-CH"/>
        </w:rPr>
        <w:t>6.11.3 Strukturelemente dürfen auf Objekte verweisen</w:t>
      </w:r>
      <w:r>
        <w:tab/>
      </w:r>
      <w:r>
        <w:fldChar w:fldCharType="begin"/>
      </w:r>
      <w:r>
        <w:instrText xml:space="preserve"> PAGEREF _Toc231091226 \h </w:instrText>
      </w:r>
      <w:r>
        <w:fldChar w:fldCharType="separate"/>
      </w:r>
      <w:r w:rsidR="00680FDA">
        <w:t>74</w:t>
      </w:r>
      <w:r>
        <w:fldChar w:fldCharType="end"/>
      </w:r>
    </w:p>
    <w:p w14:paraId="29D69F9D" w14:textId="77777777" w:rsidR="008E5988" w:rsidRDefault="008E5988">
      <w:pPr>
        <w:pStyle w:val="Verzeichnis2"/>
        <w:rPr>
          <w:rFonts w:ascii="Times New Roman" w:hAnsi="Times New Roman"/>
          <w:kern w:val="0"/>
          <w:sz w:val="24"/>
          <w:szCs w:val="24"/>
          <w:lang w:val="fr-CH" w:eastAsia="fr-CH"/>
        </w:rPr>
      </w:pPr>
      <w:r w:rsidRPr="003F0CB4">
        <w:rPr>
          <w:bCs/>
          <w:lang w:val="de-CH"/>
        </w:rPr>
        <w:t>6.12</w:t>
      </w:r>
      <w:r w:rsidRPr="003F0CB4">
        <w:rPr>
          <w:lang w:val="de-CH"/>
        </w:rPr>
        <w:t xml:space="preserve"> Wie ticken die Ilistaler? – Modellierung von Zeit</w:t>
      </w:r>
      <w:r>
        <w:tab/>
      </w:r>
      <w:r>
        <w:fldChar w:fldCharType="begin"/>
      </w:r>
      <w:r>
        <w:instrText xml:space="preserve"> PAGEREF _Toc231091227 \h </w:instrText>
      </w:r>
      <w:r>
        <w:fldChar w:fldCharType="separate"/>
      </w:r>
      <w:r w:rsidR="00680FDA">
        <w:t>74</w:t>
      </w:r>
      <w:r>
        <w:fldChar w:fldCharType="end"/>
      </w:r>
    </w:p>
    <w:p w14:paraId="29B60874" w14:textId="77777777" w:rsidR="008E5988" w:rsidRDefault="008E5988">
      <w:pPr>
        <w:pStyle w:val="Verzeichnis3"/>
        <w:rPr>
          <w:rFonts w:ascii="Times New Roman" w:hAnsi="Times New Roman"/>
          <w:kern w:val="0"/>
          <w:sz w:val="24"/>
          <w:szCs w:val="24"/>
          <w:lang w:val="fr-CH" w:eastAsia="fr-CH"/>
        </w:rPr>
      </w:pPr>
      <w:r w:rsidRPr="003F0CB4">
        <w:rPr>
          <w:lang w:val="de-CH"/>
        </w:rPr>
        <w:t>6.12.1 Für einfache Ansprüche genügend</w:t>
      </w:r>
      <w:r>
        <w:tab/>
      </w:r>
      <w:r>
        <w:fldChar w:fldCharType="begin"/>
      </w:r>
      <w:r>
        <w:instrText xml:space="preserve"> PAGEREF _Toc231091228 \h </w:instrText>
      </w:r>
      <w:r>
        <w:fldChar w:fldCharType="separate"/>
      </w:r>
      <w:r w:rsidR="00680FDA">
        <w:t>74</w:t>
      </w:r>
      <w:r>
        <w:fldChar w:fldCharType="end"/>
      </w:r>
    </w:p>
    <w:p w14:paraId="476F0961" w14:textId="77777777" w:rsidR="008E5988" w:rsidRDefault="008E5988">
      <w:pPr>
        <w:pStyle w:val="Verzeichnis3"/>
        <w:rPr>
          <w:rFonts w:ascii="Times New Roman" w:hAnsi="Times New Roman"/>
          <w:kern w:val="0"/>
          <w:sz w:val="24"/>
          <w:szCs w:val="24"/>
          <w:lang w:val="fr-CH" w:eastAsia="fr-CH"/>
        </w:rPr>
      </w:pPr>
      <w:r w:rsidRPr="003F0CB4">
        <w:rPr>
          <w:lang w:val="de-CH"/>
        </w:rPr>
        <w:t>6.12.2 Zeitdauer als Struktur</w:t>
      </w:r>
      <w:r>
        <w:tab/>
      </w:r>
      <w:r>
        <w:fldChar w:fldCharType="begin"/>
      </w:r>
      <w:r>
        <w:instrText xml:space="preserve"> PAGEREF _Toc231091229 \h </w:instrText>
      </w:r>
      <w:r>
        <w:fldChar w:fldCharType="separate"/>
      </w:r>
      <w:r w:rsidR="00680FDA">
        <w:t>75</w:t>
      </w:r>
      <w:r>
        <w:fldChar w:fldCharType="end"/>
      </w:r>
    </w:p>
    <w:p w14:paraId="09C7B3C5" w14:textId="77777777" w:rsidR="008E5988" w:rsidRDefault="008E5988">
      <w:pPr>
        <w:pStyle w:val="Verzeichnis3"/>
        <w:rPr>
          <w:rFonts w:ascii="Times New Roman" w:hAnsi="Times New Roman"/>
          <w:kern w:val="0"/>
          <w:sz w:val="24"/>
          <w:szCs w:val="24"/>
          <w:lang w:val="fr-CH" w:eastAsia="fr-CH"/>
        </w:rPr>
      </w:pPr>
      <w:r w:rsidRPr="003F0CB4">
        <w:rPr>
          <w:lang w:val="de-CH"/>
        </w:rPr>
        <w:t>6.12.3 Genaue Zeitdauer</w:t>
      </w:r>
      <w:r>
        <w:tab/>
      </w:r>
      <w:r>
        <w:fldChar w:fldCharType="begin"/>
      </w:r>
      <w:r>
        <w:instrText xml:space="preserve"> PAGEREF _Toc231091230 \h </w:instrText>
      </w:r>
      <w:r>
        <w:fldChar w:fldCharType="separate"/>
      </w:r>
      <w:r w:rsidR="00680FDA">
        <w:t>76</w:t>
      </w:r>
      <w:r>
        <w:fldChar w:fldCharType="end"/>
      </w:r>
    </w:p>
    <w:p w14:paraId="4D4844C3" w14:textId="77777777" w:rsidR="008E5988" w:rsidRDefault="008E5988">
      <w:pPr>
        <w:pStyle w:val="Verzeichnis3"/>
        <w:rPr>
          <w:rFonts w:ascii="Times New Roman" w:hAnsi="Times New Roman"/>
          <w:kern w:val="0"/>
          <w:sz w:val="24"/>
          <w:szCs w:val="24"/>
          <w:lang w:val="fr-CH" w:eastAsia="fr-CH"/>
        </w:rPr>
      </w:pPr>
      <w:r w:rsidRPr="003F0CB4">
        <w:rPr>
          <w:lang w:val="de-CH"/>
        </w:rPr>
        <w:t>6.12.4 Formatierte Darstellung von Strukturen</w:t>
      </w:r>
      <w:r>
        <w:tab/>
      </w:r>
      <w:r>
        <w:fldChar w:fldCharType="begin"/>
      </w:r>
      <w:r>
        <w:instrText xml:space="preserve"> PAGEREF _Toc231091231 \h </w:instrText>
      </w:r>
      <w:r>
        <w:fldChar w:fldCharType="separate"/>
      </w:r>
      <w:r w:rsidR="00680FDA">
        <w:t>77</w:t>
      </w:r>
      <w:r>
        <w:fldChar w:fldCharType="end"/>
      </w:r>
    </w:p>
    <w:p w14:paraId="6882CF85" w14:textId="77777777" w:rsidR="008E5988" w:rsidRDefault="008E5988">
      <w:pPr>
        <w:pStyle w:val="Verzeichnis3"/>
        <w:rPr>
          <w:rFonts w:ascii="Times New Roman" w:hAnsi="Times New Roman"/>
          <w:kern w:val="0"/>
          <w:sz w:val="24"/>
          <w:szCs w:val="24"/>
          <w:lang w:val="fr-CH" w:eastAsia="fr-CH"/>
        </w:rPr>
      </w:pPr>
      <w:r w:rsidRPr="003F0CB4">
        <w:rPr>
          <w:bCs/>
          <w:lang w:val="de-CH"/>
        </w:rPr>
        <w:t>6.12.5</w:t>
      </w:r>
      <w:r w:rsidRPr="003F0CB4">
        <w:rPr>
          <w:lang w:val="de-CH"/>
        </w:rPr>
        <w:t xml:space="preserve"> Zeitpunkte</w:t>
      </w:r>
      <w:r>
        <w:tab/>
      </w:r>
      <w:r>
        <w:fldChar w:fldCharType="begin"/>
      </w:r>
      <w:r>
        <w:instrText xml:space="preserve"> PAGEREF _Toc231091232 \h </w:instrText>
      </w:r>
      <w:r>
        <w:fldChar w:fldCharType="separate"/>
      </w:r>
      <w:r w:rsidR="00680FDA">
        <w:t>77</w:t>
      </w:r>
      <w:r>
        <w:fldChar w:fldCharType="end"/>
      </w:r>
    </w:p>
    <w:p w14:paraId="7D60039E" w14:textId="77777777" w:rsidR="008E5988" w:rsidRDefault="008E5988">
      <w:pPr>
        <w:pStyle w:val="Verzeichnis2"/>
        <w:rPr>
          <w:rFonts w:ascii="Times New Roman" w:hAnsi="Times New Roman"/>
          <w:kern w:val="0"/>
          <w:sz w:val="24"/>
          <w:szCs w:val="24"/>
          <w:lang w:val="fr-CH" w:eastAsia="fr-CH"/>
        </w:rPr>
      </w:pPr>
      <w:r w:rsidRPr="003F0CB4">
        <w:rPr>
          <w:bCs/>
          <w:lang w:val="de-CH"/>
        </w:rPr>
        <w:t>6.13</w:t>
      </w:r>
      <w:r w:rsidRPr="003F0CB4">
        <w:rPr>
          <w:lang w:val="de-CH"/>
        </w:rPr>
        <w:t xml:space="preserve"> Tarifbereiche, Zustandsmeldungen – Beziehungen</w:t>
      </w:r>
      <w:r>
        <w:tab/>
      </w:r>
      <w:r>
        <w:fldChar w:fldCharType="begin"/>
      </w:r>
      <w:r>
        <w:instrText xml:space="preserve"> PAGEREF _Toc231091233 \h </w:instrText>
      </w:r>
      <w:r>
        <w:fldChar w:fldCharType="separate"/>
      </w:r>
      <w:r w:rsidR="00680FDA">
        <w:t>78</w:t>
      </w:r>
      <w:r>
        <w:fldChar w:fldCharType="end"/>
      </w:r>
    </w:p>
    <w:p w14:paraId="6777D096" w14:textId="77777777" w:rsidR="008E5988" w:rsidRDefault="008E5988">
      <w:pPr>
        <w:pStyle w:val="Verzeichnis3"/>
        <w:rPr>
          <w:rFonts w:ascii="Times New Roman" w:hAnsi="Times New Roman"/>
          <w:kern w:val="0"/>
          <w:sz w:val="24"/>
          <w:szCs w:val="24"/>
          <w:lang w:val="fr-CH" w:eastAsia="fr-CH"/>
        </w:rPr>
      </w:pPr>
      <w:r w:rsidRPr="003F0CB4">
        <w:rPr>
          <w:lang w:val="de-CH"/>
        </w:rPr>
        <w:t>6.13.1 Rollen</w:t>
      </w:r>
      <w:r>
        <w:tab/>
      </w:r>
      <w:r>
        <w:fldChar w:fldCharType="begin"/>
      </w:r>
      <w:r>
        <w:instrText xml:space="preserve"> PAGEREF _Toc231091234 \h </w:instrText>
      </w:r>
      <w:r>
        <w:fldChar w:fldCharType="separate"/>
      </w:r>
      <w:r w:rsidR="00680FDA">
        <w:t>78</w:t>
      </w:r>
      <w:r>
        <w:fldChar w:fldCharType="end"/>
      </w:r>
    </w:p>
    <w:p w14:paraId="7A8A04FF" w14:textId="77777777" w:rsidR="008E5988" w:rsidRDefault="008E5988">
      <w:pPr>
        <w:pStyle w:val="Verzeichnis3"/>
        <w:rPr>
          <w:rFonts w:ascii="Times New Roman" w:hAnsi="Times New Roman"/>
          <w:kern w:val="0"/>
          <w:sz w:val="24"/>
          <w:szCs w:val="24"/>
          <w:lang w:val="fr-CH" w:eastAsia="fr-CH"/>
        </w:rPr>
      </w:pPr>
      <w:r w:rsidRPr="003F0CB4">
        <w:rPr>
          <w:lang w:val="de-CH"/>
        </w:rPr>
        <w:t>6.13.2 Stärke einer Beziehung</w:t>
      </w:r>
      <w:r>
        <w:tab/>
      </w:r>
      <w:r>
        <w:fldChar w:fldCharType="begin"/>
      </w:r>
      <w:r>
        <w:instrText xml:space="preserve"> PAGEREF _Toc231091235 \h </w:instrText>
      </w:r>
      <w:r>
        <w:fldChar w:fldCharType="separate"/>
      </w:r>
      <w:r w:rsidR="00680FDA">
        <w:t>79</w:t>
      </w:r>
      <w:r>
        <w:fldChar w:fldCharType="end"/>
      </w:r>
    </w:p>
    <w:p w14:paraId="1BEEAA2B" w14:textId="77777777" w:rsidR="008E5988" w:rsidRDefault="008E5988">
      <w:pPr>
        <w:pStyle w:val="Verzeichnis3"/>
        <w:rPr>
          <w:rFonts w:ascii="Times New Roman" w:hAnsi="Times New Roman"/>
          <w:kern w:val="0"/>
          <w:sz w:val="24"/>
          <w:szCs w:val="24"/>
          <w:lang w:val="fr-CH" w:eastAsia="fr-CH"/>
        </w:rPr>
      </w:pPr>
      <w:r w:rsidRPr="003F0CB4">
        <w:rPr>
          <w:lang w:val="de-CH"/>
        </w:rPr>
        <w:t>6.13.3 Beziehungen mit Attributen</w:t>
      </w:r>
      <w:r>
        <w:tab/>
      </w:r>
      <w:r>
        <w:fldChar w:fldCharType="begin"/>
      </w:r>
      <w:r>
        <w:instrText xml:space="preserve"> PAGEREF _Toc231091236 \h </w:instrText>
      </w:r>
      <w:r>
        <w:fldChar w:fldCharType="separate"/>
      </w:r>
      <w:r w:rsidR="00680FDA">
        <w:t>80</w:t>
      </w:r>
      <w:r>
        <w:fldChar w:fldCharType="end"/>
      </w:r>
    </w:p>
    <w:p w14:paraId="2E02ECF1" w14:textId="77777777" w:rsidR="008E5988" w:rsidRDefault="008E5988">
      <w:pPr>
        <w:pStyle w:val="Verzeichnis3"/>
        <w:rPr>
          <w:rFonts w:ascii="Times New Roman" w:hAnsi="Times New Roman"/>
          <w:kern w:val="0"/>
          <w:sz w:val="24"/>
          <w:szCs w:val="24"/>
          <w:lang w:val="fr-CH" w:eastAsia="fr-CH"/>
        </w:rPr>
      </w:pPr>
      <w:r w:rsidRPr="003F0CB4">
        <w:rPr>
          <w:lang w:val="de-CH"/>
        </w:rPr>
        <w:t>6.13.4 Mehrgliedrige Beziehungen</w:t>
      </w:r>
      <w:r>
        <w:tab/>
      </w:r>
      <w:r>
        <w:fldChar w:fldCharType="begin"/>
      </w:r>
      <w:r>
        <w:instrText xml:space="preserve"> PAGEREF _Toc231091237 \h </w:instrText>
      </w:r>
      <w:r>
        <w:fldChar w:fldCharType="separate"/>
      </w:r>
      <w:r w:rsidR="00680FDA">
        <w:t>81</w:t>
      </w:r>
      <w:r>
        <w:fldChar w:fldCharType="end"/>
      </w:r>
    </w:p>
    <w:p w14:paraId="4148B1AB" w14:textId="77777777" w:rsidR="008E5988" w:rsidRDefault="008E5988">
      <w:pPr>
        <w:pStyle w:val="Verzeichnis3"/>
        <w:rPr>
          <w:rFonts w:ascii="Times New Roman" w:hAnsi="Times New Roman"/>
          <w:kern w:val="0"/>
          <w:sz w:val="24"/>
          <w:szCs w:val="24"/>
          <w:lang w:val="fr-CH" w:eastAsia="fr-CH"/>
        </w:rPr>
      </w:pPr>
      <w:r w:rsidRPr="003F0CB4">
        <w:rPr>
          <w:lang w:val="de-CH"/>
        </w:rPr>
        <w:t>6.13.5 Geordnete Beziehungen</w:t>
      </w:r>
      <w:r>
        <w:tab/>
      </w:r>
      <w:r>
        <w:fldChar w:fldCharType="begin"/>
      </w:r>
      <w:r>
        <w:instrText xml:space="preserve"> PAGEREF _Toc231091238 \h </w:instrText>
      </w:r>
      <w:r>
        <w:fldChar w:fldCharType="separate"/>
      </w:r>
      <w:r w:rsidR="00680FDA">
        <w:t>82</w:t>
      </w:r>
      <w:r>
        <w:fldChar w:fldCharType="end"/>
      </w:r>
    </w:p>
    <w:p w14:paraId="1CD4B7FA" w14:textId="77777777" w:rsidR="008E5988" w:rsidRDefault="008E5988">
      <w:pPr>
        <w:pStyle w:val="Verzeichnis3"/>
        <w:rPr>
          <w:rFonts w:ascii="Times New Roman" w:hAnsi="Times New Roman"/>
          <w:kern w:val="0"/>
          <w:sz w:val="24"/>
          <w:szCs w:val="24"/>
          <w:lang w:val="fr-CH" w:eastAsia="fr-CH"/>
        </w:rPr>
      </w:pPr>
      <w:r w:rsidRPr="003F0CB4">
        <w:rPr>
          <w:lang w:val="de-CH"/>
        </w:rPr>
        <w:t>6.13.6 Beziehungen erweitern</w:t>
      </w:r>
      <w:r>
        <w:tab/>
      </w:r>
      <w:r>
        <w:fldChar w:fldCharType="begin"/>
      </w:r>
      <w:r>
        <w:instrText xml:space="preserve"> PAGEREF _Toc231091239 \h </w:instrText>
      </w:r>
      <w:r>
        <w:fldChar w:fldCharType="separate"/>
      </w:r>
      <w:r w:rsidR="00680FDA">
        <w:t>83</w:t>
      </w:r>
      <w:r>
        <w:fldChar w:fldCharType="end"/>
      </w:r>
    </w:p>
    <w:p w14:paraId="27A2B6E8" w14:textId="77777777" w:rsidR="008E5988" w:rsidRDefault="008E5988">
      <w:pPr>
        <w:pStyle w:val="Verzeichnis3"/>
        <w:rPr>
          <w:rFonts w:ascii="Times New Roman" w:hAnsi="Times New Roman"/>
          <w:kern w:val="0"/>
          <w:sz w:val="24"/>
          <w:szCs w:val="24"/>
          <w:lang w:val="fr-CH" w:eastAsia="fr-CH"/>
        </w:rPr>
      </w:pPr>
      <w:r w:rsidRPr="003F0CB4">
        <w:rPr>
          <w:lang w:val="de-CH"/>
        </w:rPr>
        <w:t>6.13.7 Ableitbare Beziehungen</w:t>
      </w:r>
      <w:r>
        <w:tab/>
      </w:r>
      <w:r>
        <w:fldChar w:fldCharType="begin"/>
      </w:r>
      <w:r>
        <w:instrText xml:space="preserve"> PAGEREF _Toc231091240 \h </w:instrText>
      </w:r>
      <w:r>
        <w:fldChar w:fldCharType="separate"/>
      </w:r>
      <w:r w:rsidR="00680FDA">
        <w:t>85</w:t>
      </w:r>
      <w:r>
        <w:fldChar w:fldCharType="end"/>
      </w:r>
    </w:p>
    <w:p w14:paraId="284FA7E4" w14:textId="77777777" w:rsidR="008E5988" w:rsidRDefault="008E5988">
      <w:pPr>
        <w:pStyle w:val="Verzeichnis2"/>
        <w:rPr>
          <w:rFonts w:ascii="Times New Roman" w:hAnsi="Times New Roman"/>
          <w:kern w:val="0"/>
          <w:sz w:val="24"/>
          <w:szCs w:val="24"/>
          <w:lang w:val="fr-CH" w:eastAsia="fr-CH"/>
        </w:rPr>
      </w:pPr>
      <w:r w:rsidRPr="003F0CB4">
        <w:rPr>
          <w:bCs/>
          <w:lang w:val="de-CH"/>
        </w:rPr>
        <w:t>6.14</w:t>
      </w:r>
      <w:r w:rsidRPr="003F0CB4">
        <w:rPr>
          <w:lang w:val="de-CH"/>
        </w:rPr>
        <w:t xml:space="preserve"> Einzigartige Ilishornbahnen – Konsistenzbedingungen</w:t>
      </w:r>
      <w:r>
        <w:tab/>
      </w:r>
      <w:r>
        <w:fldChar w:fldCharType="begin"/>
      </w:r>
      <w:r>
        <w:instrText xml:space="preserve"> PAGEREF _Toc231091241 \h </w:instrText>
      </w:r>
      <w:r>
        <w:fldChar w:fldCharType="separate"/>
      </w:r>
      <w:r w:rsidR="00680FDA">
        <w:t>86</w:t>
      </w:r>
      <w:r>
        <w:fldChar w:fldCharType="end"/>
      </w:r>
    </w:p>
    <w:p w14:paraId="12E8A5DB" w14:textId="77777777" w:rsidR="008E5988" w:rsidRDefault="008E5988">
      <w:pPr>
        <w:pStyle w:val="Verzeichnis3"/>
        <w:rPr>
          <w:rFonts w:ascii="Times New Roman" w:hAnsi="Times New Roman"/>
          <w:kern w:val="0"/>
          <w:sz w:val="24"/>
          <w:szCs w:val="24"/>
          <w:lang w:val="fr-CH" w:eastAsia="fr-CH"/>
        </w:rPr>
      </w:pPr>
      <w:r w:rsidRPr="003F0CB4">
        <w:rPr>
          <w:lang w:val="de-CH"/>
        </w:rPr>
        <w:t>6.14.1 Grundsätzliches</w:t>
      </w:r>
      <w:r>
        <w:tab/>
      </w:r>
      <w:r>
        <w:fldChar w:fldCharType="begin"/>
      </w:r>
      <w:r>
        <w:instrText xml:space="preserve"> PAGEREF _Toc231091242 \h </w:instrText>
      </w:r>
      <w:r>
        <w:fldChar w:fldCharType="separate"/>
      </w:r>
      <w:r w:rsidR="00680FDA">
        <w:t>86</w:t>
      </w:r>
      <w:r>
        <w:fldChar w:fldCharType="end"/>
      </w:r>
    </w:p>
    <w:p w14:paraId="022F75BD" w14:textId="77777777" w:rsidR="008E5988" w:rsidRDefault="008E5988">
      <w:pPr>
        <w:pStyle w:val="Verzeichnis3"/>
        <w:rPr>
          <w:rFonts w:ascii="Times New Roman" w:hAnsi="Times New Roman"/>
          <w:kern w:val="0"/>
          <w:sz w:val="24"/>
          <w:szCs w:val="24"/>
          <w:lang w:val="fr-CH" w:eastAsia="fr-CH"/>
        </w:rPr>
      </w:pPr>
      <w:r w:rsidRPr="003F0CB4">
        <w:rPr>
          <w:lang w:val="de-CH"/>
        </w:rPr>
        <w:t>6.14.2 Plausibilitätsbedingungen</w:t>
      </w:r>
      <w:r>
        <w:tab/>
      </w:r>
      <w:r>
        <w:fldChar w:fldCharType="begin"/>
      </w:r>
      <w:r>
        <w:instrText xml:space="preserve"> PAGEREF _Toc231091243 \h </w:instrText>
      </w:r>
      <w:r>
        <w:fldChar w:fldCharType="separate"/>
      </w:r>
      <w:r w:rsidR="00680FDA">
        <w:t>87</w:t>
      </w:r>
      <w:r>
        <w:fldChar w:fldCharType="end"/>
      </w:r>
    </w:p>
    <w:p w14:paraId="71C48975" w14:textId="77777777" w:rsidR="008E5988" w:rsidRDefault="008E5988">
      <w:pPr>
        <w:pStyle w:val="Verzeichnis3"/>
        <w:rPr>
          <w:rFonts w:ascii="Times New Roman" w:hAnsi="Times New Roman"/>
          <w:kern w:val="0"/>
          <w:sz w:val="24"/>
          <w:szCs w:val="24"/>
          <w:lang w:val="fr-CH" w:eastAsia="fr-CH"/>
        </w:rPr>
      </w:pPr>
      <w:r w:rsidRPr="003F0CB4">
        <w:rPr>
          <w:lang w:val="de-CH"/>
        </w:rPr>
        <w:t>6.14.3 Eindeutigkeitsbedingungen</w:t>
      </w:r>
      <w:r>
        <w:tab/>
      </w:r>
      <w:r>
        <w:fldChar w:fldCharType="begin"/>
      </w:r>
      <w:r>
        <w:instrText xml:space="preserve"> PAGEREF _Toc231091244 \h </w:instrText>
      </w:r>
      <w:r>
        <w:fldChar w:fldCharType="separate"/>
      </w:r>
      <w:r w:rsidR="00680FDA">
        <w:t>88</w:t>
      </w:r>
      <w:r>
        <w:fldChar w:fldCharType="end"/>
      </w:r>
    </w:p>
    <w:p w14:paraId="1BDA3762" w14:textId="77777777" w:rsidR="008E5988" w:rsidRDefault="008E5988">
      <w:pPr>
        <w:pStyle w:val="Verzeichnis3"/>
        <w:rPr>
          <w:rFonts w:ascii="Times New Roman" w:hAnsi="Times New Roman"/>
          <w:kern w:val="0"/>
          <w:sz w:val="24"/>
          <w:szCs w:val="24"/>
          <w:lang w:val="fr-CH" w:eastAsia="fr-CH"/>
        </w:rPr>
      </w:pPr>
      <w:r w:rsidRPr="003F0CB4">
        <w:rPr>
          <w:lang w:val="de-CH"/>
        </w:rPr>
        <w:t>6.14.4 Existenzerfordernis</w:t>
      </w:r>
      <w:r>
        <w:tab/>
      </w:r>
      <w:r>
        <w:fldChar w:fldCharType="begin"/>
      </w:r>
      <w:r>
        <w:instrText xml:space="preserve"> PAGEREF _Toc231091245 \h </w:instrText>
      </w:r>
      <w:r>
        <w:fldChar w:fldCharType="separate"/>
      </w:r>
      <w:r w:rsidR="00680FDA">
        <w:t>90</w:t>
      </w:r>
      <w:r>
        <w:fldChar w:fldCharType="end"/>
      </w:r>
    </w:p>
    <w:p w14:paraId="1D8B67F8" w14:textId="77777777" w:rsidR="008E5988" w:rsidRDefault="008E5988">
      <w:pPr>
        <w:pStyle w:val="Verzeichnis3"/>
        <w:rPr>
          <w:rFonts w:ascii="Times New Roman" w:hAnsi="Times New Roman"/>
          <w:kern w:val="0"/>
          <w:sz w:val="24"/>
          <w:szCs w:val="24"/>
          <w:lang w:val="fr-CH" w:eastAsia="fr-CH"/>
        </w:rPr>
      </w:pPr>
      <w:r w:rsidRPr="003F0CB4">
        <w:rPr>
          <w:lang w:val="de-CH"/>
        </w:rPr>
        <w:t>6.14.5 Vererbung von Konsistenzbedingungen</w:t>
      </w:r>
      <w:r>
        <w:tab/>
      </w:r>
      <w:r>
        <w:fldChar w:fldCharType="begin"/>
      </w:r>
      <w:r>
        <w:instrText xml:space="preserve"> PAGEREF _Toc231091246 \h </w:instrText>
      </w:r>
      <w:r>
        <w:fldChar w:fldCharType="separate"/>
      </w:r>
      <w:r w:rsidR="00680FDA">
        <w:t>91</w:t>
      </w:r>
      <w:r>
        <w:fldChar w:fldCharType="end"/>
      </w:r>
    </w:p>
    <w:p w14:paraId="082065DF" w14:textId="77777777" w:rsidR="008E5988" w:rsidRDefault="008E5988">
      <w:pPr>
        <w:pStyle w:val="Verzeichnis2"/>
        <w:rPr>
          <w:rFonts w:ascii="Times New Roman" w:hAnsi="Times New Roman"/>
          <w:kern w:val="0"/>
          <w:sz w:val="24"/>
          <w:szCs w:val="24"/>
          <w:lang w:val="fr-CH" w:eastAsia="fr-CH"/>
        </w:rPr>
      </w:pPr>
      <w:r w:rsidRPr="003F0CB4">
        <w:rPr>
          <w:bCs/>
          <w:lang w:val="de-CH"/>
        </w:rPr>
        <w:t>6.15</w:t>
      </w:r>
      <w:r w:rsidRPr="003F0CB4">
        <w:rPr>
          <w:lang w:val="de-CH"/>
        </w:rPr>
        <w:t xml:space="preserve"> Wie eng gehören Betriebsentscheide zur Bahn? – Unabhängige Themen</w:t>
      </w:r>
      <w:r>
        <w:tab/>
      </w:r>
      <w:r>
        <w:fldChar w:fldCharType="begin"/>
      </w:r>
      <w:r>
        <w:instrText xml:space="preserve"> PAGEREF _Toc231091247 \h </w:instrText>
      </w:r>
      <w:r>
        <w:fldChar w:fldCharType="separate"/>
      </w:r>
      <w:r w:rsidR="00680FDA">
        <w:t>91</w:t>
      </w:r>
      <w:r>
        <w:fldChar w:fldCharType="end"/>
      </w:r>
    </w:p>
    <w:p w14:paraId="5DF0C825" w14:textId="77777777" w:rsidR="008E5988" w:rsidRDefault="008E5988">
      <w:pPr>
        <w:pStyle w:val="Verzeichnis3"/>
        <w:rPr>
          <w:rFonts w:ascii="Times New Roman" w:hAnsi="Times New Roman"/>
          <w:kern w:val="0"/>
          <w:sz w:val="24"/>
          <w:szCs w:val="24"/>
          <w:lang w:val="fr-CH" w:eastAsia="fr-CH"/>
        </w:rPr>
      </w:pPr>
      <w:r w:rsidRPr="003F0CB4">
        <w:rPr>
          <w:lang w:val="de-CH"/>
        </w:rPr>
        <w:t>6.15.1 Allgemeines</w:t>
      </w:r>
      <w:r>
        <w:tab/>
      </w:r>
      <w:r>
        <w:fldChar w:fldCharType="begin"/>
      </w:r>
      <w:r>
        <w:instrText xml:space="preserve"> PAGEREF _Toc231091248 \h </w:instrText>
      </w:r>
      <w:r>
        <w:fldChar w:fldCharType="separate"/>
      </w:r>
      <w:r w:rsidR="00680FDA">
        <w:t>91</w:t>
      </w:r>
      <w:r>
        <w:fldChar w:fldCharType="end"/>
      </w:r>
    </w:p>
    <w:p w14:paraId="793B0CC1" w14:textId="77777777" w:rsidR="008E5988" w:rsidRDefault="008E5988">
      <w:pPr>
        <w:pStyle w:val="Verzeichnis3"/>
        <w:rPr>
          <w:rFonts w:ascii="Times New Roman" w:hAnsi="Times New Roman"/>
          <w:kern w:val="0"/>
          <w:sz w:val="24"/>
          <w:szCs w:val="24"/>
          <w:lang w:val="fr-CH" w:eastAsia="fr-CH"/>
        </w:rPr>
      </w:pPr>
      <w:r w:rsidRPr="003F0CB4">
        <w:rPr>
          <w:lang w:val="de-CH"/>
        </w:rPr>
        <w:t>6.15.2 Unabhängigkeit von Themen</w:t>
      </w:r>
      <w:r>
        <w:tab/>
      </w:r>
      <w:r>
        <w:fldChar w:fldCharType="begin"/>
      </w:r>
      <w:r>
        <w:instrText xml:space="preserve"> PAGEREF _Toc231091249 \h </w:instrText>
      </w:r>
      <w:r>
        <w:fldChar w:fldCharType="separate"/>
      </w:r>
      <w:r w:rsidR="00680FDA">
        <w:t>92</w:t>
      </w:r>
      <w:r>
        <w:fldChar w:fldCharType="end"/>
      </w:r>
    </w:p>
    <w:p w14:paraId="696535BB" w14:textId="77777777" w:rsidR="008E5988" w:rsidRDefault="008E5988">
      <w:pPr>
        <w:pStyle w:val="Verzeichnis3"/>
        <w:rPr>
          <w:rFonts w:ascii="Times New Roman" w:hAnsi="Times New Roman"/>
          <w:kern w:val="0"/>
          <w:sz w:val="24"/>
          <w:szCs w:val="24"/>
          <w:lang w:val="fr-CH" w:eastAsia="fr-CH"/>
        </w:rPr>
      </w:pPr>
      <w:r w:rsidRPr="003F0CB4">
        <w:rPr>
          <w:lang w:val="de-CH"/>
        </w:rPr>
        <w:t>6.15.3 Die Verantwortung von Sender und Empfänger</w:t>
      </w:r>
      <w:r>
        <w:tab/>
      </w:r>
      <w:r>
        <w:fldChar w:fldCharType="begin"/>
      </w:r>
      <w:r>
        <w:instrText xml:space="preserve"> PAGEREF _Toc231091250 \h </w:instrText>
      </w:r>
      <w:r>
        <w:fldChar w:fldCharType="separate"/>
      </w:r>
      <w:r w:rsidR="00680FDA">
        <w:t>92</w:t>
      </w:r>
      <w:r>
        <w:fldChar w:fldCharType="end"/>
      </w:r>
    </w:p>
    <w:p w14:paraId="6ACB3D3E" w14:textId="77777777" w:rsidR="008E5988" w:rsidRDefault="008E5988">
      <w:pPr>
        <w:pStyle w:val="Verzeichnis2"/>
        <w:rPr>
          <w:rFonts w:ascii="Times New Roman" w:hAnsi="Times New Roman"/>
          <w:kern w:val="0"/>
          <w:sz w:val="24"/>
          <w:szCs w:val="24"/>
          <w:lang w:val="fr-CH" w:eastAsia="fr-CH"/>
        </w:rPr>
      </w:pPr>
      <w:r w:rsidRPr="003F0CB4">
        <w:rPr>
          <w:bCs/>
          <w:lang w:val="de-CH"/>
        </w:rPr>
        <w:t>6.16</w:t>
      </w:r>
      <w:r w:rsidRPr="003F0CB4">
        <w:rPr>
          <w:lang w:val="de-CH"/>
        </w:rPr>
        <w:t xml:space="preserve"> Alles Gute kommt von oben – Vorhandene Modelle nutzen</w:t>
      </w:r>
      <w:r>
        <w:tab/>
      </w:r>
      <w:r>
        <w:fldChar w:fldCharType="begin"/>
      </w:r>
      <w:r>
        <w:instrText xml:space="preserve"> PAGEREF _Toc231091251 \h </w:instrText>
      </w:r>
      <w:r>
        <w:fldChar w:fldCharType="separate"/>
      </w:r>
      <w:r w:rsidR="00680FDA">
        <w:t>93</w:t>
      </w:r>
      <w:r>
        <w:fldChar w:fldCharType="end"/>
      </w:r>
    </w:p>
    <w:p w14:paraId="11F96C76" w14:textId="77777777" w:rsidR="008E5988" w:rsidRDefault="008E5988">
      <w:pPr>
        <w:pStyle w:val="Verzeichnis2"/>
        <w:rPr>
          <w:rFonts w:ascii="Times New Roman" w:hAnsi="Times New Roman"/>
          <w:kern w:val="0"/>
          <w:sz w:val="24"/>
          <w:szCs w:val="24"/>
          <w:lang w:val="fr-CH" w:eastAsia="fr-CH"/>
        </w:rPr>
      </w:pPr>
      <w:r w:rsidRPr="003F0CB4">
        <w:rPr>
          <w:bCs/>
          <w:lang w:val="de-CH"/>
        </w:rPr>
        <w:t>6.17</w:t>
      </w:r>
      <w:r w:rsidRPr="003F0CB4">
        <w:rPr>
          <w:lang w:val="de-CH"/>
        </w:rPr>
        <w:t xml:space="preserve"> Tarifbereiche interessieren nicht – Sichten</w:t>
      </w:r>
      <w:r>
        <w:tab/>
      </w:r>
      <w:r>
        <w:fldChar w:fldCharType="begin"/>
      </w:r>
      <w:r>
        <w:instrText xml:space="preserve"> PAGEREF _Toc231091252 \h </w:instrText>
      </w:r>
      <w:r>
        <w:fldChar w:fldCharType="separate"/>
      </w:r>
      <w:r w:rsidR="00680FDA">
        <w:t>93</w:t>
      </w:r>
      <w:r>
        <w:fldChar w:fldCharType="end"/>
      </w:r>
    </w:p>
    <w:p w14:paraId="28C2A4CA" w14:textId="77777777" w:rsidR="008E5988" w:rsidRDefault="008E5988">
      <w:pPr>
        <w:pStyle w:val="Verzeichnis3"/>
        <w:rPr>
          <w:rFonts w:ascii="Times New Roman" w:hAnsi="Times New Roman"/>
          <w:kern w:val="0"/>
          <w:sz w:val="24"/>
          <w:szCs w:val="24"/>
          <w:lang w:val="fr-CH" w:eastAsia="fr-CH"/>
        </w:rPr>
      </w:pPr>
      <w:r w:rsidRPr="003F0CB4">
        <w:rPr>
          <w:lang w:val="de-CH"/>
        </w:rPr>
        <w:t>6.17.1 Allgemeines</w:t>
      </w:r>
      <w:r>
        <w:tab/>
      </w:r>
      <w:r>
        <w:fldChar w:fldCharType="begin"/>
      </w:r>
      <w:r>
        <w:instrText xml:space="preserve"> PAGEREF _Toc231091253 \h </w:instrText>
      </w:r>
      <w:r>
        <w:fldChar w:fldCharType="separate"/>
      </w:r>
      <w:r w:rsidR="00680FDA">
        <w:t>93</w:t>
      </w:r>
      <w:r>
        <w:fldChar w:fldCharType="end"/>
      </w:r>
    </w:p>
    <w:p w14:paraId="4E389C85" w14:textId="77777777" w:rsidR="008E5988" w:rsidRDefault="008E5988">
      <w:pPr>
        <w:pStyle w:val="Verzeichnis3"/>
        <w:rPr>
          <w:rFonts w:ascii="Times New Roman" w:hAnsi="Times New Roman"/>
          <w:kern w:val="0"/>
          <w:sz w:val="24"/>
          <w:szCs w:val="24"/>
          <w:lang w:val="fr-CH" w:eastAsia="fr-CH"/>
        </w:rPr>
      </w:pPr>
      <w:r w:rsidRPr="003F0CB4">
        <w:rPr>
          <w:lang w:val="de-CH"/>
        </w:rPr>
        <w:t>6.17.2 Das Bildungsgesetz von Sichten</w:t>
      </w:r>
      <w:r>
        <w:tab/>
      </w:r>
      <w:r>
        <w:fldChar w:fldCharType="begin"/>
      </w:r>
      <w:r>
        <w:instrText xml:space="preserve"> PAGEREF _Toc231091254 \h </w:instrText>
      </w:r>
      <w:r>
        <w:fldChar w:fldCharType="separate"/>
      </w:r>
      <w:r w:rsidR="00680FDA">
        <w:t>94</w:t>
      </w:r>
      <w:r>
        <w:fldChar w:fldCharType="end"/>
      </w:r>
    </w:p>
    <w:p w14:paraId="6CD96A90" w14:textId="77777777" w:rsidR="008E5988" w:rsidRDefault="008E5988">
      <w:pPr>
        <w:pStyle w:val="Verzeichnis3"/>
        <w:rPr>
          <w:rFonts w:ascii="Times New Roman" w:hAnsi="Times New Roman"/>
          <w:kern w:val="0"/>
          <w:sz w:val="24"/>
          <w:szCs w:val="24"/>
          <w:lang w:val="fr-CH" w:eastAsia="fr-CH"/>
        </w:rPr>
      </w:pPr>
      <w:r w:rsidRPr="003F0CB4">
        <w:rPr>
          <w:lang w:val="de-CH"/>
        </w:rPr>
        <w:t>6.17.3 Schrittweiser Aufbau von Sichten</w:t>
      </w:r>
      <w:r>
        <w:tab/>
      </w:r>
      <w:r>
        <w:fldChar w:fldCharType="begin"/>
      </w:r>
      <w:r>
        <w:instrText xml:space="preserve"> PAGEREF _Toc231091255 \h </w:instrText>
      </w:r>
      <w:r>
        <w:fldChar w:fldCharType="separate"/>
      </w:r>
      <w:r w:rsidR="00680FDA">
        <w:t>97</w:t>
      </w:r>
      <w:r>
        <w:fldChar w:fldCharType="end"/>
      </w:r>
    </w:p>
    <w:p w14:paraId="6BDA04C1" w14:textId="77777777" w:rsidR="008E5988" w:rsidRDefault="008E5988">
      <w:pPr>
        <w:pStyle w:val="Verzeichnis3"/>
        <w:rPr>
          <w:rFonts w:ascii="Times New Roman" w:hAnsi="Times New Roman"/>
          <w:kern w:val="0"/>
          <w:sz w:val="24"/>
          <w:szCs w:val="24"/>
          <w:lang w:val="fr-CH" w:eastAsia="fr-CH"/>
        </w:rPr>
      </w:pPr>
      <w:r w:rsidRPr="003F0CB4">
        <w:rPr>
          <w:lang w:val="de-CH"/>
        </w:rPr>
        <w:t>6.17.4 Sichten erben</w:t>
      </w:r>
      <w:r>
        <w:tab/>
      </w:r>
      <w:r>
        <w:fldChar w:fldCharType="begin"/>
      </w:r>
      <w:r>
        <w:instrText xml:space="preserve"> PAGEREF _Toc231091256 \h </w:instrText>
      </w:r>
      <w:r>
        <w:fldChar w:fldCharType="separate"/>
      </w:r>
      <w:r w:rsidR="00680FDA">
        <w:t>98</w:t>
      </w:r>
      <w:r>
        <w:fldChar w:fldCharType="end"/>
      </w:r>
    </w:p>
    <w:p w14:paraId="25F55647" w14:textId="77777777" w:rsidR="008E5988" w:rsidRDefault="008E5988">
      <w:pPr>
        <w:pStyle w:val="Verzeichnis2"/>
        <w:rPr>
          <w:rFonts w:ascii="Times New Roman" w:hAnsi="Times New Roman"/>
          <w:kern w:val="0"/>
          <w:sz w:val="24"/>
          <w:szCs w:val="24"/>
          <w:lang w:val="fr-CH" w:eastAsia="fr-CH"/>
        </w:rPr>
      </w:pPr>
      <w:r w:rsidRPr="003F0CB4">
        <w:rPr>
          <w:bCs/>
          <w:lang w:val="de-CH"/>
        </w:rPr>
        <w:t>6.18</w:t>
      </w:r>
      <w:r w:rsidRPr="003F0CB4">
        <w:rPr>
          <w:lang w:val="de-CH"/>
        </w:rPr>
        <w:t xml:space="preserve"> Namen sind Schall und Rauch – Schema in einer Fremdsprache</w:t>
      </w:r>
      <w:r>
        <w:tab/>
      </w:r>
      <w:r>
        <w:fldChar w:fldCharType="begin"/>
      </w:r>
      <w:r>
        <w:instrText xml:space="preserve"> PAGEREF _Toc231091257 \h </w:instrText>
      </w:r>
      <w:r>
        <w:fldChar w:fldCharType="separate"/>
      </w:r>
      <w:r w:rsidR="00680FDA">
        <w:t>99</w:t>
      </w:r>
      <w:r>
        <w:fldChar w:fldCharType="end"/>
      </w:r>
    </w:p>
    <w:p w14:paraId="4FFBA680" w14:textId="77777777" w:rsidR="008E5988" w:rsidRDefault="008E5988">
      <w:pPr>
        <w:pStyle w:val="Verzeichnis1"/>
        <w:rPr>
          <w:rFonts w:ascii="Times New Roman" w:hAnsi="Times New Roman"/>
          <w:b w:val="0"/>
          <w:kern w:val="0"/>
          <w:sz w:val="24"/>
          <w:szCs w:val="24"/>
          <w:lang w:val="fr-CH" w:eastAsia="fr-CH"/>
        </w:rPr>
      </w:pPr>
      <w:r>
        <w:t>7. Die Ilistaler Systeme im Blickfeld</w:t>
      </w:r>
      <w:r>
        <w:tab/>
      </w:r>
      <w:r>
        <w:fldChar w:fldCharType="begin"/>
      </w:r>
      <w:r>
        <w:instrText xml:space="preserve"> PAGEREF _Toc231091258 \h </w:instrText>
      </w:r>
      <w:r>
        <w:fldChar w:fldCharType="separate"/>
      </w:r>
      <w:r w:rsidR="00680FDA">
        <w:t>101</w:t>
      </w:r>
      <w:r>
        <w:fldChar w:fldCharType="end"/>
      </w:r>
    </w:p>
    <w:p w14:paraId="042F6BFF" w14:textId="77777777" w:rsidR="008E5988" w:rsidRDefault="008E5988">
      <w:pPr>
        <w:pStyle w:val="Verzeichnis2"/>
        <w:rPr>
          <w:rFonts w:ascii="Times New Roman" w:hAnsi="Times New Roman"/>
          <w:kern w:val="0"/>
          <w:sz w:val="24"/>
          <w:szCs w:val="24"/>
          <w:lang w:val="fr-CH" w:eastAsia="fr-CH"/>
        </w:rPr>
      </w:pPr>
      <w:r w:rsidRPr="003F0CB4">
        <w:rPr>
          <w:bCs/>
          <w:lang w:val="de-CH"/>
        </w:rPr>
        <w:t>7.1</w:t>
      </w:r>
      <w:r w:rsidRPr="003F0CB4">
        <w:rPr>
          <w:lang w:val="de-CH"/>
        </w:rPr>
        <w:t xml:space="preserve"> Was sind normgerechte Systeme? – Systemneutralität</w:t>
      </w:r>
      <w:r>
        <w:tab/>
      </w:r>
      <w:r>
        <w:fldChar w:fldCharType="begin"/>
      </w:r>
      <w:r>
        <w:instrText xml:space="preserve"> PAGEREF _Toc231091259 \h </w:instrText>
      </w:r>
      <w:r>
        <w:fldChar w:fldCharType="separate"/>
      </w:r>
      <w:r w:rsidR="00680FDA">
        <w:t>101</w:t>
      </w:r>
      <w:r>
        <w:fldChar w:fldCharType="end"/>
      </w:r>
    </w:p>
    <w:p w14:paraId="2A4ED3E7" w14:textId="77777777" w:rsidR="008E5988" w:rsidRDefault="008E5988">
      <w:pPr>
        <w:pStyle w:val="Verzeichnis2"/>
        <w:rPr>
          <w:rFonts w:ascii="Times New Roman" w:hAnsi="Times New Roman"/>
          <w:kern w:val="0"/>
          <w:sz w:val="24"/>
          <w:szCs w:val="24"/>
          <w:lang w:val="fr-CH" w:eastAsia="fr-CH"/>
        </w:rPr>
      </w:pPr>
      <w:r w:rsidRPr="003F0CB4">
        <w:rPr>
          <w:bCs/>
          <w:lang w:val="de-CH"/>
        </w:rPr>
        <w:t>7.2</w:t>
      </w:r>
      <w:r w:rsidRPr="003F0CB4">
        <w:rPr>
          <w:lang w:val="de-CH"/>
        </w:rPr>
        <w:t xml:space="preserve"> Der Eurokurs schwankt von Tag zu Tag – Parameter und Funktionen</w:t>
      </w:r>
      <w:r>
        <w:tab/>
      </w:r>
      <w:r>
        <w:fldChar w:fldCharType="begin"/>
      </w:r>
      <w:r>
        <w:instrText xml:space="preserve"> PAGEREF _Toc231091260 \h </w:instrText>
      </w:r>
      <w:r>
        <w:fldChar w:fldCharType="separate"/>
      </w:r>
      <w:r w:rsidR="00680FDA">
        <w:t>102</w:t>
      </w:r>
      <w:r>
        <w:fldChar w:fldCharType="end"/>
      </w:r>
    </w:p>
    <w:p w14:paraId="2D241C96" w14:textId="77777777" w:rsidR="008E5988" w:rsidRDefault="008E5988">
      <w:pPr>
        <w:pStyle w:val="Verzeichnis2"/>
        <w:rPr>
          <w:rFonts w:ascii="Times New Roman" w:hAnsi="Times New Roman"/>
          <w:kern w:val="0"/>
          <w:sz w:val="24"/>
          <w:szCs w:val="24"/>
          <w:lang w:val="fr-CH" w:eastAsia="fr-CH"/>
        </w:rPr>
      </w:pPr>
      <w:r w:rsidRPr="003F0CB4">
        <w:rPr>
          <w:bCs/>
          <w:lang w:val="de-CH"/>
        </w:rPr>
        <w:t>7.3</w:t>
      </w:r>
      <w:r w:rsidRPr="003F0CB4">
        <w:rPr>
          <w:lang w:val="de-CH"/>
        </w:rPr>
        <w:t xml:space="preserve"> Auf krummen Wegen – Linienformen</w:t>
      </w:r>
      <w:r>
        <w:tab/>
      </w:r>
      <w:r>
        <w:fldChar w:fldCharType="begin"/>
      </w:r>
      <w:r>
        <w:instrText xml:space="preserve"> PAGEREF _Toc231091261 \h </w:instrText>
      </w:r>
      <w:r>
        <w:fldChar w:fldCharType="separate"/>
      </w:r>
      <w:r w:rsidR="00680FDA">
        <w:t>103</w:t>
      </w:r>
      <w:r>
        <w:fldChar w:fldCharType="end"/>
      </w:r>
    </w:p>
    <w:p w14:paraId="5D696DE6" w14:textId="77777777" w:rsidR="008E5988" w:rsidRDefault="008E5988">
      <w:pPr>
        <w:pStyle w:val="Verzeichnis1"/>
        <w:rPr>
          <w:rFonts w:ascii="Times New Roman" w:hAnsi="Times New Roman"/>
          <w:b w:val="0"/>
          <w:kern w:val="0"/>
          <w:sz w:val="24"/>
          <w:szCs w:val="24"/>
          <w:lang w:val="fr-CH" w:eastAsia="fr-CH"/>
        </w:rPr>
      </w:pPr>
      <w:r>
        <w:t>8. Die Ilistaler Daten unterwegs</w:t>
      </w:r>
      <w:r>
        <w:tab/>
      </w:r>
      <w:r>
        <w:fldChar w:fldCharType="begin"/>
      </w:r>
      <w:r>
        <w:instrText xml:space="preserve"> PAGEREF _Toc231091262 \h </w:instrText>
      </w:r>
      <w:r>
        <w:fldChar w:fldCharType="separate"/>
      </w:r>
      <w:r w:rsidR="00680FDA">
        <w:t>105</w:t>
      </w:r>
      <w:r>
        <w:fldChar w:fldCharType="end"/>
      </w:r>
    </w:p>
    <w:p w14:paraId="30A9EE5E" w14:textId="77777777" w:rsidR="008E5988" w:rsidRDefault="008E5988">
      <w:pPr>
        <w:pStyle w:val="Verzeichnis2"/>
        <w:rPr>
          <w:rFonts w:ascii="Times New Roman" w:hAnsi="Times New Roman"/>
          <w:kern w:val="0"/>
          <w:sz w:val="24"/>
          <w:szCs w:val="24"/>
          <w:lang w:val="fr-CH" w:eastAsia="fr-CH"/>
        </w:rPr>
      </w:pPr>
      <w:r w:rsidRPr="003F0CB4">
        <w:rPr>
          <w:bCs/>
          <w:lang w:val="de-CH"/>
        </w:rPr>
        <w:t>8.1</w:t>
      </w:r>
      <w:r w:rsidRPr="003F0CB4">
        <w:rPr>
          <w:lang w:val="de-CH"/>
        </w:rPr>
        <w:t xml:space="preserve"> Aus den Augen, aus dem Sinn – Volltransfer</w:t>
      </w:r>
      <w:r>
        <w:tab/>
      </w:r>
      <w:r>
        <w:fldChar w:fldCharType="begin"/>
      </w:r>
      <w:r>
        <w:instrText xml:space="preserve"> PAGEREF _Toc231091263 \h </w:instrText>
      </w:r>
      <w:r>
        <w:fldChar w:fldCharType="separate"/>
      </w:r>
      <w:r w:rsidR="00680FDA">
        <w:t>105</w:t>
      </w:r>
      <w:r>
        <w:fldChar w:fldCharType="end"/>
      </w:r>
    </w:p>
    <w:p w14:paraId="022A4F83" w14:textId="77777777" w:rsidR="008E5988" w:rsidRDefault="008E5988">
      <w:pPr>
        <w:pStyle w:val="Verzeichnis2"/>
        <w:rPr>
          <w:rFonts w:ascii="Times New Roman" w:hAnsi="Times New Roman"/>
          <w:kern w:val="0"/>
          <w:sz w:val="24"/>
          <w:szCs w:val="24"/>
          <w:lang w:val="fr-CH" w:eastAsia="fr-CH"/>
        </w:rPr>
      </w:pPr>
      <w:r w:rsidRPr="003F0CB4">
        <w:rPr>
          <w:bCs/>
          <w:lang w:val="de-CH"/>
        </w:rPr>
        <w:t>8.2</w:t>
      </w:r>
      <w:r w:rsidRPr="003F0CB4">
        <w:rPr>
          <w:lang w:val="de-CH"/>
        </w:rPr>
        <w:t xml:space="preserve"> Klammern so spitz wie das Ilishorn – Transferregeln auf Basis XML</w:t>
      </w:r>
      <w:r>
        <w:tab/>
      </w:r>
      <w:r>
        <w:fldChar w:fldCharType="begin"/>
      </w:r>
      <w:r>
        <w:instrText xml:space="preserve"> PAGEREF _Toc231091264 \h </w:instrText>
      </w:r>
      <w:r>
        <w:fldChar w:fldCharType="separate"/>
      </w:r>
      <w:r w:rsidR="00680FDA">
        <w:t>105</w:t>
      </w:r>
      <w:r>
        <w:fldChar w:fldCharType="end"/>
      </w:r>
    </w:p>
    <w:p w14:paraId="2C391362" w14:textId="77777777" w:rsidR="008E5988" w:rsidRDefault="008E5988">
      <w:pPr>
        <w:pStyle w:val="Verzeichnis2"/>
        <w:rPr>
          <w:rFonts w:ascii="Times New Roman" w:hAnsi="Times New Roman"/>
          <w:kern w:val="0"/>
          <w:sz w:val="24"/>
          <w:szCs w:val="24"/>
          <w:lang w:val="fr-CH" w:eastAsia="fr-CH"/>
        </w:rPr>
      </w:pPr>
      <w:r w:rsidRPr="003F0CB4">
        <w:rPr>
          <w:bCs/>
          <w:lang w:val="de-CH"/>
        </w:rPr>
        <w:t>8.3</w:t>
      </w:r>
      <w:r w:rsidRPr="003F0CB4">
        <w:rPr>
          <w:lang w:val="de-CH"/>
        </w:rPr>
        <w:t xml:space="preserve"> Einmal und immer wieder – Inkrementelle Nachlieferung</w:t>
      </w:r>
      <w:r>
        <w:tab/>
      </w:r>
      <w:r>
        <w:fldChar w:fldCharType="begin"/>
      </w:r>
      <w:r>
        <w:instrText xml:space="preserve"> PAGEREF _Toc231091265 \h </w:instrText>
      </w:r>
      <w:r>
        <w:fldChar w:fldCharType="separate"/>
      </w:r>
      <w:r w:rsidR="00680FDA">
        <w:t>107</w:t>
      </w:r>
      <w:r>
        <w:fldChar w:fldCharType="end"/>
      </w:r>
    </w:p>
    <w:p w14:paraId="24A95253" w14:textId="77777777" w:rsidR="008E5988" w:rsidRDefault="008E5988">
      <w:pPr>
        <w:pStyle w:val="Verzeichnis2"/>
        <w:rPr>
          <w:rFonts w:ascii="Times New Roman" w:hAnsi="Times New Roman"/>
          <w:kern w:val="0"/>
          <w:sz w:val="24"/>
          <w:szCs w:val="24"/>
          <w:lang w:val="fr-CH" w:eastAsia="fr-CH"/>
        </w:rPr>
      </w:pPr>
      <w:r w:rsidRPr="003F0CB4">
        <w:rPr>
          <w:bCs/>
          <w:lang w:val="de-CH"/>
        </w:rPr>
        <w:t>8.4</w:t>
      </w:r>
      <w:r w:rsidRPr="003F0CB4">
        <w:rPr>
          <w:lang w:val="de-CH"/>
        </w:rPr>
        <w:t xml:space="preserve"> Auch die Blauberge sind touristisch – Behälter, Replikate, polymorphes Lesen</w:t>
      </w:r>
      <w:r>
        <w:tab/>
      </w:r>
      <w:r>
        <w:fldChar w:fldCharType="begin"/>
      </w:r>
      <w:r>
        <w:instrText xml:space="preserve"> PAGEREF _Toc231091266 \h </w:instrText>
      </w:r>
      <w:r>
        <w:fldChar w:fldCharType="separate"/>
      </w:r>
      <w:r w:rsidR="00680FDA">
        <w:t>107</w:t>
      </w:r>
      <w:r>
        <w:fldChar w:fldCharType="end"/>
      </w:r>
    </w:p>
    <w:p w14:paraId="0EC7FBB8" w14:textId="77777777" w:rsidR="008E5988" w:rsidRDefault="008E5988">
      <w:pPr>
        <w:pStyle w:val="Verzeichnis2"/>
        <w:rPr>
          <w:rFonts w:ascii="Times New Roman" w:hAnsi="Times New Roman"/>
          <w:kern w:val="0"/>
          <w:sz w:val="24"/>
          <w:szCs w:val="24"/>
          <w:lang w:val="fr-CH" w:eastAsia="fr-CH"/>
        </w:rPr>
      </w:pPr>
      <w:r w:rsidRPr="003F0CB4">
        <w:rPr>
          <w:bCs/>
          <w:lang w:val="de-CH"/>
        </w:rPr>
        <w:t>8.5</w:t>
      </w:r>
      <w:r w:rsidRPr="003F0CB4">
        <w:rPr>
          <w:lang w:val="de-CH"/>
        </w:rPr>
        <w:t xml:space="preserve"> Der Ponylift im «Val de la marmotte jaune» – Fremdsprachen beim Datentransfer</w:t>
      </w:r>
      <w:r>
        <w:tab/>
      </w:r>
      <w:r>
        <w:fldChar w:fldCharType="begin"/>
      </w:r>
      <w:r>
        <w:instrText xml:space="preserve"> PAGEREF _Toc231091267 \h </w:instrText>
      </w:r>
      <w:r>
        <w:fldChar w:fldCharType="separate"/>
      </w:r>
      <w:r w:rsidR="00680FDA">
        <w:t>109</w:t>
      </w:r>
      <w:r>
        <w:fldChar w:fldCharType="end"/>
      </w:r>
    </w:p>
    <w:p w14:paraId="291072D9" w14:textId="77777777" w:rsidR="008E5988" w:rsidRDefault="008E5988">
      <w:pPr>
        <w:pStyle w:val="Verzeichnis1"/>
        <w:rPr>
          <w:rFonts w:ascii="Times New Roman" w:hAnsi="Times New Roman"/>
          <w:b w:val="0"/>
          <w:kern w:val="0"/>
          <w:sz w:val="24"/>
          <w:szCs w:val="24"/>
          <w:lang w:val="fr-CH" w:eastAsia="fr-CH"/>
        </w:rPr>
      </w:pPr>
      <w:r>
        <w:t>9. Datenmodellierung über das Ilistal hinaus</w:t>
      </w:r>
      <w:r>
        <w:tab/>
      </w:r>
      <w:r>
        <w:fldChar w:fldCharType="begin"/>
      </w:r>
      <w:r>
        <w:instrText xml:space="preserve"> PAGEREF _Toc231091268 \h </w:instrText>
      </w:r>
      <w:r>
        <w:fldChar w:fldCharType="separate"/>
      </w:r>
      <w:r w:rsidR="00680FDA">
        <w:t>111</w:t>
      </w:r>
      <w:r>
        <w:fldChar w:fldCharType="end"/>
      </w:r>
    </w:p>
    <w:p w14:paraId="7712C0BA" w14:textId="77777777" w:rsidR="008E5988" w:rsidRDefault="008E5988">
      <w:pPr>
        <w:pStyle w:val="Verzeichnis2"/>
        <w:rPr>
          <w:rFonts w:ascii="Times New Roman" w:hAnsi="Times New Roman"/>
          <w:kern w:val="0"/>
          <w:sz w:val="24"/>
          <w:szCs w:val="24"/>
          <w:lang w:val="fr-CH" w:eastAsia="fr-CH"/>
        </w:rPr>
      </w:pPr>
      <w:r w:rsidRPr="003F0CB4">
        <w:rPr>
          <w:bCs/>
          <w:lang w:val="de-CH"/>
        </w:rPr>
        <w:lastRenderedPageBreak/>
        <w:t>9.1</w:t>
      </w:r>
      <w:r w:rsidRPr="003F0CB4">
        <w:rPr>
          <w:lang w:val="de-CH"/>
        </w:rPr>
        <w:t xml:space="preserve"> Viele Wege führen aufs Ilishorn – Das richtige Modell gibt es nicht</w:t>
      </w:r>
      <w:r>
        <w:tab/>
      </w:r>
      <w:r>
        <w:fldChar w:fldCharType="begin"/>
      </w:r>
      <w:r>
        <w:instrText xml:space="preserve"> PAGEREF _Toc231091269 \h </w:instrText>
      </w:r>
      <w:r>
        <w:fldChar w:fldCharType="separate"/>
      </w:r>
      <w:r w:rsidR="00680FDA">
        <w:t>111</w:t>
      </w:r>
      <w:r>
        <w:fldChar w:fldCharType="end"/>
      </w:r>
    </w:p>
    <w:p w14:paraId="25788DDE" w14:textId="77777777" w:rsidR="008E5988" w:rsidRDefault="008E5988">
      <w:pPr>
        <w:pStyle w:val="Verzeichnis2"/>
        <w:rPr>
          <w:rFonts w:ascii="Times New Roman" w:hAnsi="Times New Roman"/>
          <w:kern w:val="0"/>
          <w:sz w:val="24"/>
          <w:szCs w:val="24"/>
          <w:lang w:val="fr-CH" w:eastAsia="fr-CH"/>
        </w:rPr>
      </w:pPr>
      <w:r w:rsidRPr="003F0CB4">
        <w:rPr>
          <w:bCs/>
          <w:lang w:val="de-CH"/>
        </w:rPr>
        <w:t>9.2</w:t>
      </w:r>
      <w:r w:rsidRPr="003F0CB4">
        <w:rPr>
          <w:lang w:val="de-CH"/>
        </w:rPr>
        <w:t xml:space="preserve"> Das Ilishorn aus verschiedenen Blickwinkeln – Originaldaten und Sichten</w:t>
      </w:r>
      <w:r>
        <w:tab/>
      </w:r>
      <w:r>
        <w:fldChar w:fldCharType="begin"/>
      </w:r>
      <w:r>
        <w:instrText xml:space="preserve"> PAGEREF _Toc231091270 \h </w:instrText>
      </w:r>
      <w:r>
        <w:fldChar w:fldCharType="separate"/>
      </w:r>
      <w:r w:rsidR="00680FDA">
        <w:t>111</w:t>
      </w:r>
      <w:r>
        <w:fldChar w:fldCharType="end"/>
      </w:r>
    </w:p>
    <w:p w14:paraId="1CE73F83" w14:textId="77777777" w:rsidR="008E5988" w:rsidRDefault="008E5988">
      <w:pPr>
        <w:pStyle w:val="Verzeichnis2"/>
        <w:rPr>
          <w:rFonts w:ascii="Times New Roman" w:hAnsi="Times New Roman"/>
          <w:kern w:val="0"/>
          <w:sz w:val="24"/>
          <w:szCs w:val="24"/>
          <w:lang w:val="fr-CH" w:eastAsia="fr-CH"/>
        </w:rPr>
      </w:pPr>
      <w:r w:rsidRPr="003F0CB4">
        <w:rPr>
          <w:bCs/>
          <w:lang w:val="de-CH"/>
        </w:rPr>
        <w:t>9.3</w:t>
      </w:r>
      <w:r w:rsidRPr="003F0CB4">
        <w:rPr>
          <w:lang w:val="de-CH"/>
        </w:rPr>
        <w:t xml:space="preserve"> Nagt der Zahn der Zeit am Ilishorn? – Lebenszyklen</w:t>
      </w:r>
      <w:r>
        <w:tab/>
      </w:r>
      <w:r>
        <w:fldChar w:fldCharType="begin"/>
      </w:r>
      <w:r>
        <w:instrText xml:space="preserve"> PAGEREF _Toc231091271 \h </w:instrText>
      </w:r>
      <w:r>
        <w:fldChar w:fldCharType="separate"/>
      </w:r>
      <w:r w:rsidR="00680FDA">
        <w:t>112</w:t>
      </w:r>
      <w:r>
        <w:fldChar w:fldCharType="end"/>
      </w:r>
    </w:p>
    <w:p w14:paraId="6E7C5177" w14:textId="77777777" w:rsidR="008E5988" w:rsidRDefault="008E5988">
      <w:pPr>
        <w:pStyle w:val="Verzeichnis2"/>
        <w:rPr>
          <w:rFonts w:ascii="Times New Roman" w:hAnsi="Times New Roman"/>
          <w:kern w:val="0"/>
          <w:sz w:val="24"/>
          <w:szCs w:val="24"/>
          <w:lang w:val="fr-CH" w:eastAsia="fr-CH"/>
        </w:rPr>
      </w:pPr>
      <w:r w:rsidRPr="003F0CB4">
        <w:rPr>
          <w:bCs/>
          <w:lang w:val="de-CH"/>
        </w:rPr>
        <w:t>9.4</w:t>
      </w:r>
      <w:r w:rsidRPr="003F0CB4">
        <w:rPr>
          <w:lang w:val="de-CH"/>
        </w:rPr>
        <w:t xml:space="preserve"> Vor lauter Bäumen den Wald nicht mehr sehen – Detaillierungsgrad</w:t>
      </w:r>
      <w:r>
        <w:tab/>
      </w:r>
      <w:r>
        <w:fldChar w:fldCharType="begin"/>
      </w:r>
      <w:r>
        <w:instrText xml:space="preserve"> PAGEREF _Toc231091272 \h </w:instrText>
      </w:r>
      <w:r>
        <w:fldChar w:fldCharType="separate"/>
      </w:r>
      <w:r w:rsidR="00680FDA">
        <w:t>113</w:t>
      </w:r>
      <w:r>
        <w:fldChar w:fldCharType="end"/>
      </w:r>
    </w:p>
    <w:p w14:paraId="324E2A02" w14:textId="77777777" w:rsidR="008E5988" w:rsidRDefault="008E5988">
      <w:pPr>
        <w:pStyle w:val="Verzeichnis2"/>
        <w:rPr>
          <w:rFonts w:ascii="Times New Roman" w:hAnsi="Times New Roman"/>
          <w:kern w:val="0"/>
          <w:sz w:val="24"/>
          <w:szCs w:val="24"/>
          <w:lang w:val="fr-CH" w:eastAsia="fr-CH"/>
        </w:rPr>
      </w:pPr>
      <w:r w:rsidRPr="003F0CB4">
        <w:rPr>
          <w:bCs/>
          <w:lang w:val="de-CH"/>
        </w:rPr>
        <w:t>9.5</w:t>
      </w:r>
      <w:r w:rsidRPr="003F0CB4">
        <w:rPr>
          <w:lang w:val="de-CH"/>
        </w:rPr>
        <w:t xml:space="preserve"> Das Kurorchester Ilisbad spielt auf – Datenmodellierung ist anspruchsvoll</w:t>
      </w:r>
      <w:r>
        <w:tab/>
      </w:r>
      <w:r>
        <w:fldChar w:fldCharType="begin"/>
      </w:r>
      <w:r>
        <w:instrText xml:space="preserve"> PAGEREF _Toc231091273 \h </w:instrText>
      </w:r>
      <w:r>
        <w:fldChar w:fldCharType="separate"/>
      </w:r>
      <w:r w:rsidR="00680FDA">
        <w:t>113</w:t>
      </w:r>
      <w:r>
        <w:fldChar w:fldCharType="end"/>
      </w:r>
    </w:p>
    <w:p w14:paraId="7BAE583A" w14:textId="77777777" w:rsidR="008E5988" w:rsidRDefault="008E5988">
      <w:pPr>
        <w:pStyle w:val="Verzeichnis1"/>
        <w:rPr>
          <w:rFonts w:ascii="Times New Roman" w:hAnsi="Times New Roman"/>
          <w:b w:val="0"/>
          <w:kern w:val="0"/>
          <w:sz w:val="24"/>
          <w:szCs w:val="24"/>
          <w:lang w:val="fr-CH" w:eastAsia="fr-CH"/>
        </w:rPr>
      </w:pPr>
      <w:r>
        <w:t>10. Schlussbericht für Behörden und Management</w:t>
      </w:r>
      <w:r>
        <w:tab/>
      </w:r>
      <w:r>
        <w:fldChar w:fldCharType="begin"/>
      </w:r>
      <w:r>
        <w:instrText xml:space="preserve"> PAGEREF _Toc231091274 \h </w:instrText>
      </w:r>
      <w:r>
        <w:fldChar w:fldCharType="separate"/>
      </w:r>
      <w:r w:rsidR="00680FDA">
        <w:t>115</w:t>
      </w:r>
      <w:r>
        <w:fldChar w:fldCharType="end"/>
      </w:r>
    </w:p>
    <w:p w14:paraId="6A7BB08A" w14:textId="77777777" w:rsidR="008E5988" w:rsidRDefault="008E5988">
      <w:pPr>
        <w:pStyle w:val="Verzeichnis1"/>
        <w:rPr>
          <w:rFonts w:ascii="Times New Roman" w:hAnsi="Times New Roman"/>
          <w:b w:val="0"/>
          <w:kern w:val="0"/>
          <w:sz w:val="24"/>
          <w:szCs w:val="24"/>
          <w:lang w:val="fr-CH" w:eastAsia="fr-CH"/>
        </w:rPr>
      </w:pPr>
      <w:r>
        <w:t>Register</w:t>
      </w:r>
      <w:r>
        <w:tab/>
      </w:r>
      <w:r>
        <w:fldChar w:fldCharType="begin"/>
      </w:r>
      <w:r>
        <w:instrText xml:space="preserve"> PAGEREF _Toc231091275 \h </w:instrText>
      </w:r>
      <w:r>
        <w:fldChar w:fldCharType="separate"/>
      </w:r>
      <w:r w:rsidR="00680FDA">
        <w:t>119</w:t>
      </w:r>
      <w:r>
        <w:fldChar w:fldCharType="end"/>
      </w:r>
    </w:p>
    <w:p w14:paraId="2630878F" w14:textId="77777777" w:rsidR="00932D0D" w:rsidRPr="00BD6857" w:rsidRDefault="008E5988">
      <w:pPr>
        <w:rPr>
          <w:lang w:val="de-CH"/>
        </w:rPr>
        <w:sectPr w:rsidR="00932D0D" w:rsidRPr="00BD6857">
          <w:headerReference w:type="default" r:id="rId15"/>
          <w:headerReference w:type="first" r:id="rId16"/>
          <w:footnotePr>
            <w:pos w:val="beneathText"/>
          </w:footnotePr>
          <w:type w:val="continuous"/>
          <w:pgSz w:w="11905" w:h="16837"/>
          <w:pgMar w:top="1701" w:right="1418" w:bottom="1701" w:left="1418" w:header="1418" w:footer="720" w:gutter="0"/>
          <w:cols w:space="720"/>
          <w:titlePg/>
        </w:sectPr>
      </w:pPr>
      <w:r>
        <w:rPr>
          <w:b/>
          <w:noProof/>
          <w:kern w:val="18"/>
          <w:sz w:val="20"/>
          <w:lang w:val="de-CH"/>
        </w:rPr>
        <w:fldChar w:fldCharType="end"/>
      </w:r>
    </w:p>
    <w:p w14:paraId="2ECD423B" w14:textId="77777777" w:rsidR="00932D0D" w:rsidRPr="00BD6857" w:rsidRDefault="00800840" w:rsidP="00800840">
      <w:pPr>
        <w:pStyle w:val="berschrift1"/>
      </w:pPr>
      <w:bookmarkStart w:id="1" w:name="_Toc231091147"/>
      <w:r>
        <w:lastRenderedPageBreak/>
        <w:t xml:space="preserve"> </w:t>
      </w:r>
      <w:r w:rsidR="00932D0D" w:rsidRPr="00BD6857">
        <w:t>Lektüre zwischen Dichtung und Wahrheit</w:t>
      </w:r>
      <w:bookmarkEnd w:id="1"/>
    </w:p>
    <w:p w14:paraId="13729DA4" w14:textId="77777777" w:rsidR="00932D0D" w:rsidRPr="00BD6857" w:rsidRDefault="00932D0D">
      <w:pPr>
        <w:rPr>
          <w:lang w:val="de-CH"/>
        </w:rPr>
      </w:pPr>
      <w:r w:rsidRPr="00BD6857">
        <w:rPr>
          <w:lang w:val="de-CH"/>
        </w:rPr>
        <w:t>Wer kennt ihn nicht, diesen Eindruck: Das verstehe ich doch nicht! Und all diese Fachwörter! Muss das wirklich so kompliziert sein?</w:t>
      </w:r>
    </w:p>
    <w:p w14:paraId="2F1645A4" w14:textId="77777777" w:rsidR="00AE492E" w:rsidRPr="00BD6857" w:rsidRDefault="00932D0D">
      <w:pPr>
        <w:rPr>
          <w:lang w:val="de-CH"/>
        </w:rPr>
      </w:pPr>
      <w:r w:rsidRPr="00BD6857">
        <w:rPr>
          <w:lang w:val="de-CH"/>
        </w:rPr>
        <w:t>«Modellier</w:t>
      </w:r>
      <w:r w:rsidR="00A52B04" w:rsidRPr="00BD6857">
        <w:rPr>
          <w:lang w:val="de-CH"/>
        </w:rPr>
        <w:t>en</w:t>
      </w:r>
      <w:r w:rsidRPr="00BD6857">
        <w:rPr>
          <w:lang w:val="de-CH"/>
        </w:rPr>
        <w:t xml:space="preserve"> raumbezogener Daten» nähert sich darum dem Thema aus Laiensicht und bet</w:t>
      </w:r>
      <w:r w:rsidR="000B4A81" w:rsidRPr="00BD6857">
        <w:rPr>
          <w:lang w:val="de-CH"/>
        </w:rPr>
        <w:softHyphen/>
      </w:r>
      <w:r w:rsidRPr="00BD6857">
        <w:rPr>
          <w:lang w:val="de-CH"/>
        </w:rPr>
        <w:t xml:space="preserve">tet das Ganze in eine Geschichte ein: Die Erfolgsstory von Ilistal. Ilistal ist nirgendwo, weil es erfunden ist. Ilistal ist aber gleichzeitig überall, weil die Geschichte typische Situationen und Fragestellungen aufnimmt, die wir alle manchmal nur zu gut kennen. </w:t>
      </w:r>
      <w:r w:rsidR="000B4A81" w:rsidRPr="00BD6857">
        <w:rPr>
          <w:lang w:val="de-CH"/>
        </w:rPr>
        <w:t xml:space="preserve">In diesem Dokument liegt Ilistal in Ahland, das ebenfalls erfunden ist. </w:t>
      </w:r>
      <w:r w:rsidRPr="00BD6857">
        <w:rPr>
          <w:lang w:val="de-CH"/>
        </w:rPr>
        <w:t>Dieses Hin und Her zwischen der erdichte</w:t>
      </w:r>
      <w:r w:rsidR="000B4A81" w:rsidRPr="00BD6857">
        <w:rPr>
          <w:lang w:val="de-CH"/>
        </w:rPr>
        <w:softHyphen/>
      </w:r>
      <w:r w:rsidRPr="00BD6857">
        <w:rPr>
          <w:lang w:val="de-CH"/>
        </w:rPr>
        <w:t>ten Welt des Ilistals und derjenigen der harten Wahrheiten von Theorie und Praxis findet mehrmals statt, für verschiedene Stufen des Interesses und des Kenntnisstandes.</w:t>
      </w:r>
    </w:p>
    <w:p w14:paraId="047A6CBD" w14:textId="77777777" w:rsidR="00932D0D" w:rsidRPr="00BD6857" w:rsidRDefault="00932D0D">
      <w:pPr>
        <w:pStyle w:val="Aufzahlung"/>
        <w:rPr>
          <w:lang w:val="de-CH"/>
        </w:rPr>
      </w:pPr>
      <w:r w:rsidRPr="00BD6857">
        <w:rPr>
          <w:b/>
          <w:lang w:val="de-CH"/>
        </w:rPr>
        <w:t>Überblick</w:t>
      </w:r>
      <w:r w:rsidRPr="00BD6857">
        <w:rPr>
          <w:lang w:val="de-CH"/>
        </w:rPr>
        <w:t xml:space="preserve"> </w:t>
      </w:r>
      <w:r w:rsidR="00265FF9" w:rsidRPr="00BD6857">
        <w:rPr>
          <w:lang w:val="de-CH"/>
        </w:rPr>
        <w:t>–</w:t>
      </w:r>
      <w:r w:rsidRPr="00BD6857">
        <w:rPr>
          <w:lang w:val="de-CH"/>
        </w:rPr>
        <w:t xml:space="preserve"> Der Überblick im Kapitel 2 führt die wichtigsten Elemente der Daten</w:t>
      </w:r>
      <w:r w:rsidRPr="00BD6857">
        <w:rPr>
          <w:lang w:val="de-CH"/>
        </w:rPr>
        <w:softHyphen/>
        <w:t>modellierung und des modellbasierten Datentransfers ein.</w:t>
      </w:r>
    </w:p>
    <w:p w14:paraId="67AA3F10" w14:textId="77777777" w:rsidR="00932D0D" w:rsidRPr="00BD6857" w:rsidRDefault="00932D0D">
      <w:pPr>
        <w:pStyle w:val="Aufzahlung"/>
        <w:rPr>
          <w:lang w:val="de-CH"/>
        </w:rPr>
      </w:pPr>
      <w:r w:rsidRPr="00BD6857">
        <w:rPr>
          <w:b/>
          <w:lang w:val="de-CH"/>
        </w:rPr>
        <w:t xml:space="preserve">Modellierungsmethoden </w:t>
      </w:r>
      <w:r w:rsidR="00265FF9" w:rsidRPr="00BD6857">
        <w:rPr>
          <w:lang w:val="de-CH"/>
        </w:rPr>
        <w:t>–</w:t>
      </w:r>
      <w:r w:rsidRPr="00BD6857">
        <w:rPr>
          <w:lang w:val="de-CH"/>
        </w:rPr>
        <w:t xml:space="preserve"> Kapitel 3 beleuchtet verschiedene bekannte Modellie</w:t>
      </w:r>
      <w:r w:rsidRPr="00BD6857">
        <w:rPr>
          <w:lang w:val="de-CH"/>
        </w:rPr>
        <w:softHyphen/>
        <w:t>rungsmethoden, zeigt auf, wo UML und INTERLIS positioniert sind, und wo zusätzliche Informationen gefunden werden können.</w:t>
      </w:r>
    </w:p>
    <w:p w14:paraId="09422FB1" w14:textId="77777777" w:rsidR="00932D0D" w:rsidRPr="00BD6857" w:rsidRDefault="00932D0D">
      <w:pPr>
        <w:pStyle w:val="Aufzahlung"/>
        <w:rPr>
          <w:lang w:val="de-CH"/>
        </w:rPr>
      </w:pPr>
      <w:r w:rsidRPr="00BD6857">
        <w:rPr>
          <w:b/>
          <w:lang w:val="de-CH"/>
        </w:rPr>
        <w:t xml:space="preserve">Ilistaler Beispiel </w:t>
      </w:r>
      <w:r w:rsidR="00265FF9" w:rsidRPr="00BD6857">
        <w:rPr>
          <w:lang w:val="de-CH"/>
        </w:rPr>
        <w:t>–</w:t>
      </w:r>
      <w:r w:rsidRPr="00BD6857">
        <w:rPr>
          <w:lang w:val="de-CH"/>
        </w:rPr>
        <w:t xml:space="preserve"> Im Kapitel 4 wird das Ilistaler Beispiel detaillierter ausgeführt. Dabei werden mögliche Anliegen im Bereich des Tourismus modelliert. Es wird dabei aber nicht der Anspruch erhoben, eine sachgerechte Lösung zu definieren. Das Haupt</w:t>
      </w:r>
      <w:r w:rsidRPr="00BD6857">
        <w:rPr>
          <w:lang w:val="de-CH"/>
        </w:rPr>
        <w:softHyphen/>
        <w:t>augenmerk liegt darin, Modellierungsprinzipien an Hand von Beispielen aufzuzeigen. Verweise auf zusätzliche Erklärungen in den Kapiteln 5 bis 8 erleichtern den Zugang zur Theorie. Für diejenigen, die bereits einiges über Datenmodellierung und modell</w:t>
      </w:r>
      <w:r w:rsidRPr="00BD6857">
        <w:rPr>
          <w:lang w:val="de-CH"/>
        </w:rPr>
        <w:softHyphen/>
        <w:t>basierten Transfer wissen, ist dieses Kapitel vermutlich der ideale Einstieg.</w:t>
      </w:r>
    </w:p>
    <w:p w14:paraId="4B2C5BD6" w14:textId="77777777" w:rsidR="00932D0D" w:rsidRPr="00BD6857" w:rsidRDefault="00932D0D">
      <w:pPr>
        <w:pStyle w:val="Aufzahlung"/>
        <w:rPr>
          <w:lang w:val="de-CH"/>
        </w:rPr>
      </w:pPr>
      <w:r w:rsidRPr="00BD6857">
        <w:rPr>
          <w:b/>
          <w:lang w:val="de-CH"/>
        </w:rPr>
        <w:t>Diskussion des Beispiels</w:t>
      </w:r>
      <w:r w:rsidRPr="00BD6857">
        <w:rPr>
          <w:lang w:val="de-CH"/>
        </w:rPr>
        <w:t xml:space="preserve"> </w:t>
      </w:r>
      <w:r w:rsidR="00265FF9" w:rsidRPr="00BD6857">
        <w:rPr>
          <w:lang w:val="de-CH"/>
        </w:rPr>
        <w:t>–</w:t>
      </w:r>
      <w:r w:rsidRPr="00BD6857">
        <w:rPr>
          <w:lang w:val="de-CH"/>
        </w:rPr>
        <w:t xml:space="preserve"> Da die Vererbung ein zentrales Prinzip der vorgestellten Modellierungsmethode ist, befasst sich Kapitel 5 näher damit. Die folgenden Kapitel behandeln die Datenmodellierung im Allgemeinen (Kapitel 6), die Auswirkungen auf die eingesetzten Softwarepakete (Kapitel 7) und den Datentransfer (Kapitel 8). Wem das zu sehr ins Detail geht, der lässt Kapitel 5 – 8 einfach weg. Diese Kapitel können auch punktuell gelesen werden. Die Titel der Unterkapitel bestehen darum immer aus einem Teil gemäss der Ilistaler Geschichte und einem Fachausdruck.</w:t>
      </w:r>
    </w:p>
    <w:p w14:paraId="7FCC05F7" w14:textId="77777777" w:rsidR="00932D0D" w:rsidRPr="00BD6857" w:rsidRDefault="00932D0D">
      <w:pPr>
        <w:pStyle w:val="Aufzahlung"/>
        <w:rPr>
          <w:lang w:val="de-CH"/>
        </w:rPr>
      </w:pPr>
      <w:r w:rsidRPr="00BD6857">
        <w:rPr>
          <w:b/>
          <w:lang w:val="de-CH"/>
        </w:rPr>
        <w:t xml:space="preserve">Grundsätzliche Überlegungen </w:t>
      </w:r>
      <w:r w:rsidR="00265FF9" w:rsidRPr="00BD6857">
        <w:rPr>
          <w:lang w:val="de-CH"/>
        </w:rPr>
        <w:t>–</w:t>
      </w:r>
      <w:r w:rsidRPr="00BD6857">
        <w:rPr>
          <w:lang w:val="de-CH"/>
        </w:rPr>
        <w:t xml:space="preserve"> Kapitel 9 greift einige grundsätzliche Aspekte auf, die beim Modellieren beachtet werden sollten. Die Lektüre dürfte daher auch für jene von Interesse sein, die sich weniger für die Details interessieren.</w:t>
      </w:r>
    </w:p>
    <w:p w14:paraId="510DE424" w14:textId="77777777" w:rsidR="00932D0D" w:rsidRPr="00BD6857" w:rsidRDefault="00932D0D">
      <w:pPr>
        <w:pStyle w:val="Aufzahlung"/>
        <w:rPr>
          <w:lang w:val="de-CH"/>
        </w:rPr>
      </w:pPr>
      <w:r w:rsidRPr="00BD6857">
        <w:rPr>
          <w:b/>
          <w:lang w:val="de-CH"/>
        </w:rPr>
        <w:t>Schlussbericht für Behörden und Management</w:t>
      </w:r>
      <w:r w:rsidRPr="00BD6857">
        <w:rPr>
          <w:lang w:val="de-CH"/>
        </w:rPr>
        <w:t xml:space="preserve"> </w:t>
      </w:r>
      <w:r w:rsidR="00265FF9" w:rsidRPr="00BD6857">
        <w:rPr>
          <w:lang w:val="de-CH"/>
        </w:rPr>
        <w:t>–</w:t>
      </w:r>
      <w:r w:rsidRPr="00BD6857">
        <w:rPr>
          <w:lang w:val="de-CH"/>
        </w:rPr>
        <w:t xml:space="preserve"> Das abschliessende Kapitel 10 fasst nochmals die wichtigsten Punkte (zu</w:t>
      </w:r>
      <w:r w:rsidR="00CE3234" w:rsidRPr="00BD6857">
        <w:rPr>
          <w:lang w:val="de-CH"/>
        </w:rPr>
        <w:t>h</w:t>
      </w:r>
      <w:r w:rsidRPr="00BD6857">
        <w:rPr>
          <w:lang w:val="de-CH"/>
        </w:rPr>
        <w:t>anden der Ilistaler Behörden und des Ma</w:t>
      </w:r>
      <w:r w:rsidRPr="00BD6857">
        <w:rPr>
          <w:lang w:val="de-CH"/>
        </w:rPr>
        <w:softHyphen/>
        <w:t>nagements von Bahnen und Tourismusorganisation) zusammen. Der gehetzte Mana</w:t>
      </w:r>
      <w:r w:rsidRPr="00BD6857">
        <w:rPr>
          <w:lang w:val="de-CH"/>
        </w:rPr>
        <w:softHyphen/>
        <w:t>ger der realen Welt springt am besten gleich zu diesem Kapitel und verschafft sich damit einen Einstieg in die Problematik und die Möglichkeiten.</w:t>
      </w:r>
    </w:p>
    <w:p w14:paraId="1CF62C3F" w14:textId="77777777" w:rsidR="00932D0D" w:rsidRPr="00BD6857" w:rsidRDefault="00932D0D">
      <w:pPr>
        <w:rPr>
          <w:lang w:val="de-CH"/>
        </w:rPr>
      </w:pPr>
    </w:p>
    <w:p w14:paraId="2B0C2755" w14:textId="77777777" w:rsidR="00932D0D" w:rsidRPr="00BD6857" w:rsidRDefault="00932D0D">
      <w:pPr>
        <w:rPr>
          <w:lang w:val="de-CH"/>
        </w:rPr>
        <w:sectPr w:rsidR="00932D0D" w:rsidRPr="00BD6857">
          <w:headerReference w:type="default" r:id="rId17"/>
          <w:headerReference w:type="first" r:id="rId18"/>
          <w:footnotePr>
            <w:pos w:val="beneathText"/>
          </w:footnotePr>
          <w:type w:val="continuous"/>
          <w:pgSz w:w="11905" w:h="16837"/>
          <w:pgMar w:top="1701" w:right="1418" w:bottom="1701" w:left="1418" w:header="1418" w:footer="720" w:gutter="0"/>
          <w:cols w:space="720"/>
          <w:titlePg/>
        </w:sectPr>
      </w:pPr>
    </w:p>
    <w:p w14:paraId="0C4DB56F" w14:textId="77777777" w:rsidR="00932D0D" w:rsidRPr="00BD6857" w:rsidRDefault="00800840" w:rsidP="00800840">
      <w:pPr>
        <w:pStyle w:val="berschrift1"/>
      </w:pPr>
      <w:bookmarkStart w:id="2" w:name="_Toc231091148"/>
      <w:r>
        <w:lastRenderedPageBreak/>
        <w:t xml:space="preserve"> </w:t>
      </w:r>
      <w:r w:rsidR="00932D0D" w:rsidRPr="00BD6857">
        <w:t>Überblick am Beispiel Ilistal</w:t>
      </w:r>
      <w:bookmarkEnd w:id="2"/>
    </w:p>
    <w:p w14:paraId="1C3616BA" w14:textId="77777777" w:rsidR="00932D0D" w:rsidRPr="00BD6857" w:rsidRDefault="000B4A81" w:rsidP="000B4A81">
      <w:pPr>
        <w:pStyle w:val="berschrift2"/>
        <w:numPr>
          <w:ilvl w:val="1"/>
          <w:numId w:val="2"/>
        </w:numPr>
        <w:tabs>
          <w:tab w:val="clear" w:pos="567"/>
        </w:tabs>
        <w:rPr>
          <w:bCs/>
          <w:lang w:val="de-CH"/>
        </w:rPr>
      </w:pPr>
      <w:r w:rsidRPr="00BD6857">
        <w:rPr>
          <w:lang w:val="de-CH"/>
        </w:rPr>
        <w:tab/>
      </w:r>
      <w:bookmarkStart w:id="3" w:name="_Toc231091149"/>
      <w:r w:rsidR="00932D0D" w:rsidRPr="00BD6857">
        <w:rPr>
          <w:lang w:val="de-CH"/>
        </w:rPr>
        <w:t>Aufbruchstimmung im Ilistal</w:t>
      </w:r>
      <w:bookmarkEnd w:id="3"/>
    </w:p>
    <w:p w14:paraId="6212A846" w14:textId="77777777" w:rsidR="00932D0D" w:rsidRPr="00BD6857" w:rsidRDefault="00932D0D" w:rsidP="00800840">
      <w:pPr>
        <w:pStyle w:val="berschrift3"/>
        <w:rPr>
          <w:lang w:val="de-CH"/>
        </w:rPr>
      </w:pPr>
      <w:bookmarkStart w:id="4" w:name="_Toc231091150"/>
      <w:r w:rsidRPr="00BD6857">
        <w:rPr>
          <w:lang w:val="de-CH"/>
        </w:rPr>
        <w:t>Der Startschuss</w:t>
      </w:r>
      <w:bookmarkEnd w:id="4"/>
    </w:p>
    <w:p w14:paraId="00CE62F2" w14:textId="77777777" w:rsidR="00932D0D" w:rsidRPr="00BD6857" w:rsidRDefault="00932D0D">
      <w:pPr>
        <w:rPr>
          <w:lang w:val="de-CH"/>
        </w:rPr>
      </w:pPr>
      <w:r w:rsidRPr="00BD6857">
        <w:rPr>
          <w:lang w:val="de-CH"/>
        </w:rPr>
        <w:t>Die Ferienregion Ilistal hat sich entschlossen, ihre Webpage auf Vordermann zu bringen. Das vielfältige Transportangebot soll interaktiv mittels eines grafischen Dialogs abrufbar sein. Die Präsentation im Gemeindehaus war beeindruckend: Schöne Bilder, trendige Abkürzungen wie HTML, XML, GIS, SVG! Sogleich kamen natürlich weitere Wünsche auf. Im Bauamt entschloss man sich kürzlich, die Adressen nach der neuen Norm zu erfassen. Das könnte man doch nutzen! Der Direktor der Ilishornbahnen erinnert sich, dass der nationale Bergbahnenverband einen Dienst einrichten möchte, über den das landesweite Bergbahn</w:t>
      </w:r>
      <w:r w:rsidRPr="00BD6857">
        <w:rPr>
          <w:lang w:val="de-CH"/>
        </w:rPr>
        <w:softHyphen/>
        <w:t>angebot verfügbar ist. Dabei sollen auch die Fahrpreise und insbesondere die verschiedenen Verbundabonnemente abrufbar sein. Sein Kollege, der für die technischen Belange zustän</w:t>
      </w:r>
      <w:r w:rsidRPr="00BD6857">
        <w:rPr>
          <w:lang w:val="de-CH"/>
        </w:rPr>
        <w:softHyphen/>
        <w:t>dig ist, macht darauf aufmerksam, dass er auf seinem Compi die ganze Infrastruktur ver</w:t>
      </w:r>
      <w:r w:rsidRPr="00BD6857">
        <w:rPr>
          <w:lang w:val="de-CH"/>
        </w:rPr>
        <w:softHyphen/>
        <w:t>walte. Informationen über die Bahntrassees und die Pisten könne er schon liefern. Da sei aber nicht alles klar. Kürzlich habe er nämlich auf dem Bauamt gefragt, ob er nicht die Daten der neuen Überbauung «Im Oberboden» haben könne. Sie hätten es dann schliesslich hin</w:t>
      </w:r>
      <w:r w:rsidRPr="00BD6857">
        <w:rPr>
          <w:lang w:val="de-CH"/>
        </w:rPr>
        <w:softHyphen/>
        <w:t>gekriegt. Einige Informationen seien zwar verloren gegangen. Die seien aber nicht so wichtig gewesen.</w:t>
      </w:r>
    </w:p>
    <w:p w14:paraId="08B68568" w14:textId="77777777" w:rsidR="00932D0D" w:rsidRPr="00BD6857" w:rsidRDefault="00932D0D">
      <w:pPr>
        <w:rPr>
          <w:lang w:val="de-CH"/>
        </w:rPr>
      </w:pPr>
      <w:r w:rsidRPr="00BD6857">
        <w:rPr>
          <w:lang w:val="de-CH"/>
        </w:rPr>
        <w:t>Da wird die Gemeindepräsidentin hellhörig. Eine Kollegin, die in einer Gemeinde nahe der Hauptstadt tätig ist, hat ihr doch erzählt, dass sie in einem Teilbereich bereits die dritte Software im Einsatz hätten. Zusatzwünsche, die sie eigentlich normal fand, führten jeweils zur vollständigen Überarbeitung. Sie hätten dann Unterstützung von einem Informatiker erhalten, der weniger von den verschiedenen Techniken sprach. Vielmehr habe man zuerst gemeinsam überlegt, welche Daten mit den Problemen verbunden seien. Seitdem man so vorgehe, sei es auch viel besser möglich, schrittweise Erfolge zu erzielen.</w:t>
      </w:r>
    </w:p>
    <w:p w14:paraId="5D288FB1" w14:textId="77777777" w:rsidR="00932D0D" w:rsidRPr="00BD6857" w:rsidRDefault="00932D0D">
      <w:pPr>
        <w:rPr>
          <w:lang w:val="de-CH"/>
        </w:rPr>
      </w:pPr>
      <w:r w:rsidRPr="00BD6857">
        <w:rPr>
          <w:lang w:val="de-CH"/>
        </w:rPr>
        <w:t>Die Gemeindepräsidentin, eine freundliche aber entschlossene Frau, beauftragt darum den Bausekretär, sich zusammen mit dem technischen Leiter der Ilishornbahnen um die Sache zu kümmern. Als Fachmann zieht sie den Informatiker ihrer Kollegin bei.</w:t>
      </w:r>
    </w:p>
    <w:p w14:paraId="781D6562" w14:textId="77777777" w:rsidR="00932D0D" w:rsidRPr="00BD6857" w:rsidRDefault="00932D0D">
      <w:pPr>
        <w:pStyle w:val="berschrift3"/>
        <w:rPr>
          <w:lang w:val="de-CH"/>
        </w:rPr>
      </w:pPr>
      <w:bookmarkStart w:id="5" w:name="_Toc231091151"/>
      <w:r w:rsidRPr="00BD6857">
        <w:rPr>
          <w:lang w:val="de-CH"/>
        </w:rPr>
        <w:t>Erste Auslegeordnung</w:t>
      </w:r>
      <w:bookmarkEnd w:id="5"/>
    </w:p>
    <w:p w14:paraId="1AC74E4D" w14:textId="77777777" w:rsidR="00932D0D" w:rsidRPr="00BD6857" w:rsidRDefault="00932D0D">
      <w:pPr>
        <w:rPr>
          <w:lang w:val="de-CH"/>
        </w:rPr>
      </w:pPr>
      <w:r w:rsidRPr="00BD6857">
        <w:rPr>
          <w:lang w:val="de-CH"/>
        </w:rPr>
        <w:t>Beim ersten Gespräch der Arbeitsgruppe purzelten die verschiedenen Stichworte und Argumente anfänglich noch wild durcheinander: Mit welchem Programmpaket arbeitet der nationale Verband? Meint man nur die Bahnunternehmung oder jede einzelne Bahn, jeden Skilift? Die einzelnen Bahnen, aber auch die Gebäude sind ja bereits in der amtlichen Vermessung enthalten. Wie kann man diese Daten brauchen? Was passiert, wenn Daten ändern, wenn neue Daten hinzukommen? Aber mein Programmpaket versteht nur DXF! Und ich nur Bahnhof!</w:t>
      </w:r>
    </w:p>
    <w:p w14:paraId="6B139073" w14:textId="77777777" w:rsidR="00932D0D" w:rsidRPr="00BD6857" w:rsidRDefault="00932D0D">
      <w:pPr>
        <w:rPr>
          <w:lang w:val="de-CH"/>
        </w:rPr>
      </w:pPr>
      <w:r w:rsidRPr="00BD6857">
        <w:rPr>
          <w:lang w:val="de-CH"/>
        </w:rPr>
        <w:lastRenderedPageBreak/>
        <w:t>Das gab das Zeichen, um kurz inne zu halten. Man erinnerte sich an die alte römische Devise «Divide et impera» und begann Ordnung zu machen, um der Sache Herr zu werden. Im Vordergrund standen zuerst folgende Fragen:</w:t>
      </w:r>
    </w:p>
    <w:p w14:paraId="6899799F" w14:textId="77777777" w:rsidR="00932D0D" w:rsidRPr="00BD6857" w:rsidRDefault="00932D0D">
      <w:pPr>
        <w:pStyle w:val="Aufzahlung"/>
        <w:ind w:hanging="360"/>
        <w:rPr>
          <w:lang w:val="de-CH"/>
        </w:rPr>
      </w:pPr>
      <w:r w:rsidRPr="00BD6857">
        <w:rPr>
          <w:lang w:val="de-CH"/>
        </w:rPr>
        <w:t>Wer braucht welche Daten?</w:t>
      </w:r>
    </w:p>
    <w:p w14:paraId="62DBAD8A" w14:textId="77777777" w:rsidR="00932D0D" w:rsidRPr="00BD6857" w:rsidRDefault="00932D0D">
      <w:pPr>
        <w:pStyle w:val="Aufzahlung"/>
        <w:ind w:hanging="360"/>
        <w:rPr>
          <w:lang w:val="de-CH"/>
        </w:rPr>
      </w:pPr>
      <w:r w:rsidRPr="00BD6857">
        <w:rPr>
          <w:lang w:val="de-CH"/>
        </w:rPr>
        <w:t>Wer erfasst sie und führt sie nach?</w:t>
      </w:r>
    </w:p>
    <w:p w14:paraId="209D6CBD"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2A7B49FC" wp14:editId="72A7D9A2">
            <wp:extent cx="2276475" cy="17703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76475" cy="1770380"/>
                    </a:xfrm>
                    <a:prstGeom prst="rect">
                      <a:avLst/>
                    </a:prstGeom>
                    <a:noFill/>
                    <a:ln>
                      <a:noFill/>
                    </a:ln>
                  </pic:spPr>
                </pic:pic>
              </a:graphicData>
            </a:graphic>
          </wp:inline>
        </w:drawing>
      </w:r>
    </w:p>
    <w:p w14:paraId="52614DD3" w14:textId="77777777" w:rsidR="00932D0D" w:rsidRPr="00BD6857" w:rsidRDefault="00932D0D" w:rsidP="00007FF4">
      <w:pPr>
        <w:pStyle w:val="Bildunterschrift"/>
        <w:rPr>
          <w:b w:val="0"/>
          <w:lang w:val="de-CH"/>
        </w:rPr>
      </w:pPr>
      <w:r w:rsidRPr="00BD6857">
        <w:rPr>
          <w:lang w:val="de-CH"/>
        </w:rPr>
        <w:t>Abbildung 1:</w:t>
      </w:r>
      <w:r w:rsidRPr="00BD6857">
        <w:rPr>
          <w:lang w:val="de-CH"/>
        </w:rPr>
        <w:tab/>
      </w:r>
      <w:r w:rsidRPr="00BD6857">
        <w:rPr>
          <w:b w:val="0"/>
          <w:lang w:val="de-CH"/>
        </w:rPr>
        <w:t>Die verschiedenen Beteiligten und die Datenströme.</w:t>
      </w:r>
    </w:p>
    <w:p w14:paraId="79F37635" w14:textId="77777777" w:rsidR="00932D0D" w:rsidRPr="00BD6857" w:rsidRDefault="00932D0D">
      <w:pPr>
        <w:rPr>
          <w:lang w:val="de-CH"/>
        </w:rPr>
      </w:pPr>
      <w:r w:rsidRPr="00BD6857">
        <w:rPr>
          <w:lang w:val="de-CH"/>
        </w:rPr>
        <w:t xml:space="preserve">Aber wie kommen die Daten nun vom Bearbeiter zum Nutzer? E-Mail, FTP, DXF, ASCII </w:t>
      </w:r>
      <w:r w:rsidR="00265FF9" w:rsidRPr="00BD6857">
        <w:rPr>
          <w:lang w:val="de-CH"/>
        </w:rPr>
        <w:t>–</w:t>
      </w:r>
      <w:r w:rsidRPr="00BD6857">
        <w:rPr>
          <w:lang w:val="de-CH"/>
        </w:rPr>
        <w:t xml:space="preserve"> schon ging’s wieder los. Der Informatiker empfahl, diese Frage mal etwas zurückzustellen und sich darum zu kümmern, wie die Daten modelliert seien. Modelliert? Wir wollen doch eine Informatiklösung und kein Holzmodell für unser schönes Ilistal. Die Frage, was ein Datenmodell ist, sprengte den Rahmen der ersten Sitzung. Nur soviel: Es soll beschreiben, wie die Daten aufgebaut sind. Welche Eigenschaften haben die verschiedenen Objekte? Welche Objekte stehen mit welchen anderen Objekten in Beziehung? Und das nicht einfach als Aufsatz, sondern in einer klaren, präzisen bildlichen oder formalen Sprache!</w:t>
      </w:r>
    </w:p>
    <w:p w14:paraId="0C0AD84D" w14:textId="77777777" w:rsidR="00932D0D" w:rsidRPr="00BD6857" w:rsidRDefault="000B4A81" w:rsidP="000B4A81">
      <w:pPr>
        <w:pStyle w:val="berschrift2"/>
        <w:numPr>
          <w:ilvl w:val="1"/>
          <w:numId w:val="2"/>
        </w:numPr>
        <w:rPr>
          <w:bCs/>
          <w:lang w:val="de-CH"/>
        </w:rPr>
      </w:pPr>
      <w:r w:rsidRPr="00BD6857">
        <w:rPr>
          <w:lang w:val="de-CH"/>
        </w:rPr>
        <w:tab/>
      </w:r>
      <w:bookmarkStart w:id="6" w:name="_Toc231091152"/>
      <w:r w:rsidR="00932D0D" w:rsidRPr="00BD6857">
        <w:rPr>
          <w:lang w:val="de-CH"/>
        </w:rPr>
        <w:t>Erste Gehversuche</w:t>
      </w:r>
      <w:bookmarkEnd w:id="6"/>
    </w:p>
    <w:p w14:paraId="1718BDFE" w14:textId="77777777" w:rsidR="00932D0D" w:rsidRPr="00BD6857" w:rsidRDefault="00932D0D">
      <w:pPr>
        <w:pStyle w:val="berschrift3"/>
        <w:rPr>
          <w:lang w:val="de-CH"/>
        </w:rPr>
      </w:pPr>
      <w:bookmarkStart w:id="7" w:name="_Toc231091153"/>
      <w:r w:rsidRPr="00BD6857">
        <w:rPr>
          <w:lang w:val="de-CH"/>
        </w:rPr>
        <w:t>Der nationale Tourismusverband hat Vorarbeit geleistet</w:t>
      </w:r>
      <w:bookmarkEnd w:id="7"/>
    </w:p>
    <w:p w14:paraId="2B3D7FB5" w14:textId="77777777" w:rsidR="00932D0D" w:rsidRPr="00BD6857" w:rsidRDefault="00932D0D">
      <w:pPr>
        <w:rPr>
          <w:lang w:val="de-CH"/>
        </w:rPr>
      </w:pPr>
      <w:r w:rsidRPr="00BD6857">
        <w:rPr>
          <w:lang w:val="de-CH"/>
        </w:rPr>
        <w:t>Der nationale Tourismusverband bietet mit seinem Programmpaket NatTourSys einen Überblick zu den verschiedenen Billetten der Bergbahnen an. Die Billette werden durch die einzelnen Bahngesellschaften herausgegeben. Der Tourist interessiert sich aber vor allem dafür, auf welchen Bergbahnen welche Billette gültig sind. Bevor sie in ihr eigenes Projekt einsteigen, wollen sich die Ilistaler zunächst eine Übersicht verschaffen.</w:t>
      </w:r>
    </w:p>
    <w:p w14:paraId="715912B3" w14:textId="77777777" w:rsidR="00932D0D" w:rsidRPr="00BD6857" w:rsidRDefault="00932D0D">
      <w:pPr>
        <w:rPr>
          <w:lang w:val="de-CH"/>
        </w:rPr>
      </w:pPr>
      <w:r w:rsidRPr="00BD6857">
        <w:rPr>
          <w:lang w:val="de-CH"/>
        </w:rPr>
        <w:t>Eines ist klar: Im Zusammenhang mit dem Programmpaket muss man über Bergbahnen, Bahngesellschaften und Billette sprechen.</w:t>
      </w:r>
    </w:p>
    <w:p w14:paraId="012F55F7" w14:textId="77777777" w:rsidR="00932D0D" w:rsidRPr="00BD6857" w:rsidRDefault="00932D0D">
      <w:pPr>
        <w:rPr>
          <w:lang w:val="de-CH"/>
        </w:rPr>
      </w:pPr>
      <w:r w:rsidRPr="00BD6857">
        <w:rPr>
          <w:lang w:val="de-CH"/>
        </w:rPr>
        <w:t>Was meint man wirklich, wenn man von Billetten spricht? Wirklich das einzelne Billett, das verkauft wird? In dieser Anwendung sicher nicht. Man möchte die einzelnen Arten von Bil</w:t>
      </w:r>
      <w:r w:rsidRPr="00BD6857">
        <w:rPr>
          <w:lang w:val="de-CH"/>
        </w:rPr>
        <w:softHyphen/>
        <w:t>letten beschreiben. Besser sprechen wir darum gleich von Billettarten. Die verschiedenen Gegenstände haben offensichtlich weitergehende Eigenschaften: Bei den Billettarten kann man z.B. von einem Preis und von einer Gültigkeitsdauer sprechen.</w:t>
      </w:r>
    </w:p>
    <w:p w14:paraId="10019EA7" w14:textId="77777777" w:rsidR="00932D0D" w:rsidRPr="00BD6857" w:rsidRDefault="00932D0D">
      <w:pPr>
        <w:pStyle w:val="Aufzahlung"/>
        <w:rPr>
          <w:lang w:val="de-CH"/>
        </w:rPr>
      </w:pPr>
      <w:r w:rsidRPr="00BD6857">
        <w:rPr>
          <w:b/>
          <w:lang w:val="de-CH"/>
        </w:rPr>
        <w:lastRenderedPageBreak/>
        <w:t>Bergbahn</w:t>
      </w:r>
      <w:r w:rsidRPr="00BD6857">
        <w:rPr>
          <w:lang w:val="de-CH"/>
        </w:rPr>
        <w:t xml:space="preserve"> </w:t>
      </w:r>
      <w:r w:rsidR="00265FF9" w:rsidRPr="00BD6857">
        <w:rPr>
          <w:lang w:val="de-CH"/>
        </w:rPr>
        <w:t>–</w:t>
      </w:r>
      <w:r w:rsidRPr="00BD6857">
        <w:rPr>
          <w:lang w:val="de-CH"/>
        </w:rPr>
        <w:t xml:space="preserve"> Eine Bergbahn transportiert Passagiere zwischen ihrer Tal- und ihrer Bergstation. Ein Beispiel für eine Bergbahn ist die Standseilbahn Ilisdorf </w:t>
      </w:r>
      <w:r w:rsidR="00265FF9" w:rsidRPr="00BD6857">
        <w:rPr>
          <w:lang w:val="de-CH"/>
        </w:rPr>
        <w:t>–</w:t>
      </w:r>
      <w:r w:rsidRPr="00BD6857">
        <w:rPr>
          <w:lang w:val="de-CH"/>
        </w:rPr>
        <w:t xml:space="preserve"> Ilishorn. Es gibt aber auch Zahnrad-, Luftseil- und Gondelbahnen sowie Ski- und Sessellifte. Auch der neuartige Schneebus kann als Bergbahn angesehen werden. Jede Bergbahn besitzt einen Namen.</w:t>
      </w:r>
    </w:p>
    <w:p w14:paraId="29302FCE" w14:textId="77777777" w:rsidR="00932D0D" w:rsidRPr="00BD6857" w:rsidRDefault="00932D0D">
      <w:pPr>
        <w:pStyle w:val="Aufzahlung"/>
        <w:rPr>
          <w:lang w:val="de-CH"/>
        </w:rPr>
      </w:pPr>
      <w:r w:rsidRPr="00BD6857">
        <w:rPr>
          <w:b/>
          <w:lang w:val="de-CH"/>
        </w:rPr>
        <w:t>Billettart</w:t>
      </w:r>
      <w:r w:rsidRPr="00BD6857">
        <w:rPr>
          <w:lang w:val="de-CH"/>
        </w:rPr>
        <w:t xml:space="preserve"> </w:t>
      </w:r>
      <w:r w:rsidR="00265FF9" w:rsidRPr="00BD6857">
        <w:rPr>
          <w:lang w:val="de-CH"/>
        </w:rPr>
        <w:t>–</w:t>
      </w:r>
      <w:r w:rsidRPr="00BD6857">
        <w:rPr>
          <w:lang w:val="de-CH"/>
        </w:rPr>
        <w:t xml:space="preserve"> Eine Billettart ist eine bestimmte Art eines Billetts. Beispiele für Billettarten sind der Sportpass zu 195 Talern, der sieben Tage lang auf allen Bahnen in der ganzen Region Ilistal gültig ist, oder der am Ausstellungstag gültige «Dino-Pass» für den Ponylift zu 10 Talern.</w:t>
      </w:r>
    </w:p>
    <w:p w14:paraId="38A6CD96" w14:textId="77777777" w:rsidR="00932D0D" w:rsidRPr="00BD6857" w:rsidRDefault="00932D0D">
      <w:pPr>
        <w:pStyle w:val="Aufzahlung"/>
        <w:rPr>
          <w:lang w:val="de-CH"/>
        </w:rPr>
      </w:pPr>
      <w:r w:rsidRPr="00BD6857">
        <w:rPr>
          <w:b/>
          <w:lang w:val="de-CH"/>
        </w:rPr>
        <w:t xml:space="preserve">Bahngesellschaft </w:t>
      </w:r>
      <w:r w:rsidR="00265FF9" w:rsidRPr="00BD6857">
        <w:rPr>
          <w:lang w:val="de-CH"/>
        </w:rPr>
        <w:t>–</w:t>
      </w:r>
      <w:r w:rsidRPr="00BD6857">
        <w:rPr>
          <w:lang w:val="de-CH"/>
        </w:rPr>
        <w:t xml:space="preserve"> Eine Bahngesellschaft betreibt Bergbahnen. Sie besitzt einen Namen und manchmal auch eine Kurz</w:t>
      </w:r>
      <w:r w:rsidR="00174B56" w:rsidRPr="00BD6857">
        <w:rPr>
          <w:lang w:val="de-CH"/>
        </w:rPr>
        <w:t>bezeichnung</w:t>
      </w:r>
      <w:r w:rsidRPr="00BD6857">
        <w:rPr>
          <w:lang w:val="de-CH"/>
        </w:rPr>
        <w:t>. Ein Beispiel sind die Ilishornbahnen mit der Abkürzung IhB. Jede Bahngesellschaft erhält einen bestimmten Anteil an den Verkäufen jener Billette, die auf ihren Bahnen gültig sind. Eine Bahngesellschaft kann die Tochter- oder Muttergesellschaft einer anderen sein.</w:t>
      </w:r>
    </w:p>
    <w:p w14:paraId="7229CA38" w14:textId="77777777" w:rsidR="00932D0D" w:rsidRPr="00BD6857" w:rsidRDefault="007A30FF">
      <w:pPr>
        <w:pStyle w:val="Hinweis"/>
        <w:rPr>
          <w:lang w:val="de-CH"/>
        </w:rPr>
      </w:pPr>
      <w:r w:rsidRPr="00BD6857">
        <w:rPr>
          <w:noProof/>
          <w:lang w:val="de-CH"/>
        </w:rPr>
        <w:drawing>
          <wp:anchor distT="0" distB="0" distL="114300" distR="114300" simplePos="0" relativeHeight="251673088" behindDoc="0" locked="0" layoutInCell="0" allowOverlap="1" wp14:anchorId="55251128" wp14:editId="79349E3F">
            <wp:simplePos x="0" y="0"/>
            <wp:positionH relativeFrom="column">
              <wp:posOffset>180340</wp:posOffset>
            </wp:positionH>
            <wp:positionV relativeFrom="paragraph">
              <wp:posOffset>71755</wp:posOffset>
            </wp:positionV>
            <wp:extent cx="82550" cy="156845"/>
            <wp:effectExtent l="0" t="0" r="0" b="0"/>
            <wp:wrapNone/>
            <wp:docPr id="230" name="Bild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0"/>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550" cy="15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Der</w:t>
      </w:r>
      <w:r w:rsidR="00932D0D" w:rsidRPr="00BD6857">
        <w:rPr>
          <w:lang w:val="de-CH"/>
        </w:rPr>
        <w:fldChar w:fldCharType="begin"/>
      </w:r>
      <w:r w:rsidR="00932D0D" w:rsidRPr="00BD6857">
        <w:rPr>
          <w:lang w:val="de-CH"/>
        </w:rPr>
        <w:instrText xml:space="preserve"> XE "Objektkatalog" </w:instrText>
      </w:r>
      <w:r w:rsidR="00932D0D" w:rsidRPr="00BD6857">
        <w:rPr>
          <w:lang w:val="de-CH"/>
        </w:rPr>
        <w:fldChar w:fldCharType="end"/>
      </w:r>
      <w:r w:rsidR="00932D0D" w:rsidRPr="00BD6857">
        <w:rPr>
          <w:lang w:val="de-CH"/>
        </w:rPr>
        <w:t xml:space="preserve"> </w:t>
      </w:r>
      <w:r w:rsidR="00932D0D" w:rsidRPr="00BD6857">
        <w:rPr>
          <w:b/>
          <w:lang w:val="de-CH"/>
        </w:rPr>
        <w:t>Objektkatalog</w:t>
      </w:r>
      <w:r w:rsidR="00932D0D" w:rsidRPr="00BD6857">
        <w:rPr>
          <w:lang w:val="de-CH"/>
        </w:rPr>
        <w:t xml:space="preserve"> einer Anwendung listet die Gegenstände auf, die dabei wesentlich sind, und beschreibt sie in Worten möglichst gut.</w:t>
      </w:r>
    </w:p>
    <w:p w14:paraId="483FBCF4" w14:textId="77777777" w:rsidR="00932D0D" w:rsidRPr="00BD6857" w:rsidRDefault="00932D0D" w:rsidP="00867B14">
      <w:pPr>
        <w:rPr>
          <w:lang w:val="de-CH"/>
        </w:rPr>
      </w:pPr>
    </w:p>
    <w:p w14:paraId="5040CB29" w14:textId="77777777" w:rsidR="00932D0D" w:rsidRPr="00BD6857" w:rsidRDefault="00932D0D">
      <w:pPr>
        <w:rPr>
          <w:lang w:val="de-CH"/>
        </w:rPr>
      </w:pPr>
      <w:r w:rsidRPr="00BD6857">
        <w:rPr>
          <w:lang w:val="de-CH"/>
        </w:rPr>
        <w:t xml:space="preserve">Beschreibt man nun alle Eigenschaften der Gegenstände in Worten, wird bald einmal die Übersicht relativ schwierig. «Ein Bild sagt mehr als tausend Worte» kommt einem in den Sinn. Ein Objektdiagramm </w:t>
      </w:r>
      <w:r w:rsidR="00265FF9" w:rsidRPr="00BD6857">
        <w:rPr>
          <w:lang w:val="de-CH"/>
        </w:rPr>
        <w:t>–</w:t>
      </w:r>
      <w:r w:rsidRPr="00BD6857">
        <w:rPr>
          <w:lang w:val="de-CH"/>
        </w:rPr>
        <w:t xml:space="preserve"> das wär’s! Aber eigentlich wollen wir ja gar nicht die einzelnen Objekte beschreiben. Wir möchten vor allem aufzeigen, welche gleichartigen Gegenstände es gibt und welche Eigenschaften sie haben.</w:t>
      </w:r>
    </w:p>
    <w:p w14:paraId="60BEBAA9" w14:textId="77777777" w:rsidR="00932D0D" w:rsidRPr="00BD6857" w:rsidRDefault="00932D0D">
      <w:pPr>
        <w:rPr>
          <w:lang w:val="de-CH"/>
        </w:rPr>
      </w:pPr>
      <w:r w:rsidRPr="00BD6857">
        <w:rPr>
          <w:lang w:val="de-CH"/>
        </w:rPr>
        <w:t>Mit einem solchen Diagramm sie</w:t>
      </w:r>
      <w:r w:rsidR="003467D4" w:rsidRPr="00BD6857">
        <w:rPr>
          <w:lang w:val="de-CH"/>
        </w:rPr>
        <w:t>ht man das Wichtigste ganz gut:</w:t>
      </w:r>
    </w:p>
    <w:p w14:paraId="100BCC46"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22F8A734" wp14:editId="3833423E">
            <wp:extent cx="1118870" cy="45720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8870" cy="457200"/>
                    </a:xfrm>
                    <a:prstGeom prst="rect">
                      <a:avLst/>
                    </a:prstGeom>
                    <a:noFill/>
                    <a:ln>
                      <a:noFill/>
                    </a:ln>
                  </pic:spPr>
                </pic:pic>
              </a:graphicData>
            </a:graphic>
          </wp:inline>
        </w:drawing>
      </w:r>
    </w:p>
    <w:p w14:paraId="2FA85BF8" w14:textId="77777777" w:rsidR="00932D0D" w:rsidRPr="00BD6857" w:rsidRDefault="00932D0D" w:rsidP="00007FF4">
      <w:pPr>
        <w:pStyle w:val="Bildunterschrift"/>
        <w:rPr>
          <w:b w:val="0"/>
          <w:lang w:val="de-CH"/>
        </w:rPr>
      </w:pPr>
      <w:r w:rsidRPr="00BD6857">
        <w:rPr>
          <w:lang w:val="de-CH"/>
        </w:rPr>
        <w:t>Abbildung 2:</w:t>
      </w:r>
      <w:r w:rsidRPr="00BD6857">
        <w:rPr>
          <w:lang w:val="de-CH"/>
        </w:rPr>
        <w:tab/>
      </w:r>
      <w:r w:rsidRPr="00BD6857">
        <w:rPr>
          <w:b w:val="0"/>
          <w:lang w:val="de-CH"/>
        </w:rPr>
        <w:t>Ein erster Ansatz eines Datenmodells.</w:t>
      </w:r>
    </w:p>
    <w:p w14:paraId="68DCF7F5" w14:textId="77777777" w:rsidR="00932D0D" w:rsidRPr="00BD6857" w:rsidRDefault="007A30FF">
      <w:pPr>
        <w:pStyle w:val="Hinweis"/>
        <w:rPr>
          <w:lang w:val="de-CH"/>
        </w:rPr>
      </w:pPr>
      <w:r w:rsidRPr="00BD6857">
        <w:rPr>
          <w:noProof/>
          <w:lang w:val="de-CH"/>
        </w:rPr>
        <w:drawing>
          <wp:anchor distT="0" distB="0" distL="114300" distR="114300" simplePos="0" relativeHeight="251595264" behindDoc="0" locked="0" layoutInCell="0" allowOverlap="1" wp14:anchorId="218121E3" wp14:editId="405432FB">
            <wp:simplePos x="0" y="0"/>
            <wp:positionH relativeFrom="column">
              <wp:posOffset>180340</wp:posOffset>
            </wp:positionH>
            <wp:positionV relativeFrom="paragraph">
              <wp:posOffset>71755</wp:posOffset>
            </wp:positionV>
            <wp:extent cx="86360" cy="164465"/>
            <wp:effectExtent l="0" t="0" r="0" b="0"/>
            <wp:wrapNone/>
            <wp:docPr id="90" name="Bild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22"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Bergbahn, Billettart und Bahngesellschaft sind </w:t>
      </w:r>
      <w:r w:rsidR="00932D0D" w:rsidRPr="00BD6857">
        <w:rPr>
          <w:b/>
          <w:lang w:val="de-CH"/>
        </w:rPr>
        <w:t>Objektklassen</w:t>
      </w:r>
      <w:r w:rsidR="00932D0D" w:rsidRPr="00BD6857">
        <w:rPr>
          <w:lang w:val="de-CH"/>
        </w:rPr>
        <w:t xml:space="preserve"> (Kästchen). Zwi</w:t>
      </w:r>
      <w:r w:rsidR="00932D0D" w:rsidRPr="00BD6857">
        <w:rPr>
          <w:lang w:val="de-CH"/>
        </w:rPr>
        <w:softHyphen/>
        <w:t xml:space="preserve">schen ihnen bestehen </w:t>
      </w:r>
      <w:r w:rsidR="00932D0D" w:rsidRPr="00BD6857">
        <w:rPr>
          <w:b/>
          <w:lang w:val="de-CH"/>
        </w:rPr>
        <w:t>Beziehungen</w:t>
      </w:r>
      <w:r w:rsidR="00932D0D" w:rsidRPr="00BD6857">
        <w:rPr>
          <w:lang w:val="de-CH"/>
        </w:rPr>
        <w:t xml:space="preserve"> (Verbindungslinien). Die Gesamtheit der Definitionen für die Klassen und ihre Beziehungen bildet das </w:t>
      </w:r>
      <w:r w:rsidR="00932D0D" w:rsidRPr="00BD6857">
        <w:rPr>
          <w:b/>
          <w:lang w:val="de-CH"/>
        </w:rPr>
        <w:t>Datenmodell</w:t>
      </w:r>
      <w:r w:rsidR="00932D0D" w:rsidRPr="00BD6857">
        <w:rPr>
          <w:lang w:val="de-CH"/>
        </w:rPr>
        <w:t xml:space="preserve">. Ihre bildliche Darstellung erfolgt mit </w:t>
      </w:r>
      <w:r w:rsidR="00932D0D" w:rsidRPr="00BD6857">
        <w:rPr>
          <w:b/>
          <w:lang w:val="de-CH"/>
        </w:rPr>
        <w:t>Klassendiagrammen</w:t>
      </w:r>
      <w:r w:rsidR="00932D0D" w:rsidRPr="00BD6857">
        <w:rPr>
          <w:lang w:val="de-CH"/>
        </w:rPr>
        <w:t>.</w:t>
      </w:r>
      <w:r w:rsidR="00932D0D" w:rsidRPr="00BD6857">
        <w:rPr>
          <w:lang w:val="de-CH"/>
        </w:rPr>
        <w:fldChar w:fldCharType="begin"/>
      </w:r>
      <w:r w:rsidR="00932D0D" w:rsidRPr="00BD6857">
        <w:rPr>
          <w:lang w:val="de-CH"/>
        </w:rPr>
        <w:instrText xml:space="preserve"> XE "Objektklasse"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"Klassendiagramm" </w:instrText>
      </w:r>
      <w:r w:rsidR="00932D0D" w:rsidRPr="00BD6857">
        <w:rPr>
          <w:lang w:val="de-CH"/>
        </w:rPr>
        <w:fldChar w:fldCharType="end"/>
      </w:r>
    </w:p>
    <w:p w14:paraId="00215B0F" w14:textId="77777777" w:rsidR="00932D0D" w:rsidRPr="00BD6857" w:rsidRDefault="00932D0D">
      <w:pPr>
        <w:pStyle w:val="Synonyme"/>
        <w:rPr>
          <w:lang w:val="de-CH"/>
        </w:rPr>
      </w:pPr>
      <w:r w:rsidRPr="00BD6857">
        <w:rPr>
          <w:lang w:val="de-CH"/>
        </w:rPr>
        <w:t>Mit Objektklassen verwandte Begriffe sind: Entitätsmenge</w:t>
      </w:r>
      <w:r w:rsidRPr="00BD6857">
        <w:rPr>
          <w:lang w:val="de-CH"/>
        </w:rPr>
        <w:fldChar w:fldCharType="begin"/>
      </w:r>
      <w:r w:rsidRPr="00BD6857">
        <w:rPr>
          <w:lang w:val="de-CH"/>
        </w:rPr>
        <w:instrText xml:space="preserve"> XE "Entitätsmenge" </w:instrText>
      </w:r>
      <w:r w:rsidRPr="00BD6857">
        <w:rPr>
          <w:lang w:val="de-CH"/>
        </w:rPr>
        <w:fldChar w:fldCharType="end"/>
      </w:r>
      <w:r w:rsidRPr="00BD6857">
        <w:rPr>
          <w:lang w:val="de-CH"/>
        </w:rPr>
        <w:fldChar w:fldCharType="begin"/>
      </w:r>
      <w:r w:rsidRPr="00BD6857">
        <w:rPr>
          <w:lang w:val="de-CH"/>
        </w:rPr>
        <w:instrText xml:space="preserve"> XE "Tabelle" </w:instrText>
      </w:r>
      <w:r w:rsidRPr="00BD6857">
        <w:rPr>
          <w:lang w:val="de-CH"/>
        </w:rPr>
        <w:fldChar w:fldCharType="end"/>
      </w:r>
      <w:r w:rsidRPr="00BD6857">
        <w:rPr>
          <w:lang w:val="de-CH"/>
        </w:rPr>
        <w:fldChar w:fldCharType="begin"/>
      </w:r>
      <w:r w:rsidRPr="00BD6857">
        <w:rPr>
          <w:lang w:val="de-CH"/>
        </w:rPr>
        <w:instrText xml:space="preserve"> XE "Verweis" \t "</w:instrText>
      </w:r>
      <w:r w:rsidRPr="00BD6857">
        <w:rPr>
          <w:i/>
          <w:lang w:val="de-CH"/>
        </w:rPr>
        <w:instrText>Siehe</w:instrText>
      </w:r>
      <w:r w:rsidRPr="00BD6857">
        <w:rPr>
          <w:lang w:val="de-CH"/>
        </w:rPr>
        <w:instrText xml:space="preserve"> Beziehung"</w:instrText>
      </w:r>
      <w:r w:rsidRPr="00BD6857">
        <w:rPr>
          <w:lang w:val="de-CH"/>
        </w:rPr>
        <w:fldChar w:fldCharType="end"/>
      </w:r>
      <w:r w:rsidRPr="00BD6857">
        <w:rPr>
          <w:lang w:val="de-CH"/>
        </w:rPr>
        <w:fldChar w:fldCharType="begin"/>
      </w:r>
      <w:r w:rsidRPr="00BD6857">
        <w:rPr>
          <w:lang w:val="de-CH"/>
        </w:rPr>
        <w:instrText xml:space="preserve"> XE "Beziehung" </w:instrText>
      </w:r>
      <w:r w:rsidRPr="00BD6857">
        <w:rPr>
          <w:lang w:val="de-CH"/>
        </w:rPr>
        <w:fldChar w:fldCharType="end"/>
      </w:r>
      <w:r w:rsidRPr="00BD6857">
        <w:rPr>
          <w:lang w:val="de-CH"/>
        </w:rPr>
        <w:fldChar w:fldCharType="begin"/>
      </w:r>
      <w:r w:rsidRPr="00BD6857">
        <w:rPr>
          <w:lang w:val="de-CH"/>
        </w:rPr>
        <w:instrText xml:space="preserve"> XE "Verknüpfung" \t "</w:instrText>
      </w:r>
      <w:r w:rsidRPr="00BD6857">
        <w:rPr>
          <w:i/>
          <w:lang w:val="de-CH"/>
        </w:rPr>
        <w:instrText>Siehe</w:instrText>
      </w:r>
      <w:r w:rsidRPr="00BD6857">
        <w:rPr>
          <w:lang w:val="de-CH"/>
        </w:rPr>
        <w:instrText xml:space="preserve"> Beziehung"</w:instrText>
      </w:r>
      <w:r w:rsidRPr="00BD6857">
        <w:rPr>
          <w:lang w:val="de-CH"/>
        </w:rPr>
        <w:fldChar w:fldCharType="end"/>
      </w:r>
      <w:r w:rsidRPr="00BD6857">
        <w:rPr>
          <w:lang w:val="de-CH"/>
        </w:rPr>
        <w:fldChar w:fldCharType="begin"/>
      </w:r>
      <w:r w:rsidRPr="00BD6857">
        <w:rPr>
          <w:lang w:val="de-CH"/>
        </w:rPr>
        <w:instrText xml:space="preserve"> XE "Zeiger" \t "</w:instrText>
      </w:r>
      <w:r w:rsidRPr="00BD6857">
        <w:rPr>
          <w:i/>
          <w:lang w:val="de-CH"/>
        </w:rPr>
        <w:instrText>Siehe</w:instrText>
      </w:r>
      <w:r w:rsidRPr="00BD6857">
        <w:rPr>
          <w:lang w:val="de-CH"/>
        </w:rPr>
        <w:instrText xml:space="preserve"> Beziehung"</w:instrText>
      </w:r>
      <w:r w:rsidRPr="00BD6857">
        <w:rPr>
          <w:lang w:val="de-CH"/>
        </w:rPr>
        <w:fldChar w:fldCharType="end"/>
      </w:r>
      <w:r w:rsidRPr="00BD6857">
        <w:rPr>
          <w:lang w:val="de-CH"/>
        </w:rPr>
        <w:fldChar w:fldCharType="begin"/>
      </w:r>
      <w:r w:rsidRPr="00BD6857">
        <w:rPr>
          <w:lang w:val="de-CH"/>
        </w:rPr>
        <w:instrText xml:space="preserve"> XE "Datenmodell" </w:instrText>
      </w:r>
      <w:r w:rsidRPr="00BD6857">
        <w:rPr>
          <w:lang w:val="de-CH"/>
        </w:rPr>
        <w:fldChar w:fldCharType="end"/>
      </w:r>
      <w:r w:rsidRPr="00BD6857">
        <w:rPr>
          <w:lang w:val="de-CH"/>
        </w:rPr>
        <w:fldChar w:fldCharType="begin"/>
      </w:r>
      <w:r w:rsidRPr="00BD6857">
        <w:rPr>
          <w:lang w:val="de-CH"/>
        </w:rPr>
        <w:instrText xml:space="preserve"> XE "Schema" \t "</w:instrText>
      </w:r>
      <w:r w:rsidRPr="00BD6857">
        <w:rPr>
          <w:i/>
          <w:lang w:val="de-CH"/>
        </w:rPr>
        <w:instrText>Siehe</w:instrText>
      </w:r>
      <w:r w:rsidRPr="00BD6857">
        <w:rPr>
          <w:lang w:val="de-CH"/>
        </w:rPr>
        <w:instrText xml:space="preserve"> Datenmodell" </w:instrText>
      </w:r>
      <w:r w:rsidRPr="00BD6857">
        <w:rPr>
          <w:lang w:val="de-CH"/>
        </w:rPr>
        <w:fldChar w:fldCharType="end"/>
      </w:r>
      <w:r w:rsidRPr="00BD6857">
        <w:rPr>
          <w:lang w:val="de-CH"/>
        </w:rPr>
        <w:fldChar w:fldCharType="begin"/>
      </w:r>
      <w:r w:rsidRPr="00BD6857">
        <w:rPr>
          <w:lang w:val="de-CH"/>
        </w:rPr>
        <w:instrText xml:space="preserve"> XE "Modell" \t "</w:instrText>
      </w:r>
      <w:r w:rsidRPr="00BD6857">
        <w:rPr>
          <w:i/>
          <w:lang w:val="de-CH"/>
        </w:rPr>
        <w:instrText>Siehe</w:instrText>
      </w:r>
      <w:r w:rsidRPr="00BD6857">
        <w:rPr>
          <w:lang w:val="de-CH"/>
        </w:rPr>
        <w:instrText xml:space="preserve"> Datenmodell" </w:instrText>
      </w:r>
      <w:r w:rsidRPr="00BD6857">
        <w:rPr>
          <w:lang w:val="de-CH"/>
        </w:rPr>
        <w:fldChar w:fldCharType="end"/>
      </w:r>
      <w:r w:rsidRPr="00BD6857">
        <w:rPr>
          <w:lang w:val="de-CH"/>
        </w:rPr>
        <w:fldChar w:fldCharType="begin"/>
      </w:r>
      <w:r w:rsidRPr="00BD6857">
        <w:rPr>
          <w:lang w:val="de-CH"/>
        </w:rPr>
        <w:instrText xml:space="preserve"> XE "Beschreibung" \t "</w:instrText>
      </w:r>
      <w:r w:rsidRPr="00BD6857">
        <w:rPr>
          <w:i/>
          <w:lang w:val="de-CH"/>
        </w:rPr>
        <w:instrText>Siehe</w:instrText>
      </w:r>
      <w:r w:rsidRPr="00BD6857">
        <w:rPr>
          <w:lang w:val="de-CH"/>
        </w:rPr>
        <w:instrText xml:space="preserve"> Datenmodell" </w:instrText>
      </w:r>
      <w:r w:rsidRPr="00BD6857">
        <w:rPr>
          <w:lang w:val="de-CH"/>
        </w:rPr>
        <w:fldChar w:fldCharType="end"/>
      </w:r>
      <w:r w:rsidRPr="00BD6857">
        <w:rPr>
          <w:lang w:val="de-CH"/>
        </w:rPr>
        <w:t>, Tabelle, Typ, ...</w:t>
      </w:r>
    </w:p>
    <w:p w14:paraId="1AAEF4E4" w14:textId="77777777" w:rsidR="00932D0D" w:rsidRPr="00BD6857" w:rsidRDefault="00932D0D">
      <w:pPr>
        <w:pStyle w:val="Synonyme"/>
        <w:rPr>
          <w:lang w:val="de-CH"/>
        </w:rPr>
      </w:pPr>
      <w:r w:rsidRPr="00BD6857">
        <w:rPr>
          <w:lang w:val="de-CH"/>
        </w:rPr>
        <w:t>Mit Beziehungen verwandte Begriffe sind: Assoziation, Verweis, Verknüpfung, (gegenseitige) Zeiger, ...</w:t>
      </w:r>
    </w:p>
    <w:p w14:paraId="44F58946" w14:textId="77777777" w:rsidR="00932D0D" w:rsidRPr="00BD6857" w:rsidRDefault="00932D0D">
      <w:pPr>
        <w:pStyle w:val="Synonyme"/>
        <w:rPr>
          <w:lang w:val="de-CH"/>
        </w:rPr>
      </w:pPr>
      <w:r w:rsidRPr="00BD6857">
        <w:rPr>
          <w:lang w:val="de-CH"/>
        </w:rPr>
        <w:t>Mit Datenmodell verwandte Begriffe sind: (konzeptuelles) Schema, Datenbeschreibung, ...</w:t>
      </w:r>
    </w:p>
    <w:p w14:paraId="1AA01E5A" w14:textId="77777777" w:rsidR="00932D0D" w:rsidRPr="00BD6857" w:rsidRDefault="00932D0D">
      <w:pPr>
        <w:rPr>
          <w:lang w:val="de-CH"/>
        </w:rPr>
      </w:pPr>
    </w:p>
    <w:p w14:paraId="0BB9192C" w14:textId="77777777" w:rsidR="00AE492E" w:rsidRPr="00BD6857" w:rsidRDefault="00932D0D">
      <w:pPr>
        <w:rPr>
          <w:lang w:val="de-CH"/>
        </w:rPr>
      </w:pPr>
      <w:r w:rsidRPr="00BD6857">
        <w:rPr>
          <w:lang w:val="de-CH"/>
        </w:rPr>
        <w:t>Objektklassen werden mit Substantiven bezeichnet. Es wird die Einzahl verwendet, weil man ausdrücken möchte, dass jedes einzelne Objekt (z.B. also jede einzelne Bergbahn) die mit der Klasse beschriebenen Eigenschaften hat.</w:t>
      </w:r>
    </w:p>
    <w:p w14:paraId="5707627B" w14:textId="77777777" w:rsidR="00932D0D" w:rsidRPr="00BD6857" w:rsidRDefault="007A30FF">
      <w:pPr>
        <w:pStyle w:val="WW-Blocktext"/>
        <w:rPr>
          <w:lang w:val="de-CH"/>
        </w:rPr>
      </w:pPr>
      <w:r w:rsidRPr="00BD6857">
        <w:rPr>
          <w:noProof/>
          <w:lang w:val="de-CH"/>
        </w:rPr>
        <w:lastRenderedPageBreak/>
        <w:drawing>
          <wp:anchor distT="0" distB="0" distL="114300" distR="114300" simplePos="0" relativeHeight="251596288" behindDoc="0" locked="0" layoutInCell="0" allowOverlap="1" wp14:anchorId="2EF07DC2" wp14:editId="2DAC26AB">
            <wp:simplePos x="0" y="0"/>
            <wp:positionH relativeFrom="column">
              <wp:posOffset>180340</wp:posOffset>
            </wp:positionH>
            <wp:positionV relativeFrom="paragraph">
              <wp:posOffset>71755</wp:posOffset>
            </wp:positionV>
            <wp:extent cx="85725" cy="161925"/>
            <wp:effectExtent l="0" t="0" r="0" b="0"/>
            <wp:wrapNone/>
            <wp:docPr id="91" name="Bild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57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Jede einzelne Bergbahn, jede Bahngesellschaft, jede Billettart wird durch ein konkretes </w:t>
      </w:r>
      <w:r w:rsidR="00932D0D" w:rsidRPr="00BD6857">
        <w:rPr>
          <w:b/>
          <w:lang w:val="de-CH"/>
        </w:rPr>
        <w:t xml:space="preserve">Objekt </w:t>
      </w:r>
      <w:r w:rsidR="00932D0D" w:rsidRPr="00BD6857">
        <w:rPr>
          <w:lang w:val="de-CH"/>
        </w:rPr>
        <w:t xml:space="preserve">beschrieben. Die Objekte sind die </w:t>
      </w:r>
      <w:r w:rsidR="00932D0D" w:rsidRPr="00BD6857">
        <w:rPr>
          <w:b/>
          <w:lang w:val="de-CH"/>
        </w:rPr>
        <w:t>Daten</w:t>
      </w:r>
      <w:r w:rsidR="00932D0D" w:rsidRPr="00BD6857">
        <w:rPr>
          <w:lang w:val="de-CH"/>
        </w:rPr>
        <w:t>, deren Struktur und Zusammenhänge durch das Modell beschrieben werden.</w:t>
      </w:r>
    </w:p>
    <w:p w14:paraId="5159FD0C" w14:textId="77777777" w:rsidR="00932D0D" w:rsidRPr="00BD6857" w:rsidRDefault="00932D0D">
      <w:pPr>
        <w:pStyle w:val="Synonyme"/>
        <w:rPr>
          <w:lang w:val="de-CH"/>
        </w:rPr>
      </w:pPr>
      <w:r w:rsidRPr="00BD6857">
        <w:rPr>
          <w:lang w:val="de-CH"/>
        </w:rPr>
        <w:t>Mit Objekt verwandte Begriffe sind: Exemplar, Instanz, Ausprägung, Datensatz, Zeile, Tupel, Ein</w:t>
      </w:r>
      <w:r w:rsidRPr="00BD6857">
        <w:rPr>
          <w:lang w:val="de-CH"/>
        </w:rPr>
        <w:softHyphen/>
        <w:t>trag, ...</w:t>
      </w:r>
      <w:r w:rsidRPr="00BD6857">
        <w:rPr>
          <w:lang w:val="de-CH"/>
        </w:rPr>
        <w:fldChar w:fldCharType="begin"/>
      </w:r>
      <w:r w:rsidRPr="00BD6857">
        <w:rPr>
          <w:lang w:val="de-CH"/>
        </w:rPr>
        <w:instrText xml:space="preserve"> XE "Objekt" </w:instrText>
      </w:r>
      <w:r w:rsidRPr="00BD6857">
        <w:rPr>
          <w:lang w:val="de-CH"/>
        </w:rPr>
        <w:fldChar w:fldCharType="end"/>
      </w:r>
      <w:r w:rsidRPr="00BD6857">
        <w:rPr>
          <w:lang w:val="de-CH"/>
        </w:rPr>
        <w:fldChar w:fldCharType="begin"/>
      </w:r>
      <w:r w:rsidRPr="00BD6857">
        <w:rPr>
          <w:lang w:val="de-CH"/>
        </w:rPr>
        <w:instrText xml:space="preserve"> XE "Exemplar" </w:instrText>
      </w:r>
      <w:r w:rsidRPr="00BD6857">
        <w:rPr>
          <w:lang w:val="de-CH"/>
        </w:rPr>
        <w:fldChar w:fldCharType="end"/>
      </w:r>
      <w:r w:rsidRPr="00BD6857">
        <w:rPr>
          <w:lang w:val="de-CH"/>
        </w:rPr>
        <w:fldChar w:fldCharType="begin"/>
      </w:r>
      <w:r w:rsidRPr="00BD6857">
        <w:rPr>
          <w:lang w:val="de-CH"/>
        </w:rPr>
        <w:instrText xml:space="preserve"> XE "Ausprägung" </w:instrText>
      </w:r>
      <w:r w:rsidRPr="00BD6857">
        <w:rPr>
          <w:lang w:val="de-CH"/>
        </w:rPr>
        <w:fldChar w:fldCharType="end"/>
      </w:r>
      <w:r w:rsidRPr="00BD6857">
        <w:rPr>
          <w:lang w:val="de-CH"/>
        </w:rPr>
        <w:fldChar w:fldCharType="begin"/>
      </w:r>
      <w:r w:rsidRPr="00BD6857">
        <w:rPr>
          <w:lang w:val="de-CH"/>
        </w:rPr>
        <w:instrText xml:space="preserve"> XE "Datensatz" </w:instrText>
      </w:r>
      <w:r w:rsidRPr="00BD6857">
        <w:rPr>
          <w:lang w:val="de-CH"/>
        </w:rPr>
        <w:fldChar w:fldCharType="end"/>
      </w:r>
      <w:r w:rsidRPr="00BD6857">
        <w:rPr>
          <w:lang w:val="de-CH"/>
        </w:rPr>
        <w:fldChar w:fldCharType="begin"/>
      </w:r>
      <w:r w:rsidRPr="00BD6857">
        <w:rPr>
          <w:lang w:val="de-CH"/>
        </w:rPr>
        <w:instrText xml:space="preserve"> XE "Tupel" </w:instrText>
      </w:r>
      <w:r w:rsidRPr="00BD6857">
        <w:rPr>
          <w:lang w:val="de-CH"/>
        </w:rPr>
        <w:fldChar w:fldCharType="end"/>
      </w:r>
    </w:p>
    <w:p w14:paraId="044D9293" w14:textId="77777777" w:rsidR="00932D0D" w:rsidRPr="00BD6857" w:rsidRDefault="00932D0D">
      <w:pPr>
        <w:rPr>
          <w:lang w:val="de-CH"/>
        </w:rPr>
      </w:pPr>
    </w:p>
    <w:p w14:paraId="2EFCC362" w14:textId="77777777" w:rsidR="00932D0D" w:rsidRPr="00BD6857" w:rsidRDefault="00932D0D">
      <w:pPr>
        <w:rPr>
          <w:lang w:val="de-CH"/>
        </w:rPr>
      </w:pPr>
      <w:r w:rsidRPr="00BD6857">
        <w:rPr>
          <w:lang w:val="de-CH"/>
        </w:rPr>
        <w:t>Jede Bergbahn wird von einer Bahngesellschaft betrieben. Diese bietet bestimmte Billett</w:t>
      </w:r>
      <w:r w:rsidRPr="00BD6857">
        <w:rPr>
          <w:lang w:val="de-CH"/>
        </w:rPr>
        <w:softHyphen/>
        <w:t xml:space="preserve">arten an. Ohne zusätzliche Informationen müssen sie jeweils für alle ihre Bergbahnen gültig sein. Damit wird man kaum zufrieden sein, da grössere Gesellschaften durchaus Billettarten herausgeben, die nur für einen Teil ihrer Bahnen gelten. Als </w:t>
      </w:r>
      <w:r w:rsidR="00CE3234" w:rsidRPr="00BD6857">
        <w:rPr>
          <w:lang w:val="de-CH"/>
        </w:rPr>
        <w:t>nahe liegende</w:t>
      </w:r>
      <w:r w:rsidRPr="00BD6857">
        <w:rPr>
          <w:lang w:val="de-CH"/>
        </w:rPr>
        <w:t xml:space="preserve"> Idee führt man eine weitere Beziehung zwischen Bergbahn und Billettart ein. Es wird also bei jeder Billettart aufgezählt, für welche Bergbahnen sie gilt:</w:t>
      </w:r>
    </w:p>
    <w:p w14:paraId="31E03FFF"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579D0DF7" wp14:editId="3F2DA5B5">
            <wp:extent cx="1128395" cy="457200"/>
            <wp:effectExtent l="0" t="0" r="0" b="0"/>
            <wp:docPr id="3" name="Bild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8395" cy="457200"/>
                    </a:xfrm>
                    <a:prstGeom prst="rect">
                      <a:avLst/>
                    </a:prstGeom>
                    <a:noFill/>
                    <a:ln>
                      <a:noFill/>
                    </a:ln>
                  </pic:spPr>
                </pic:pic>
              </a:graphicData>
            </a:graphic>
          </wp:inline>
        </w:drawing>
      </w:r>
    </w:p>
    <w:p w14:paraId="0303F8BA" w14:textId="77777777" w:rsidR="00932D0D" w:rsidRPr="00BD6857" w:rsidRDefault="00932D0D" w:rsidP="00007FF4">
      <w:pPr>
        <w:pStyle w:val="Bildunterschrift"/>
        <w:rPr>
          <w:b w:val="0"/>
          <w:lang w:val="de-CH"/>
        </w:rPr>
      </w:pPr>
      <w:r w:rsidRPr="00BD6857">
        <w:rPr>
          <w:lang w:val="de-CH"/>
        </w:rPr>
        <w:t>Abbildung 3:</w:t>
      </w:r>
      <w:r w:rsidRPr="00BD6857">
        <w:rPr>
          <w:lang w:val="de-CH"/>
        </w:rPr>
        <w:tab/>
      </w:r>
      <w:r w:rsidRPr="00BD6857">
        <w:rPr>
          <w:b w:val="0"/>
          <w:lang w:val="de-CH"/>
        </w:rPr>
        <w:t xml:space="preserve">Das Datenmodell wurde um eine Beziehung Bergbahn </w:t>
      </w:r>
      <w:r w:rsidR="00265FF9" w:rsidRPr="00BD6857">
        <w:rPr>
          <w:b w:val="0"/>
          <w:lang w:val="de-CH"/>
        </w:rPr>
        <w:t>–</w:t>
      </w:r>
      <w:r w:rsidRPr="00BD6857">
        <w:rPr>
          <w:b w:val="0"/>
          <w:lang w:val="de-CH"/>
        </w:rPr>
        <w:t xml:space="preserve"> Billettart erweitert.</w:t>
      </w:r>
    </w:p>
    <w:p w14:paraId="4A6997F0" w14:textId="77777777" w:rsidR="00932D0D" w:rsidRPr="00BD6857" w:rsidRDefault="00932D0D">
      <w:pPr>
        <w:rPr>
          <w:lang w:val="de-CH"/>
        </w:rPr>
      </w:pPr>
      <w:r w:rsidRPr="00BD6857">
        <w:rPr>
          <w:lang w:val="de-CH"/>
        </w:rPr>
        <w:t>Häufig sind aber mehrere Billettarten (z.B. Tageskarte, Wochenkarte, etc.) im gleichen Bereich gültig. Mit dem bis jetzt formulierten Modell müssten die Zuordnungen für jede Billett</w:t>
      </w:r>
      <w:r w:rsidRPr="00BD6857">
        <w:rPr>
          <w:lang w:val="de-CH"/>
        </w:rPr>
        <w:softHyphen/>
        <w:t>art einzeln erstellt werden. Das ist eher mühsam und fehleranfällig. Darum hat wohl auch der nationale Tourismusverband ein etwas verfeinertes Modell gewählt:</w:t>
      </w:r>
    </w:p>
    <w:p w14:paraId="4FF6BE03"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553AD696" wp14:editId="4D471D6C">
            <wp:extent cx="2529205" cy="680720"/>
            <wp:effectExtent l="0" t="0" r="0" b="0"/>
            <wp:docPr id="4" name="Bild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9205" cy="680720"/>
                    </a:xfrm>
                    <a:prstGeom prst="rect">
                      <a:avLst/>
                    </a:prstGeom>
                    <a:noFill/>
                    <a:ln>
                      <a:noFill/>
                    </a:ln>
                  </pic:spPr>
                </pic:pic>
              </a:graphicData>
            </a:graphic>
          </wp:inline>
        </w:drawing>
      </w:r>
    </w:p>
    <w:p w14:paraId="47E4522E" w14:textId="77777777" w:rsidR="00932D0D" w:rsidRPr="00BD6857" w:rsidRDefault="00932D0D" w:rsidP="00007FF4">
      <w:pPr>
        <w:pStyle w:val="Bildunterschrift"/>
        <w:rPr>
          <w:lang w:val="de-CH"/>
        </w:rPr>
      </w:pPr>
      <w:r w:rsidRPr="00BD6857">
        <w:rPr>
          <w:lang w:val="de-CH"/>
        </w:rPr>
        <w:t>Abbildung 4:</w:t>
      </w:r>
      <w:r w:rsidRPr="00BD6857">
        <w:rPr>
          <w:lang w:val="de-CH"/>
        </w:rPr>
        <w:tab/>
      </w:r>
      <w:r w:rsidRPr="00BD6857">
        <w:rPr>
          <w:b w:val="0"/>
          <w:lang w:val="de-CH"/>
        </w:rPr>
        <w:t>Revidiertes Datenmodell. Der Knick in der Verbindungslinie zwischen Bahngesellschaft und Billettart hat nichts zu bedeuten.</w:t>
      </w:r>
    </w:p>
    <w:p w14:paraId="1D31876E" w14:textId="77777777" w:rsidR="00932D0D" w:rsidRPr="00BD6857" w:rsidRDefault="007A30FF">
      <w:pPr>
        <w:pStyle w:val="Achtung"/>
        <w:rPr>
          <w:lang w:val="de-CH"/>
        </w:rPr>
      </w:pPr>
      <w:r w:rsidRPr="00BD6857">
        <w:rPr>
          <w:noProof/>
          <w:lang w:val="de-CH"/>
        </w:rPr>
        <w:drawing>
          <wp:anchor distT="0" distB="0" distL="114300" distR="114300" simplePos="0" relativeHeight="251703808" behindDoc="0" locked="0" layoutInCell="1" allowOverlap="1" wp14:anchorId="3C408569" wp14:editId="79EDAA53">
            <wp:simplePos x="0" y="0"/>
            <wp:positionH relativeFrom="column">
              <wp:posOffset>36195</wp:posOffset>
            </wp:positionH>
            <wp:positionV relativeFrom="paragraph">
              <wp:posOffset>180340</wp:posOffset>
            </wp:positionV>
            <wp:extent cx="247650" cy="219075"/>
            <wp:effectExtent l="0" t="0" r="0" b="0"/>
            <wp:wrapNone/>
            <wp:docPr id="279" name="Bild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noProof/>
          <w:lang w:val="de-CH"/>
        </w:rPr>
        <mc:AlternateContent>
          <mc:Choice Requires="wps">
            <w:drawing>
              <wp:anchor distT="0" distB="0" distL="114300" distR="114300" simplePos="0" relativeHeight="251593216" behindDoc="0" locked="0" layoutInCell="0" allowOverlap="1" wp14:anchorId="5F105D45" wp14:editId="11D6FBB5">
                <wp:simplePos x="0" y="0"/>
                <wp:positionH relativeFrom="column">
                  <wp:posOffset>0</wp:posOffset>
                </wp:positionH>
                <wp:positionV relativeFrom="paragraph">
                  <wp:posOffset>137160</wp:posOffset>
                </wp:positionV>
                <wp:extent cx="292100" cy="251460"/>
                <wp:effectExtent l="0" t="0" r="0" b="0"/>
                <wp:wrapNone/>
                <wp:docPr id="154992715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BBFE6" w14:textId="77777777" w:rsidR="00680FDA" w:rsidRDefault="00680FD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05D45" id="AutoShape 5" o:spid="_x0000_s1026" style="position:absolute;left:0;text-align:left;margin-left:0;margin-top:10.8pt;width:23pt;height:19.8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kVGvwEAAG8DAAAOAAAAZHJzL2Uyb0RvYy54bWysU9uO0zAQfUfiHyy/06QRrCBqukKsFiEt&#13;&#10;F2mXD3Acu7FIPGbGbVK+nrHbdGH3DfFijWfGJ+ecmWyu53EQB4PkwDdyvSqlMF5D5/yukd8fbl+9&#13;&#10;lYKi8p0awJtGHg3J6+3LF5sp1KaCHobOoGAQT/UUGtnHGOqiIN2bUdEKgvFctICjinzFXdGhmhh9&#13;&#10;HIqqLK+KCbALCNoQcfbmVJTbjG+t0fGrtWSiGBrJ3GI+MZ9tOovtRtU7VKF3+kxD/QOLUTnPH71A&#13;&#10;3aioxB7dM6jRaQQCG1caxgKsddpkDaxmXT5Rc9+rYLIWNofCxSb6f7D6y+E+fMNEncId6B/EjhRT&#13;&#10;oPpSSRfiHtFOn6HjGap9hCx2tjimlyxDzNnT48VTM0ehOVm9q9YlO6+5VL1Zv77KnheqXh4HpPjR&#13;&#10;wChS0EjkkWVwdbijmMioemlJ3/Jw64Yhj23wfyW4MWUy+cQ37QDVcW5n7k5hC92RZSCctoC3loMe&#13;&#10;8JcUE29AI+nnXqGRYvjk2eK0LkuAS9AugfKanzYySnEKP8TTWu0Dul3PyOssw8N7tsu6LOWRxZkn&#13;&#10;TzUrPG9gWps/77nr8T/Z/gYAAP//AwBQSwMEFAAGAAgAAAAhAO6xIyXfAAAACgEAAA8AAABkcnMv&#13;&#10;ZG93bnJldi54bWxMj0FLw0AQhe+C/2EZwYvYTWIJkmZSrNKTp8YqHrfZMYlmZ0N228Z/73jSy8Dj&#13;&#10;8d68r1zPblAnmkLvGSFdJKCIG297bhH2L9vbe1AhGrZm8EwI3xRgXV1elKaw/sw7OtWxVVLCoTAI&#13;&#10;XYxjoXVoOnImLPxILN6Hn5yJIqdW28mcpdwNOkuSXDvTs3zozEiPHTVf9dEh3Ozr57vNO6Vv9jX9&#13;&#10;tMlyt/XtBvH6an5ayXlYgYo0x78E/DLIfqhk2MEf2QY1IAhNRMjSHJS4y1z0ASFPM9BVqf8jVD8A&#13;&#10;AAD//wMAUEsBAi0AFAAGAAgAAAAhALaDOJL+AAAA4QEAABMAAAAAAAAAAAAAAAAAAAAAAFtDb250&#13;&#10;ZW50X1R5cGVzXS54bWxQSwECLQAUAAYACAAAACEAOP0h/9YAAACUAQAACwAAAAAAAAAAAAAAAAAv&#13;&#10;AQAAX3JlbHMvLnJlbHNQSwECLQAUAAYACAAAACEADHZFRr8BAABvAwAADgAAAAAAAAAAAAAAAAAu&#13;&#10;AgAAZHJzL2Uyb0RvYy54bWxQSwECLQAUAAYACAAAACEA7rEjJd8AAAAKAQAADwAAAAAAAAAAAAAA&#13;&#10;AAAZBAAAZHJzL2Rvd25yZXYueG1sUEsFBgAAAAAEAAQA8wAAACUFAAAAAA==&#13;&#10;" o:allowincell="f" filled="f" stroked="f">
                <v:path arrowok="t"/>
                <v:textbox inset="0,0,0,0">
                  <w:txbxContent>
                    <w:p w14:paraId="783BBFE6" w14:textId="77777777" w:rsidR="00680FDA" w:rsidRDefault="00680FDA"/>
                  </w:txbxContent>
                </v:textbox>
              </v:rect>
            </w:pict>
          </mc:Fallback>
        </mc:AlternateContent>
      </w:r>
      <w:r w:rsidR="00932D0D" w:rsidRPr="00BD6857">
        <w:rPr>
          <w:lang w:val="de-CH"/>
        </w:rPr>
        <w:t>Es lohnt sich, zunächst zu überlegen, welche Objektklassen für die Problemstellung nötig sind und wie sie zueinander in Beziehung stehen. Dabei sind die Eigenschaften der Objekte noch relativ unbedeutend. Wichtiger ist, dass geeignete Begriffe gesucht werden.</w:t>
      </w:r>
    </w:p>
    <w:p w14:paraId="10253CD6" w14:textId="77777777" w:rsidR="00932D0D" w:rsidRPr="00BD6857" w:rsidRDefault="00CE3234">
      <w:pPr>
        <w:pStyle w:val="berschrift3"/>
        <w:rPr>
          <w:lang w:val="de-CH"/>
        </w:rPr>
      </w:pPr>
      <w:bookmarkStart w:id="8" w:name="_Toc231091154"/>
      <w:r w:rsidRPr="00BD6857">
        <w:rPr>
          <w:lang w:val="de-CH"/>
        </w:rPr>
        <w:t>Wie viele</w:t>
      </w:r>
      <w:r w:rsidR="00932D0D" w:rsidRPr="00BD6857">
        <w:rPr>
          <w:lang w:val="de-CH"/>
        </w:rPr>
        <w:t xml:space="preserve"> Bahnen betreibt eine Bahngesellschaft?</w:t>
      </w:r>
      <w:bookmarkEnd w:id="8"/>
    </w:p>
    <w:p w14:paraId="7F9BA838" w14:textId="77777777" w:rsidR="00932D0D" w:rsidRPr="00BD6857" w:rsidRDefault="00932D0D">
      <w:pPr>
        <w:rPr>
          <w:lang w:val="de-CH"/>
        </w:rPr>
      </w:pPr>
      <w:r w:rsidRPr="00BD6857">
        <w:rPr>
          <w:lang w:val="de-CH"/>
        </w:rPr>
        <w:t xml:space="preserve">Mehrere Bergbahnen können einer Bahngesellschaft zugeordnet werden. Einer Bahngesellschaft können umgekehrt mehrere Bergbahnen zugeordnet werden. Mehrere? </w:t>
      </w:r>
      <w:r w:rsidR="00CE3234" w:rsidRPr="00BD6857">
        <w:rPr>
          <w:lang w:val="de-CH"/>
        </w:rPr>
        <w:t>Wie viele</w:t>
      </w:r>
      <w:r w:rsidRPr="00BD6857">
        <w:rPr>
          <w:lang w:val="de-CH"/>
        </w:rPr>
        <w:t xml:space="preserve"> genau?</w:t>
      </w:r>
    </w:p>
    <w:p w14:paraId="11915B51" w14:textId="77777777" w:rsidR="00932D0D" w:rsidRPr="00BD6857" w:rsidRDefault="007A30FF">
      <w:pPr>
        <w:pStyle w:val="Hinweis"/>
        <w:rPr>
          <w:lang w:val="de-CH"/>
        </w:rPr>
      </w:pPr>
      <w:r w:rsidRPr="00BD6857">
        <w:rPr>
          <w:noProof/>
          <w:lang w:val="de-CH"/>
        </w:rPr>
        <w:drawing>
          <wp:anchor distT="0" distB="0" distL="114300" distR="114300" simplePos="0" relativeHeight="251602432" behindDoc="0" locked="0" layoutInCell="0" allowOverlap="1" wp14:anchorId="7F8307D9" wp14:editId="314D34C1">
            <wp:simplePos x="0" y="0"/>
            <wp:positionH relativeFrom="column">
              <wp:posOffset>180340</wp:posOffset>
            </wp:positionH>
            <wp:positionV relativeFrom="paragraph">
              <wp:posOffset>71755</wp:posOffset>
            </wp:positionV>
            <wp:extent cx="85725" cy="161925"/>
            <wp:effectExtent l="0" t="0" r="0" b="0"/>
            <wp:wrapNone/>
            <wp:docPr id="102" name="Bild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57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Die </w:t>
      </w:r>
      <w:r w:rsidR="00932D0D" w:rsidRPr="00BD6857">
        <w:rPr>
          <w:b/>
          <w:lang w:val="de-CH"/>
        </w:rPr>
        <w:t>Kardinalität</w:t>
      </w:r>
      <w:r w:rsidR="00932D0D" w:rsidRPr="00BD6857">
        <w:rPr>
          <w:lang w:val="de-CH"/>
        </w:rPr>
        <w:t xml:space="preserve"> hält fest, </w:t>
      </w:r>
      <w:r w:rsidR="00CE3234" w:rsidRPr="00BD6857">
        <w:rPr>
          <w:lang w:val="de-CH"/>
        </w:rPr>
        <w:t>wie viele</w:t>
      </w:r>
      <w:r w:rsidR="00932D0D" w:rsidRPr="00BD6857">
        <w:rPr>
          <w:lang w:val="de-CH"/>
        </w:rPr>
        <w:t xml:space="preserve"> Objekte der andern Art einem Objekt der einen Art zugeordnet sind.</w:t>
      </w:r>
      <w:r w:rsidR="00932D0D" w:rsidRPr="00BD6857">
        <w:rPr>
          <w:lang w:val="de-CH"/>
        </w:rPr>
        <w:fldChar w:fldCharType="begin"/>
      </w:r>
      <w:r w:rsidR="00932D0D" w:rsidRPr="00BD6857">
        <w:rPr>
          <w:lang w:val="de-CH"/>
        </w:rPr>
        <w:instrText xml:space="preserve"> XE "Kardinalität" </w:instrText>
      </w:r>
      <w:r w:rsidR="00932D0D" w:rsidRPr="00BD6857">
        <w:rPr>
          <w:lang w:val="de-CH"/>
        </w:rPr>
        <w:fldChar w:fldCharType="end"/>
      </w:r>
    </w:p>
    <w:p w14:paraId="1068E65B" w14:textId="77777777" w:rsidR="00932D0D" w:rsidRPr="00BD6857" w:rsidRDefault="00932D0D">
      <w:pPr>
        <w:rPr>
          <w:lang w:val="de-CH"/>
        </w:rPr>
      </w:pPr>
    </w:p>
    <w:p w14:paraId="2359DFD1" w14:textId="77777777" w:rsidR="00932D0D" w:rsidRPr="00BD6857" w:rsidRDefault="00932D0D">
      <w:pPr>
        <w:rPr>
          <w:lang w:val="de-CH"/>
        </w:rPr>
      </w:pPr>
      <w:r w:rsidRPr="00BD6857">
        <w:rPr>
          <w:lang w:val="de-CH"/>
        </w:rPr>
        <w:t>In der Grafik wird die minimale und maximale Zahl der zulässigen anderen Objekte am Ende der Beziehungslinie bei der Klasse der anderen Objekte angemerkt. Ist die Zahl nach oben nicht beschränkt ist, schreibt man einen Stern (*) oder lässt die Angabe weg.</w:t>
      </w:r>
    </w:p>
    <w:p w14:paraId="49EC1597"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4BFCE213" wp14:editId="3F79BDD5">
            <wp:extent cx="2529205" cy="680720"/>
            <wp:effectExtent l="0" t="0" r="0" b="0"/>
            <wp:docPr id="5" name="Bild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680720"/>
                    </a:xfrm>
                    <a:prstGeom prst="rect">
                      <a:avLst/>
                    </a:prstGeom>
                    <a:noFill/>
                    <a:ln>
                      <a:noFill/>
                    </a:ln>
                  </pic:spPr>
                </pic:pic>
              </a:graphicData>
            </a:graphic>
          </wp:inline>
        </w:drawing>
      </w:r>
    </w:p>
    <w:p w14:paraId="01051255" w14:textId="77777777" w:rsidR="00932D0D" w:rsidRPr="00BD6857" w:rsidRDefault="00932D0D" w:rsidP="00007FF4">
      <w:pPr>
        <w:pStyle w:val="Bildunterschrift"/>
        <w:rPr>
          <w:lang w:val="de-CH"/>
        </w:rPr>
      </w:pPr>
      <w:r w:rsidRPr="00BD6857">
        <w:rPr>
          <w:lang w:val="de-CH"/>
        </w:rPr>
        <w:t>Abbildung 5:</w:t>
      </w:r>
      <w:r w:rsidRPr="00BD6857">
        <w:rPr>
          <w:lang w:val="de-CH"/>
        </w:rPr>
        <w:tab/>
      </w:r>
      <w:r w:rsidRPr="00BD6857">
        <w:rPr>
          <w:b w:val="0"/>
          <w:lang w:val="de-CH"/>
        </w:rPr>
        <w:t>Eine Bergbahn wird von genau einer (1) Bahngesellschaft betrieben. Umgekehrt</w:t>
      </w:r>
      <w:r w:rsidR="00007FF4" w:rsidRPr="00BD6857">
        <w:rPr>
          <w:b w:val="0"/>
          <w:lang w:val="de-CH"/>
        </w:rPr>
        <w:t xml:space="preserve"> </w:t>
      </w:r>
      <w:r w:rsidRPr="00BD6857">
        <w:rPr>
          <w:b w:val="0"/>
          <w:lang w:val="de-CH"/>
        </w:rPr>
        <w:t>kann aber eine Bahngesellschaft beliebig viele (*) Bergbahnen betreiben.</w:t>
      </w:r>
    </w:p>
    <w:p w14:paraId="3A9CFD81" w14:textId="77777777" w:rsidR="00932D0D" w:rsidRPr="00BD6857" w:rsidRDefault="00932D0D">
      <w:pPr>
        <w:pStyle w:val="berschrift3"/>
        <w:rPr>
          <w:lang w:val="de-CH"/>
        </w:rPr>
      </w:pPr>
      <w:bookmarkStart w:id="9" w:name="_Toc231091155"/>
      <w:r w:rsidRPr="00BD6857">
        <w:rPr>
          <w:lang w:val="de-CH"/>
        </w:rPr>
        <w:t>Bergbahnen, Bahngesellschaften und Abonnements haben Eigenschaften</w:t>
      </w:r>
      <w:bookmarkEnd w:id="9"/>
    </w:p>
    <w:p w14:paraId="33B6014D" w14:textId="77777777" w:rsidR="00932D0D" w:rsidRPr="00BD6857" w:rsidRDefault="00932D0D">
      <w:pPr>
        <w:rPr>
          <w:lang w:val="de-CH"/>
        </w:rPr>
      </w:pPr>
      <w:r w:rsidRPr="00BD6857">
        <w:rPr>
          <w:lang w:val="de-CH"/>
        </w:rPr>
        <w:t>Selbstverständlich ist es für die geplante Anwendung nötig, dass eine Bergbahn, eine Bahn</w:t>
      </w:r>
      <w:r w:rsidRPr="00BD6857">
        <w:rPr>
          <w:lang w:val="de-CH"/>
        </w:rPr>
        <w:softHyphen/>
        <w:t>gesellschaft, usw. detaillierter beschrieben wird. Eine Gesellschaft wird einen Namen und (bei Bahnen typisch) eine Kurzbezeichnung haben (z.B. Ilishornbahnen, IhB).</w:t>
      </w:r>
    </w:p>
    <w:p w14:paraId="685CB831"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3C74606F" wp14:editId="57A443CF">
            <wp:extent cx="817245" cy="321310"/>
            <wp:effectExtent l="0" t="0" r="0" b="0"/>
            <wp:docPr id="6" name="Bild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7245" cy="321310"/>
                    </a:xfrm>
                    <a:prstGeom prst="rect">
                      <a:avLst/>
                    </a:prstGeom>
                    <a:noFill/>
                    <a:ln>
                      <a:noFill/>
                    </a:ln>
                  </pic:spPr>
                </pic:pic>
              </a:graphicData>
            </a:graphic>
          </wp:inline>
        </w:drawing>
      </w:r>
    </w:p>
    <w:p w14:paraId="48132C1B" w14:textId="77777777" w:rsidR="00932D0D" w:rsidRPr="00BD6857" w:rsidRDefault="00932D0D" w:rsidP="008C2F91">
      <w:pPr>
        <w:pStyle w:val="Bildunterschrift"/>
        <w:rPr>
          <w:b w:val="0"/>
          <w:lang w:val="de-CH"/>
        </w:rPr>
      </w:pPr>
      <w:r w:rsidRPr="00BD6857">
        <w:rPr>
          <w:lang w:val="de-CH"/>
        </w:rPr>
        <w:t>Abbildung 6:</w:t>
      </w:r>
      <w:r w:rsidRPr="00BD6857">
        <w:rPr>
          <w:b w:val="0"/>
          <w:lang w:val="de-CH"/>
        </w:rPr>
        <w:tab/>
        <w:t>Die Objektklasse Bahngesellschaft mit Namen und Kurzbezeichnung.</w:t>
      </w:r>
    </w:p>
    <w:p w14:paraId="228FEEC3" w14:textId="77777777" w:rsidR="00932D0D" w:rsidRPr="00BD6857" w:rsidRDefault="007A30FF">
      <w:pPr>
        <w:pStyle w:val="Hinweis"/>
        <w:rPr>
          <w:lang w:val="de-CH"/>
        </w:rPr>
      </w:pPr>
      <w:r w:rsidRPr="00BD6857">
        <w:rPr>
          <w:noProof/>
          <w:lang w:val="de-CH"/>
        </w:rPr>
        <w:drawing>
          <wp:anchor distT="0" distB="0" distL="114300" distR="114300" simplePos="0" relativeHeight="251597312" behindDoc="0" locked="0" layoutInCell="0" allowOverlap="1" wp14:anchorId="53CA52F6" wp14:editId="486A4E5E">
            <wp:simplePos x="0" y="0"/>
            <wp:positionH relativeFrom="column">
              <wp:posOffset>180340</wp:posOffset>
            </wp:positionH>
            <wp:positionV relativeFrom="paragraph">
              <wp:posOffset>71755</wp:posOffset>
            </wp:positionV>
            <wp:extent cx="86360" cy="160655"/>
            <wp:effectExtent l="0" t="0" r="0" b="0"/>
            <wp:wrapNone/>
            <wp:docPr id="93" name="Bild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Name und Kurzbezeichnung bezeichnen </w:t>
      </w:r>
      <w:r w:rsidR="00932D0D" w:rsidRPr="00BD6857">
        <w:rPr>
          <w:b/>
          <w:lang w:val="de-CH"/>
        </w:rPr>
        <w:t xml:space="preserve">Attribute </w:t>
      </w:r>
      <w:r w:rsidR="00932D0D" w:rsidRPr="00BD6857">
        <w:rPr>
          <w:lang w:val="de-CH"/>
        </w:rPr>
        <w:t>der Objektklasse Bahn</w:t>
      </w:r>
      <w:r w:rsidR="00932D0D" w:rsidRPr="00BD6857">
        <w:rPr>
          <w:lang w:val="de-CH"/>
        </w:rPr>
        <w:softHyphen/>
        <w:t>gesellschaft.</w:t>
      </w:r>
      <w:r w:rsidR="00932D0D" w:rsidRPr="00BD6857">
        <w:rPr>
          <w:lang w:val="de-CH"/>
        </w:rPr>
        <w:fldChar w:fldCharType="begin"/>
      </w:r>
      <w:r w:rsidR="00932D0D" w:rsidRPr="00BD6857">
        <w:rPr>
          <w:lang w:val="de-CH"/>
        </w:rPr>
        <w:instrText xml:space="preserve"> XE "Attribut"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"Kolonne"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"Feld"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"Eigenschaft" </w:instrText>
      </w:r>
      <w:r w:rsidR="00932D0D" w:rsidRPr="00BD6857">
        <w:rPr>
          <w:lang w:val="de-CH"/>
        </w:rPr>
        <w:fldChar w:fldCharType="end"/>
      </w:r>
    </w:p>
    <w:p w14:paraId="06C77859" w14:textId="77777777" w:rsidR="00932D0D" w:rsidRPr="00BD6857" w:rsidRDefault="00932D0D">
      <w:pPr>
        <w:pStyle w:val="Synonyme"/>
        <w:rPr>
          <w:lang w:val="de-CH"/>
        </w:rPr>
      </w:pPr>
      <w:r w:rsidRPr="00BD6857">
        <w:rPr>
          <w:lang w:val="de-CH"/>
        </w:rPr>
        <w:t>Mit Attribut verwandte Begriffe sind: Kolonne, Feld, Eigenschaft, ...</w:t>
      </w:r>
    </w:p>
    <w:p w14:paraId="2D60A914" w14:textId="77777777" w:rsidR="00932D0D" w:rsidRPr="00BD6857" w:rsidRDefault="00932D0D">
      <w:pPr>
        <w:rPr>
          <w:lang w:val="de-CH"/>
        </w:rPr>
      </w:pPr>
    </w:p>
    <w:p w14:paraId="70432753" w14:textId="77777777" w:rsidR="00932D0D" w:rsidRPr="00BD6857" w:rsidRDefault="00932D0D">
      <w:pPr>
        <w:rPr>
          <w:lang w:val="de-CH"/>
        </w:rPr>
      </w:pPr>
      <w:r w:rsidRPr="00BD6857">
        <w:rPr>
          <w:lang w:val="de-CH"/>
        </w:rPr>
        <w:t>Bei diesen beiden Attributen ist es bereits durch die Bezeichnung recht offensichtlich, von welcher Art sie sind: Texte. Beim Preis einer Billettart werden weitere Angaben schon etwas wichtiger: Franken, Euro, Dollar, Ahländer Taler? Bei der Gültigkeitsdauer würde es vor allem dann anspruchsvoller, wenn sie nicht einfach mit einer Anzahl von Tagen beschrieben werden kann. Will man bei einer Bahn die Länge angeben, ist es natürlich auch von Belang, ob sie in Meter oder Kilometer beschrieben wird. Für die bearbeitenden Programme ist es wichtig zu wissen, wie lang die vorgesehenen Textattribute werden dürfen oder in welchem Bereich die vorgesehenen Zahlen liegen dürfen.</w:t>
      </w:r>
    </w:p>
    <w:p w14:paraId="5B488ACB" w14:textId="77777777" w:rsidR="00932D0D" w:rsidRPr="00BD6857" w:rsidRDefault="007A30FF">
      <w:pPr>
        <w:pStyle w:val="WW-Blocktext"/>
        <w:rPr>
          <w:lang w:val="de-CH"/>
        </w:rPr>
      </w:pPr>
      <w:r w:rsidRPr="00BD6857">
        <w:rPr>
          <w:noProof/>
          <w:lang w:val="de-CH"/>
        </w:rPr>
        <w:drawing>
          <wp:anchor distT="0" distB="0" distL="114300" distR="114300" simplePos="0" relativeHeight="251599360" behindDoc="0" locked="0" layoutInCell="0" allowOverlap="1" wp14:anchorId="33200686" wp14:editId="28DD2F3F">
            <wp:simplePos x="0" y="0"/>
            <wp:positionH relativeFrom="column">
              <wp:posOffset>180340</wp:posOffset>
            </wp:positionH>
            <wp:positionV relativeFrom="paragraph">
              <wp:posOffset>71755</wp:posOffset>
            </wp:positionV>
            <wp:extent cx="86360" cy="160655"/>
            <wp:effectExtent l="0" t="0" r="0" b="0"/>
            <wp:wrapNone/>
            <wp:docPr id="96" name="Bild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Der </w:t>
      </w:r>
      <w:r w:rsidR="00932D0D" w:rsidRPr="00BD6857">
        <w:rPr>
          <w:b/>
          <w:lang w:val="de-CH"/>
        </w:rPr>
        <w:t xml:space="preserve">Typ </w:t>
      </w:r>
      <w:r w:rsidR="00932D0D" w:rsidRPr="00BD6857">
        <w:rPr>
          <w:lang w:val="de-CH"/>
        </w:rPr>
        <w:t>eines Attributs beschreibt, welche Werte das Attribut annehmen kann und welche Bedeutung sie haben.</w:t>
      </w:r>
      <w:r w:rsidR="00932D0D" w:rsidRPr="00BD6857">
        <w:rPr>
          <w:lang w:val="de-CH"/>
        </w:rPr>
        <w:fldChar w:fldCharType="begin"/>
      </w:r>
      <w:r w:rsidR="00932D0D" w:rsidRPr="00BD6857">
        <w:rPr>
          <w:lang w:val="de-CH"/>
        </w:rPr>
        <w:instrText xml:space="preserve"> XE "Datentyp"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"Wertebereich"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"Typ" \t "</w:instrText>
      </w:r>
      <w:r w:rsidR="00932D0D" w:rsidRPr="00BD6857">
        <w:rPr>
          <w:i/>
          <w:lang w:val="de-CH"/>
        </w:rPr>
        <w:instrText>Siehe</w:instrText>
      </w:r>
      <w:r w:rsidR="00932D0D" w:rsidRPr="00BD6857">
        <w:rPr>
          <w:lang w:val="de-CH"/>
        </w:rPr>
        <w:instrText xml:space="preserve"> Datentyp"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"Attributtyp" \t "</w:instrText>
      </w:r>
      <w:r w:rsidR="00932D0D" w:rsidRPr="00BD6857">
        <w:rPr>
          <w:i/>
          <w:lang w:val="de-CH"/>
        </w:rPr>
        <w:instrText>Siehe</w:instrText>
      </w:r>
      <w:r w:rsidR="00932D0D" w:rsidRPr="00BD6857">
        <w:rPr>
          <w:lang w:val="de-CH"/>
        </w:rPr>
        <w:instrText xml:space="preserve"> Datentyp" </w:instrText>
      </w:r>
      <w:r w:rsidR="00932D0D" w:rsidRPr="00BD6857">
        <w:rPr>
          <w:lang w:val="de-CH"/>
        </w:rPr>
        <w:fldChar w:fldCharType="end"/>
      </w:r>
    </w:p>
    <w:p w14:paraId="09018051" w14:textId="77777777" w:rsidR="00932D0D" w:rsidRPr="00BD6857" w:rsidRDefault="00932D0D">
      <w:pPr>
        <w:pStyle w:val="Synonyme"/>
        <w:rPr>
          <w:lang w:val="de-CH"/>
        </w:rPr>
      </w:pPr>
      <w:r w:rsidRPr="00BD6857">
        <w:rPr>
          <w:lang w:val="de-CH"/>
        </w:rPr>
        <w:t>Ein mit Typ verwandter Begriff ist Wertebereich.</w:t>
      </w:r>
    </w:p>
    <w:p w14:paraId="19A44C7D" w14:textId="77777777" w:rsidR="00932D0D" w:rsidRPr="00BD6857" w:rsidRDefault="00932D0D" w:rsidP="008C2F91">
      <w:pPr>
        <w:pStyle w:val="BildAlsTabelle"/>
        <w:spacing w:before="400"/>
        <w:rPr>
          <w:b/>
          <w:lang w:val="de-CH"/>
        </w:rPr>
      </w:pPr>
      <w:r w:rsidRPr="00BD6857">
        <w:rPr>
          <w:b/>
          <w:lang w:val="de-CH"/>
        </w:rPr>
        <w:lastRenderedPageBreak/>
        <w:tab/>
        <w:t>Objektklasse Bahngesellschaft</w:t>
      </w:r>
    </w:p>
    <w:p w14:paraId="4F171F91" w14:textId="77777777" w:rsidR="00932D0D" w:rsidRPr="00BD6857" w:rsidRDefault="00932D0D" w:rsidP="008C2F91">
      <w:pPr>
        <w:pStyle w:val="BildAlsTabelle"/>
        <w:rPr>
          <w:lang w:val="de-CH"/>
        </w:rPr>
      </w:pPr>
      <w:r w:rsidRPr="00BD6857">
        <w:rPr>
          <w:lang w:val="de-CH"/>
        </w:rPr>
        <w:tab/>
        <w:t>Name:</w:t>
      </w:r>
      <w:r w:rsidRPr="00BD6857">
        <w:rPr>
          <w:lang w:val="de-CH"/>
        </w:rPr>
        <w:tab/>
        <w:t>Text</w:t>
      </w:r>
    </w:p>
    <w:p w14:paraId="4522D471" w14:textId="77777777" w:rsidR="00932D0D" w:rsidRPr="00BD6857" w:rsidRDefault="00932D0D" w:rsidP="008C2F91">
      <w:pPr>
        <w:pStyle w:val="BildAlsTabelle"/>
        <w:spacing w:after="120"/>
        <w:ind w:left="1418" w:hanging="1418"/>
        <w:rPr>
          <w:sz w:val="16"/>
          <w:lang w:val="de-CH"/>
        </w:rPr>
      </w:pPr>
      <w:r w:rsidRPr="00BD6857">
        <w:rPr>
          <w:sz w:val="16"/>
          <w:lang w:val="de-CH"/>
        </w:rPr>
        <w:tab/>
      </w:r>
      <w:r w:rsidR="008C2F91" w:rsidRPr="00BD6857">
        <w:rPr>
          <w:sz w:val="16"/>
          <w:lang w:val="de-CH"/>
        </w:rPr>
        <w:tab/>
      </w:r>
      <w:r w:rsidRPr="00BD6857">
        <w:rPr>
          <w:sz w:val="16"/>
          <w:lang w:val="de-CH"/>
        </w:rPr>
        <w:t>Länge: Höchstens hundert Zeichen</w:t>
      </w:r>
    </w:p>
    <w:p w14:paraId="643CD9ED" w14:textId="77777777" w:rsidR="00932D0D" w:rsidRPr="00BD6857" w:rsidRDefault="00932D0D" w:rsidP="008C2F91">
      <w:pPr>
        <w:pStyle w:val="BildAlsTabelle"/>
        <w:rPr>
          <w:lang w:val="de-CH"/>
        </w:rPr>
      </w:pPr>
      <w:r w:rsidRPr="00BD6857">
        <w:rPr>
          <w:lang w:val="de-CH"/>
        </w:rPr>
        <w:tab/>
        <w:t>Kurzbezeichnung:</w:t>
      </w:r>
      <w:r w:rsidRPr="00BD6857">
        <w:rPr>
          <w:lang w:val="de-CH"/>
        </w:rPr>
        <w:tab/>
        <w:t>Text</w:t>
      </w:r>
    </w:p>
    <w:p w14:paraId="0D814200" w14:textId="77777777" w:rsidR="00932D0D" w:rsidRPr="00BD6857" w:rsidRDefault="00932D0D" w:rsidP="008C2F91">
      <w:pPr>
        <w:pStyle w:val="BildAlsTabelle"/>
        <w:spacing w:after="120"/>
        <w:ind w:left="1418" w:hanging="1418"/>
        <w:rPr>
          <w:sz w:val="16"/>
          <w:lang w:val="de-CH"/>
        </w:rPr>
      </w:pPr>
      <w:r w:rsidRPr="00BD6857">
        <w:rPr>
          <w:sz w:val="16"/>
          <w:lang w:val="de-CH"/>
        </w:rPr>
        <w:tab/>
      </w:r>
      <w:r w:rsidR="008C2F91" w:rsidRPr="00BD6857">
        <w:rPr>
          <w:sz w:val="16"/>
          <w:lang w:val="de-CH"/>
        </w:rPr>
        <w:tab/>
      </w:r>
      <w:r w:rsidRPr="00BD6857">
        <w:rPr>
          <w:sz w:val="16"/>
          <w:lang w:val="de-CH"/>
        </w:rPr>
        <w:t>Länge: Höchstens zehn Zeichen</w:t>
      </w:r>
    </w:p>
    <w:p w14:paraId="32CDB8DE" w14:textId="77777777" w:rsidR="00932D0D" w:rsidRPr="00BD6857" w:rsidRDefault="00932D0D" w:rsidP="008C2F91">
      <w:pPr>
        <w:pStyle w:val="Bildunterschrift"/>
        <w:rPr>
          <w:b w:val="0"/>
          <w:lang w:val="de-CH"/>
        </w:rPr>
      </w:pPr>
      <w:r w:rsidRPr="00BD6857">
        <w:rPr>
          <w:lang w:val="de-CH"/>
        </w:rPr>
        <w:t>Abbildung 7:</w:t>
      </w:r>
      <w:r w:rsidRPr="00BD6857">
        <w:rPr>
          <w:b w:val="0"/>
          <w:lang w:val="de-CH"/>
        </w:rPr>
        <w:tab/>
        <w:t>Die Objektklasse «Bahngesellschaft» besitzt einen Namen und eine Kurzbezeichnung. Der Typ der Eigenschaft «Name» ist ein Text mit maximal hundert Zeichen. Für die Eigenschaft «Kurzbezeichnung» sind dagegen höchstens zehn Zeichen zugelassen.</w:t>
      </w:r>
    </w:p>
    <w:p w14:paraId="1939DF56" w14:textId="77777777" w:rsidR="00932D0D" w:rsidRPr="00BD6857" w:rsidRDefault="00932D0D">
      <w:pPr>
        <w:rPr>
          <w:lang w:val="de-CH"/>
        </w:rPr>
      </w:pPr>
      <w:r w:rsidRPr="00BD6857">
        <w:rPr>
          <w:lang w:val="de-CH"/>
        </w:rPr>
        <w:t>Man kann sich aber auch gut andere Attributtypen vorstellen:</w:t>
      </w:r>
    </w:p>
    <w:p w14:paraId="5C39B30B" w14:textId="77777777" w:rsidR="00932D0D" w:rsidRPr="00BD6857" w:rsidRDefault="00932D0D" w:rsidP="008C2F91">
      <w:pPr>
        <w:pStyle w:val="BildAlsTabelle"/>
        <w:spacing w:before="400"/>
        <w:rPr>
          <w:b/>
          <w:lang w:val="de-CH"/>
        </w:rPr>
      </w:pPr>
      <w:r w:rsidRPr="00BD6857">
        <w:rPr>
          <w:b/>
          <w:lang w:val="de-CH"/>
        </w:rPr>
        <w:tab/>
        <w:t>Objektklasse Billettart</w:t>
      </w:r>
    </w:p>
    <w:p w14:paraId="2C968DCE" w14:textId="77777777" w:rsidR="00932D0D" w:rsidRPr="00BD6857" w:rsidRDefault="00932D0D" w:rsidP="008C2F91">
      <w:pPr>
        <w:pStyle w:val="BildAlsTabelle"/>
        <w:rPr>
          <w:lang w:val="de-CH"/>
        </w:rPr>
      </w:pPr>
      <w:r w:rsidRPr="00BD6857">
        <w:rPr>
          <w:lang w:val="de-CH"/>
        </w:rPr>
        <w:tab/>
        <w:t>Name:</w:t>
      </w:r>
      <w:r w:rsidRPr="00BD6857">
        <w:rPr>
          <w:lang w:val="de-CH"/>
        </w:rPr>
        <w:tab/>
        <w:t>Text mit höchstens hundert Zeichen</w:t>
      </w:r>
    </w:p>
    <w:p w14:paraId="26CAE563" w14:textId="77777777" w:rsidR="00932D0D" w:rsidRPr="00BD6857" w:rsidRDefault="00932D0D" w:rsidP="008C2F91">
      <w:pPr>
        <w:pStyle w:val="BildAlsTabelle"/>
        <w:ind w:left="1418" w:hanging="1418"/>
        <w:rPr>
          <w:lang w:val="de-CH"/>
        </w:rPr>
      </w:pPr>
      <w:r w:rsidRPr="00BD6857">
        <w:rPr>
          <w:lang w:val="de-CH"/>
        </w:rPr>
        <w:tab/>
        <w:t>Preis:</w:t>
      </w:r>
      <w:r w:rsidRPr="00BD6857">
        <w:rPr>
          <w:lang w:val="de-CH"/>
        </w:rPr>
        <w:tab/>
        <w:t>Zahl</w:t>
      </w:r>
    </w:p>
    <w:p w14:paraId="50CEE0BA" w14:textId="77777777" w:rsidR="00932D0D" w:rsidRPr="00BD6857" w:rsidRDefault="00932D0D" w:rsidP="008C2F91">
      <w:pPr>
        <w:pStyle w:val="BildAlsTabelle"/>
        <w:spacing w:after="20"/>
        <w:ind w:left="1418" w:hanging="1418"/>
        <w:rPr>
          <w:sz w:val="16"/>
          <w:lang w:val="de-CH"/>
        </w:rPr>
      </w:pPr>
      <w:r w:rsidRPr="00BD6857">
        <w:rPr>
          <w:sz w:val="16"/>
          <w:lang w:val="de-CH"/>
        </w:rPr>
        <w:tab/>
      </w:r>
      <w:r w:rsidRPr="00BD6857">
        <w:rPr>
          <w:sz w:val="16"/>
          <w:lang w:val="de-CH"/>
        </w:rPr>
        <w:tab/>
        <w:t>Genauigkeit: Zwei Stellen nach dem Komma</w:t>
      </w:r>
    </w:p>
    <w:p w14:paraId="2B9030A4" w14:textId="77777777" w:rsidR="00932D0D" w:rsidRPr="00BD6857" w:rsidRDefault="00932D0D" w:rsidP="008C2F91">
      <w:pPr>
        <w:pStyle w:val="BildAlsTabelle"/>
        <w:spacing w:after="20"/>
        <w:ind w:left="1418" w:hanging="1418"/>
        <w:rPr>
          <w:sz w:val="16"/>
          <w:lang w:val="de-CH"/>
        </w:rPr>
      </w:pPr>
      <w:r w:rsidRPr="00BD6857">
        <w:rPr>
          <w:sz w:val="16"/>
          <w:lang w:val="de-CH"/>
        </w:rPr>
        <w:tab/>
      </w:r>
      <w:r w:rsidRPr="00BD6857">
        <w:rPr>
          <w:sz w:val="16"/>
          <w:lang w:val="de-CH"/>
        </w:rPr>
        <w:tab/>
        <w:t>Zulässiger Bereich: Zwischen 0 und 5000</w:t>
      </w:r>
    </w:p>
    <w:p w14:paraId="55A6BAB9" w14:textId="77777777" w:rsidR="00932D0D" w:rsidRPr="00BD6857" w:rsidRDefault="00932D0D" w:rsidP="008C2F91">
      <w:pPr>
        <w:pStyle w:val="BildAlsTabelle"/>
        <w:ind w:left="1418" w:hanging="1418"/>
        <w:rPr>
          <w:sz w:val="16"/>
          <w:lang w:val="de-CH"/>
        </w:rPr>
      </w:pPr>
      <w:r w:rsidRPr="00BD6857">
        <w:rPr>
          <w:sz w:val="16"/>
          <w:lang w:val="de-CH"/>
        </w:rPr>
        <w:tab/>
      </w:r>
      <w:r w:rsidRPr="00BD6857">
        <w:rPr>
          <w:sz w:val="16"/>
          <w:lang w:val="de-CH"/>
        </w:rPr>
        <w:tab/>
        <w:t>Einheit: Ahländer Taler</w:t>
      </w:r>
    </w:p>
    <w:p w14:paraId="78563F6B" w14:textId="77777777" w:rsidR="00932D0D" w:rsidRPr="00BD6857" w:rsidRDefault="00932D0D" w:rsidP="008C2F91">
      <w:pPr>
        <w:pStyle w:val="Bildunterschrift"/>
        <w:rPr>
          <w:b w:val="0"/>
          <w:lang w:val="de-CH"/>
        </w:rPr>
      </w:pPr>
      <w:r w:rsidRPr="00BD6857">
        <w:rPr>
          <w:lang w:val="de-CH"/>
        </w:rPr>
        <w:t>Abbildung 8:</w:t>
      </w:r>
      <w:r w:rsidRPr="00BD6857">
        <w:rPr>
          <w:lang w:val="de-CH"/>
        </w:rPr>
        <w:tab/>
      </w:r>
      <w:r w:rsidRPr="00BD6857">
        <w:rPr>
          <w:b w:val="0"/>
          <w:lang w:val="de-CH"/>
        </w:rPr>
        <w:t>Die Objektklasse Billettart mit ihren Eigenschaften und deren Typen.</w:t>
      </w:r>
    </w:p>
    <w:p w14:paraId="1FCBE183" w14:textId="77777777" w:rsidR="00932D0D" w:rsidRPr="00BD6857" w:rsidRDefault="00932D0D">
      <w:pPr>
        <w:rPr>
          <w:lang w:val="de-CH"/>
        </w:rPr>
      </w:pPr>
      <w:r w:rsidRPr="00BD6857">
        <w:rPr>
          <w:lang w:val="de-CH"/>
        </w:rPr>
        <w:t>Anders als eine Billettart oder eine Bergbahngesellschaft ist die Talstation einer Bergbahn ein Gegenstand, der real an einem bestimmten Ort existiert. Orte werden sinnvollerweise mittels Koordinaten innerhalb eines bestimmten Koordinatensystems, z.B. des Landessystems, beschrieben.</w:t>
      </w:r>
    </w:p>
    <w:p w14:paraId="6B9718CF" w14:textId="77777777" w:rsidR="00932D0D" w:rsidRPr="00BD6857" w:rsidRDefault="00932D0D" w:rsidP="008C2F91">
      <w:pPr>
        <w:pStyle w:val="BildAlsTabelle"/>
        <w:spacing w:before="400"/>
        <w:rPr>
          <w:b/>
          <w:lang w:val="de-CH"/>
        </w:rPr>
      </w:pPr>
      <w:r w:rsidRPr="00BD6857">
        <w:rPr>
          <w:b/>
          <w:lang w:val="de-CH"/>
        </w:rPr>
        <w:tab/>
        <w:t>Objektklasse Bergbahn</w:t>
      </w:r>
    </w:p>
    <w:p w14:paraId="1E9F9C36" w14:textId="77777777" w:rsidR="00932D0D" w:rsidRPr="00BD6857" w:rsidRDefault="00932D0D" w:rsidP="008C2F91">
      <w:pPr>
        <w:pStyle w:val="BildAlsTabelle"/>
        <w:rPr>
          <w:lang w:val="de-CH"/>
        </w:rPr>
      </w:pPr>
      <w:r w:rsidRPr="00BD6857">
        <w:rPr>
          <w:lang w:val="de-CH"/>
        </w:rPr>
        <w:tab/>
        <w:t>Name:</w:t>
      </w:r>
      <w:r w:rsidRPr="00BD6857">
        <w:rPr>
          <w:lang w:val="de-CH"/>
        </w:rPr>
        <w:tab/>
        <w:t>Text mit höchstens hundert Zeichen</w:t>
      </w:r>
    </w:p>
    <w:p w14:paraId="6C388361" w14:textId="77777777" w:rsidR="00932D0D" w:rsidRPr="00BD6857" w:rsidRDefault="00932D0D" w:rsidP="008C2F91">
      <w:pPr>
        <w:pStyle w:val="BildAlsTabelle"/>
        <w:spacing w:after="20"/>
        <w:ind w:left="1418" w:hanging="1418"/>
        <w:rPr>
          <w:lang w:val="de-CH"/>
        </w:rPr>
      </w:pPr>
      <w:r w:rsidRPr="00BD6857">
        <w:rPr>
          <w:lang w:val="de-CH"/>
        </w:rPr>
        <w:tab/>
        <w:t>Lage der Talstation:</w:t>
      </w:r>
      <w:r w:rsidRPr="00BD6857">
        <w:rPr>
          <w:lang w:val="de-CH"/>
        </w:rPr>
        <w:tab/>
        <w:t>Punkt</w:t>
      </w:r>
    </w:p>
    <w:p w14:paraId="4F15102E" w14:textId="77777777" w:rsidR="00932D0D" w:rsidRPr="00BD6857" w:rsidRDefault="00932D0D" w:rsidP="008C2F91">
      <w:pPr>
        <w:pStyle w:val="BildAlsTabelle"/>
        <w:ind w:left="1418" w:hanging="1418"/>
        <w:rPr>
          <w:sz w:val="16"/>
          <w:lang w:val="de-CH"/>
        </w:rPr>
      </w:pPr>
      <w:r w:rsidRPr="00BD6857">
        <w:rPr>
          <w:sz w:val="16"/>
          <w:lang w:val="de-CH"/>
        </w:rPr>
        <w:tab/>
      </w:r>
      <w:r w:rsidRPr="00BD6857">
        <w:rPr>
          <w:sz w:val="16"/>
          <w:lang w:val="de-CH"/>
        </w:rPr>
        <w:tab/>
        <w:t>Koordinatensystem: Ahländer Landeskoordinaten</w:t>
      </w:r>
    </w:p>
    <w:p w14:paraId="761A9CC9" w14:textId="77777777" w:rsidR="00932D0D" w:rsidRPr="00BD6857" w:rsidRDefault="00932D0D" w:rsidP="008C2F91">
      <w:pPr>
        <w:pStyle w:val="BildAlsTabelle"/>
        <w:spacing w:after="20"/>
        <w:ind w:left="1418" w:hanging="1418"/>
        <w:rPr>
          <w:lang w:val="de-CH"/>
        </w:rPr>
      </w:pPr>
      <w:r w:rsidRPr="00BD6857">
        <w:rPr>
          <w:lang w:val="de-CH"/>
        </w:rPr>
        <w:tab/>
        <w:t>Lage der Bergstation:</w:t>
      </w:r>
      <w:r w:rsidRPr="00BD6857">
        <w:rPr>
          <w:lang w:val="de-CH"/>
        </w:rPr>
        <w:tab/>
        <w:t>Punkt</w:t>
      </w:r>
    </w:p>
    <w:p w14:paraId="75FDB052" w14:textId="77777777" w:rsidR="00932D0D" w:rsidRPr="00BD6857" w:rsidRDefault="00932D0D" w:rsidP="008C2F91">
      <w:pPr>
        <w:pStyle w:val="BildAlsTabelle"/>
        <w:ind w:left="1418" w:hanging="1418"/>
        <w:rPr>
          <w:sz w:val="16"/>
          <w:lang w:val="de-CH"/>
        </w:rPr>
      </w:pPr>
      <w:r w:rsidRPr="00BD6857">
        <w:rPr>
          <w:sz w:val="16"/>
          <w:lang w:val="de-CH"/>
        </w:rPr>
        <w:tab/>
      </w:r>
      <w:r w:rsidRPr="00BD6857">
        <w:rPr>
          <w:sz w:val="16"/>
          <w:lang w:val="de-CH"/>
        </w:rPr>
        <w:tab/>
        <w:t>Koordinatensystem: Ahländer Landeskoordinaten</w:t>
      </w:r>
    </w:p>
    <w:p w14:paraId="206229CF" w14:textId="77777777" w:rsidR="00932D0D" w:rsidRPr="00BD6857" w:rsidRDefault="00932D0D" w:rsidP="008C2F91">
      <w:pPr>
        <w:pStyle w:val="Bildunterschrift"/>
        <w:rPr>
          <w:b w:val="0"/>
          <w:lang w:val="de-CH"/>
        </w:rPr>
      </w:pPr>
      <w:r w:rsidRPr="00BD6857">
        <w:rPr>
          <w:lang w:val="de-CH"/>
        </w:rPr>
        <w:t>Abbildung 9:</w:t>
      </w:r>
      <w:r w:rsidRPr="00BD6857">
        <w:rPr>
          <w:lang w:val="de-CH"/>
        </w:rPr>
        <w:tab/>
      </w:r>
      <w:r w:rsidRPr="00BD6857">
        <w:rPr>
          <w:b w:val="0"/>
          <w:lang w:val="de-CH"/>
        </w:rPr>
        <w:t>Die Objektklasse Bergbahn mit ihren Eigenschaften und deren Typen.</w:t>
      </w:r>
    </w:p>
    <w:p w14:paraId="70EAB2F4" w14:textId="77777777" w:rsidR="00932D0D" w:rsidRPr="00BD6857" w:rsidRDefault="00932D0D">
      <w:pPr>
        <w:rPr>
          <w:lang w:val="de-CH"/>
        </w:rPr>
      </w:pPr>
      <w:r w:rsidRPr="00BD6857">
        <w:rPr>
          <w:lang w:val="de-CH"/>
        </w:rPr>
        <w:t>Für jede Eigenschaft wird somit ein passender Attributtyp festgelegt. Im Fall einer Skipiste ist der Schwierigkeitsgrad eine Aufzählung. Der Verlauf der Skipiste ist dagegen eine gerichtete Linie in Ahländer Landeskoordinaten. Details zu verschiedenen Typen werden in Kapitel 6 besprochen.</w:t>
      </w:r>
    </w:p>
    <w:p w14:paraId="76E022CA" w14:textId="77777777" w:rsidR="00932D0D" w:rsidRPr="00BD6857" w:rsidRDefault="00932D0D" w:rsidP="008C2F91">
      <w:pPr>
        <w:pStyle w:val="BildAlsTabelle"/>
        <w:spacing w:before="400"/>
        <w:rPr>
          <w:b/>
          <w:lang w:val="de-CH"/>
        </w:rPr>
      </w:pPr>
      <w:r w:rsidRPr="00BD6857">
        <w:rPr>
          <w:b/>
          <w:lang w:val="de-CH"/>
        </w:rPr>
        <w:lastRenderedPageBreak/>
        <w:tab/>
        <w:t>Objektklasse Skipiste</w:t>
      </w:r>
    </w:p>
    <w:p w14:paraId="0FA38BA8" w14:textId="77777777" w:rsidR="00932D0D" w:rsidRPr="00BD6857" w:rsidRDefault="00932D0D" w:rsidP="008C2F91">
      <w:pPr>
        <w:pStyle w:val="BildAlsTabelle"/>
        <w:spacing w:after="20"/>
        <w:rPr>
          <w:lang w:val="de-CH"/>
        </w:rPr>
      </w:pPr>
      <w:r w:rsidRPr="00BD6857">
        <w:rPr>
          <w:lang w:val="de-CH"/>
        </w:rPr>
        <w:tab/>
        <w:t>Verlauf:</w:t>
      </w:r>
      <w:r w:rsidRPr="00BD6857">
        <w:rPr>
          <w:lang w:val="de-CH"/>
        </w:rPr>
        <w:tab/>
        <w:t>Gerichtete Linie</w:t>
      </w:r>
    </w:p>
    <w:p w14:paraId="103171A5" w14:textId="77777777" w:rsidR="00932D0D" w:rsidRPr="00BD6857" w:rsidRDefault="00932D0D" w:rsidP="008C2F91">
      <w:pPr>
        <w:pStyle w:val="BildAlsTabelle"/>
        <w:ind w:left="1418" w:hanging="1418"/>
        <w:rPr>
          <w:sz w:val="16"/>
          <w:lang w:val="de-CH"/>
        </w:rPr>
      </w:pPr>
      <w:r w:rsidRPr="00BD6857">
        <w:rPr>
          <w:sz w:val="16"/>
          <w:lang w:val="de-CH"/>
        </w:rPr>
        <w:tab/>
      </w:r>
      <w:r w:rsidRPr="00BD6857">
        <w:rPr>
          <w:sz w:val="16"/>
          <w:lang w:val="de-CH"/>
        </w:rPr>
        <w:tab/>
        <w:t>Koordinatensystem: Ahländer Landeskoordinaten</w:t>
      </w:r>
    </w:p>
    <w:p w14:paraId="53E1709A" w14:textId="77777777" w:rsidR="00932D0D" w:rsidRPr="00BD6857" w:rsidRDefault="00932D0D" w:rsidP="008C2F91">
      <w:pPr>
        <w:pStyle w:val="BildAlsTabelle"/>
        <w:spacing w:after="20"/>
        <w:ind w:left="1418" w:hanging="1418"/>
        <w:rPr>
          <w:lang w:val="de-CH"/>
        </w:rPr>
      </w:pPr>
      <w:r w:rsidRPr="00BD6857">
        <w:rPr>
          <w:lang w:val="de-CH"/>
        </w:rPr>
        <w:tab/>
        <w:t>Schwierigkeitsgrad:</w:t>
      </w:r>
      <w:r w:rsidRPr="00BD6857">
        <w:rPr>
          <w:lang w:val="de-CH"/>
        </w:rPr>
        <w:tab/>
        <w:t>Aufzählung</w:t>
      </w:r>
    </w:p>
    <w:p w14:paraId="0AA99D7D" w14:textId="77777777" w:rsidR="00932D0D" w:rsidRPr="00BD6857" w:rsidRDefault="00932D0D" w:rsidP="008C2F91">
      <w:pPr>
        <w:pStyle w:val="BildAlsTabelle"/>
        <w:ind w:left="1418" w:hanging="1418"/>
        <w:rPr>
          <w:sz w:val="16"/>
          <w:lang w:val="de-CH"/>
        </w:rPr>
      </w:pPr>
      <w:r w:rsidRPr="00BD6857">
        <w:rPr>
          <w:sz w:val="16"/>
          <w:lang w:val="de-CH"/>
        </w:rPr>
        <w:tab/>
      </w:r>
      <w:r w:rsidRPr="00BD6857">
        <w:rPr>
          <w:sz w:val="16"/>
          <w:lang w:val="de-CH"/>
        </w:rPr>
        <w:tab/>
        <w:t>Mögliche Werte: blau, rot, schwarz</w:t>
      </w:r>
    </w:p>
    <w:p w14:paraId="280B7A36" w14:textId="77777777" w:rsidR="00932D0D" w:rsidRPr="00BD6857" w:rsidRDefault="00932D0D" w:rsidP="008C2F91">
      <w:pPr>
        <w:pStyle w:val="Bildunterschrift"/>
        <w:rPr>
          <w:b w:val="0"/>
          <w:lang w:val="de-CH"/>
        </w:rPr>
      </w:pPr>
      <w:r w:rsidRPr="00BD6857">
        <w:rPr>
          <w:lang w:val="de-CH"/>
        </w:rPr>
        <w:t>Abbildung 10:</w:t>
      </w:r>
      <w:r w:rsidRPr="00BD6857">
        <w:rPr>
          <w:lang w:val="de-CH"/>
        </w:rPr>
        <w:tab/>
      </w:r>
      <w:r w:rsidRPr="00BD6857">
        <w:rPr>
          <w:b w:val="0"/>
          <w:lang w:val="de-CH"/>
        </w:rPr>
        <w:t>Die Objektklasse Skipiste mit ihren Eigenschaften und deren Typen.</w:t>
      </w:r>
    </w:p>
    <w:p w14:paraId="5B5C2D20" w14:textId="77777777" w:rsidR="00932D0D" w:rsidRPr="00BD6857" w:rsidRDefault="00932D0D">
      <w:pPr>
        <w:pStyle w:val="berschrift3"/>
        <w:rPr>
          <w:lang w:val="de-CH"/>
        </w:rPr>
      </w:pPr>
      <w:bookmarkStart w:id="10" w:name="_Toc231091156"/>
      <w:r w:rsidRPr="00BD6857">
        <w:rPr>
          <w:lang w:val="de-CH"/>
        </w:rPr>
        <w:t>Modelle? Ilistal will Daten!</w:t>
      </w:r>
      <w:bookmarkEnd w:id="10"/>
    </w:p>
    <w:p w14:paraId="7A3C17B6" w14:textId="77777777" w:rsidR="00AE492E" w:rsidRPr="00BD6857" w:rsidRDefault="00932D0D">
      <w:pPr>
        <w:rPr>
          <w:lang w:val="de-CH"/>
        </w:rPr>
      </w:pPr>
      <w:r w:rsidRPr="00BD6857">
        <w:rPr>
          <w:lang w:val="de-CH"/>
        </w:rPr>
        <w:t>Nach all diesen doch eher theoretischen Dingen drängen die Ilistaler nun auf Taten. Eine An</w:t>
      </w:r>
      <w:r w:rsidRPr="00BD6857">
        <w:rPr>
          <w:lang w:val="de-CH"/>
        </w:rPr>
        <w:softHyphen/>
        <w:t>frage beim nationalen Tourismusverband ergab, dass dieser ein einfaches Programm zur Datenerfassung gemäss seinen Anforderungen zur Verfügung stellt. Mit diesem können die Daten im INTERLIS-Format exportiert und dann dem nationalen Tourismusverband geschickt werden. Der Informatiker wendete zwar ein, dass damit höchstens ein erster Test gemacht werden könne und man die Daten nachher im Programmpaket der Ilishornbahnen oder in demjenigen des Bauamtes halten sollte. Diesen Test wollte man aber schon machen. Schliesslich sollte damit ja nicht soviel Arbeit verbunden sein. Denn so umfangreich sind die Ilishornbahnen auch wieder nicht, und die Anzahl Billettarten hält sich auch in Grenzen.</w:t>
      </w:r>
    </w:p>
    <w:p w14:paraId="6E66A151" w14:textId="77777777" w:rsidR="00932D0D" w:rsidRPr="00BD6857" w:rsidRDefault="007A30FF">
      <w:pPr>
        <w:pStyle w:val="Achtung"/>
        <w:rPr>
          <w:lang w:val="de-CH"/>
        </w:rPr>
      </w:pPr>
      <w:r w:rsidRPr="00BD6857">
        <w:rPr>
          <w:noProof/>
          <w:lang w:val="de-CH"/>
        </w:rPr>
        <w:drawing>
          <wp:anchor distT="0" distB="0" distL="114300" distR="114300" simplePos="0" relativeHeight="251704832" behindDoc="0" locked="0" layoutInCell="1" allowOverlap="1" wp14:anchorId="18ED2F4C" wp14:editId="2ACA2AEA">
            <wp:simplePos x="0" y="0"/>
            <wp:positionH relativeFrom="column">
              <wp:posOffset>36195</wp:posOffset>
            </wp:positionH>
            <wp:positionV relativeFrom="paragraph">
              <wp:posOffset>180340</wp:posOffset>
            </wp:positionV>
            <wp:extent cx="247650" cy="219075"/>
            <wp:effectExtent l="0" t="0" r="0" b="0"/>
            <wp:wrapNone/>
            <wp:docPr id="280" name="Bild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noProof/>
          <w:lang w:val="de-CH"/>
        </w:rPr>
        <mc:AlternateContent>
          <mc:Choice Requires="wps">
            <w:drawing>
              <wp:anchor distT="0" distB="0" distL="114300" distR="114300" simplePos="0" relativeHeight="251594240" behindDoc="0" locked="0" layoutInCell="0" allowOverlap="1" wp14:anchorId="46F90AB7" wp14:editId="5B1CD86F">
                <wp:simplePos x="0" y="0"/>
                <wp:positionH relativeFrom="column">
                  <wp:posOffset>0</wp:posOffset>
                </wp:positionH>
                <wp:positionV relativeFrom="paragraph">
                  <wp:posOffset>137160</wp:posOffset>
                </wp:positionV>
                <wp:extent cx="292100" cy="251460"/>
                <wp:effectExtent l="0" t="0" r="0" b="0"/>
                <wp:wrapNone/>
                <wp:docPr id="139355342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295A1" w14:textId="77777777" w:rsidR="00680FDA" w:rsidRDefault="00680FD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90AB7" id="AutoShape 34" o:spid="_x0000_s1027" style="position:absolute;left:0;text-align:left;margin-left:0;margin-top:10.8pt;width:23pt;height:19.8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UyoxAEAAHYDAAAOAAAAZHJzL2Uyb0RvYy54bWysU9uO0zAQfUfiHyy/06QRrCBqukKsFiEt&#13;&#10;F2mXD3Acu7FIPGbGbVK+nrHbdGH3DfFijWfGk3POnGyu53EQB4PkwDdyvSqlMF5D5/yukd8fbl+9&#13;&#10;lYKi8p0awJtGHg3J6+3LF5sp1KaCHobOoOAhnuopNLKPMdRFQbo3o6IVBOO5aAFHFfmKu6JDNfH0&#13;&#10;cSiqsrwqJsAuIGhDxNmbU1Fu83xrjY5frSUTxdBIxhbzifls01lsN6reoQq902cY6h9QjMp5/uhl&#13;&#10;1I2KSuzRPRs1Oo1AYONKw1iAtU6bzIHZrMsnbO57FUzmwuJQuMhE/2+s/nK4D98wQadwB/oHsSLF&#13;&#10;FKi+VNKFuEe002foeIdqHyGTnS2O6SXTEHPW9HjR1MxRaE5W76p1ycprLlVv1q+vsuaFqpfHASl+&#13;&#10;NDCKFDQSeWV5uDrcUUxgVL20pG95uHXDkNc2+L8S3JgyGXzCmzxAdZzbWbiOvZl2nTItdEdmg3Ay&#13;&#10;A5uXgx7wlxQTG6GR9HOv0EgxfPKsdHLNEuAStEugvOanjYxSnMIP8eSufUC363nyOrPx8J5Vsy4z&#13;&#10;ekRxhsvLzUTPRkzu+fOeux5/l+1vAAAA//8DAFBLAwQUAAYACAAAACEA7rEjJd8AAAAKAQAADwAA&#13;&#10;AGRycy9kb3ducmV2LnhtbEyPQUvDQBCF74L/YRnBi9hNYgmSZlKs0pOnxioet9kxiWZnQ3bbxn/v&#13;&#10;eNLLwOPx3ryvXM9uUCeaQu8ZIV0koIgbb3tuEfYv29t7UCEatmbwTAjfFGBdXV6UprD+zDs61bFV&#13;&#10;UsKhMAhdjGOhdWg6ciYs/Egs3oefnIkip1bbyZyl3A06S5JcO9OzfOjMSI8dNV/10SHc7Ovnu807&#13;&#10;pW/2Nf20yXK39e0G8fpqflrJeViBijTHvwT8Msh+qGTYwR/ZBjUgCE1EyNIclLjLXPQBIU8z0FWp&#13;&#10;/yNUPwAAAP//AwBQSwECLQAUAAYACAAAACEAtoM4kv4AAADhAQAAEwAAAAAAAAAAAAAAAAAAAAAA&#13;&#10;W0NvbnRlbnRfVHlwZXNdLnhtbFBLAQItABQABgAIAAAAIQA4/SH/1gAAAJQBAAALAAAAAAAAAAAA&#13;&#10;AAAAAC8BAABfcmVscy8ucmVsc1BLAQItABQABgAIAAAAIQDdQUyoxAEAAHYDAAAOAAAAAAAAAAAA&#13;&#10;AAAAAC4CAABkcnMvZTJvRG9jLnhtbFBLAQItABQABgAIAAAAIQDusSMl3wAAAAoBAAAPAAAAAAAA&#13;&#10;AAAAAAAAAB4EAABkcnMvZG93bnJldi54bWxQSwUGAAAAAAQABADzAAAAKgUAAAAA&#13;&#10;" o:allowincell="f" filled="f" stroked="f">
                <v:path arrowok="t"/>
                <v:textbox inset="0,0,0,0">
                  <w:txbxContent>
                    <w:p w14:paraId="662295A1" w14:textId="77777777" w:rsidR="00680FDA" w:rsidRDefault="00680FDA"/>
                  </w:txbxContent>
                </v:textbox>
              </v:rect>
            </w:pict>
          </mc:Fallback>
        </mc:AlternateContent>
      </w:r>
      <w:r w:rsidR="00932D0D" w:rsidRPr="00BD6857">
        <w:rPr>
          <w:noProof/>
          <w:lang w:val="de-CH"/>
        </w:rPr>
        <w:t>Ho</w:t>
      </w:r>
      <w:r w:rsidR="00932D0D" w:rsidRPr="00BD6857">
        <w:rPr>
          <w:lang w:val="de-CH"/>
        </w:rPr>
        <w:t>pp-Hopp-Aktionen machen nur dann einen Sinn, wenn sie wirklich nicht mit viel Arbeit verbunden sind.</w:t>
      </w:r>
    </w:p>
    <w:p w14:paraId="72479888" w14:textId="77777777" w:rsidR="00932D0D" w:rsidRPr="00BD6857" w:rsidRDefault="00932D0D">
      <w:pPr>
        <w:rPr>
          <w:lang w:val="de-CH"/>
        </w:rPr>
      </w:pPr>
    </w:p>
    <w:p w14:paraId="3FB3A034" w14:textId="77777777" w:rsidR="00932D0D" w:rsidRPr="00BD6857" w:rsidRDefault="00932D0D">
      <w:pPr>
        <w:rPr>
          <w:lang w:val="de-CH"/>
        </w:rPr>
      </w:pPr>
      <w:r w:rsidRPr="00BD6857">
        <w:rPr>
          <w:lang w:val="de-CH"/>
        </w:rPr>
        <w:t>Zu den Ilishornbahnen gehören folgende Bergbahnen:</w:t>
      </w:r>
    </w:p>
    <w:p w14:paraId="6915BC09" w14:textId="77777777" w:rsidR="00932D0D" w:rsidRPr="00BD6857" w:rsidRDefault="00932D0D">
      <w:pPr>
        <w:pStyle w:val="Aufzahlung"/>
        <w:ind w:hanging="360"/>
        <w:rPr>
          <w:lang w:val="de-CH"/>
        </w:rPr>
      </w:pPr>
      <w:r w:rsidRPr="00BD6857">
        <w:rPr>
          <w:lang w:val="de-CH"/>
        </w:rPr>
        <w:t xml:space="preserve">Standseilbahn Ilisdorf </w:t>
      </w:r>
      <w:r w:rsidR="00265FF9" w:rsidRPr="00BD6857">
        <w:rPr>
          <w:lang w:val="de-CH"/>
        </w:rPr>
        <w:t>–</w:t>
      </w:r>
      <w:r w:rsidRPr="00BD6857">
        <w:rPr>
          <w:lang w:val="de-CH"/>
        </w:rPr>
        <w:t xml:space="preserve"> Ilishorn;</w:t>
      </w:r>
    </w:p>
    <w:p w14:paraId="01DB9A9D" w14:textId="77777777" w:rsidR="00932D0D" w:rsidRPr="00BD6857" w:rsidRDefault="00932D0D">
      <w:pPr>
        <w:pStyle w:val="Aufzahlung"/>
        <w:ind w:hanging="360"/>
        <w:rPr>
          <w:lang w:val="de-CH"/>
        </w:rPr>
      </w:pPr>
      <w:r w:rsidRPr="00BD6857">
        <w:rPr>
          <w:lang w:val="de-CH"/>
        </w:rPr>
        <w:t xml:space="preserve">Gondelbahn Ilisbad </w:t>
      </w:r>
      <w:r w:rsidR="00265FF9" w:rsidRPr="00BD6857">
        <w:rPr>
          <w:lang w:val="de-CH"/>
        </w:rPr>
        <w:t>–</w:t>
      </w:r>
      <w:r w:rsidRPr="00BD6857">
        <w:rPr>
          <w:lang w:val="de-CH"/>
        </w:rPr>
        <w:t xml:space="preserve"> Ilisegg;</w:t>
      </w:r>
    </w:p>
    <w:p w14:paraId="60C71761" w14:textId="77777777" w:rsidR="00932D0D" w:rsidRPr="00BD6857" w:rsidRDefault="00932D0D">
      <w:pPr>
        <w:pStyle w:val="Aufzahlung"/>
        <w:ind w:hanging="360"/>
        <w:rPr>
          <w:lang w:val="de-CH"/>
        </w:rPr>
      </w:pPr>
      <w:r w:rsidRPr="00BD6857">
        <w:rPr>
          <w:lang w:val="de-CH"/>
        </w:rPr>
        <w:t xml:space="preserve">Skilift Ilisegg </w:t>
      </w:r>
      <w:r w:rsidR="00265FF9" w:rsidRPr="00BD6857">
        <w:rPr>
          <w:lang w:val="de-CH"/>
        </w:rPr>
        <w:t>–</w:t>
      </w:r>
      <w:r w:rsidRPr="00BD6857">
        <w:rPr>
          <w:lang w:val="de-CH"/>
        </w:rPr>
        <w:t xml:space="preserve"> Ilishorn;</w:t>
      </w:r>
    </w:p>
    <w:p w14:paraId="50D8D3BC" w14:textId="77777777" w:rsidR="00932D0D" w:rsidRPr="00BD6857" w:rsidRDefault="00932D0D">
      <w:pPr>
        <w:pStyle w:val="Aufzahlung"/>
        <w:ind w:hanging="360"/>
        <w:rPr>
          <w:lang w:val="de-CH"/>
        </w:rPr>
      </w:pPr>
      <w:r w:rsidRPr="00BD6857">
        <w:rPr>
          <w:lang w:val="de-CH"/>
        </w:rPr>
        <w:t xml:space="preserve">Sessellift Ilistäli </w:t>
      </w:r>
      <w:r w:rsidR="00265FF9" w:rsidRPr="00BD6857">
        <w:rPr>
          <w:lang w:val="de-CH"/>
        </w:rPr>
        <w:t>–</w:t>
      </w:r>
      <w:r w:rsidRPr="00BD6857">
        <w:rPr>
          <w:lang w:val="de-CH"/>
        </w:rPr>
        <w:t xml:space="preserve"> Ilisegg;</w:t>
      </w:r>
    </w:p>
    <w:p w14:paraId="293FA891" w14:textId="77777777" w:rsidR="00932D0D" w:rsidRPr="00BD6857" w:rsidRDefault="00932D0D">
      <w:pPr>
        <w:pStyle w:val="Aufzahlung"/>
        <w:ind w:hanging="360"/>
        <w:rPr>
          <w:lang w:val="de-CH"/>
        </w:rPr>
      </w:pPr>
      <w:r w:rsidRPr="00BD6857">
        <w:rPr>
          <w:lang w:val="de-CH"/>
        </w:rPr>
        <w:t>Ponylifte in Ilisdorf und Ilisbad.</w:t>
      </w:r>
    </w:p>
    <w:p w14:paraId="0A329147"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7CA7FEE0" wp14:editId="47F8B1CF">
            <wp:extent cx="4290060" cy="1770380"/>
            <wp:effectExtent l="0" t="0" r="0" b="0"/>
            <wp:docPr id="7" name="Bild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0060" cy="1770380"/>
                    </a:xfrm>
                    <a:prstGeom prst="rect">
                      <a:avLst/>
                    </a:prstGeom>
                    <a:noFill/>
                    <a:ln>
                      <a:noFill/>
                    </a:ln>
                  </pic:spPr>
                </pic:pic>
              </a:graphicData>
            </a:graphic>
          </wp:inline>
        </w:drawing>
      </w:r>
    </w:p>
    <w:p w14:paraId="50FC1906" w14:textId="77777777" w:rsidR="00932D0D" w:rsidRPr="00BD6857" w:rsidRDefault="00932D0D" w:rsidP="008C2F91">
      <w:pPr>
        <w:pStyle w:val="Bildunterschrift"/>
        <w:rPr>
          <w:b w:val="0"/>
          <w:lang w:val="de-CH"/>
        </w:rPr>
      </w:pPr>
      <w:r w:rsidRPr="00BD6857">
        <w:rPr>
          <w:lang w:val="de-CH"/>
        </w:rPr>
        <w:t>Abbildung 11:</w:t>
      </w:r>
      <w:r w:rsidRPr="00BD6857">
        <w:rPr>
          <w:b w:val="0"/>
          <w:lang w:val="de-CH"/>
        </w:rPr>
        <w:tab/>
        <w:t>Die Ilishornbahnen betreiben mehrere Bahnen.</w:t>
      </w:r>
    </w:p>
    <w:p w14:paraId="7258D8EA" w14:textId="77777777" w:rsidR="00932D0D" w:rsidRPr="00BD6857" w:rsidRDefault="00932D0D">
      <w:pPr>
        <w:rPr>
          <w:lang w:val="de-CH"/>
        </w:rPr>
      </w:pPr>
      <w:r w:rsidRPr="00BD6857">
        <w:rPr>
          <w:lang w:val="de-CH"/>
        </w:rPr>
        <w:lastRenderedPageBreak/>
        <w:t>Die Ilishornbahnen bieten dafür folgende Billettarten an:</w:t>
      </w:r>
    </w:p>
    <w:p w14:paraId="55866BC3" w14:textId="77777777" w:rsidR="00932D0D" w:rsidRPr="00BD6857" w:rsidRDefault="00932D0D">
      <w:pPr>
        <w:pStyle w:val="Aufzahlung"/>
        <w:ind w:hanging="360"/>
        <w:rPr>
          <w:lang w:val="de-CH"/>
        </w:rPr>
      </w:pPr>
      <w:r w:rsidRPr="00BD6857">
        <w:rPr>
          <w:lang w:val="de-CH"/>
        </w:rPr>
        <w:t>Einzelbillette für die Standseilbahn (Preis für eine einfache Fahrt: 10 Taler; für eine Retourfahrt: 18 Taler);</w:t>
      </w:r>
    </w:p>
    <w:p w14:paraId="20E1011E" w14:textId="77777777" w:rsidR="00932D0D" w:rsidRPr="00BD6857" w:rsidRDefault="00932D0D">
      <w:pPr>
        <w:pStyle w:val="Aufzahlung"/>
        <w:ind w:hanging="360"/>
        <w:rPr>
          <w:lang w:val="de-CH"/>
        </w:rPr>
      </w:pPr>
      <w:r w:rsidRPr="00BD6857">
        <w:rPr>
          <w:lang w:val="de-CH"/>
        </w:rPr>
        <w:t>Einzelbillette für die Gondelbahn (Preis für eine einfache Fahrt: 8 Taler; für eine Retourfahrt: 14 Taler);</w:t>
      </w:r>
    </w:p>
    <w:p w14:paraId="72F4973D" w14:textId="77777777" w:rsidR="00932D0D" w:rsidRPr="00BD6857" w:rsidRDefault="00932D0D">
      <w:pPr>
        <w:pStyle w:val="Aufzahlung"/>
        <w:ind w:hanging="360"/>
        <w:rPr>
          <w:lang w:val="de-CH"/>
        </w:rPr>
      </w:pPr>
      <w:r w:rsidRPr="00BD6857">
        <w:rPr>
          <w:lang w:val="de-CH"/>
        </w:rPr>
        <w:t>den Wanderer-Pass für die Standseilbahn und die Gondelbahn (Preis für einen Tag 15 Taler; für sieben Tage 55 Taler);</w:t>
      </w:r>
    </w:p>
    <w:p w14:paraId="2C5AF9F8" w14:textId="77777777" w:rsidR="00932D0D" w:rsidRPr="00BD6857" w:rsidRDefault="00932D0D">
      <w:pPr>
        <w:pStyle w:val="Aufzahlung"/>
        <w:ind w:hanging="360"/>
        <w:rPr>
          <w:lang w:val="de-CH"/>
        </w:rPr>
      </w:pPr>
      <w:r w:rsidRPr="00BD6857">
        <w:rPr>
          <w:lang w:val="de-CH"/>
        </w:rPr>
        <w:t>den Sportpass für alle Bahnen (Preis für einen Tag: 40 Taler, für zwei Tage: 70 Taler, für sieben Tage: 195 Taler; für ein ganzes Jahr: 635 Taler);</w:t>
      </w:r>
    </w:p>
    <w:p w14:paraId="39346DD8" w14:textId="77777777" w:rsidR="00932D0D" w:rsidRPr="00BD6857" w:rsidRDefault="00932D0D">
      <w:pPr>
        <w:pStyle w:val="Aufzahlung"/>
        <w:ind w:hanging="360"/>
        <w:rPr>
          <w:lang w:val="de-CH"/>
        </w:rPr>
      </w:pPr>
      <w:r w:rsidRPr="00BD6857">
        <w:rPr>
          <w:lang w:val="de-CH"/>
        </w:rPr>
        <w:t>die «Dino-Tageskarte» (10 Taler) und den «Wochenpass Ilosaurus Maximus» (45 Taler) für die Ponylifte.</w:t>
      </w:r>
    </w:p>
    <w:p w14:paraId="2B66CDA3" w14:textId="77777777" w:rsidR="00932D0D" w:rsidRPr="00BD6857" w:rsidRDefault="00932D0D">
      <w:pPr>
        <w:rPr>
          <w:lang w:val="de-CH"/>
        </w:rPr>
      </w:pPr>
    </w:p>
    <w:p w14:paraId="21EBBBB6" w14:textId="77777777" w:rsidR="00932D0D" w:rsidRPr="00BD6857" w:rsidRDefault="00932D0D">
      <w:pPr>
        <w:pStyle w:val="berschrift3"/>
        <w:rPr>
          <w:lang w:val="de-CH"/>
        </w:rPr>
      </w:pPr>
      <w:bookmarkStart w:id="11" w:name="_Toc231091157"/>
      <w:r w:rsidRPr="00BD6857">
        <w:rPr>
          <w:lang w:val="de-CH"/>
        </w:rPr>
        <w:t>Ilistal sendet</w:t>
      </w:r>
      <w:bookmarkEnd w:id="11"/>
    </w:p>
    <w:p w14:paraId="6B8CF242" w14:textId="77777777" w:rsidR="00932D0D" w:rsidRPr="00BD6857" w:rsidRDefault="00932D0D">
      <w:pPr>
        <w:rPr>
          <w:lang w:val="de-CH"/>
        </w:rPr>
      </w:pPr>
      <w:r w:rsidRPr="00BD6857">
        <w:rPr>
          <w:lang w:val="de-CH"/>
        </w:rPr>
        <w:fldChar w:fldCharType="begin"/>
      </w:r>
      <w:r w:rsidRPr="00BD6857">
        <w:rPr>
          <w:lang w:val="de-CH"/>
        </w:rPr>
        <w:instrText xml:space="preserve"> XE "Transfer" </w:instrText>
      </w:r>
      <w:r w:rsidRPr="00BD6857">
        <w:rPr>
          <w:lang w:val="de-CH"/>
        </w:rPr>
        <w:fldChar w:fldCharType="end"/>
      </w:r>
      <w:r w:rsidRPr="00BD6857">
        <w:rPr>
          <w:lang w:val="de-CH"/>
        </w:rPr>
        <w:t>Für den Test konnte mit dem Programm eine Datei erstellt werden, die alle Daten enthält.</w:t>
      </w:r>
    </w:p>
    <w:p w14:paraId="1936B036" w14:textId="77777777" w:rsidR="00932D0D" w:rsidRPr="00BD6857" w:rsidRDefault="007A30FF">
      <w:pPr>
        <w:pStyle w:val="Blocktext"/>
        <w:rPr>
          <w:lang w:val="de-CH"/>
        </w:rPr>
      </w:pPr>
      <w:r w:rsidRPr="00BD6857">
        <w:rPr>
          <w:noProof/>
          <w:lang w:val="de-CH"/>
        </w:rPr>
        <w:drawing>
          <wp:anchor distT="0" distB="0" distL="114300" distR="114300" simplePos="0" relativeHeight="251600384" behindDoc="0" locked="0" layoutInCell="0" allowOverlap="1" wp14:anchorId="4BA16A4A" wp14:editId="39854018">
            <wp:simplePos x="0" y="0"/>
            <wp:positionH relativeFrom="column">
              <wp:posOffset>180340</wp:posOffset>
            </wp:positionH>
            <wp:positionV relativeFrom="paragraph">
              <wp:posOffset>71755</wp:posOffset>
            </wp:positionV>
            <wp:extent cx="86360" cy="160655"/>
            <wp:effectExtent l="0" t="0" r="0" b="0"/>
            <wp:wrapNone/>
            <wp:docPr id="98" name="Bild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noProof/>
          <w:lang w:val="de-CH"/>
        </w:rPr>
        <w:t xml:space="preserve">Die einfachste Transferart ist der </w:t>
      </w:r>
      <w:r w:rsidR="00932D0D" w:rsidRPr="00BD6857">
        <w:rPr>
          <w:b/>
          <w:lang w:val="de-CH"/>
        </w:rPr>
        <w:t>Volltransfer</w:t>
      </w:r>
      <w:r w:rsidR="00932D0D" w:rsidRPr="00BD6857">
        <w:rPr>
          <w:lang w:val="de-CH"/>
        </w:rPr>
        <w:t>, bei dem alle Daten vollständig übermittelt werden.</w:t>
      </w:r>
      <w:r w:rsidR="00932D0D" w:rsidRPr="00BD6857">
        <w:rPr>
          <w:lang w:val="de-CH"/>
        </w:rPr>
        <w:fldChar w:fldCharType="begin"/>
      </w:r>
      <w:r w:rsidR="00932D0D" w:rsidRPr="00BD6857">
        <w:rPr>
          <w:lang w:val="de-CH"/>
        </w:rPr>
        <w:instrText xml:space="preserve"> XE "Volltransfer" </w:instrText>
      </w:r>
      <w:r w:rsidR="00932D0D" w:rsidRPr="00BD6857">
        <w:rPr>
          <w:lang w:val="de-CH"/>
        </w:rPr>
        <w:fldChar w:fldCharType="end"/>
      </w:r>
      <w:r w:rsidR="00F47E1C" w:rsidRPr="00BD6857">
        <w:rPr>
          <w:lang w:val="de-CH"/>
        </w:rPr>
        <w:fldChar w:fldCharType="begin"/>
      </w:r>
      <w:r w:rsidR="00F47E1C" w:rsidRPr="00BD6857">
        <w:rPr>
          <w:lang w:val="de-CH"/>
        </w:rPr>
        <w:instrText xml:space="preserve"> XE "</w:instrText>
      </w:r>
      <w:r w:rsidR="00F47E1C">
        <w:rPr>
          <w:lang w:val="de-CH"/>
        </w:rPr>
        <w:instrText>T</w:instrText>
      </w:r>
      <w:r w:rsidR="00F47E1C" w:rsidRPr="00BD6857">
        <w:rPr>
          <w:lang w:val="de-CH"/>
        </w:rPr>
        <w:instrText>ransfer</w:instrText>
      </w:r>
      <w:r w:rsidR="00F47E1C">
        <w:rPr>
          <w:lang w:val="de-CH"/>
        </w:rPr>
        <w:instrText>:vollständig</w:instrText>
      </w:r>
      <w:r w:rsidR="00F47E1C" w:rsidRPr="00BD6857">
        <w:rPr>
          <w:lang w:val="de-CH"/>
        </w:rPr>
        <w:instrText xml:space="preserve">" </w:instrText>
      </w:r>
      <w:r w:rsidR="00F47E1C" w:rsidRPr="00BD6857">
        <w:rPr>
          <w:lang w:val="de-CH"/>
        </w:rPr>
        <w:fldChar w:fldCharType="end"/>
      </w:r>
    </w:p>
    <w:p w14:paraId="6212C030" w14:textId="77777777" w:rsidR="007B2251" w:rsidRPr="00BD6857" w:rsidRDefault="007B2251">
      <w:pPr>
        <w:rPr>
          <w:lang w:val="de-CH"/>
        </w:rPr>
      </w:pPr>
    </w:p>
    <w:p w14:paraId="0463D09A" w14:textId="77777777" w:rsidR="00932D0D" w:rsidRPr="00BD6857" w:rsidRDefault="00932D0D">
      <w:pPr>
        <w:rPr>
          <w:lang w:val="de-CH"/>
        </w:rPr>
      </w:pPr>
      <w:r w:rsidRPr="00BD6857">
        <w:rPr>
          <w:lang w:val="de-CH"/>
        </w:rPr>
        <w:t>Ein kurzer Blick in die Datei zeigte zwar viel Unverständliches, aber immerhin fand man die Texte «Ilishornbahnen», gleich daneben «IhB», und auch der Abonnementspreis war leicht zu finden.</w:t>
      </w:r>
    </w:p>
    <w:p w14:paraId="04464B49" w14:textId="77777777" w:rsidR="00932D0D" w:rsidRPr="00BD6857" w:rsidRDefault="00932D0D">
      <w:pPr>
        <w:rPr>
          <w:lang w:val="de-CH"/>
        </w:rPr>
      </w:pPr>
    </w:p>
    <w:p w14:paraId="17C2F0DC" w14:textId="77777777" w:rsidR="00932D0D" w:rsidRPr="00BD6857" w:rsidRDefault="00932D0D">
      <w:pPr>
        <w:rPr>
          <w:lang w:val="de-CH"/>
        </w:rPr>
      </w:pPr>
      <w:r w:rsidRPr="00BD6857">
        <w:rPr>
          <w:lang w:val="de-CH"/>
        </w:rPr>
        <w:t xml:space="preserve">Gleich noch ein Test: Der Jahrespreis für den Sportpass wird von 635 auf 600 Taler gesenkt und mit der Funktion Nachlieferung eine neue Datei erstellt. Der Anfang sieht zwar noch gleich aus. Die Texte «Ilishornbahnen» und «IhB» fehlen. Aber hier, fast am Schluss </w:t>
      </w:r>
      <w:r w:rsidR="00265FF9" w:rsidRPr="00BD6857">
        <w:rPr>
          <w:lang w:val="de-CH"/>
        </w:rPr>
        <w:t>–</w:t>
      </w:r>
      <w:r w:rsidRPr="00BD6857">
        <w:rPr>
          <w:lang w:val="de-CH"/>
        </w:rPr>
        <w:t xml:space="preserve"> das könnte der neue Preis sein!</w:t>
      </w:r>
    </w:p>
    <w:p w14:paraId="2C9EEA63" w14:textId="77777777" w:rsidR="00932D0D" w:rsidRPr="00BD6857" w:rsidRDefault="007A30FF">
      <w:pPr>
        <w:pStyle w:val="Blocktext"/>
        <w:rPr>
          <w:lang w:val="de-CH"/>
        </w:rPr>
      </w:pPr>
      <w:r w:rsidRPr="00BD6857">
        <w:rPr>
          <w:noProof/>
          <w:lang w:val="de-CH"/>
        </w:rPr>
        <w:drawing>
          <wp:anchor distT="0" distB="0" distL="114300" distR="114300" simplePos="0" relativeHeight="251601408" behindDoc="0" locked="0" layoutInCell="0" allowOverlap="1" wp14:anchorId="250E42A5" wp14:editId="24D925A0">
            <wp:simplePos x="0" y="0"/>
            <wp:positionH relativeFrom="column">
              <wp:posOffset>180340</wp:posOffset>
            </wp:positionH>
            <wp:positionV relativeFrom="paragraph">
              <wp:posOffset>71755</wp:posOffset>
            </wp:positionV>
            <wp:extent cx="86360" cy="160655"/>
            <wp:effectExtent l="0" t="0" r="0" b="0"/>
            <wp:wrapNone/>
            <wp:docPr id="99" name="Bild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noProof/>
          <w:lang w:val="de-CH"/>
        </w:rPr>
        <w:t>Dank der</w:t>
      </w:r>
      <w:r w:rsidR="00932D0D" w:rsidRPr="00BD6857">
        <w:rPr>
          <w:b/>
          <w:lang w:val="de-CH"/>
        </w:rPr>
        <w:t xml:space="preserve"> inkrementellen Nachlieferung </w:t>
      </w:r>
      <w:r w:rsidR="00932D0D" w:rsidRPr="00BD6857">
        <w:rPr>
          <w:lang w:val="de-CH"/>
        </w:rPr>
        <w:t>müssen nach einer Änderung nicht alle Daten, sondern nur die geänderten Objekte übermittelt werden.</w:t>
      </w:r>
      <w:r w:rsidR="00932D0D" w:rsidRPr="00BD6857">
        <w:rPr>
          <w:lang w:val="de-CH"/>
        </w:rPr>
        <w:fldChar w:fldCharType="begin"/>
      </w:r>
      <w:r w:rsidR="00932D0D" w:rsidRPr="00BD6857">
        <w:rPr>
          <w:lang w:val="de-CH"/>
        </w:rPr>
        <w:instrText xml:space="preserve"> XE "Nachlieferung"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"Inkrementelle Nachlieferung" </w:instrText>
      </w:r>
      <w:r w:rsidR="00932D0D" w:rsidRPr="00BD6857">
        <w:rPr>
          <w:lang w:val="de-CH"/>
        </w:rPr>
        <w:fldChar w:fldCharType="end"/>
      </w:r>
    </w:p>
    <w:p w14:paraId="67928FDC" w14:textId="77777777" w:rsidR="00932D0D" w:rsidRPr="00BD6857" w:rsidRDefault="00932D0D">
      <w:pPr>
        <w:rPr>
          <w:lang w:val="de-CH"/>
        </w:rPr>
      </w:pPr>
    </w:p>
    <w:p w14:paraId="7CA5D817" w14:textId="77777777" w:rsidR="00932D0D" w:rsidRPr="00BD6857" w:rsidRDefault="00932D0D">
      <w:pPr>
        <w:rPr>
          <w:lang w:val="de-CH"/>
        </w:rPr>
      </w:pPr>
      <w:r w:rsidRPr="00BD6857">
        <w:rPr>
          <w:lang w:val="de-CH"/>
        </w:rPr>
        <w:t>Beide Dateien wurden dann wie vereinbart dem Tourismusverband geschickt. Dieser konnte sie offenbar problemlos lesen. Einwand des Informatikers: Das ist ja auch nicht verwunder</w:t>
      </w:r>
      <w:r w:rsidRPr="00BD6857">
        <w:rPr>
          <w:lang w:val="de-CH"/>
        </w:rPr>
        <w:softHyphen/>
        <w:t>lich. Solange wir genau die Daten erfassen, die der Verband will, und dies erst noch mit einem Programm, das der Verband zur Verfügung stellt, kann man das ja schon erwarten. Aber wir Ilistaler wollen doch mehr! Und wir möchten doch wenn immer möglich unsere bisherigen Programmpakete einsetzen.</w:t>
      </w:r>
    </w:p>
    <w:p w14:paraId="015FDD26" w14:textId="77777777" w:rsidR="00932D0D" w:rsidRPr="00BD6857" w:rsidRDefault="000B4A81" w:rsidP="000B4A81">
      <w:pPr>
        <w:pStyle w:val="berschrift2"/>
        <w:numPr>
          <w:ilvl w:val="1"/>
          <w:numId w:val="2"/>
        </w:numPr>
        <w:rPr>
          <w:bCs/>
          <w:lang w:val="de-CH"/>
        </w:rPr>
      </w:pPr>
      <w:r w:rsidRPr="00BD6857">
        <w:rPr>
          <w:lang w:val="de-CH"/>
        </w:rPr>
        <w:tab/>
      </w:r>
      <w:bookmarkStart w:id="12" w:name="_Toc231091158"/>
      <w:r w:rsidR="00932D0D" w:rsidRPr="00BD6857">
        <w:rPr>
          <w:lang w:val="de-CH"/>
        </w:rPr>
        <w:t>Ilistal will mehr</w:t>
      </w:r>
      <w:bookmarkEnd w:id="12"/>
    </w:p>
    <w:p w14:paraId="55B3B8C5" w14:textId="77777777" w:rsidR="00932D0D" w:rsidRPr="00BD6857" w:rsidRDefault="00932D0D">
      <w:pPr>
        <w:pStyle w:val="berschrift3"/>
        <w:rPr>
          <w:lang w:val="de-CH"/>
        </w:rPr>
      </w:pPr>
      <w:bookmarkStart w:id="13" w:name="_Toc231091159"/>
      <w:r w:rsidRPr="00BD6857">
        <w:rPr>
          <w:lang w:val="de-CH"/>
        </w:rPr>
        <w:t>Zielsetzung</w:t>
      </w:r>
      <w:bookmarkEnd w:id="13"/>
    </w:p>
    <w:p w14:paraId="6AC43FB9" w14:textId="77777777" w:rsidR="00932D0D" w:rsidRPr="00BD6857" w:rsidRDefault="00932D0D">
      <w:pPr>
        <w:rPr>
          <w:lang w:val="de-CH"/>
        </w:rPr>
      </w:pPr>
      <w:r w:rsidRPr="00BD6857">
        <w:rPr>
          <w:lang w:val="de-CH"/>
        </w:rPr>
        <w:t>Ilistal möchte also nicht einfach den gleichen Service anbieten, wie dies der nationale Tourismusverband tut. Folgende Zusatzleistungen stehen im Vordergrund:</w:t>
      </w:r>
    </w:p>
    <w:p w14:paraId="05CD7F91" w14:textId="77777777" w:rsidR="00932D0D" w:rsidRPr="00BD6857" w:rsidRDefault="00932D0D">
      <w:pPr>
        <w:pStyle w:val="Aufzahlung"/>
        <w:ind w:hanging="360"/>
        <w:rPr>
          <w:lang w:val="de-CH"/>
        </w:rPr>
      </w:pPr>
      <w:r w:rsidRPr="00BD6857">
        <w:rPr>
          <w:lang w:val="de-CH"/>
        </w:rPr>
        <w:lastRenderedPageBreak/>
        <w:t>Anzeige der aktuellen Betriebs- und Wartezeiten der verschiedenen Bahnen und ob sie von Wanderern und Schlittlern benützt werden können;</w:t>
      </w:r>
    </w:p>
    <w:p w14:paraId="37A38B9C" w14:textId="77777777" w:rsidR="00932D0D" w:rsidRPr="00BD6857" w:rsidRDefault="00932D0D">
      <w:pPr>
        <w:pStyle w:val="Aufzahlung"/>
        <w:ind w:hanging="360"/>
        <w:rPr>
          <w:lang w:val="de-CH"/>
        </w:rPr>
      </w:pPr>
      <w:r w:rsidRPr="00BD6857">
        <w:rPr>
          <w:lang w:val="de-CH"/>
        </w:rPr>
        <w:t>Anzeige der Pisten inkl. Schwierigkeitsgrad und Befahrbarkeit;</w:t>
      </w:r>
    </w:p>
    <w:p w14:paraId="182FA06A" w14:textId="77777777" w:rsidR="00932D0D" w:rsidRPr="00BD6857" w:rsidRDefault="00932D0D">
      <w:pPr>
        <w:pStyle w:val="Aufzahlung"/>
        <w:ind w:hanging="360"/>
        <w:rPr>
          <w:lang w:val="de-CH"/>
        </w:rPr>
      </w:pPr>
      <w:r w:rsidRPr="00BD6857">
        <w:rPr>
          <w:lang w:val="de-CH"/>
        </w:rPr>
        <w:t>bildliche Darstellung (inkl. Anzeige der Wälder und Strassen)</w:t>
      </w:r>
      <w:r w:rsidR="00CF21AA" w:rsidRPr="00BD6857">
        <w:rPr>
          <w:lang w:val="de-CH"/>
        </w:rPr>
        <w:t>;</w:t>
      </w:r>
    </w:p>
    <w:p w14:paraId="7629B395" w14:textId="77777777" w:rsidR="00932D0D" w:rsidRPr="00BD6857" w:rsidRDefault="00932D0D">
      <w:pPr>
        <w:pStyle w:val="Aufzahlung"/>
        <w:ind w:hanging="360"/>
        <w:rPr>
          <w:lang w:val="de-CH"/>
        </w:rPr>
      </w:pPr>
      <w:r w:rsidRPr="00BD6857">
        <w:rPr>
          <w:lang w:val="de-CH"/>
        </w:rPr>
        <w:t>Anzeige der Gasthäuser der Region;</w:t>
      </w:r>
    </w:p>
    <w:p w14:paraId="38DB5A5C" w14:textId="77777777" w:rsidR="00932D0D" w:rsidRPr="00BD6857" w:rsidRDefault="00932D0D">
      <w:pPr>
        <w:pStyle w:val="Aufzahlung"/>
        <w:ind w:hanging="360"/>
        <w:rPr>
          <w:lang w:val="de-CH"/>
        </w:rPr>
      </w:pPr>
      <w:r w:rsidRPr="00BD6857">
        <w:rPr>
          <w:lang w:val="de-CH"/>
        </w:rPr>
        <w:t>Anzeige, wo sich die Gebäude mit welcher Postadresse befinden.</w:t>
      </w:r>
    </w:p>
    <w:p w14:paraId="52263F3B" w14:textId="77777777" w:rsidR="00932D0D" w:rsidRPr="00BD6857" w:rsidRDefault="00932D0D">
      <w:pPr>
        <w:pStyle w:val="berschrift3"/>
        <w:rPr>
          <w:lang w:val="de-CH"/>
        </w:rPr>
      </w:pPr>
      <w:bookmarkStart w:id="14" w:name="_Toc231091160"/>
      <w:r w:rsidRPr="00BD6857">
        <w:rPr>
          <w:lang w:val="de-CH"/>
        </w:rPr>
        <w:t>Ilistal nutzt Vorhandenes</w:t>
      </w:r>
      <w:bookmarkEnd w:id="14"/>
    </w:p>
    <w:p w14:paraId="2054A309" w14:textId="77777777" w:rsidR="00932D0D" w:rsidRPr="00BD6857" w:rsidRDefault="00932D0D">
      <w:pPr>
        <w:rPr>
          <w:lang w:val="de-CH"/>
        </w:rPr>
      </w:pPr>
      <w:r w:rsidRPr="00BD6857">
        <w:rPr>
          <w:lang w:val="de-CH"/>
        </w:rPr>
        <w:fldChar w:fldCharType="begin"/>
      </w:r>
      <w:r w:rsidRPr="00BD6857">
        <w:rPr>
          <w:lang w:val="de-CH"/>
        </w:rPr>
        <w:instrText xml:space="preserve"> XE "Aufbau auf Vorhandenem" </w:instrText>
      </w:r>
      <w:r w:rsidRPr="00BD6857">
        <w:rPr>
          <w:lang w:val="de-CH"/>
        </w:rPr>
        <w:fldChar w:fldCharType="end"/>
      </w:r>
      <w:r w:rsidRPr="00BD6857">
        <w:rPr>
          <w:lang w:val="de-CH"/>
        </w:rPr>
        <w:t>Die für die bildliche Darstellung nötigen Daten der Wälder und Strassen möchte man natürlich nicht selbst erfassen, denn das Bauamt hat schliesslich die Daten der amtlichen Vermessung, welche auch Wälder und Strassen enthalten. Und das Bauamt hat doch damit begonnen, die Gebäudeadressen gemäss der neuen Norm zu erfassen. Nun macht es wenig Sinn, im Datenmodell von Ilistal all diese Definitionen zu wiederholen. Man möchte einfach die vorhandenen Modelle der amtlichen Vermessung und der Gebäudeadressen nutzen.</w:t>
      </w:r>
    </w:p>
    <w:p w14:paraId="69FF599F" w14:textId="77777777" w:rsidR="00932D0D" w:rsidRPr="00BD6857" w:rsidRDefault="007A30FF">
      <w:pPr>
        <w:pStyle w:val="WW-Blocktext"/>
        <w:rPr>
          <w:lang w:val="de-CH"/>
        </w:rPr>
      </w:pPr>
      <w:r w:rsidRPr="00BD6857">
        <w:rPr>
          <w:noProof/>
          <w:lang w:val="de-CH"/>
        </w:rPr>
        <w:drawing>
          <wp:anchor distT="0" distB="0" distL="114300" distR="114300" simplePos="0" relativeHeight="251603456" behindDoc="0" locked="0" layoutInCell="0" allowOverlap="1" wp14:anchorId="67A62DCD" wp14:editId="0FCF7571">
            <wp:simplePos x="0" y="0"/>
            <wp:positionH relativeFrom="column">
              <wp:posOffset>180340</wp:posOffset>
            </wp:positionH>
            <wp:positionV relativeFrom="paragraph">
              <wp:posOffset>71755</wp:posOffset>
            </wp:positionV>
            <wp:extent cx="86360" cy="160655"/>
            <wp:effectExtent l="0" t="0" r="0" b="0"/>
            <wp:wrapNone/>
            <wp:docPr id="103" name="Bild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Ein Datenmodell ist nicht eine isolierte Beschreibung, sondern kann auf bereits bestehenden Datenmodellen aufbauen.</w:t>
      </w:r>
    </w:p>
    <w:p w14:paraId="041E224D" w14:textId="77777777" w:rsidR="00932D0D" w:rsidRPr="00BD6857" w:rsidRDefault="00932D0D">
      <w:pPr>
        <w:pStyle w:val="Synonyme"/>
        <w:rPr>
          <w:lang w:val="de-CH"/>
        </w:rPr>
      </w:pPr>
      <w:r w:rsidRPr="00BD6857">
        <w:rPr>
          <w:lang w:val="de-CH"/>
        </w:rPr>
        <w:fldChar w:fldCharType="begin"/>
      </w:r>
      <w:r w:rsidRPr="00BD6857">
        <w:rPr>
          <w:lang w:val="de-CH"/>
        </w:rPr>
        <w:instrText xml:space="preserve"> XE "Modul" </w:instrText>
      </w:r>
      <w:r w:rsidRPr="00BD6857">
        <w:rPr>
          <w:lang w:val="de-CH"/>
        </w:rPr>
        <w:fldChar w:fldCharType="end"/>
      </w:r>
      <w:r w:rsidRPr="00BD6857">
        <w:rPr>
          <w:lang w:val="de-CH"/>
        </w:rPr>
        <w:fldChar w:fldCharType="begin"/>
      </w:r>
      <w:r w:rsidRPr="00BD6857">
        <w:rPr>
          <w:lang w:val="de-CH"/>
        </w:rPr>
        <w:instrText xml:space="preserve"> XE "Paket" </w:instrText>
      </w:r>
      <w:r w:rsidRPr="00BD6857">
        <w:rPr>
          <w:lang w:val="de-CH"/>
        </w:rPr>
        <w:fldChar w:fldCharType="end"/>
      </w:r>
      <w:r w:rsidRPr="00BD6857">
        <w:rPr>
          <w:lang w:val="de-CH"/>
        </w:rPr>
        <w:fldChar w:fldCharType="begin"/>
      </w:r>
      <w:r w:rsidRPr="00BD6857">
        <w:rPr>
          <w:lang w:val="de-CH"/>
        </w:rPr>
        <w:instrText xml:space="preserve"> XE "Package" </w:instrText>
      </w:r>
      <w:r w:rsidRPr="00BD6857">
        <w:rPr>
          <w:lang w:val="de-CH"/>
        </w:rPr>
        <w:fldChar w:fldCharType="end"/>
      </w:r>
      <w:r w:rsidRPr="00BD6857">
        <w:rPr>
          <w:lang w:val="de-CH"/>
        </w:rPr>
        <w:t>Im Sinne des Aufbauens verwandte Begriffe zu Datenmodell sind: Module, Pakete, Packages, ...</w:t>
      </w:r>
    </w:p>
    <w:p w14:paraId="131688EA"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1941E016" wp14:editId="0F3E622B">
            <wp:extent cx="2538730" cy="2548890"/>
            <wp:effectExtent l="0" t="0" r="0" b="0"/>
            <wp:docPr id="8" name="Bild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8730" cy="2548890"/>
                    </a:xfrm>
                    <a:prstGeom prst="rect">
                      <a:avLst/>
                    </a:prstGeom>
                    <a:noFill/>
                    <a:ln>
                      <a:noFill/>
                    </a:ln>
                  </pic:spPr>
                </pic:pic>
              </a:graphicData>
            </a:graphic>
          </wp:inline>
        </w:drawing>
      </w:r>
    </w:p>
    <w:p w14:paraId="628F4189" w14:textId="77777777" w:rsidR="00932D0D" w:rsidRPr="00BD6857" w:rsidRDefault="00932D0D" w:rsidP="008C2F91">
      <w:pPr>
        <w:pStyle w:val="Bildunterschrift"/>
        <w:rPr>
          <w:b w:val="0"/>
          <w:lang w:val="de-CH"/>
        </w:rPr>
      </w:pPr>
      <w:r w:rsidRPr="00BD6857">
        <w:rPr>
          <w:lang w:val="de-CH"/>
        </w:rPr>
        <w:t>Abbildung 12:</w:t>
      </w:r>
      <w:r w:rsidRPr="00BD6857">
        <w:rPr>
          <w:b w:val="0"/>
          <w:lang w:val="de-CH"/>
        </w:rPr>
        <w:tab/>
        <w:t>Das Ilistaler Tourismus-Datenmodell (IlisTour) braucht nicht alles selbst zu definieren. Stattdessen baut es auf anderen Modellen auf: Es verwendet Teile des nationalen Tourismus-Modells (NatTour), der nationalen Grundlagen von Ahland, der amtlichen Vermessung, der Gebäudeadressen sowie allgemeine Grundlagen. Die gestrichelte Linie mit gefülltem Pfeil steht für die Abhängigkeit. Häufig wird die allgemeine Grundlage wie hier oben, der Spezialfall unten gezeichnet. Die umgekehrte Schreibweise ist jedoch ebenfalls verbreitet.</w:t>
      </w:r>
    </w:p>
    <w:p w14:paraId="2CD21E61" w14:textId="77777777" w:rsidR="00932D0D" w:rsidRPr="00BD6857" w:rsidRDefault="00932D0D">
      <w:pPr>
        <w:pStyle w:val="berschrift3"/>
        <w:rPr>
          <w:lang w:val="de-CH"/>
        </w:rPr>
      </w:pPr>
      <w:bookmarkStart w:id="15" w:name="_Toc231091161"/>
      <w:r w:rsidRPr="00BD6857">
        <w:rPr>
          <w:lang w:val="de-CH"/>
        </w:rPr>
        <w:lastRenderedPageBreak/>
        <w:t>Ilistal geht weiter als der nationale Verband</w:t>
      </w:r>
      <w:bookmarkEnd w:id="15"/>
    </w:p>
    <w:p w14:paraId="13E44183" w14:textId="77777777" w:rsidR="00932D0D" w:rsidRPr="00BD6857" w:rsidRDefault="00932D0D">
      <w:pPr>
        <w:rPr>
          <w:lang w:val="de-CH"/>
        </w:rPr>
      </w:pPr>
      <w:r w:rsidRPr="00BD6857">
        <w:rPr>
          <w:lang w:val="de-CH"/>
        </w:rPr>
        <w:t>Das Modell des nationalen Tourismusverbandes wollen die Ilistaler aber nicht einfach so nutzen, wie es ist. Damit man eine bildliche Darstellung machen kann, muss doch bei jeder Bergbahn auch der Trasseeverlauf beschrieben sein. Zudem möchte man festhalten, ob die Bahn durch Wanderer und Schlittler benutzbar ist, wann sie in Betrieb ist und wie lange die aktuelle Wartezeit ist. Es wäre nahe</w:t>
      </w:r>
      <w:r w:rsidR="00CE3234" w:rsidRPr="00BD6857">
        <w:rPr>
          <w:lang w:val="de-CH"/>
        </w:rPr>
        <w:t xml:space="preserve"> </w:t>
      </w:r>
      <w:r w:rsidRPr="00BD6857">
        <w:rPr>
          <w:lang w:val="de-CH"/>
        </w:rPr>
        <w:t>liegend, eine eigene Klasse für die Ilistaler Bergbahnen zu definieren. Sollen dabei die Attribute der Klasse Bergbahn des nationalen Verbandes wiederholt werden? Und da gibt es noch die Beziehung zwischen Bergbahnen und Tarifbereichen. Was würde eine eigene Klasse für diese Beziehung heissen?</w:t>
      </w:r>
    </w:p>
    <w:p w14:paraId="36B20300" w14:textId="77777777" w:rsidR="00932D0D" w:rsidRPr="00BD6857" w:rsidRDefault="00932D0D">
      <w:pPr>
        <w:rPr>
          <w:lang w:val="de-CH"/>
        </w:rPr>
      </w:pPr>
      <w:r w:rsidRPr="00BD6857">
        <w:rPr>
          <w:lang w:val="de-CH"/>
        </w:rPr>
        <w:t>Zum Glück gibt es für solche Fälle die Vererbung.</w:t>
      </w:r>
    </w:p>
    <w:p w14:paraId="6629EA9E"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6748CB9C" wp14:editId="6EB7FE27">
            <wp:extent cx="972820" cy="943610"/>
            <wp:effectExtent l="0" t="0" r="0" b="0"/>
            <wp:docPr id="9" name="Bild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2820" cy="943610"/>
                    </a:xfrm>
                    <a:prstGeom prst="rect">
                      <a:avLst/>
                    </a:prstGeom>
                    <a:noFill/>
                    <a:ln>
                      <a:noFill/>
                    </a:ln>
                  </pic:spPr>
                </pic:pic>
              </a:graphicData>
            </a:graphic>
          </wp:inline>
        </w:drawing>
      </w:r>
    </w:p>
    <w:p w14:paraId="711AA482" w14:textId="77777777" w:rsidR="00932D0D" w:rsidRPr="00BD6857" w:rsidRDefault="00932D0D" w:rsidP="008C2F91">
      <w:pPr>
        <w:pStyle w:val="Bildunterschrift"/>
        <w:rPr>
          <w:b w:val="0"/>
          <w:lang w:val="de-CH"/>
        </w:rPr>
      </w:pPr>
      <w:r w:rsidRPr="00BD6857">
        <w:rPr>
          <w:lang w:val="de-CH"/>
        </w:rPr>
        <w:t>Abbildung 13:</w:t>
      </w:r>
      <w:r w:rsidRPr="00BD6857">
        <w:rPr>
          <w:b w:val="0"/>
          <w:lang w:val="de-CH"/>
        </w:rPr>
        <w:tab/>
        <w:t>Eine IhBBergbahn ist eine spezielle Bergbahn mit zusätzlichen Attributen: Trasseeverlauf sowie Benutzbarkeit für Wanderer und Schlittler. Die aus-</w:t>
      </w:r>
      <w:r w:rsidR="008C2F91" w:rsidRPr="00BD6857">
        <w:rPr>
          <w:b w:val="0"/>
          <w:lang w:val="de-CH"/>
        </w:rPr>
        <w:br/>
      </w:r>
      <w:r w:rsidRPr="00BD6857">
        <w:rPr>
          <w:b w:val="0"/>
          <w:lang w:val="de-CH"/>
        </w:rPr>
        <w:t>gezogene Linie mit weisser Pfeilspitze bezeichnet die Spezialisierung.</w:t>
      </w:r>
    </w:p>
    <w:p w14:paraId="26260BC2" w14:textId="77777777" w:rsidR="00932D0D" w:rsidRPr="00BD6857" w:rsidRDefault="007A30FF">
      <w:pPr>
        <w:pStyle w:val="WW-Blocktext"/>
        <w:rPr>
          <w:lang w:val="de-CH"/>
        </w:rPr>
      </w:pPr>
      <w:r w:rsidRPr="00BD6857">
        <w:rPr>
          <w:noProof/>
          <w:lang w:val="de-CH"/>
        </w:rPr>
        <w:drawing>
          <wp:anchor distT="0" distB="0" distL="114300" distR="114300" simplePos="0" relativeHeight="251604480" behindDoc="0" locked="0" layoutInCell="0" allowOverlap="1" wp14:anchorId="239E203F" wp14:editId="6C7CEE50">
            <wp:simplePos x="0" y="0"/>
            <wp:positionH relativeFrom="column">
              <wp:posOffset>180340</wp:posOffset>
            </wp:positionH>
            <wp:positionV relativeFrom="paragraph">
              <wp:posOffset>71755</wp:posOffset>
            </wp:positionV>
            <wp:extent cx="86360" cy="160655"/>
            <wp:effectExtent l="0" t="0" r="0" b="0"/>
            <wp:wrapNone/>
            <wp:docPr id="104" name="Bild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noProof/>
          <w:lang w:val="de-CH"/>
        </w:rPr>
        <w:t>Die</w:t>
      </w:r>
      <w:r w:rsidR="00932D0D" w:rsidRPr="00BD6857">
        <w:rPr>
          <w:lang w:val="de-CH"/>
        </w:rPr>
        <w:t xml:space="preserve"> Klasse der Ilistaler IhB-Bergbahn ist eine </w:t>
      </w:r>
      <w:r w:rsidR="00932D0D" w:rsidRPr="00BD6857">
        <w:rPr>
          <w:b/>
          <w:lang w:val="de-CH"/>
        </w:rPr>
        <w:t>Erweiterung</w:t>
      </w:r>
      <w:r w:rsidR="00932D0D" w:rsidRPr="00BD6857">
        <w:rPr>
          <w:lang w:val="de-CH"/>
        </w:rPr>
        <w:t xml:space="preserve"> der Klasse der Berg</w:t>
      </w:r>
      <w:r w:rsidR="00932D0D" w:rsidRPr="00BD6857">
        <w:rPr>
          <w:lang w:val="de-CH"/>
        </w:rPr>
        <w:softHyphen/>
        <w:t xml:space="preserve">bahnen. Sie </w:t>
      </w:r>
      <w:r w:rsidR="00932D0D" w:rsidRPr="00BD6857">
        <w:rPr>
          <w:b/>
          <w:lang w:val="de-CH"/>
        </w:rPr>
        <w:t>erbt</w:t>
      </w:r>
      <w:r w:rsidR="00932D0D" w:rsidRPr="00BD6857">
        <w:rPr>
          <w:lang w:val="de-CH"/>
        </w:rPr>
        <w:t xml:space="preserve"> damit alle Eigenschaften der Bergbahnen und fügt weitere hinzu. [Details der Vererbung werden in Kapitel </w:t>
      </w:r>
      <w:r w:rsidR="004E1E54" w:rsidRPr="00BD6857">
        <w:rPr>
          <w:lang w:val="de-CH"/>
        </w:rPr>
        <w:t>5</w:t>
      </w:r>
      <w:r w:rsidR="00932D0D" w:rsidRPr="00BD6857">
        <w:rPr>
          <w:lang w:val="de-CH"/>
        </w:rPr>
        <w:t xml:space="preserve"> beschrieben].</w:t>
      </w:r>
    </w:p>
    <w:p w14:paraId="1C9DE6F9" w14:textId="77777777" w:rsidR="00932D0D" w:rsidRPr="00BD6857" w:rsidRDefault="00932D0D">
      <w:pPr>
        <w:pStyle w:val="Synonyme"/>
        <w:rPr>
          <w:lang w:val="de-CH"/>
        </w:rPr>
      </w:pPr>
      <w:r w:rsidRPr="00BD6857">
        <w:rPr>
          <w:lang w:val="de-CH"/>
        </w:rPr>
        <w:t>Mit Erweiterung verwandte Begriffe sind: Spezialisierung, Subklasse, ...</w:t>
      </w:r>
    </w:p>
    <w:p w14:paraId="70B29B99" w14:textId="77777777" w:rsidR="00932D0D" w:rsidRPr="00BD6857" w:rsidRDefault="00932D0D">
      <w:pPr>
        <w:rPr>
          <w:lang w:val="de-CH"/>
        </w:rPr>
      </w:pPr>
    </w:p>
    <w:p w14:paraId="0F081ED1" w14:textId="77777777" w:rsidR="00932D0D" w:rsidRPr="00BD6857" w:rsidRDefault="00932D0D">
      <w:pPr>
        <w:rPr>
          <w:lang w:val="de-CH"/>
        </w:rPr>
      </w:pPr>
      <w:r w:rsidRPr="00BD6857">
        <w:rPr>
          <w:lang w:val="de-CH"/>
        </w:rPr>
        <w:t xml:space="preserve">Wäre es nun richtig, in der Klasse IhBBergbahn gleich auch die Attribute Betriebszeit und aktuelle Wartezeit aufzunehmen? Wäre die Betriebszeit direkt ein Attribut von IhBBergbahn, könnte für jede Bahn genau eine, typischerweise die aktuelle Betriebszeit festgehalten werden. Der Betriebsleiter legt aber die Betriebszeiten jeweils zu Saisonbeginn fest: In der Vorsaison sind einzelne Lifte noch nicht in Betrieb, andere haben Mittagspause; über die Weihnachtstage ist voller Betrieb von 9 bis 15.30 Uhr; ab Mitte Februar </w:t>
      </w:r>
      <w:r w:rsidR="00265FF9" w:rsidRPr="00BD6857">
        <w:rPr>
          <w:lang w:val="de-CH"/>
        </w:rPr>
        <w:t>–</w:t>
      </w:r>
      <w:r w:rsidRPr="00BD6857">
        <w:rPr>
          <w:lang w:val="de-CH"/>
        </w:rPr>
        <w:t xml:space="preserve"> wenn die Tage länger werden </w:t>
      </w:r>
      <w:r w:rsidR="00265FF9" w:rsidRPr="00BD6857">
        <w:rPr>
          <w:lang w:val="de-CH"/>
        </w:rPr>
        <w:t>–</w:t>
      </w:r>
      <w:r w:rsidRPr="00BD6857">
        <w:rPr>
          <w:lang w:val="de-CH"/>
        </w:rPr>
        <w:t xml:space="preserve"> wird die Betriebszeit schrittweise bis 16.30 ausgedehnt. Je nach Schnee- und Wetterverhältnissen wird dann der Betrieb einzelner Bahnen vorübergehend stillgelegt.</w:t>
      </w:r>
    </w:p>
    <w:p w14:paraId="4592F07F" w14:textId="77777777" w:rsidR="00932D0D" w:rsidRPr="00BD6857" w:rsidRDefault="00932D0D">
      <w:pPr>
        <w:pStyle w:val="Bild"/>
        <w:rPr>
          <w:lang w:val="de-CH"/>
        </w:rPr>
      </w:pPr>
      <w:r w:rsidRPr="00BD6857">
        <w:rPr>
          <w:lang w:val="de-CH"/>
        </w:rPr>
        <w:lastRenderedPageBreak/>
        <w:tab/>
      </w:r>
      <w:r w:rsidR="007A30FF" w:rsidRPr="00BD6857">
        <w:rPr>
          <w:noProof/>
          <w:lang w:val="de-CH"/>
        </w:rPr>
        <w:drawing>
          <wp:inline distT="0" distB="0" distL="0" distR="0" wp14:anchorId="5227DFBB" wp14:editId="5EBEE086">
            <wp:extent cx="3239135" cy="1779905"/>
            <wp:effectExtent l="0" t="0" r="0" b="0"/>
            <wp:docPr id="10" name="Bild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9135" cy="1779905"/>
                    </a:xfrm>
                    <a:prstGeom prst="rect">
                      <a:avLst/>
                    </a:prstGeom>
                    <a:noFill/>
                    <a:ln>
                      <a:noFill/>
                    </a:ln>
                  </pic:spPr>
                </pic:pic>
              </a:graphicData>
            </a:graphic>
          </wp:inline>
        </w:drawing>
      </w:r>
    </w:p>
    <w:p w14:paraId="3121174C" w14:textId="77777777" w:rsidR="00932D0D" w:rsidRPr="00BD6857" w:rsidRDefault="00932D0D" w:rsidP="008C2F91">
      <w:pPr>
        <w:pStyle w:val="Bildunterschrift"/>
        <w:rPr>
          <w:b w:val="0"/>
          <w:lang w:val="de-CH"/>
        </w:rPr>
      </w:pPr>
      <w:r w:rsidRPr="00BD6857">
        <w:rPr>
          <w:lang w:val="de-CH"/>
        </w:rPr>
        <w:t>Abbildung 14:</w:t>
      </w:r>
      <w:r w:rsidRPr="00BD6857">
        <w:rPr>
          <w:b w:val="0"/>
          <w:lang w:val="de-CH"/>
        </w:rPr>
        <w:tab/>
        <w:t>Betriebszeiten sind neu als eigenständige Objekte definiert.</w:t>
      </w:r>
    </w:p>
    <w:p w14:paraId="5D878C4F" w14:textId="77777777" w:rsidR="00932D0D" w:rsidRPr="00BD6857" w:rsidRDefault="00932D0D">
      <w:pPr>
        <w:rPr>
          <w:lang w:val="de-CH"/>
        </w:rPr>
      </w:pPr>
      <w:r w:rsidRPr="00BD6857">
        <w:rPr>
          <w:lang w:val="de-CH"/>
        </w:rPr>
        <w:t>Legt man zudem noch fest, dass eine bestimmte Betriebszeit für verschiedene Bahnen gelten kann, kann der Erfassungsaufwand noch weiter gesenkt werden. Bei den Wartezeiten macht dies natürlich keinen Sinn. Eine zu einem bestimmten Zeitpunkt beobachtete Warte</w:t>
      </w:r>
      <w:r w:rsidRPr="00BD6857">
        <w:rPr>
          <w:lang w:val="de-CH"/>
        </w:rPr>
        <w:softHyphen/>
        <w:t>zeit muss derjenigen Bahn zugeordnet werden, bei der entsprechend gewartet werden muss. Warum hält man die Wartezeit also nicht direkt auf der IhBBergbahn fest? Folgende Gründe sprechen dagegen:</w:t>
      </w:r>
    </w:p>
    <w:p w14:paraId="341E9A67" w14:textId="77777777" w:rsidR="00932D0D" w:rsidRPr="00BD6857" w:rsidRDefault="00932D0D">
      <w:pPr>
        <w:pStyle w:val="Aufzahlung"/>
        <w:rPr>
          <w:lang w:val="de-CH"/>
        </w:rPr>
      </w:pPr>
      <w:r w:rsidRPr="00BD6857">
        <w:rPr>
          <w:lang w:val="de-CH"/>
        </w:rPr>
        <w:t>Dank der Speicherung der Wartezeiten als eigenständige Objekte können sie zu einem späteren Zeitpunkt (z.B. für Statistiken) ausgewertet werden.</w:t>
      </w:r>
    </w:p>
    <w:p w14:paraId="151623E2" w14:textId="77777777" w:rsidR="00932D0D" w:rsidRPr="00BD6857" w:rsidRDefault="00932D0D">
      <w:pPr>
        <w:pStyle w:val="Aufzahlung"/>
        <w:rPr>
          <w:lang w:val="de-CH"/>
        </w:rPr>
      </w:pPr>
      <w:r w:rsidRPr="00BD6857">
        <w:rPr>
          <w:lang w:val="de-CH"/>
        </w:rPr>
        <w:t>Der Änderungsrhythmus und die Zuständigkeit für die Werte sind ganz anders als bei den Attributen der IhBBergbahn-Klasse.</w:t>
      </w:r>
    </w:p>
    <w:p w14:paraId="0D6B4D00" w14:textId="77777777" w:rsidR="00932D0D" w:rsidRPr="00BD6857" w:rsidRDefault="007A30FF">
      <w:pPr>
        <w:pStyle w:val="Achtung"/>
        <w:rPr>
          <w:lang w:val="de-CH"/>
        </w:rPr>
      </w:pPr>
      <w:r w:rsidRPr="00BD6857">
        <w:rPr>
          <w:noProof/>
          <w:lang w:val="de-CH"/>
        </w:rPr>
        <w:drawing>
          <wp:anchor distT="0" distB="0" distL="114300" distR="114300" simplePos="0" relativeHeight="251705856" behindDoc="0" locked="0" layoutInCell="1" allowOverlap="1" wp14:anchorId="5BB85B7B" wp14:editId="33C6CB95">
            <wp:simplePos x="0" y="0"/>
            <wp:positionH relativeFrom="column">
              <wp:posOffset>36195</wp:posOffset>
            </wp:positionH>
            <wp:positionV relativeFrom="paragraph">
              <wp:posOffset>180340</wp:posOffset>
            </wp:positionV>
            <wp:extent cx="247650" cy="219075"/>
            <wp:effectExtent l="0" t="0" r="0" b="0"/>
            <wp:wrapNone/>
            <wp:docPr id="281" name="Bild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Bei den Eigenschaften, die auf den ersten Blick einer Klasse zugeordnet werden, muss immer genau überlegt werden, ob dies wirklich korrekt ist, oder ob sie besser in selb</w:t>
      </w:r>
      <w:r w:rsidR="00932D0D" w:rsidRPr="00BD6857">
        <w:rPr>
          <w:lang w:val="de-CH"/>
        </w:rPr>
        <w:softHyphen/>
        <w:t>ständige, über Beziehungen zugeordnete Klassen verschoben werden.</w:t>
      </w:r>
    </w:p>
    <w:p w14:paraId="6875BFCE" w14:textId="77777777" w:rsidR="00932D0D" w:rsidRPr="00BD6857" w:rsidRDefault="00932D0D">
      <w:pPr>
        <w:rPr>
          <w:lang w:val="de-CH"/>
        </w:rPr>
      </w:pPr>
    </w:p>
    <w:p w14:paraId="084C34A1" w14:textId="77777777" w:rsidR="00932D0D" w:rsidRPr="00BD6857" w:rsidRDefault="00932D0D">
      <w:pPr>
        <w:rPr>
          <w:lang w:val="de-CH"/>
        </w:rPr>
      </w:pPr>
      <w:r w:rsidRPr="00BD6857">
        <w:rPr>
          <w:lang w:val="de-CH"/>
        </w:rPr>
        <w:t>Bei diesen Überlegungen ist der tatsächliche Sachverhalt und nicht die Nutzung z.B. für Dar</w:t>
      </w:r>
      <w:r w:rsidRPr="00BD6857">
        <w:rPr>
          <w:lang w:val="de-CH"/>
        </w:rPr>
        <w:softHyphen/>
        <w:t>stellungen massgebend. Wichtig sind aber auch die organisatorischen Verhältnisse. Wer ist für die Nachführung der Daten zuständig? In welchen Rhythmus werden sie nachgeführt?</w:t>
      </w:r>
    </w:p>
    <w:p w14:paraId="6E8BC274" w14:textId="77777777" w:rsidR="00932D0D" w:rsidRPr="00BD6857" w:rsidRDefault="00932D0D">
      <w:pPr>
        <w:rPr>
          <w:lang w:val="de-CH"/>
        </w:rPr>
      </w:pPr>
      <w:r w:rsidRPr="00BD6857">
        <w:rPr>
          <w:lang w:val="de-CH"/>
        </w:rPr>
        <w:t xml:space="preserve">Im Modell des nationalen Verbandes sind die einzelnen Bergbahngesellschaften für die Nachführung ihrer Daten verantwortlich. Das Ilistaler Modell möchte </w:t>
      </w:r>
      <w:r w:rsidR="00265FF9" w:rsidRPr="00BD6857">
        <w:rPr>
          <w:lang w:val="de-CH"/>
        </w:rPr>
        <w:t>–</w:t>
      </w:r>
      <w:r w:rsidRPr="00BD6857">
        <w:rPr>
          <w:lang w:val="de-CH"/>
        </w:rPr>
        <w:t xml:space="preserve"> was die Bergbahnen betrifft </w:t>
      </w:r>
      <w:r w:rsidR="00265FF9" w:rsidRPr="00BD6857">
        <w:rPr>
          <w:lang w:val="de-CH"/>
        </w:rPr>
        <w:t>–</w:t>
      </w:r>
      <w:r w:rsidRPr="00BD6857">
        <w:rPr>
          <w:lang w:val="de-CH"/>
        </w:rPr>
        <w:t xml:space="preserve"> das Modell des nationalen Verbandes zwar nutzen, es aber für die Ilishorn-Berg</w:t>
      </w:r>
      <w:r w:rsidRPr="00BD6857">
        <w:rPr>
          <w:lang w:val="de-CH"/>
        </w:rPr>
        <w:softHyphen/>
        <w:t>bahnen erweitern.</w:t>
      </w:r>
    </w:p>
    <w:p w14:paraId="02AFBE4D"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"Thema" </w:instrText>
      </w:r>
      <w:r w:rsidRPr="00BD6857">
        <w:rPr>
          <w:lang w:val="de-CH"/>
        </w:rPr>
        <w:fldChar w:fldCharType="end"/>
      </w:r>
      <w:r w:rsidR="007A30FF" w:rsidRPr="00BD6857">
        <w:rPr>
          <w:noProof/>
          <w:lang w:val="de-CH"/>
        </w:rPr>
        <w:drawing>
          <wp:anchor distT="0" distB="0" distL="114300" distR="114300" simplePos="0" relativeHeight="251605504" behindDoc="0" locked="0" layoutInCell="0" allowOverlap="1" wp14:anchorId="1F52F363" wp14:editId="3371E765">
            <wp:simplePos x="0" y="0"/>
            <wp:positionH relativeFrom="column">
              <wp:posOffset>180340</wp:posOffset>
            </wp:positionH>
            <wp:positionV relativeFrom="paragraph">
              <wp:posOffset>71755</wp:posOffset>
            </wp:positionV>
            <wp:extent cx="86360" cy="160655"/>
            <wp:effectExtent l="0" t="0" r="0" b="0"/>
            <wp:wrapNone/>
            <wp:docPr id="105" name="Bild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Datenmodelle werden in </w:t>
      </w:r>
      <w:r w:rsidRPr="00BD6857">
        <w:rPr>
          <w:b/>
          <w:lang w:val="de-CH"/>
        </w:rPr>
        <w:t>Themen</w:t>
      </w:r>
      <w:r w:rsidRPr="00BD6857">
        <w:rPr>
          <w:lang w:val="de-CH"/>
        </w:rPr>
        <w:t xml:space="preserve"> gegliedert, um den organisatorischen Verhält</w:t>
      </w:r>
      <w:r w:rsidR="004037D0" w:rsidRPr="00BD6857">
        <w:rPr>
          <w:lang w:val="de-CH"/>
        </w:rPr>
        <w:softHyphen/>
      </w:r>
      <w:r w:rsidRPr="00BD6857">
        <w:rPr>
          <w:lang w:val="de-CH"/>
        </w:rPr>
        <w:t>nissen (z.B. unterschiedliche Verantwortlichkeiten und Nachführungsrhythmen) gerecht zu werden.</w:t>
      </w:r>
    </w:p>
    <w:p w14:paraId="2B244180" w14:textId="77777777" w:rsidR="00932D0D" w:rsidRPr="00BD6857" w:rsidRDefault="00932D0D">
      <w:pPr>
        <w:rPr>
          <w:lang w:val="de-CH"/>
        </w:rPr>
      </w:pPr>
    </w:p>
    <w:p w14:paraId="28F1A7D1" w14:textId="77777777" w:rsidR="00932D0D" w:rsidRPr="00BD6857" w:rsidRDefault="00932D0D">
      <w:pPr>
        <w:rPr>
          <w:lang w:val="de-CH"/>
        </w:rPr>
      </w:pPr>
      <w:r w:rsidRPr="00BD6857">
        <w:rPr>
          <w:lang w:val="de-CH"/>
        </w:rPr>
        <w:t>Das Ilistaler Modell erweitert darum das vom nationalen Verband vorgegebene Thema Bergbahnen zu IhBBergbahnen. In dieser lokalen Erweiterung ist definiert, dass die Klasse IhBBergbahn die Klasse Bergbahn spezialisiert und um zusätzliche Attribute erweitert.</w:t>
      </w:r>
    </w:p>
    <w:p w14:paraId="59BFBF03" w14:textId="77777777" w:rsidR="00932D0D" w:rsidRPr="00BD6857" w:rsidRDefault="00932D0D">
      <w:pPr>
        <w:rPr>
          <w:lang w:val="de-CH"/>
        </w:rPr>
      </w:pPr>
      <w:r w:rsidRPr="00BD6857">
        <w:rPr>
          <w:lang w:val="de-CH"/>
        </w:rPr>
        <w:lastRenderedPageBreak/>
        <w:t>Da die Betriebszeiten, die Betriebsentscheide und die Zustandsmeldungen teilweise durch verschiedene Stellen, vor allem aber in völlig anderem Rhythmus erfasst werden, werden sie je in eigenen Themen (IhBPlanung, IhBBetrieb, IhBAktuell) definiert.</w:t>
      </w:r>
    </w:p>
    <w:p w14:paraId="2C0FB7DF"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2F35771E" wp14:editId="312788F3">
            <wp:extent cx="3375660" cy="3423920"/>
            <wp:effectExtent l="0" t="0" r="0" b="0"/>
            <wp:docPr id="11" name="Bild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5660" cy="3423920"/>
                    </a:xfrm>
                    <a:prstGeom prst="rect">
                      <a:avLst/>
                    </a:prstGeom>
                    <a:noFill/>
                    <a:ln>
                      <a:noFill/>
                    </a:ln>
                  </pic:spPr>
                </pic:pic>
              </a:graphicData>
            </a:graphic>
          </wp:inline>
        </w:drawing>
      </w:r>
    </w:p>
    <w:p w14:paraId="720DC16C" w14:textId="77777777" w:rsidR="00932D0D" w:rsidRPr="00BD6857" w:rsidRDefault="00932D0D" w:rsidP="008C2F91">
      <w:pPr>
        <w:pStyle w:val="Bildunterschrift"/>
        <w:rPr>
          <w:b w:val="0"/>
          <w:lang w:val="de-CH"/>
        </w:rPr>
      </w:pPr>
      <w:r w:rsidRPr="00BD6857">
        <w:rPr>
          <w:lang w:val="de-CH"/>
        </w:rPr>
        <w:t>Abbildung 15:</w:t>
      </w:r>
      <w:r w:rsidRPr="00BD6857">
        <w:rPr>
          <w:b w:val="0"/>
          <w:lang w:val="de-CH"/>
        </w:rPr>
        <w:tab/>
        <w:t>Das Ilistaler Modell (IlisTour) erweitert das Modell des nationalen Tourismus-Verbands (NatTour). IlisTour erbt das Thema Bergbahnen von NatTour, erweitert die Klasse Bergbahn zu IhBBergbahn und fügt weitere Themen für Planung, Betrieb und Aktuelles an.</w:t>
      </w:r>
    </w:p>
    <w:p w14:paraId="14C23D27"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"Vererbung:von Themen" </w:instrText>
      </w:r>
      <w:r w:rsidRPr="00BD6857">
        <w:rPr>
          <w:lang w:val="de-CH"/>
        </w:rPr>
        <w:fldChar w:fldCharType="end"/>
      </w:r>
      <w:r w:rsidRPr="00BD6857">
        <w:rPr>
          <w:lang w:val="de-CH"/>
        </w:rPr>
        <w:fldChar w:fldCharType="begin"/>
      </w:r>
      <w:r w:rsidRPr="00BD6857">
        <w:rPr>
          <w:lang w:val="de-CH"/>
        </w:rPr>
        <w:instrText xml:space="preserve"> XE "Vererbung:im Grossen" </w:instrText>
      </w:r>
      <w:r w:rsidRPr="00BD6857">
        <w:rPr>
          <w:lang w:val="de-CH"/>
        </w:rPr>
        <w:fldChar w:fldCharType="end"/>
      </w:r>
      <w:r w:rsidR="007A30FF" w:rsidRPr="00BD6857">
        <w:rPr>
          <w:noProof/>
          <w:lang w:val="de-CH"/>
        </w:rPr>
        <w:drawing>
          <wp:anchor distT="0" distB="0" distL="114300" distR="114300" simplePos="0" relativeHeight="251606528" behindDoc="0" locked="0" layoutInCell="0" allowOverlap="1" wp14:anchorId="54BD9DF4" wp14:editId="45F71874">
            <wp:simplePos x="0" y="0"/>
            <wp:positionH relativeFrom="column">
              <wp:posOffset>180340</wp:posOffset>
            </wp:positionH>
            <wp:positionV relativeFrom="paragraph">
              <wp:posOffset>71755</wp:posOffset>
            </wp:positionV>
            <wp:extent cx="86360" cy="160655"/>
            <wp:effectExtent l="0" t="0" r="0" b="0"/>
            <wp:wrapNone/>
            <wp:docPr id="106" name="Bild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Vererbung gibt es nicht nur im Kleinen (Objektklassen), sondern auch im Grossen (ganze Themen).</w:t>
      </w:r>
    </w:p>
    <w:p w14:paraId="7AB0D0D0" w14:textId="77777777" w:rsidR="00932D0D" w:rsidRPr="00BD6857" w:rsidRDefault="00932D0D">
      <w:pPr>
        <w:pStyle w:val="berschrift3"/>
        <w:rPr>
          <w:lang w:val="de-CH"/>
        </w:rPr>
      </w:pPr>
      <w:bookmarkStart w:id="16" w:name="_Ref25567724"/>
      <w:bookmarkStart w:id="17" w:name="_Toc231091162"/>
      <w:r w:rsidRPr="00BD6857">
        <w:rPr>
          <w:lang w:val="de-CH"/>
        </w:rPr>
        <w:t>Ilistaler Spezialitäten</w:t>
      </w:r>
      <w:bookmarkEnd w:id="16"/>
      <w:bookmarkEnd w:id="17"/>
    </w:p>
    <w:p w14:paraId="6C47BEFC" w14:textId="77777777" w:rsidR="00932D0D" w:rsidRPr="00BD6857" w:rsidRDefault="00932D0D">
      <w:pPr>
        <w:rPr>
          <w:lang w:val="de-CH"/>
        </w:rPr>
      </w:pPr>
      <w:r w:rsidRPr="00BD6857">
        <w:rPr>
          <w:lang w:val="de-CH"/>
        </w:rPr>
        <w:t>Zusätzlich möchten die Ilistaler auch Pisten und Gasthäuser beschreiben. Sie fügen dem Ilis</w:t>
      </w:r>
      <w:r w:rsidRPr="00BD6857">
        <w:rPr>
          <w:lang w:val="de-CH"/>
        </w:rPr>
        <w:softHyphen/>
        <w:t>taler Modell darum noch weitere Themen zu.</w:t>
      </w:r>
    </w:p>
    <w:p w14:paraId="1776BA51" w14:textId="77777777" w:rsidR="00932D0D" w:rsidRPr="00BD6857" w:rsidRDefault="00932D0D" w:rsidP="008C2F91">
      <w:pPr>
        <w:pStyle w:val="Bild"/>
        <w:rPr>
          <w:lang w:val="de-CH"/>
        </w:rPr>
      </w:pPr>
      <w:r w:rsidRPr="00BD6857">
        <w:rPr>
          <w:lang w:val="de-CH"/>
        </w:rPr>
        <w:lastRenderedPageBreak/>
        <w:tab/>
      </w:r>
      <w:r w:rsidR="007A30FF" w:rsidRPr="00BD6857">
        <w:rPr>
          <w:noProof/>
          <w:lang w:val="de-CH"/>
        </w:rPr>
        <w:drawing>
          <wp:inline distT="0" distB="0" distL="0" distR="0" wp14:anchorId="7D38A917" wp14:editId="01BBD1DE">
            <wp:extent cx="2461260" cy="2432050"/>
            <wp:effectExtent l="0" t="0" r="0" b="0"/>
            <wp:docPr id="12" name="Bild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61260" cy="2432050"/>
                    </a:xfrm>
                    <a:prstGeom prst="rect">
                      <a:avLst/>
                    </a:prstGeom>
                    <a:noFill/>
                    <a:ln>
                      <a:noFill/>
                    </a:ln>
                  </pic:spPr>
                </pic:pic>
              </a:graphicData>
            </a:graphic>
          </wp:inline>
        </w:drawing>
      </w:r>
    </w:p>
    <w:p w14:paraId="40D67723" w14:textId="77777777" w:rsidR="00932D0D" w:rsidRPr="00BD6857" w:rsidRDefault="00932D0D" w:rsidP="008C2F91">
      <w:pPr>
        <w:pStyle w:val="Bildunterschrift"/>
        <w:rPr>
          <w:b w:val="0"/>
          <w:lang w:val="de-CH"/>
        </w:rPr>
      </w:pPr>
      <w:r w:rsidRPr="00BD6857">
        <w:rPr>
          <w:lang w:val="de-CH"/>
        </w:rPr>
        <w:t>Abbildung 16:</w:t>
      </w:r>
      <w:r w:rsidRPr="00BD6857">
        <w:rPr>
          <w:b w:val="0"/>
          <w:lang w:val="de-CH"/>
        </w:rPr>
        <w:tab/>
        <w:t>Das Ilistaler Tourismus-Modell wird um weitere Themen ergänzt.</w:t>
      </w:r>
    </w:p>
    <w:p w14:paraId="7EA55F04" w14:textId="77777777" w:rsidR="00932D0D" w:rsidRPr="00BD6857" w:rsidRDefault="00932D0D">
      <w:pPr>
        <w:rPr>
          <w:lang w:val="de-CH"/>
        </w:rPr>
      </w:pPr>
      <w:r w:rsidRPr="00BD6857">
        <w:rPr>
          <w:lang w:val="de-CH"/>
        </w:rPr>
        <w:t>Besonders bei den Gasthäusern stellen sich wieder Fragen. Wie soll z.B. der Schnellimbiss INTERLUNCH bildlich dargestellt werden? Man weiss zwar, dass er an der Dorfstrasse 27 liegt. Aber damit kann man kein Symbol auf dem Plan platzieren! Die Lösung liegt in der Nutzung der Gebäudeadressen. Dort gibt es eine Klasse Hauseingang, die auch ein Lageattribut (in Landeskoordinaten) aufweist. In der Klasse Gasthaus wird darum gar keine Adresse geführt, sondern eine Beziehung zum Hauseingang definiert. Konkret wird das Objekt, welches dem Hotel Sonne entspricht, mit dem Hauseingang-Objekt verbunden, das die Dorfstrasse 27 beschreibt.</w:t>
      </w:r>
    </w:p>
    <w:p w14:paraId="293B0C79" w14:textId="77777777" w:rsidR="00932D0D" w:rsidRPr="00BD6857" w:rsidRDefault="00932D0D">
      <w:pPr>
        <w:pStyle w:val="berschrift3"/>
        <w:rPr>
          <w:lang w:val="de-CH"/>
        </w:rPr>
      </w:pPr>
      <w:bookmarkStart w:id="18" w:name="_Toc231091163"/>
      <w:r w:rsidRPr="00BD6857">
        <w:rPr>
          <w:lang w:val="de-CH"/>
        </w:rPr>
        <w:t>Wie implementieren die Ilistaler ihre Spezialitäten?</w:t>
      </w:r>
      <w:bookmarkEnd w:id="18"/>
    </w:p>
    <w:p w14:paraId="595A46B6" w14:textId="77777777" w:rsidR="00932D0D" w:rsidRPr="00BD6857" w:rsidRDefault="00932D0D">
      <w:pPr>
        <w:rPr>
          <w:lang w:val="de-CH"/>
        </w:rPr>
      </w:pPr>
      <w:r w:rsidRPr="00BD6857">
        <w:rPr>
          <w:lang w:val="de-CH"/>
        </w:rPr>
        <w:t>Ein Konzept regelt die Anforderungen, nicht aber die Implementation. In der Implementation ist man grundsätzlich frei. Die Ilishornbahnen haben sich für ein standardisiertes Programm</w:t>
      </w:r>
      <w:r w:rsidRPr="00BD6857">
        <w:rPr>
          <w:lang w:val="de-CH"/>
        </w:rPr>
        <w:softHyphen/>
        <w:t>paket (LiftSys) entschieden, das allerdings nur Daten gemäss dem erweiterten Modell be</w:t>
      </w:r>
      <w:r w:rsidRPr="00BD6857">
        <w:rPr>
          <w:lang w:val="de-CH"/>
        </w:rPr>
        <w:softHyphen/>
        <w:t>handeln kann. Es ist aber ohne weiteres zulässig, auf die Klasse Bergbahn zu verzichten und deren Attribute gleich in der Klasse IhBBergbahn einzufügen.</w:t>
      </w:r>
    </w:p>
    <w:p w14:paraId="77579C44" w14:textId="77777777" w:rsidR="00932D0D" w:rsidRPr="00BD6857" w:rsidRDefault="00932D0D" w:rsidP="008C2F91">
      <w:pPr>
        <w:pStyle w:val="Bild"/>
        <w:rPr>
          <w:lang w:val="de-CH"/>
        </w:rPr>
      </w:pPr>
      <w:r w:rsidRPr="00BD6857">
        <w:rPr>
          <w:noProof/>
          <w:lang w:val="de-CH"/>
        </w:rPr>
        <w:tab/>
      </w:r>
      <w:r w:rsidR="007A30FF" w:rsidRPr="00BD6857">
        <w:rPr>
          <w:noProof/>
          <w:lang w:val="de-CH"/>
        </w:rPr>
        <w:drawing>
          <wp:inline distT="0" distB="0" distL="0" distR="0" wp14:anchorId="1D6EE487" wp14:editId="4241CF55">
            <wp:extent cx="3725545" cy="943610"/>
            <wp:effectExtent l="0" t="0" r="0" b="0"/>
            <wp:docPr id="13" name="Bild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5545" cy="943610"/>
                    </a:xfrm>
                    <a:prstGeom prst="rect">
                      <a:avLst/>
                    </a:prstGeom>
                    <a:noFill/>
                    <a:ln>
                      <a:noFill/>
                    </a:ln>
                  </pic:spPr>
                </pic:pic>
              </a:graphicData>
            </a:graphic>
          </wp:inline>
        </w:drawing>
      </w:r>
    </w:p>
    <w:p w14:paraId="7712C8F9" w14:textId="77777777" w:rsidR="00932D0D" w:rsidRPr="00BD6857" w:rsidRDefault="00932D0D" w:rsidP="008C2F91">
      <w:pPr>
        <w:pStyle w:val="Bildunterschrift"/>
        <w:rPr>
          <w:b w:val="0"/>
          <w:lang w:val="de-CH"/>
        </w:rPr>
      </w:pPr>
      <w:r w:rsidRPr="00BD6857">
        <w:rPr>
          <w:lang w:val="de-CH"/>
        </w:rPr>
        <w:t>Abbildung 17:</w:t>
      </w:r>
      <w:r w:rsidRPr="00BD6857">
        <w:rPr>
          <w:b w:val="0"/>
          <w:lang w:val="de-CH"/>
        </w:rPr>
        <w:tab/>
        <w:t>Das Programmpaket für den Ilistaler Tourismus braucht sich nur grob ans konzeptuelle Modell zu halten. Es kann zum Beispiel intern zwei Objektklassen zu einer einzigen zusammenfassen. Wichtig ist nur, dass das Paket in der Lage ist, die Daten in jenem Format zu liefern, das dem konzeptuellen Modell entspricht.</w:t>
      </w:r>
    </w:p>
    <w:p w14:paraId="26B4E46E" w14:textId="77777777" w:rsidR="00AE492E" w:rsidRPr="00BD6857" w:rsidRDefault="00932D0D">
      <w:pPr>
        <w:rPr>
          <w:lang w:val="de-CH"/>
        </w:rPr>
      </w:pPr>
      <w:r w:rsidRPr="00BD6857">
        <w:rPr>
          <w:lang w:val="de-CH"/>
        </w:rPr>
        <w:lastRenderedPageBreak/>
        <w:t>Analog zur Behandlung der Klassen gemäss Konzept stellen sich verschiedene weitere Fragen, wie ein bestimmtes Computersystem die Vorstellungen umsetzt, die mit dem kon</w:t>
      </w:r>
      <w:r w:rsidRPr="00BD6857">
        <w:rPr>
          <w:lang w:val="de-CH"/>
        </w:rPr>
        <w:softHyphen/>
        <w:t>zeptuellen Modell verbunden sind.</w:t>
      </w:r>
    </w:p>
    <w:p w14:paraId="04AC2010" w14:textId="77777777" w:rsidR="00932D0D" w:rsidRPr="00BD6857" w:rsidRDefault="00932D0D">
      <w:pPr>
        <w:pStyle w:val="berschrift3"/>
        <w:rPr>
          <w:lang w:val="de-CH"/>
        </w:rPr>
      </w:pPr>
      <w:bookmarkStart w:id="19" w:name="_Toc231091164"/>
      <w:r w:rsidRPr="00BD6857">
        <w:rPr>
          <w:lang w:val="de-CH"/>
        </w:rPr>
        <w:t>Wie schicken die Ilistaler ihre Daten an den nationalen Tourismusverband?</w:t>
      </w:r>
      <w:bookmarkEnd w:id="19"/>
    </w:p>
    <w:p w14:paraId="5A56BFF5" w14:textId="77777777" w:rsidR="00932D0D" w:rsidRPr="00BD6857" w:rsidRDefault="00932D0D">
      <w:pPr>
        <w:rPr>
          <w:lang w:val="de-CH"/>
        </w:rPr>
      </w:pPr>
      <w:r w:rsidRPr="00BD6857">
        <w:rPr>
          <w:lang w:val="de-CH"/>
        </w:rPr>
        <w:t>Nachdem das LiftSys-Programmpaket eingerichtet und die Daten erfasst sind, stellt sich wieder die Frage, wie die Daten dem nationalen Verband übermittelt werden können. Dieser will natürlich nicht alle Daten, sondern nur diejenigen, die ihn interessieren. Der nationale Verband ist z.B. weder an Pisten noch an der Eignung für Wanderer und Schlittler inter</w:t>
      </w:r>
      <w:r w:rsidRPr="00BD6857">
        <w:rPr>
          <w:lang w:val="de-CH"/>
        </w:rPr>
        <w:softHyphen/>
        <w:t>essiert.</w:t>
      </w:r>
    </w:p>
    <w:p w14:paraId="4D0EF20B" w14:textId="77777777" w:rsidR="00932D0D" w:rsidRPr="00BD6857" w:rsidRDefault="007A30FF">
      <w:pPr>
        <w:pStyle w:val="WW-Blocktext"/>
        <w:rPr>
          <w:lang w:val="de-CH"/>
        </w:rPr>
      </w:pPr>
      <w:r w:rsidRPr="00BD6857">
        <w:rPr>
          <w:noProof/>
          <w:lang w:val="de-CH"/>
        </w:rPr>
        <w:drawing>
          <wp:anchor distT="0" distB="0" distL="114300" distR="114300" simplePos="0" relativeHeight="251607552" behindDoc="0" locked="0" layoutInCell="0" allowOverlap="1" wp14:anchorId="71BBDAE0" wp14:editId="7B63FD3D">
            <wp:simplePos x="0" y="0"/>
            <wp:positionH relativeFrom="column">
              <wp:posOffset>180340</wp:posOffset>
            </wp:positionH>
            <wp:positionV relativeFrom="paragraph">
              <wp:posOffset>71755</wp:posOffset>
            </wp:positionV>
            <wp:extent cx="86360" cy="160655"/>
            <wp:effectExtent l="0" t="0" r="0" b="0"/>
            <wp:wrapNone/>
            <wp:docPr id="107" name="Bild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Ein INTERLIS-Datentransfer umfasst immer die Daten von einem oder mehreren Themen.</w:t>
      </w:r>
    </w:p>
    <w:p w14:paraId="51687A3E" w14:textId="77777777" w:rsidR="00932D0D" w:rsidRPr="00BD6857" w:rsidRDefault="00932D0D">
      <w:pPr>
        <w:rPr>
          <w:lang w:val="de-CH"/>
        </w:rPr>
      </w:pPr>
    </w:p>
    <w:p w14:paraId="30268C18" w14:textId="77777777" w:rsidR="00AE492E" w:rsidRPr="00BD6857" w:rsidRDefault="00932D0D">
      <w:pPr>
        <w:rPr>
          <w:lang w:val="de-CH"/>
        </w:rPr>
      </w:pPr>
      <w:r w:rsidRPr="00BD6857">
        <w:rPr>
          <w:lang w:val="de-CH"/>
        </w:rPr>
        <w:t xml:space="preserve">Die Ilistaler wollen darum dem nationalen Verband die Daten der Themen Bergbahnen und Billette schicken. Aber wie kann ein Programmpaket eine korrekte Transferdatei erstellen </w:t>
      </w:r>
      <w:r w:rsidR="00265FF9" w:rsidRPr="00BD6857">
        <w:rPr>
          <w:lang w:val="de-CH"/>
        </w:rPr>
        <w:t>–</w:t>
      </w:r>
      <w:r w:rsidRPr="00BD6857">
        <w:rPr>
          <w:lang w:val="de-CH"/>
        </w:rPr>
        <w:t xml:space="preserve"> der Hersteller kannte doch die Spezifikationen des Tourismusverbandes gar nicht? Die Lösung liegt im </w:t>
      </w:r>
      <w:r w:rsidRPr="00BD6857">
        <w:rPr>
          <w:i/>
          <w:lang w:val="de-CH"/>
        </w:rPr>
        <w:t>modellbasierten Transfer</w:t>
      </w:r>
      <w:r w:rsidRPr="00BD6857">
        <w:rPr>
          <w:lang w:val="de-CH"/>
        </w:rPr>
        <w:t>.</w:t>
      </w:r>
    </w:p>
    <w:p w14:paraId="51D939F4" w14:textId="77777777" w:rsidR="00AE492E" w:rsidRPr="00BD6857" w:rsidRDefault="00932D0D">
      <w:pPr>
        <w:pStyle w:val="Hinweis"/>
        <w:rPr>
          <w:lang w:val="de-CH"/>
        </w:rPr>
      </w:pPr>
      <w:r w:rsidRPr="00BD6857">
        <w:rPr>
          <w:lang w:val="de-CH"/>
        </w:rPr>
        <w:fldChar w:fldCharType="begin"/>
      </w:r>
      <w:r w:rsidRPr="00BD6857">
        <w:rPr>
          <w:lang w:val="de-CH"/>
        </w:rPr>
        <w:instrText xml:space="preserve"> XE "Transfer:modellbasiert" </w:instrText>
      </w:r>
      <w:r w:rsidRPr="00BD6857">
        <w:rPr>
          <w:lang w:val="de-CH"/>
        </w:rPr>
        <w:fldChar w:fldCharType="end"/>
      </w:r>
      <w:r w:rsidRPr="00BD6857">
        <w:rPr>
          <w:lang w:val="de-CH"/>
        </w:rPr>
        <w:fldChar w:fldCharType="begin"/>
      </w:r>
      <w:r w:rsidRPr="00BD6857">
        <w:rPr>
          <w:lang w:val="de-CH"/>
        </w:rPr>
        <w:instrText xml:space="preserve"> XE "Transfer:Format" </w:instrText>
      </w:r>
      <w:r w:rsidRPr="00BD6857">
        <w:rPr>
          <w:lang w:val="de-CH"/>
        </w:rPr>
        <w:fldChar w:fldCharType="end"/>
      </w:r>
      <w:r w:rsidR="007A30FF" w:rsidRPr="00BD6857">
        <w:rPr>
          <w:noProof/>
          <w:lang w:val="de-CH"/>
        </w:rPr>
        <w:drawing>
          <wp:anchor distT="0" distB="0" distL="114300" distR="114300" simplePos="0" relativeHeight="251608576" behindDoc="0" locked="0" layoutInCell="0" allowOverlap="1" wp14:anchorId="03777F62" wp14:editId="3C96AC7D">
            <wp:simplePos x="0" y="0"/>
            <wp:positionH relativeFrom="column">
              <wp:posOffset>180340</wp:posOffset>
            </wp:positionH>
            <wp:positionV relativeFrom="paragraph">
              <wp:posOffset>71755</wp:posOffset>
            </wp:positionV>
            <wp:extent cx="86360" cy="160655"/>
            <wp:effectExtent l="0" t="0" r="0" b="0"/>
            <wp:wrapNone/>
            <wp:docPr id="108" name="Bild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Bei einem </w:t>
      </w:r>
      <w:r w:rsidRPr="00BD6857">
        <w:rPr>
          <w:b/>
          <w:lang w:val="de-CH"/>
        </w:rPr>
        <w:t xml:space="preserve">modellbasierten Transfer </w:t>
      </w:r>
      <w:r w:rsidRPr="00BD6857">
        <w:rPr>
          <w:lang w:val="de-CH"/>
        </w:rPr>
        <w:t xml:space="preserve">gibt es nicht ein ganz bestimmtes </w:t>
      </w:r>
      <w:r w:rsidRPr="00BD6857">
        <w:rPr>
          <w:b/>
          <w:lang w:val="de-CH"/>
        </w:rPr>
        <w:t>Transferformat</w:t>
      </w:r>
      <w:r w:rsidRPr="00BD6857">
        <w:rPr>
          <w:lang w:val="de-CH"/>
        </w:rPr>
        <w:t>. Vielmehr richtet sich das Format nach dem Datenmodell.</w:t>
      </w:r>
    </w:p>
    <w:p w14:paraId="15911930" w14:textId="77777777" w:rsidR="00932D0D" w:rsidRPr="00BD6857" w:rsidRDefault="00932D0D">
      <w:pPr>
        <w:rPr>
          <w:lang w:val="de-CH"/>
        </w:rPr>
      </w:pPr>
    </w:p>
    <w:p w14:paraId="7A800E37" w14:textId="77777777" w:rsidR="00932D0D" w:rsidRPr="00BD6857" w:rsidRDefault="00932D0D">
      <w:pPr>
        <w:rPr>
          <w:lang w:val="de-CH"/>
        </w:rPr>
      </w:pPr>
      <w:r w:rsidRPr="00BD6857">
        <w:rPr>
          <w:lang w:val="de-CH"/>
        </w:rPr>
        <w:t>Jede Modellierungsmethode (z.B. INTERLIS, oder die Definitionen, mit denen ein bestimm</w:t>
      </w:r>
      <w:r w:rsidRPr="00BD6857">
        <w:rPr>
          <w:lang w:val="de-CH"/>
        </w:rPr>
        <w:softHyphen/>
        <w:t>tes Programmpaket eingerichtet wird) stellt bestimmte Ausdrucksmittel (Objektklassen, Attri</w:t>
      </w:r>
      <w:r w:rsidRPr="00BD6857">
        <w:rPr>
          <w:lang w:val="de-CH"/>
        </w:rPr>
        <w:softHyphen/>
        <w:t>bute, Typen, Beziehungen, Tabellen, Kolonnen, usw.) zur Verfügung. Für jedes solche Aus</w:t>
      </w:r>
      <w:r w:rsidRPr="00BD6857">
        <w:rPr>
          <w:lang w:val="de-CH"/>
        </w:rPr>
        <w:softHyphen/>
        <w:t>drucksmittel wird unabhängig vom konkreten Datenmodell geregelt, welche Wirkungen es auf den Transfer hat. Von einem konkreten Transferformat, also der genauen Reihenfolge der Zeichen, welche die jeweiligen Daten repräsentieren, kann man somit erst sprechen, wenn das zugehörige Datenmodell bekannt ist. Ja, das Transferformat ergibt sich direkt aus dem Datenmodell.</w:t>
      </w:r>
    </w:p>
    <w:p w14:paraId="1DAE54A3" w14:textId="77777777" w:rsidR="00932D0D" w:rsidRPr="00BD6857" w:rsidRDefault="00932D0D">
      <w:pPr>
        <w:rPr>
          <w:lang w:val="de-CH"/>
        </w:rPr>
      </w:pPr>
      <w:r w:rsidRPr="00BD6857">
        <w:rPr>
          <w:lang w:val="de-CH"/>
        </w:rPr>
        <w:t>Wäre LiftSys in der Lage, das interne Datenmodell direkt gemäss dem konzeptuellen Datenmodell aufzubauen, und würde es zusätzlich die Umsetzung der Daten in Transfer</w:t>
      </w:r>
      <w:r w:rsidRPr="00BD6857">
        <w:rPr>
          <w:lang w:val="de-CH"/>
        </w:rPr>
        <w:softHyphen/>
        <w:t>dateien gemäss den Spezifikationen von INTERLIS unterstützen, wäre alles kein Problem. Die Transferdateien könnten genau so einfach erstellt werden wie mit dem Testprogramm des Verbandes.</w:t>
      </w:r>
    </w:p>
    <w:p w14:paraId="43F1A00C" w14:textId="77777777" w:rsidR="00932D0D" w:rsidRPr="00BD6857" w:rsidRDefault="00932D0D">
      <w:pPr>
        <w:rPr>
          <w:lang w:val="de-CH"/>
        </w:rPr>
      </w:pPr>
      <w:r w:rsidRPr="00BD6857">
        <w:rPr>
          <w:lang w:val="de-CH"/>
        </w:rPr>
        <w:t>Das Programmpaket des Bauamtes (BauSys) unterstützt zum Beispiel die Erstellung von INTERLIS 2-konformen Dateien. Es kennt aber nur einzelne Tabellen, die jeweils mehrere Kolonnen aufweisen können. Da die Formatierungsregeln von INTERLIS so aufgebaut sind, dass die Vererbungsstruktur sich in der Transferdatei nicht direkt spiegelt, könnten mit BauSys direkt korrekte Dateien erstellt werden. Die Umsetzung von den internen in die externen Daten kann man sich wie folgt vorstellen:</w:t>
      </w:r>
    </w:p>
    <w:p w14:paraId="2795B3FE" w14:textId="77777777" w:rsidR="00932D0D" w:rsidRPr="00BD6857" w:rsidRDefault="00932D0D" w:rsidP="008C2F91">
      <w:pPr>
        <w:pStyle w:val="Bild"/>
        <w:rPr>
          <w:rFonts w:ascii="Arial" w:hAnsi="Arial"/>
          <w:lang w:val="de-CH"/>
        </w:rPr>
      </w:pPr>
      <w:r w:rsidRPr="00BD6857">
        <w:rPr>
          <w:rFonts w:ascii="Arial" w:hAnsi="Arial"/>
          <w:lang w:val="de-CH"/>
        </w:rPr>
        <w:lastRenderedPageBreak/>
        <w:tab/>
      </w:r>
      <w:r w:rsidR="007A30FF" w:rsidRPr="00BD6857">
        <w:rPr>
          <w:rFonts w:ascii="Arial" w:hAnsi="Arial"/>
          <w:noProof/>
          <w:lang w:val="de-CH"/>
        </w:rPr>
        <w:drawing>
          <wp:inline distT="0" distB="0" distL="0" distR="0" wp14:anchorId="37F4174F" wp14:editId="55C3335F">
            <wp:extent cx="3035300" cy="3648075"/>
            <wp:effectExtent l="0" t="0" r="0" b="0"/>
            <wp:docPr id="14" name="Bild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35300" cy="3648075"/>
                    </a:xfrm>
                    <a:prstGeom prst="rect">
                      <a:avLst/>
                    </a:prstGeom>
                    <a:noFill/>
                    <a:ln>
                      <a:noFill/>
                    </a:ln>
                  </pic:spPr>
                </pic:pic>
              </a:graphicData>
            </a:graphic>
          </wp:inline>
        </w:drawing>
      </w:r>
    </w:p>
    <w:p w14:paraId="3526E3A0" w14:textId="77777777" w:rsidR="00932D0D" w:rsidRPr="00BD6857" w:rsidRDefault="00932D0D" w:rsidP="008C2F91">
      <w:pPr>
        <w:pStyle w:val="Bildunterschrift"/>
        <w:rPr>
          <w:lang w:val="de-CH"/>
        </w:rPr>
      </w:pPr>
      <w:r w:rsidRPr="00BD6857">
        <w:rPr>
          <w:lang w:val="de-CH"/>
        </w:rPr>
        <w:t>Abbildung 18:</w:t>
      </w:r>
      <w:r w:rsidRPr="00BD6857">
        <w:rPr>
          <w:lang w:val="de-CH"/>
        </w:rPr>
        <w:tab/>
      </w:r>
      <w:r w:rsidRPr="00BD6857">
        <w:rPr>
          <w:b w:val="0"/>
          <w:lang w:val="de-CH"/>
        </w:rPr>
        <w:t>Die internen Daten des Programmpakets A werden in eine Transferdatei umgesetzt, deren Aufbau gemäss den Formatregeln von INTERLIS aus dem Datenmodell folgt.</w:t>
      </w:r>
      <w:r w:rsidRPr="00BD6857">
        <w:rPr>
          <w:b w:val="0"/>
          <w:lang w:val="de-CH"/>
        </w:rPr>
        <w:br/>
        <w:t>Die Daten können danach in Programmpaket B importiert werden. Voraussetzung ist, dass die beteiligten Programmpakete entsprechend dem Datenmodell konfiguriert worden sind.</w:t>
      </w:r>
    </w:p>
    <w:p w14:paraId="2FF74E7D" w14:textId="77777777" w:rsidR="00932D0D" w:rsidRPr="00BD6857" w:rsidRDefault="00932D0D">
      <w:pPr>
        <w:rPr>
          <w:lang w:val="de-CH"/>
        </w:rPr>
      </w:pPr>
      <w:r w:rsidRPr="00BD6857">
        <w:rPr>
          <w:lang w:val="de-CH"/>
        </w:rPr>
        <w:t>Das LiftSys unterstützt aber INTERLIS nicht. Was nun? Müssen sich die Ilishornbahnen mit dem Kauf eines neuen Programmpakets beschäftigen? Der Ausweg ist offensichtlich: LiftSys exportiert die Daten in einem anderen Format, diese werden dann mit einem Konversions</w:t>
      </w:r>
      <w:r w:rsidRPr="00BD6857">
        <w:rPr>
          <w:lang w:val="de-CH"/>
        </w:rPr>
        <w:softHyphen/>
        <w:t>programm nach INTERLIS umgeformt. Das Konversionsprogramm kann entweder spezifisch für das konkrete Datenmodell oder allgemein als modellbasiertes Werkzeug realisiert sein.</w:t>
      </w:r>
    </w:p>
    <w:p w14:paraId="3D8AD153" w14:textId="77777777" w:rsidR="00932D0D" w:rsidRPr="00BD6857" w:rsidRDefault="00932D0D">
      <w:pPr>
        <w:pStyle w:val="Bild"/>
        <w:rPr>
          <w:rFonts w:ascii="Arial" w:hAnsi="Arial"/>
          <w:lang w:val="de-CH"/>
        </w:rPr>
      </w:pPr>
      <w:r w:rsidRPr="00BD6857">
        <w:rPr>
          <w:rFonts w:ascii="Arial" w:hAnsi="Arial"/>
          <w:lang w:val="de-CH"/>
        </w:rPr>
        <w:tab/>
      </w:r>
      <w:r w:rsidR="007A30FF" w:rsidRPr="00BD6857">
        <w:rPr>
          <w:rFonts w:ascii="Arial" w:hAnsi="Arial"/>
          <w:noProof/>
          <w:lang w:val="de-CH"/>
        </w:rPr>
        <w:drawing>
          <wp:inline distT="0" distB="0" distL="0" distR="0" wp14:anchorId="67D7F5F4" wp14:editId="1C49C97B">
            <wp:extent cx="1974850" cy="807085"/>
            <wp:effectExtent l="0" t="0" r="0" b="0"/>
            <wp:docPr id="15" name="Bild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74850" cy="807085"/>
                    </a:xfrm>
                    <a:prstGeom prst="rect">
                      <a:avLst/>
                    </a:prstGeom>
                    <a:noFill/>
                    <a:ln>
                      <a:noFill/>
                    </a:ln>
                  </pic:spPr>
                </pic:pic>
              </a:graphicData>
            </a:graphic>
          </wp:inline>
        </w:drawing>
      </w:r>
    </w:p>
    <w:p w14:paraId="118D34AC" w14:textId="77777777" w:rsidR="00932D0D" w:rsidRPr="00BD6857" w:rsidRDefault="00932D0D" w:rsidP="008C2F91">
      <w:pPr>
        <w:pStyle w:val="Bildunterschrift"/>
        <w:rPr>
          <w:lang w:val="de-CH"/>
        </w:rPr>
      </w:pPr>
      <w:r w:rsidRPr="00BD6857">
        <w:rPr>
          <w:lang w:val="de-CH"/>
        </w:rPr>
        <w:t>Abbildung 19:</w:t>
      </w:r>
      <w:r w:rsidRPr="00F47E1C">
        <w:rPr>
          <w:b w:val="0"/>
          <w:lang w:val="de-CH"/>
        </w:rPr>
        <w:tab/>
      </w:r>
      <w:r w:rsidRPr="00F47E1C">
        <w:rPr>
          <w:b w:val="0"/>
          <w:lang w:val="de-CH"/>
        </w:rPr>
        <w:fldChar w:fldCharType="begin"/>
      </w:r>
      <w:r w:rsidRPr="00F47E1C">
        <w:rPr>
          <w:b w:val="0"/>
          <w:lang w:val="de-CH"/>
        </w:rPr>
        <w:instrText xml:space="preserve"> XE "</w:instrText>
      </w:r>
      <w:r w:rsidRPr="00F47E1C">
        <w:rPr>
          <w:lang w:val="de-CH"/>
        </w:rPr>
        <w:instrText>Transfer:systemspezifisch</w:instrText>
      </w:r>
      <w:r w:rsidRPr="00F47E1C">
        <w:rPr>
          <w:b w:val="0"/>
          <w:lang w:val="de-CH"/>
        </w:rPr>
        <w:instrText xml:space="preserve">" </w:instrText>
      </w:r>
      <w:r w:rsidRPr="00F47E1C">
        <w:rPr>
          <w:b w:val="0"/>
          <w:lang w:val="de-CH"/>
        </w:rPr>
        <w:fldChar w:fldCharType="end"/>
      </w:r>
      <w:r w:rsidR="00104660" w:rsidRPr="00BD6857">
        <w:rPr>
          <w:b w:val="0"/>
          <w:lang w:val="de-CH"/>
        </w:rPr>
        <w:t>E</w:t>
      </w:r>
      <w:r w:rsidRPr="00BD6857">
        <w:rPr>
          <w:b w:val="0"/>
          <w:lang w:val="de-CH"/>
        </w:rPr>
        <w:t>in Konverter erstellt INTERLIS-Dateien aus einem Format, das spezifisch</w:t>
      </w:r>
      <w:r w:rsidR="000D3F35" w:rsidRPr="00BD6857">
        <w:rPr>
          <w:b w:val="0"/>
          <w:lang w:val="de-CH"/>
        </w:rPr>
        <w:t xml:space="preserve"> </w:t>
      </w:r>
      <w:r w:rsidRPr="00BD6857">
        <w:rPr>
          <w:b w:val="0"/>
          <w:lang w:val="de-CH"/>
        </w:rPr>
        <w:t>für ein bestimmtes Computersystem ist.</w:t>
      </w:r>
    </w:p>
    <w:p w14:paraId="712A63F4" w14:textId="77777777" w:rsidR="00932D0D" w:rsidRPr="00BD6857" w:rsidRDefault="00932D0D">
      <w:pPr>
        <w:rPr>
          <w:lang w:val="de-CH"/>
        </w:rPr>
      </w:pPr>
      <w:r w:rsidRPr="00BD6857">
        <w:rPr>
          <w:lang w:val="de-CH"/>
        </w:rPr>
        <w:lastRenderedPageBreak/>
        <w:t xml:space="preserve">Nachdem alles glücklich funktionierte, wird die Datei an den nationalen Verband geschickt. Das Echo: «Fast gut </w:t>
      </w:r>
      <w:r w:rsidR="00265FF9" w:rsidRPr="00BD6857">
        <w:rPr>
          <w:lang w:val="de-CH"/>
        </w:rPr>
        <w:t>–</w:t>
      </w:r>
      <w:r w:rsidRPr="00BD6857">
        <w:rPr>
          <w:lang w:val="de-CH"/>
        </w:rPr>
        <w:t xml:space="preserve"> beim Namen des Sesselliftes auf die Ilisegg gibt es aber ein Problem!» Uff </w:t>
      </w:r>
      <w:r w:rsidR="00265FF9" w:rsidRPr="00BD6857">
        <w:rPr>
          <w:lang w:val="de-CH"/>
        </w:rPr>
        <w:t>–</w:t>
      </w:r>
      <w:r w:rsidRPr="00BD6857">
        <w:rPr>
          <w:lang w:val="de-CH"/>
        </w:rPr>
        <w:t xml:space="preserve"> das kennen wir doch auch aus verschiedenen E-Mails: «Ilistäli»; immer diese Umlaute.</w:t>
      </w:r>
    </w:p>
    <w:p w14:paraId="02496DB2" w14:textId="77777777" w:rsidR="00932D0D" w:rsidRPr="00BD6857" w:rsidRDefault="00932D0D">
      <w:pPr>
        <w:rPr>
          <w:lang w:val="de-CH"/>
        </w:rPr>
      </w:pPr>
      <w:r w:rsidRPr="00BD6857">
        <w:rPr>
          <w:lang w:val="de-CH"/>
        </w:rPr>
        <w:t>Zwei Dinge sollten klar unterschieden werden:</w:t>
      </w:r>
    </w:p>
    <w:p w14:paraId="56020846"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"Zeichenvorrat" </w:instrText>
      </w:r>
      <w:r w:rsidRPr="00BD6857">
        <w:rPr>
          <w:lang w:val="de-CH"/>
        </w:rPr>
        <w:fldChar w:fldCharType="end"/>
      </w:r>
      <w:r w:rsidR="007A30FF" w:rsidRPr="00BD6857">
        <w:rPr>
          <w:noProof/>
          <w:lang w:val="de-CH"/>
        </w:rPr>
        <w:drawing>
          <wp:anchor distT="0" distB="0" distL="114300" distR="114300" simplePos="0" relativeHeight="251609600" behindDoc="0" locked="0" layoutInCell="0" allowOverlap="1" wp14:anchorId="167E3101" wp14:editId="1E040BEA">
            <wp:simplePos x="0" y="0"/>
            <wp:positionH relativeFrom="column">
              <wp:posOffset>180340</wp:posOffset>
            </wp:positionH>
            <wp:positionV relativeFrom="paragraph">
              <wp:posOffset>71755</wp:posOffset>
            </wp:positionV>
            <wp:extent cx="86360" cy="160655"/>
            <wp:effectExtent l="0" t="0" r="0" b="0"/>
            <wp:wrapNone/>
            <wp:docPr id="109" name="Bild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Der </w:t>
      </w:r>
      <w:r w:rsidRPr="00BD6857">
        <w:rPr>
          <w:b/>
          <w:lang w:val="de-CH"/>
        </w:rPr>
        <w:t>Zeichenvorrat</w:t>
      </w:r>
      <w:r w:rsidRPr="00BD6857">
        <w:rPr>
          <w:lang w:val="de-CH"/>
        </w:rPr>
        <w:t xml:space="preserve"> legt fest, welche Zeichen bei Text-Attributen überhaupt verwendet werden dürfen.</w:t>
      </w:r>
    </w:p>
    <w:p w14:paraId="270451A1" w14:textId="77777777" w:rsidR="00AE492E" w:rsidRPr="00BD6857" w:rsidRDefault="00AE492E">
      <w:pPr>
        <w:rPr>
          <w:lang w:val="de-CH"/>
        </w:rPr>
      </w:pPr>
    </w:p>
    <w:p w14:paraId="6BBC630E"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"Zeichencodierung" </w:instrText>
      </w:r>
      <w:r w:rsidRPr="00BD6857">
        <w:rPr>
          <w:lang w:val="de-CH"/>
        </w:rPr>
        <w:fldChar w:fldCharType="end"/>
      </w:r>
      <w:r w:rsidRPr="00BD6857">
        <w:rPr>
          <w:lang w:val="de-CH"/>
        </w:rPr>
        <w:fldChar w:fldCharType="begin"/>
      </w:r>
      <w:r w:rsidRPr="00BD6857">
        <w:rPr>
          <w:lang w:val="de-CH"/>
        </w:rPr>
        <w:instrText xml:space="preserve"> XE "Codierung" </w:instrText>
      </w:r>
      <w:r w:rsidRPr="00BD6857">
        <w:rPr>
          <w:lang w:val="de-CH"/>
        </w:rPr>
        <w:fldChar w:fldCharType="end"/>
      </w:r>
      <w:r w:rsidR="007A30FF" w:rsidRPr="00BD6857">
        <w:rPr>
          <w:noProof/>
          <w:lang w:val="de-CH"/>
        </w:rPr>
        <w:drawing>
          <wp:anchor distT="0" distB="0" distL="114300" distR="114300" simplePos="0" relativeHeight="251610624" behindDoc="0" locked="0" layoutInCell="0" allowOverlap="1" wp14:anchorId="39AE3383" wp14:editId="0A9555AA">
            <wp:simplePos x="0" y="0"/>
            <wp:positionH relativeFrom="column">
              <wp:posOffset>180340</wp:posOffset>
            </wp:positionH>
            <wp:positionV relativeFrom="paragraph">
              <wp:posOffset>71755</wp:posOffset>
            </wp:positionV>
            <wp:extent cx="86360" cy="160655"/>
            <wp:effectExtent l="0" t="0" r="0" b="0"/>
            <wp:wrapNone/>
            <wp:docPr id="110" name="Bild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Die </w:t>
      </w:r>
      <w:r w:rsidRPr="00BD6857">
        <w:rPr>
          <w:b/>
          <w:lang w:val="de-CH"/>
        </w:rPr>
        <w:t>Zeichencodierung</w:t>
      </w:r>
      <w:r w:rsidRPr="00BD6857">
        <w:rPr>
          <w:lang w:val="de-CH"/>
        </w:rPr>
        <w:t xml:space="preserve"> legt fest, welches Bitmuster das Zeichen im Computer repräsentiert.</w:t>
      </w:r>
    </w:p>
    <w:p w14:paraId="3530FA8F" w14:textId="77777777" w:rsidR="00932D0D" w:rsidRPr="00BD6857" w:rsidRDefault="00932D0D">
      <w:pPr>
        <w:rPr>
          <w:lang w:val="de-CH"/>
        </w:rPr>
      </w:pPr>
    </w:p>
    <w:p w14:paraId="33091E23" w14:textId="77777777" w:rsidR="00932D0D" w:rsidRPr="00BD6857" w:rsidRDefault="00932D0D">
      <w:pPr>
        <w:rPr>
          <w:lang w:val="de-CH"/>
        </w:rPr>
      </w:pPr>
      <w:r w:rsidRPr="00BD6857">
        <w:rPr>
          <w:lang w:val="de-CH"/>
        </w:rPr>
        <w:fldChar w:fldCharType="begin"/>
      </w:r>
      <w:r w:rsidRPr="00BD6857">
        <w:rPr>
          <w:lang w:val="de-CH"/>
        </w:rPr>
        <w:instrText xml:space="preserve"> XE "Umlaute" </w:instrText>
      </w:r>
      <w:r w:rsidRPr="00BD6857">
        <w:rPr>
          <w:lang w:val="de-CH"/>
        </w:rPr>
        <w:fldChar w:fldCharType="end"/>
      </w:r>
      <w:r w:rsidRPr="00BD6857">
        <w:rPr>
          <w:lang w:val="de-CH"/>
        </w:rPr>
        <w:t>Die Umlaute gehören zum erlaubten Zeichenvorrat von INTERLIS. Aber bei der Konversion wurde vergessen, die Zeichencodierung der Daten, die vom LiftSys kamen, korrekt anzugeben. Nach der Korrektur erhält Ilistal ein positives Echo vom Verband.</w:t>
      </w:r>
    </w:p>
    <w:p w14:paraId="7FD5E48D" w14:textId="77777777" w:rsidR="00932D0D" w:rsidRPr="00BD6857" w:rsidRDefault="00932D0D">
      <w:pPr>
        <w:pStyle w:val="berschrift3"/>
        <w:rPr>
          <w:lang w:val="de-CH"/>
        </w:rPr>
      </w:pPr>
      <w:bookmarkStart w:id="20" w:name="_Toc231091165"/>
      <w:r w:rsidRPr="00BD6857">
        <w:rPr>
          <w:lang w:val="de-CH"/>
        </w:rPr>
        <w:t>Was macht der nationale Tourismusverband mit den Ilistaler Daten?</w:t>
      </w:r>
      <w:bookmarkEnd w:id="20"/>
    </w:p>
    <w:p w14:paraId="4BADEC22" w14:textId="77777777" w:rsidR="00AE492E" w:rsidRPr="00BD6857" w:rsidRDefault="00932D0D">
      <w:pPr>
        <w:rPr>
          <w:lang w:val="de-CH"/>
        </w:rPr>
      </w:pPr>
      <w:r w:rsidRPr="00BD6857">
        <w:rPr>
          <w:lang w:val="de-CH"/>
        </w:rPr>
        <w:t>Über etwas sind nun die Ilistaler ein wenig erstaunt: Was hat das Computersystem des nationalen Tourismusverbands (NatTourSys) wohl mit den zusätzlichen Attributen ange</w:t>
      </w:r>
      <w:r w:rsidRPr="00BD6857">
        <w:rPr>
          <w:lang w:val="de-CH"/>
        </w:rPr>
        <w:softHyphen/>
        <w:t xml:space="preserve">fangen </w:t>
      </w:r>
      <w:r w:rsidR="00265FF9" w:rsidRPr="00BD6857">
        <w:rPr>
          <w:lang w:val="de-CH"/>
        </w:rPr>
        <w:t>–</w:t>
      </w:r>
      <w:r w:rsidRPr="00BD6857">
        <w:rPr>
          <w:lang w:val="de-CH"/>
        </w:rPr>
        <w:t xml:space="preserve"> etwa mit der Eignung für Wanderer und Schlittler oder gar dem Trasseeverlauf? Die Lösung klingt simpel: NatTourSys hat sie einfach ignoriert.</w:t>
      </w:r>
    </w:p>
    <w:p w14:paraId="6A48B861" w14:textId="77777777" w:rsidR="00AE492E" w:rsidRPr="00BD6857" w:rsidRDefault="00932D0D">
      <w:pPr>
        <w:pStyle w:val="WW-Blocktext"/>
        <w:rPr>
          <w:lang w:val="de-CH"/>
        </w:rPr>
      </w:pPr>
      <w:r w:rsidRPr="00BD6857">
        <w:rPr>
          <w:b/>
          <w:lang w:val="de-CH"/>
        </w:rPr>
        <w:fldChar w:fldCharType="begin"/>
      </w:r>
      <w:r w:rsidRPr="00BD6857">
        <w:rPr>
          <w:lang w:val="de-CH"/>
        </w:rPr>
        <w:instrText xml:space="preserve"> XE "Polymorphes Lesen" </w:instrText>
      </w:r>
      <w:r w:rsidRPr="00BD6857">
        <w:rPr>
          <w:b/>
          <w:lang w:val="de-CH"/>
        </w:rPr>
        <w:fldChar w:fldCharType="end"/>
      </w:r>
      <w:r w:rsidRPr="00BD6857">
        <w:rPr>
          <w:b/>
          <w:lang w:val="de-CH"/>
        </w:rPr>
        <w:fldChar w:fldCharType="begin"/>
      </w:r>
      <w:r w:rsidRPr="00BD6857">
        <w:rPr>
          <w:lang w:val="de-CH"/>
        </w:rPr>
        <w:instrText xml:space="preserve"> XE "Polymorphismus:beim Transfer" </w:instrText>
      </w:r>
      <w:r w:rsidRPr="00BD6857">
        <w:rPr>
          <w:b/>
          <w:lang w:val="de-CH"/>
        </w:rPr>
        <w:fldChar w:fldCharType="end"/>
      </w:r>
      <w:r w:rsidRPr="00BD6857">
        <w:rPr>
          <w:b/>
          <w:lang w:val="de-CH"/>
        </w:rPr>
        <w:fldChar w:fldCharType="begin"/>
      </w:r>
      <w:r w:rsidRPr="00BD6857">
        <w:rPr>
          <w:lang w:val="de-CH"/>
        </w:rPr>
        <w:instrText xml:space="preserve"> XE "Transfer:an übergeordnete Stellen" </w:instrText>
      </w:r>
      <w:r w:rsidRPr="00BD6857">
        <w:rPr>
          <w:b/>
          <w:lang w:val="de-CH"/>
        </w:rPr>
        <w:fldChar w:fldCharType="end"/>
      </w:r>
      <w:r w:rsidR="007A30FF" w:rsidRPr="00BD6857">
        <w:rPr>
          <w:b/>
          <w:noProof/>
          <w:lang w:val="de-CH"/>
        </w:rPr>
        <w:drawing>
          <wp:anchor distT="0" distB="0" distL="114300" distR="114300" simplePos="0" relativeHeight="251611648" behindDoc="0" locked="0" layoutInCell="0" allowOverlap="1" wp14:anchorId="3765E37F" wp14:editId="30DC32CB">
            <wp:simplePos x="0" y="0"/>
            <wp:positionH relativeFrom="column">
              <wp:posOffset>180340</wp:posOffset>
            </wp:positionH>
            <wp:positionV relativeFrom="paragraph">
              <wp:posOffset>71755</wp:posOffset>
            </wp:positionV>
            <wp:extent cx="86360" cy="160655"/>
            <wp:effectExtent l="0" t="0" r="0" b="0"/>
            <wp:wrapNone/>
            <wp:docPr id="111" name="Bild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b/>
          <w:lang w:val="de-CH"/>
        </w:rPr>
        <w:t xml:space="preserve">Polymorphes Lesen </w:t>
      </w:r>
      <w:r w:rsidRPr="00BD6857">
        <w:rPr>
          <w:lang w:val="de-CH"/>
        </w:rPr>
        <w:t xml:space="preserve">erlaubt, dass die Daten gemäss einem </w:t>
      </w:r>
      <w:r w:rsidR="00CF21AA" w:rsidRPr="00BD6857">
        <w:rPr>
          <w:lang w:val="de-CH"/>
        </w:rPr>
        <w:t>«</w:t>
      </w:r>
      <w:r w:rsidRPr="00BD6857">
        <w:rPr>
          <w:lang w:val="de-CH"/>
        </w:rPr>
        <w:t>reduzierten</w:t>
      </w:r>
      <w:r w:rsidR="00CF21AA" w:rsidRPr="00BD6857">
        <w:rPr>
          <w:lang w:val="de-CH"/>
        </w:rPr>
        <w:t>»</w:t>
      </w:r>
      <w:r w:rsidRPr="00BD6857">
        <w:rPr>
          <w:lang w:val="de-CH"/>
        </w:rPr>
        <w:t xml:space="preserve"> Modell, d.h. einem Modell, das zusätzliche Erweiterungen noch nicht kennt, gelesen werden können.</w:t>
      </w:r>
    </w:p>
    <w:p w14:paraId="02D64DE3" w14:textId="77777777" w:rsidR="00932D0D" w:rsidRPr="00BD6857" w:rsidRDefault="00932D0D">
      <w:pPr>
        <w:rPr>
          <w:lang w:val="de-CH"/>
        </w:rPr>
      </w:pPr>
    </w:p>
    <w:p w14:paraId="7276BF79" w14:textId="77777777" w:rsidR="00932D0D" w:rsidRPr="00BD6857" w:rsidRDefault="00932D0D">
      <w:pPr>
        <w:rPr>
          <w:lang w:val="de-CH"/>
        </w:rPr>
      </w:pPr>
      <w:r w:rsidRPr="00BD6857">
        <w:rPr>
          <w:lang w:val="de-CH"/>
        </w:rPr>
        <w:t>Die Ilistaler haben die Daten zwar so geschickt, dass sie alle Erweiterungen gemäss dem Ilistaler Modell enthalten. Die Transferregeln von INTERLIS sorgen dafür, dass die Daten dennoch gemäss dem Modell des nationalen Tourismusverbandes gelesen werden können, ohne dass das Leseprogramm wegen der zusätzlichen Daten aus dem Takt gerät. Bedin</w:t>
      </w:r>
      <w:r w:rsidRPr="00BD6857">
        <w:rPr>
          <w:lang w:val="de-CH"/>
        </w:rPr>
        <w:softHyphen/>
        <w:t>gung ist nur, dass das Modell, gemäss dem die Daten erstellt wurden, eine Erweiterung jenes Modells ist, das der Empfänger der Daten benutzt. Das Ilistaler Modell muss also das Modell des nationalen Tourismusverbandes erweitern.</w:t>
      </w:r>
    </w:p>
    <w:p w14:paraId="509C8623" w14:textId="77777777" w:rsidR="00932D0D" w:rsidRPr="00BD6857" w:rsidRDefault="00932D0D">
      <w:pPr>
        <w:pStyle w:val="Synonyme"/>
        <w:jc w:val="left"/>
        <w:rPr>
          <w:lang w:val="de-CH"/>
        </w:rPr>
      </w:pPr>
      <w:r w:rsidRPr="00BD6857">
        <w:rPr>
          <w:lang w:val="de-CH"/>
        </w:rPr>
        <w:t>Kapitel </w:t>
      </w:r>
      <w:r w:rsidR="00221293" w:rsidRPr="00BD6857">
        <w:rPr>
          <w:lang w:val="de-CH"/>
        </w:rPr>
        <w:t>5</w:t>
      </w:r>
      <w:r w:rsidRPr="00BD6857">
        <w:rPr>
          <w:lang w:val="de-CH"/>
        </w:rPr>
        <w:t xml:space="preserve"> erläutert näher, wofür Erweiterungen nützlich sind. Kapitel </w:t>
      </w:r>
      <w:r w:rsidR="00221293" w:rsidRPr="00BD6857">
        <w:rPr>
          <w:lang w:val="de-CH"/>
        </w:rPr>
        <w:t>8</w:t>
      </w:r>
      <w:r w:rsidRPr="00BD6857">
        <w:rPr>
          <w:lang w:val="de-CH"/>
        </w:rPr>
        <w:t xml:space="preserve"> befasst sich mit den Details des Datentransfers.</w:t>
      </w:r>
    </w:p>
    <w:p w14:paraId="1FD2BCD1" w14:textId="77777777" w:rsidR="00932D0D" w:rsidRPr="00BD6857" w:rsidRDefault="00932D0D">
      <w:pPr>
        <w:pStyle w:val="Synonyme"/>
        <w:rPr>
          <w:lang w:val="de-CH"/>
        </w:rPr>
      </w:pPr>
    </w:p>
    <w:p w14:paraId="72A25811" w14:textId="77777777" w:rsidR="00932D0D" w:rsidRPr="00BD6857" w:rsidRDefault="00932D0D">
      <w:pPr>
        <w:rPr>
          <w:lang w:val="de-CH"/>
        </w:rPr>
      </w:pPr>
      <w:r w:rsidRPr="00BD6857">
        <w:rPr>
          <w:lang w:val="de-CH"/>
        </w:rPr>
        <w:t xml:space="preserve">Dabei ist es auf der lesenden Seite möglich, dass die Daten direkt mit dem Programmpaket des Empfängers gelesen werden oder dass auch hier ein </w:t>
      </w:r>
      <w:r w:rsidRPr="00BD6857">
        <w:rPr>
          <w:lang w:val="de-CH"/>
        </w:rPr>
        <w:fldChar w:fldCharType="begin"/>
      </w:r>
      <w:r w:rsidRPr="00BD6857">
        <w:rPr>
          <w:lang w:val="de-CH"/>
        </w:rPr>
        <w:instrText xml:space="preserve"> XE "Transfer:mit Konversionsprogramm" </w:instrText>
      </w:r>
      <w:r w:rsidRPr="00BD6857">
        <w:rPr>
          <w:lang w:val="de-CH"/>
        </w:rPr>
        <w:fldChar w:fldCharType="end"/>
      </w:r>
      <w:r w:rsidRPr="00BD6857">
        <w:rPr>
          <w:lang w:val="de-CH"/>
        </w:rPr>
        <w:t>Konversionsprogramm zwischengeschaltet wird. Und auch hier gilt wieder, dass die konkreten Zeichen der Text-Attribute korrekt umgesetzt werden. Das «ä» von Ilistäli kann durchaus im LiftSys, auf der Transferdatei und im NatTourSys je unterschiedlich codiert sein. Für die jeweiligen Programme ist es immer klar, dass es ein «ä» ist.</w:t>
      </w:r>
    </w:p>
    <w:p w14:paraId="59198294" w14:textId="77777777" w:rsidR="00932D0D" w:rsidRPr="00BD6857" w:rsidRDefault="000B4A81" w:rsidP="000B4A81">
      <w:pPr>
        <w:pStyle w:val="berschrift2"/>
        <w:numPr>
          <w:ilvl w:val="1"/>
          <w:numId w:val="2"/>
        </w:numPr>
        <w:rPr>
          <w:bCs/>
          <w:lang w:val="de-CH"/>
        </w:rPr>
      </w:pPr>
      <w:r w:rsidRPr="00BD6857">
        <w:rPr>
          <w:lang w:val="de-CH"/>
        </w:rPr>
        <w:lastRenderedPageBreak/>
        <w:tab/>
      </w:r>
      <w:bookmarkStart w:id="21" w:name="_Toc231091166"/>
      <w:r w:rsidR="00932D0D" w:rsidRPr="00BD6857">
        <w:rPr>
          <w:lang w:val="de-CH"/>
        </w:rPr>
        <w:t>Ilistal hat es geschafft</w:t>
      </w:r>
      <w:bookmarkEnd w:id="21"/>
    </w:p>
    <w:p w14:paraId="42B35217" w14:textId="77777777" w:rsidR="00932D0D" w:rsidRPr="00BD6857" w:rsidRDefault="00932D0D">
      <w:pPr>
        <w:pStyle w:val="berschrift3"/>
        <w:rPr>
          <w:lang w:val="de-CH"/>
        </w:rPr>
      </w:pPr>
      <w:bookmarkStart w:id="22" w:name="_Toc231091167"/>
      <w:r w:rsidRPr="00BD6857">
        <w:rPr>
          <w:lang w:val="de-CH"/>
        </w:rPr>
        <w:t>Systemübersicht</w:t>
      </w:r>
      <w:bookmarkEnd w:id="22"/>
    </w:p>
    <w:p w14:paraId="74610C87" w14:textId="77777777" w:rsidR="00932D0D" w:rsidRPr="00BD6857" w:rsidRDefault="00932D0D">
      <w:pPr>
        <w:rPr>
          <w:lang w:val="de-CH"/>
        </w:rPr>
      </w:pPr>
      <w:r w:rsidRPr="00BD6857">
        <w:rPr>
          <w:lang w:val="de-CH"/>
        </w:rPr>
        <w:t>Beim Internet hat man sich für eine relativ einfache Lösung entschieden: Der Situationsplan wird als statisches Bild durch das Programmpaket LiftSys erstellt und danach einem Web-Präsentationssystem (WebSys) zur Verfügung gestellt. Um den aktuellen Zustand der Bah</w:t>
      </w:r>
      <w:r w:rsidRPr="00BD6857">
        <w:rPr>
          <w:lang w:val="de-CH"/>
        </w:rPr>
        <w:softHyphen/>
        <w:t>nen abfragen zu können, werden bestimmte Bereiche im Bild markiert. Wird mit der Maus auf einen dieser Flecken geklickt, erscheinen die aktuellen Zustandsdaten der betreffenden Bahn. Zudem sollen die Hotels mit freien Zimmern speziell markiert werden.</w:t>
      </w:r>
    </w:p>
    <w:p w14:paraId="4A2A7E85" w14:textId="77777777" w:rsidR="00932D0D" w:rsidRPr="00BD6857" w:rsidRDefault="00932D0D">
      <w:pPr>
        <w:pStyle w:val="berschrift3"/>
        <w:rPr>
          <w:lang w:val="de-CH"/>
        </w:rPr>
      </w:pPr>
      <w:bookmarkStart w:id="23" w:name="_Toc231091168"/>
      <w:r w:rsidRPr="00BD6857">
        <w:rPr>
          <w:lang w:val="de-CH"/>
        </w:rPr>
        <w:t>Für die Web-Seite ist nur der aktuelle Zustand interessant</w:t>
      </w:r>
      <w:bookmarkEnd w:id="23"/>
    </w:p>
    <w:p w14:paraId="5B44884F" w14:textId="77777777" w:rsidR="00932D0D" w:rsidRPr="00BD6857" w:rsidRDefault="00932D0D">
      <w:pPr>
        <w:rPr>
          <w:lang w:val="de-CH"/>
        </w:rPr>
      </w:pPr>
      <w:r w:rsidRPr="00BD6857">
        <w:rPr>
          <w:lang w:val="de-CH"/>
        </w:rPr>
        <w:t>Die Ilistaler haben sich Mühe gegeben und ihr Modell vor allem auch für die betrieblichen Daten der Bahnen und Pisten sauber strukturiert. Nur ist leider das Programm, welches lau</w:t>
      </w:r>
      <w:r w:rsidRPr="00BD6857">
        <w:rPr>
          <w:lang w:val="de-CH"/>
        </w:rPr>
        <w:softHyphen/>
        <w:t>fend die Internetseite aktualisiert, nicht in der Lage, aus der Vielzahl von Betriebszeiten, Betriebsentscheiden und Zustandsmeldungen den jeweils aktuellen Zustand abzuleiten. Der Betreiber möchte einerseits die Daten gemäss dem Thema IhBBillette immer dann erhalten, wenn etwas geändert hat. Andererseits möchte er aber über den betrieblichen Zustand der Bergbahnen alle 20 Minuten eine neue Mitteilung erhalten.</w:t>
      </w:r>
    </w:p>
    <w:p w14:paraId="6F2E304A"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"Sicht" </w:instrText>
      </w:r>
      <w:r w:rsidRPr="00BD6857">
        <w:rPr>
          <w:lang w:val="de-CH"/>
        </w:rPr>
        <w:fldChar w:fldCharType="end"/>
      </w:r>
      <w:r w:rsidRPr="00BD6857">
        <w:rPr>
          <w:lang w:val="de-CH"/>
        </w:rPr>
        <w:fldChar w:fldCharType="begin"/>
      </w:r>
      <w:r w:rsidRPr="00BD6857">
        <w:rPr>
          <w:lang w:val="de-CH"/>
        </w:rPr>
        <w:instrText xml:space="preserve"> XE "View" \t "</w:instrText>
      </w:r>
      <w:r w:rsidRPr="00BD6857">
        <w:rPr>
          <w:i/>
          <w:lang w:val="de-CH"/>
        </w:rPr>
        <w:instrText>Siehe</w:instrText>
      </w:r>
      <w:r w:rsidRPr="00BD6857">
        <w:rPr>
          <w:lang w:val="de-CH"/>
        </w:rPr>
        <w:instrText xml:space="preserve"> Sicht" </w:instrText>
      </w:r>
      <w:r w:rsidRPr="00BD6857">
        <w:rPr>
          <w:lang w:val="de-CH"/>
        </w:rPr>
        <w:fldChar w:fldCharType="end"/>
      </w:r>
      <w:r w:rsidR="007A30FF" w:rsidRPr="00BD6857">
        <w:rPr>
          <w:noProof/>
          <w:lang w:val="de-CH"/>
        </w:rPr>
        <w:drawing>
          <wp:anchor distT="0" distB="0" distL="114300" distR="114300" simplePos="0" relativeHeight="251612672" behindDoc="0" locked="0" layoutInCell="0" allowOverlap="1" wp14:anchorId="421FEA65" wp14:editId="78B0C756">
            <wp:simplePos x="0" y="0"/>
            <wp:positionH relativeFrom="column">
              <wp:posOffset>180340</wp:posOffset>
            </wp:positionH>
            <wp:positionV relativeFrom="paragraph">
              <wp:posOffset>71755</wp:posOffset>
            </wp:positionV>
            <wp:extent cx="86360" cy="160655"/>
            <wp:effectExtent l="0" t="0" r="0" b="0"/>
            <wp:wrapNone/>
            <wp:docPr id="112" name="Bild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Eine </w:t>
      </w:r>
      <w:r w:rsidRPr="00BD6857">
        <w:rPr>
          <w:b/>
          <w:lang w:val="de-CH"/>
        </w:rPr>
        <w:t>Sicht</w:t>
      </w:r>
      <w:r w:rsidRPr="00BD6857">
        <w:rPr>
          <w:lang w:val="de-CH"/>
        </w:rPr>
        <w:t xml:space="preserve"> definiert Daten, die der Auffassung eines Nutzers entsprechen und darum aus den Originaldaten abgeleitet werden müssen.</w:t>
      </w:r>
    </w:p>
    <w:p w14:paraId="59FF6ECF" w14:textId="77777777" w:rsidR="00932D0D" w:rsidRPr="00BD6857" w:rsidRDefault="00932D0D">
      <w:pPr>
        <w:pStyle w:val="Synonyme"/>
        <w:rPr>
          <w:lang w:val="de-CH"/>
        </w:rPr>
      </w:pPr>
      <w:r w:rsidRPr="00BD6857">
        <w:rPr>
          <w:lang w:val="de-CH"/>
        </w:rPr>
        <w:t>Verwandte Begriffe: View, abgeleitete Daten, ....</w:t>
      </w:r>
    </w:p>
    <w:p w14:paraId="374AD2A4" w14:textId="77777777" w:rsidR="00932D0D" w:rsidRPr="00BD6857" w:rsidRDefault="00932D0D">
      <w:pPr>
        <w:rPr>
          <w:lang w:val="de-CH"/>
        </w:rPr>
      </w:pPr>
    </w:p>
    <w:p w14:paraId="4C7FB671" w14:textId="77777777" w:rsidR="00932D0D" w:rsidRPr="00BD6857" w:rsidRDefault="00932D0D">
      <w:pPr>
        <w:rPr>
          <w:lang w:val="de-CH"/>
        </w:rPr>
      </w:pPr>
      <w:r w:rsidRPr="00BD6857">
        <w:rPr>
          <w:lang w:val="de-CH"/>
        </w:rPr>
        <w:t>Die verlangte Sicht verbindet Betriebszeiten, Betriebentscheide und Wartezeiten mit derjeni</w:t>
      </w:r>
      <w:r w:rsidRPr="00BD6857">
        <w:rPr>
          <w:lang w:val="de-CH"/>
        </w:rPr>
        <w:softHyphen/>
        <w:t>gen Bergbahn, der sie gemäss Beziehung zugeordnet sind und filtert so, dass nur der aktuelle Zustand beschrieben wird.</w:t>
      </w:r>
    </w:p>
    <w:p w14:paraId="5A86F739" w14:textId="77777777" w:rsidR="00932D0D" w:rsidRPr="00BD6857" w:rsidRDefault="007A30FF">
      <w:pPr>
        <w:pStyle w:val="WW-Blocktext"/>
        <w:rPr>
          <w:lang w:val="de-CH"/>
        </w:rPr>
      </w:pPr>
      <w:r w:rsidRPr="00BD6857">
        <w:rPr>
          <w:noProof/>
          <w:lang w:val="de-CH"/>
        </w:rPr>
        <w:drawing>
          <wp:anchor distT="0" distB="0" distL="114300" distR="114300" simplePos="0" relativeHeight="251613696" behindDoc="0" locked="0" layoutInCell="0" allowOverlap="1" wp14:anchorId="2B53C6CA" wp14:editId="4FC5F765">
            <wp:simplePos x="0" y="0"/>
            <wp:positionH relativeFrom="column">
              <wp:posOffset>180340</wp:posOffset>
            </wp:positionH>
            <wp:positionV relativeFrom="paragraph">
              <wp:posOffset>71755</wp:posOffset>
            </wp:positionV>
            <wp:extent cx="86360" cy="160655"/>
            <wp:effectExtent l="0" t="0" r="0" b="0"/>
            <wp:wrapNone/>
            <wp:docPr id="113" name="Bild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Von der Anwendung aus gesehen können Sichtobjekte gleich wie Datenobjekte aufgefasst werden. Sichten werden darum auch mittels Sichtklassen beschrie</w:t>
      </w:r>
      <w:r w:rsidR="00932D0D" w:rsidRPr="00BD6857">
        <w:rPr>
          <w:lang w:val="de-CH"/>
        </w:rPr>
        <w:softHyphen/>
        <w:t>ben.</w:t>
      </w:r>
    </w:p>
    <w:p w14:paraId="06C72E50" w14:textId="77777777" w:rsidR="00932D0D" w:rsidRPr="00BD6857" w:rsidRDefault="00932D0D" w:rsidP="008C2F91">
      <w:pPr>
        <w:pStyle w:val="Bild"/>
        <w:rPr>
          <w:lang w:val="de-CH"/>
        </w:rPr>
      </w:pPr>
      <w:r w:rsidRPr="00BD6857">
        <w:rPr>
          <w:lang w:val="de-CH"/>
        </w:rPr>
        <w:tab/>
      </w:r>
      <w:r w:rsidR="007A30FF" w:rsidRPr="00BD6857">
        <w:rPr>
          <w:noProof/>
          <w:lang w:val="de-CH"/>
        </w:rPr>
        <w:drawing>
          <wp:inline distT="0" distB="0" distL="0" distR="0" wp14:anchorId="74B63EC3" wp14:editId="0E92A69E">
            <wp:extent cx="1108710" cy="1060450"/>
            <wp:effectExtent l="0" t="0" r="0" b="0"/>
            <wp:docPr id="16" name="Bild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08710" cy="1060450"/>
                    </a:xfrm>
                    <a:prstGeom prst="rect">
                      <a:avLst/>
                    </a:prstGeom>
                    <a:noFill/>
                    <a:ln>
                      <a:noFill/>
                    </a:ln>
                  </pic:spPr>
                </pic:pic>
              </a:graphicData>
            </a:graphic>
          </wp:inline>
        </w:drawing>
      </w:r>
    </w:p>
    <w:p w14:paraId="2248560E" w14:textId="77777777" w:rsidR="00932D0D" w:rsidRPr="00BD6857" w:rsidRDefault="00932D0D" w:rsidP="008C2F91">
      <w:pPr>
        <w:pStyle w:val="Bildunterschrift"/>
        <w:rPr>
          <w:b w:val="0"/>
          <w:lang w:val="de-CH"/>
        </w:rPr>
      </w:pPr>
      <w:r w:rsidRPr="00BD6857">
        <w:rPr>
          <w:lang w:val="de-CH"/>
        </w:rPr>
        <w:t>Abbildung 20:</w:t>
      </w:r>
      <w:r w:rsidRPr="00BD6857">
        <w:rPr>
          <w:b w:val="0"/>
          <w:lang w:val="de-CH"/>
        </w:rPr>
        <w:tab/>
        <w:t>Der Bahnzustand ist keine eigenständige Objektklasse, sondern wird</w:t>
      </w:r>
      <w:r w:rsidRPr="00BD6857">
        <w:rPr>
          <w:b w:val="0"/>
          <w:lang w:val="de-CH"/>
        </w:rPr>
        <w:br/>
        <w:t>über eine Sicht von IhBBergbahn abgeleitet. Die Sicht fasst jene Daten</w:t>
      </w:r>
      <w:r w:rsidRPr="00BD6857">
        <w:rPr>
          <w:b w:val="0"/>
          <w:lang w:val="de-CH"/>
        </w:rPr>
        <w:br/>
        <w:t>zusammen, die für das Darstellen auf einer Internet-Seite benötigt werden.</w:t>
      </w:r>
    </w:p>
    <w:p w14:paraId="4C1A2A42" w14:textId="77777777" w:rsidR="00932D0D" w:rsidRPr="00BD6857" w:rsidRDefault="00932D0D">
      <w:pPr>
        <w:pStyle w:val="berschrift3"/>
        <w:rPr>
          <w:lang w:val="de-CH"/>
        </w:rPr>
      </w:pPr>
      <w:bookmarkStart w:id="24" w:name="_Toc231091169"/>
      <w:r w:rsidRPr="00BD6857">
        <w:rPr>
          <w:lang w:val="de-CH"/>
        </w:rPr>
        <w:lastRenderedPageBreak/>
        <w:t>Hotels mit freien Betten auf der Web-Seite darstellen</w:t>
      </w:r>
      <w:bookmarkEnd w:id="24"/>
    </w:p>
    <w:p w14:paraId="22D3F148" w14:textId="77777777" w:rsidR="00932D0D" w:rsidRPr="00BD6857" w:rsidRDefault="00932D0D">
      <w:pPr>
        <w:rPr>
          <w:lang w:val="de-CH"/>
        </w:rPr>
      </w:pPr>
      <w:r w:rsidRPr="00BD6857">
        <w:rPr>
          <w:lang w:val="de-CH"/>
        </w:rPr>
        <w:t>Damit WebSys eine zusätzliche Markierung anbringen kann, in welchen Hotels es noch freie Zimmer gibt, braucht es natürlich die nötigen Informationen. Ähnlich wie bei den Zuständen der Bahnen wird darum auch für Hotels eine Sicht definiert. Sie enthält einerseits die nötigen Daten der Gasthausobjekte, andererseits die Lagekoordinaten gemäss dem zugeordneten Hauseingang.</w:t>
      </w:r>
    </w:p>
    <w:p w14:paraId="37DC1FB0" w14:textId="77777777" w:rsidR="00932D0D" w:rsidRPr="00BD6857" w:rsidRDefault="007A30FF">
      <w:pPr>
        <w:pStyle w:val="WW-Blocktext"/>
        <w:spacing w:before="120"/>
        <w:ind w:firstLine="0"/>
        <w:rPr>
          <w:lang w:val="de-CH"/>
        </w:rPr>
      </w:pPr>
      <w:r w:rsidRPr="00BD6857">
        <w:rPr>
          <w:noProof/>
          <w:lang w:val="de-CH"/>
        </w:rPr>
        <w:drawing>
          <wp:anchor distT="0" distB="0" distL="114300" distR="114300" simplePos="0" relativeHeight="251614720" behindDoc="0" locked="0" layoutInCell="0" allowOverlap="1" wp14:anchorId="2B0EC4E8" wp14:editId="3BE8099F">
            <wp:simplePos x="0" y="0"/>
            <wp:positionH relativeFrom="column">
              <wp:posOffset>180340</wp:posOffset>
            </wp:positionH>
            <wp:positionV relativeFrom="paragraph">
              <wp:posOffset>71755</wp:posOffset>
            </wp:positionV>
            <wp:extent cx="86360" cy="160655"/>
            <wp:effectExtent l="0" t="0" r="0" b="0"/>
            <wp:wrapNone/>
            <wp:docPr id="114" name="Bild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Mit INTERLIS können auch die benötigten </w:t>
      </w:r>
      <w:r w:rsidR="00932D0D" w:rsidRPr="00BD6857">
        <w:rPr>
          <w:b/>
          <w:lang w:val="de-CH"/>
        </w:rPr>
        <w:t>Symbole systemneutral definiert</w:t>
      </w:r>
      <w:r w:rsidR="00932D0D" w:rsidRPr="00BD6857">
        <w:rPr>
          <w:lang w:val="de-CH"/>
        </w:rPr>
        <w:t xml:space="preserve"> und die Umsetzung von Original- oder Sichtdaten in </w:t>
      </w:r>
      <w:r w:rsidR="00BA41DE" w:rsidRPr="00BD6857">
        <w:rPr>
          <w:lang w:val="de-CH"/>
        </w:rPr>
        <w:fldChar w:fldCharType="begin"/>
      </w:r>
      <w:r w:rsidR="00BA41DE" w:rsidRPr="00BD6857">
        <w:rPr>
          <w:lang w:val="de-CH"/>
        </w:rPr>
        <w:instrText xml:space="preserve"> XE "Grafik" </w:instrText>
      </w:r>
      <w:r w:rsidR="00BA41DE" w:rsidRPr="00BD6857">
        <w:rPr>
          <w:lang w:val="de-CH"/>
        </w:rPr>
        <w:fldChar w:fldCharType="end"/>
      </w:r>
      <w:r w:rsidR="00932D0D" w:rsidRPr="00BD6857">
        <w:rPr>
          <w:b/>
          <w:lang w:val="de-CH"/>
        </w:rPr>
        <w:t>Grafik</w:t>
      </w:r>
      <w:r w:rsidR="00932D0D" w:rsidRPr="00BD6857">
        <w:rPr>
          <w:lang w:val="de-CH"/>
        </w:rPr>
        <w:t xml:space="preserve"> beschrieben werden.</w:t>
      </w:r>
    </w:p>
    <w:p w14:paraId="12B87630" w14:textId="77777777" w:rsidR="00932D0D" w:rsidRPr="00BD6857" w:rsidRDefault="00932D0D">
      <w:pPr>
        <w:rPr>
          <w:lang w:val="de-CH"/>
        </w:rPr>
      </w:pPr>
    </w:p>
    <w:p w14:paraId="499ABB58" w14:textId="77777777" w:rsidR="00932D0D" w:rsidRPr="00BD6857" w:rsidRDefault="00932D0D">
      <w:pPr>
        <w:rPr>
          <w:lang w:val="de-CH"/>
        </w:rPr>
      </w:pPr>
      <w:r w:rsidRPr="00BD6857">
        <w:rPr>
          <w:lang w:val="de-CH"/>
        </w:rPr>
        <w:t>Leider ist WebSys aber nicht in der Lage, solche Umsetzungsbeschreibungen zu ver</w:t>
      </w:r>
      <w:r w:rsidRPr="00BD6857">
        <w:rPr>
          <w:lang w:val="de-CH"/>
        </w:rPr>
        <w:softHyphen/>
        <w:t>arbeiten. Es ist aber fähig, die Symboldefinitionen zu lesen. Zudem kann es Daten entgegen</w:t>
      </w:r>
      <w:r w:rsidRPr="00BD6857">
        <w:rPr>
          <w:lang w:val="de-CH"/>
        </w:rPr>
        <w:softHyphen/>
        <w:t>nehmen, die aussagen, welches Symbol an welcher Stelle dargestellt werden soll und dann die Darstellung vornehmen. Damit kann eine andere Möglichkeit von INTERLIS ausgenützt werden, die auf LiftSys zur Verfügung steht.</w:t>
      </w:r>
    </w:p>
    <w:p w14:paraId="501209BE" w14:textId="77777777" w:rsidR="00932D0D" w:rsidRPr="00BD6857" w:rsidRDefault="007A30FF" w:rsidP="00AE1B58">
      <w:pPr>
        <w:pStyle w:val="WW-Blocktext"/>
        <w:spacing w:before="120"/>
        <w:ind w:firstLine="0"/>
        <w:rPr>
          <w:lang w:val="de-CH"/>
        </w:rPr>
      </w:pPr>
      <w:r w:rsidRPr="00BD6857">
        <w:rPr>
          <w:noProof/>
          <w:lang w:val="de-CH"/>
        </w:rPr>
        <w:drawing>
          <wp:anchor distT="0" distB="0" distL="114300" distR="114300" simplePos="0" relativeHeight="251598336" behindDoc="0" locked="0" layoutInCell="0" allowOverlap="1" wp14:anchorId="7974D69A" wp14:editId="442433E7">
            <wp:simplePos x="0" y="0"/>
            <wp:positionH relativeFrom="column">
              <wp:posOffset>180340</wp:posOffset>
            </wp:positionH>
            <wp:positionV relativeFrom="paragraph">
              <wp:posOffset>71755</wp:posOffset>
            </wp:positionV>
            <wp:extent cx="86360" cy="160655"/>
            <wp:effectExtent l="0" t="0" r="0" b="0"/>
            <wp:wrapNone/>
            <wp:docPr id="95" name="Bild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Mit INTERLIS können auch bereits umgesetzte Grafikdaten transferiert werden.</w:t>
      </w:r>
    </w:p>
    <w:p w14:paraId="5F0C91A4" w14:textId="77777777" w:rsidR="00932D0D" w:rsidRPr="00BD6857" w:rsidRDefault="00932D0D">
      <w:pPr>
        <w:rPr>
          <w:lang w:val="de-CH"/>
        </w:rPr>
      </w:pPr>
    </w:p>
    <w:p w14:paraId="003C35B2" w14:textId="77777777" w:rsidR="00932D0D" w:rsidRPr="00BD6857" w:rsidRDefault="00932D0D">
      <w:pPr>
        <w:rPr>
          <w:lang w:val="de-CH"/>
        </w:rPr>
      </w:pPr>
      <w:r w:rsidRPr="00BD6857">
        <w:rPr>
          <w:lang w:val="de-CH"/>
        </w:rPr>
        <w:t>LiftSys liefert WebSys darum nicht die Sichtdaten der Hotels, sondern setzt diese selbst in Grafikdaten um. Der genaue Aufbau der Grafikdaten kann wiederum mit Klassen definiert werden. Typische Attribute solcher Grafikdaten sind die Posit</w:t>
      </w:r>
      <w:r w:rsidR="00615755" w:rsidRPr="00BD6857">
        <w:rPr>
          <w:lang w:val="de-CH"/>
        </w:rPr>
        <w:t>ion, der Symbolname, die Farbe.</w:t>
      </w:r>
    </w:p>
    <w:p w14:paraId="20E49D78" w14:textId="77777777" w:rsidR="00932D0D" w:rsidRPr="00BD6857" w:rsidRDefault="00932D0D">
      <w:pPr>
        <w:rPr>
          <w:lang w:val="de-CH"/>
        </w:rPr>
      </w:pPr>
    </w:p>
    <w:p w14:paraId="7D79DA16" w14:textId="77777777" w:rsidR="00932D0D" w:rsidRPr="00BD6857" w:rsidRDefault="00932D0D">
      <w:pPr>
        <w:rPr>
          <w:lang w:val="de-CH"/>
        </w:rPr>
        <w:sectPr w:rsidR="00932D0D" w:rsidRPr="00BD6857">
          <w:headerReference w:type="default" r:id="rId39"/>
          <w:headerReference w:type="first" r:id="rId40"/>
          <w:footnotePr>
            <w:pos w:val="beneathText"/>
          </w:footnotePr>
          <w:type w:val="continuous"/>
          <w:pgSz w:w="11905" w:h="16837"/>
          <w:pgMar w:top="1701" w:right="1418" w:bottom="1701" w:left="1418" w:header="1418" w:footer="720" w:gutter="0"/>
          <w:cols w:space="720"/>
          <w:titlePg/>
        </w:sectPr>
      </w:pPr>
    </w:p>
    <w:p w14:paraId="46B06FE2" w14:textId="77777777" w:rsidR="00932D0D" w:rsidRPr="00BD6857" w:rsidRDefault="00800840">
      <w:pPr>
        <w:pStyle w:val="berschrift1"/>
      </w:pPr>
      <w:bookmarkStart w:id="25" w:name="_Toc231091170"/>
      <w:r>
        <w:lastRenderedPageBreak/>
        <w:t xml:space="preserve"> </w:t>
      </w:r>
      <w:r w:rsidR="00932D0D" w:rsidRPr="00BD6857">
        <w:t>Möglichkeiten zur Beschreibung von Daten</w:t>
      </w:r>
      <w:bookmarkEnd w:id="25"/>
    </w:p>
    <w:p w14:paraId="79C10E89" w14:textId="77777777" w:rsidR="00932D0D" w:rsidRPr="00BD6857" w:rsidRDefault="000B4A81" w:rsidP="000B4A81">
      <w:pPr>
        <w:pStyle w:val="berschrift2"/>
        <w:numPr>
          <w:ilvl w:val="1"/>
          <w:numId w:val="2"/>
        </w:numPr>
        <w:rPr>
          <w:bCs/>
          <w:lang w:val="de-CH"/>
        </w:rPr>
      </w:pPr>
      <w:r w:rsidRPr="00BD6857">
        <w:rPr>
          <w:lang w:val="de-CH"/>
        </w:rPr>
        <w:tab/>
      </w:r>
      <w:bookmarkStart w:id="26" w:name="_Toc231091171"/>
      <w:r w:rsidR="00C50748" w:rsidRPr="00BD6857">
        <w:rPr>
          <w:lang w:val="de-CH"/>
        </w:rPr>
        <w:t xml:space="preserve">Beschreibung als Grafik: </w:t>
      </w:r>
      <w:r w:rsidR="00932D0D" w:rsidRPr="00BD6857">
        <w:rPr>
          <w:lang w:val="de-CH"/>
        </w:rPr>
        <w:t>Unified Modeling Language</w:t>
      </w:r>
      <w:r w:rsidR="00C50748" w:rsidRPr="00BD6857">
        <w:rPr>
          <w:lang w:val="de-CH"/>
        </w:rPr>
        <w:t xml:space="preserve"> UML</w:t>
      </w:r>
      <w:bookmarkEnd w:id="26"/>
    </w:p>
    <w:p w14:paraId="7E578B03" w14:textId="77777777" w:rsidR="00932D0D" w:rsidRPr="00BD6857" w:rsidRDefault="00932D0D">
      <w:pPr>
        <w:rPr>
          <w:lang w:val="de-CH"/>
        </w:rPr>
      </w:pPr>
      <w:r w:rsidRPr="00BD6857">
        <w:rPr>
          <w:lang w:val="de-CH"/>
        </w:rPr>
        <w:fldChar w:fldCharType="begin"/>
      </w:r>
      <w:r w:rsidRPr="00BD6857">
        <w:rPr>
          <w:lang w:val="de-CH"/>
        </w:rPr>
        <w:instrText xml:space="preserve"> XE "Datenbeschreibung" </w:instrText>
      </w:r>
      <w:r w:rsidRPr="00BD6857">
        <w:rPr>
          <w:lang w:val="de-CH"/>
        </w:rPr>
        <w:fldChar w:fldCharType="end"/>
      </w:r>
      <w:r w:rsidRPr="00BD6857">
        <w:rPr>
          <w:lang w:val="de-CH"/>
        </w:rPr>
        <w:fldChar w:fldCharType="begin"/>
      </w:r>
      <w:r w:rsidRPr="00BD6857">
        <w:rPr>
          <w:lang w:val="de-CH"/>
        </w:rPr>
        <w:instrText xml:space="preserve"> XE "Datenmodell:Darstellung" </w:instrText>
      </w:r>
      <w:r w:rsidRPr="00BD6857">
        <w:rPr>
          <w:lang w:val="de-CH"/>
        </w:rPr>
        <w:fldChar w:fldCharType="end"/>
      </w:r>
      <w:r w:rsidRPr="00BD6857">
        <w:rPr>
          <w:lang w:val="de-CH"/>
        </w:rPr>
        <w:fldChar w:fldCharType="begin"/>
      </w:r>
      <w:r w:rsidRPr="00BD6857">
        <w:rPr>
          <w:lang w:val="de-CH"/>
        </w:rPr>
        <w:instrText xml:space="preserve"> XE "Unified Modeling Language" </w:instrText>
      </w:r>
      <w:r w:rsidRPr="00BD6857">
        <w:rPr>
          <w:lang w:val="de-CH"/>
        </w:rPr>
        <w:fldChar w:fldCharType="end"/>
      </w:r>
      <w:r w:rsidRPr="00BD6857">
        <w:rPr>
          <w:lang w:val="de-CH"/>
        </w:rPr>
        <w:t>Ein Diagramm eignet sich gut dafür, sich selber und anderen schnell einen Überblick zu einem Modell zu verschaffen. Daher werden in der Informatik bereits seit Mitte der 1970er Jahre graphische Notationen eingesetzt, um Modelle zu visualisieren. Allerdings konnte man sich lange Zeit nicht auf eine einheitliche Darstellungsweise einigen, so dass dutzende Notationen gleichzeitig im Einsatz waren. Schliesslich begannen sich zu Beginn der 1990er Jahre drei Methoden (</w:t>
      </w:r>
      <w:r w:rsidRPr="00BD6857">
        <w:rPr>
          <w:lang w:val="de-CH"/>
        </w:rPr>
        <w:fldChar w:fldCharType="begin"/>
      </w:r>
      <w:r w:rsidRPr="00BD6857">
        <w:rPr>
          <w:lang w:val="de-CH"/>
        </w:rPr>
        <w:instrText xml:space="preserve"> XE "Booch" </w:instrText>
      </w:r>
      <w:r w:rsidRPr="00BD6857">
        <w:rPr>
          <w:lang w:val="de-CH"/>
        </w:rPr>
        <w:fldChar w:fldCharType="end"/>
      </w:r>
      <w:r w:rsidRPr="00BD6857">
        <w:rPr>
          <w:lang w:val="de-CH"/>
        </w:rPr>
        <w:fldChar w:fldCharType="begin"/>
      </w:r>
      <w:r w:rsidRPr="00BD6857">
        <w:rPr>
          <w:lang w:val="de-CH"/>
        </w:rPr>
        <w:instrText xml:space="preserve"> XE "OMT" </w:instrText>
      </w:r>
      <w:r w:rsidRPr="00BD6857">
        <w:rPr>
          <w:lang w:val="de-CH"/>
        </w:rPr>
        <w:fldChar w:fldCharType="end"/>
      </w:r>
      <w:r w:rsidRPr="00BD6857">
        <w:rPr>
          <w:lang w:val="de-CH"/>
        </w:rPr>
        <w:fldChar w:fldCharType="begin"/>
      </w:r>
      <w:r w:rsidRPr="00BD6857">
        <w:rPr>
          <w:lang w:val="de-CH"/>
        </w:rPr>
        <w:instrText xml:space="preserve"> XE "OOSE" </w:instrText>
      </w:r>
      <w:r w:rsidRPr="00BD6857">
        <w:rPr>
          <w:lang w:val="de-CH"/>
        </w:rPr>
        <w:fldChar w:fldCharType="end"/>
      </w:r>
      <w:r w:rsidRPr="00BD6857">
        <w:rPr>
          <w:lang w:val="de-CH"/>
        </w:rPr>
        <w:t>Booch, OMT und OOSE) durchzusetzen. Deren Urheber, die so</w:t>
      </w:r>
      <w:r w:rsidR="00CE3234" w:rsidRPr="00BD6857">
        <w:rPr>
          <w:lang w:val="de-CH"/>
        </w:rPr>
        <w:t xml:space="preserve"> </w:t>
      </w:r>
      <w:r w:rsidRPr="00BD6857">
        <w:rPr>
          <w:lang w:val="de-CH"/>
        </w:rPr>
        <w:t xml:space="preserve">genannten «drei Amigos», konnten sich 1995/96 auf eine einzige Modellierungssprache einigen, die </w:t>
      </w:r>
      <w:r w:rsidRPr="00BD6857">
        <w:rPr>
          <w:i/>
          <w:lang w:val="de-CH"/>
        </w:rPr>
        <w:t>Unified Modeling Language (UML)</w:t>
      </w:r>
      <w:r w:rsidRPr="00BD6857">
        <w:rPr>
          <w:lang w:val="de-CH"/>
        </w:rPr>
        <w:t xml:space="preserve">. Seit 1997 wird die UML als Standard von einem Industriekonsortium, der </w:t>
      </w:r>
      <w:r w:rsidRPr="00BD6857">
        <w:rPr>
          <w:i/>
          <w:lang w:val="de-CH"/>
        </w:rPr>
        <w:t>Object Management Group</w:t>
      </w:r>
      <w:r w:rsidRPr="00BD6857">
        <w:rPr>
          <w:lang w:val="de-CH"/>
        </w:rPr>
        <w:t>, verwaltet und gepflegt.</w:t>
      </w:r>
    </w:p>
    <w:p w14:paraId="7F7CEBD8" w14:textId="77777777" w:rsidR="00932D0D" w:rsidRPr="00BD6857" w:rsidRDefault="00932D0D">
      <w:pPr>
        <w:rPr>
          <w:lang w:val="de-CH"/>
        </w:rPr>
      </w:pPr>
      <w:r w:rsidRPr="00BD6857">
        <w:rPr>
          <w:lang w:val="de-CH"/>
        </w:rPr>
        <w:t>Die UML ist flexibel und vielseitig einsetzbar. Wer mit ihrer Schreibweise vertraut ist, kann auf einen Blick Modelle aus den unterschiedlichsten Anwendungsbereichen erfassen. Die Sprache eignet sich übrigens nicht nur zum Modellieren von Daten (mittels der in diesem Papier vorgestellten Klassendiagramme). Sie umfasst auch Elemente für weitere Aspekte eines Systems, zum Beispiel die Aufteilung in Komponenten oder Szenarien für die Benut</w:t>
      </w:r>
      <w:r w:rsidRPr="00BD6857">
        <w:rPr>
          <w:lang w:val="de-CH"/>
        </w:rPr>
        <w:softHyphen/>
        <w:t>zung.</w:t>
      </w:r>
    </w:p>
    <w:p w14:paraId="7670C41D" w14:textId="77777777" w:rsidR="00932D0D" w:rsidRPr="00BD6857" w:rsidRDefault="00932D0D">
      <w:pPr>
        <w:rPr>
          <w:lang w:val="de-CH"/>
        </w:rPr>
      </w:pPr>
      <w:r w:rsidRPr="00BD6857">
        <w:rPr>
          <w:lang w:val="de-CH"/>
        </w:rPr>
        <w:t>Ein wichtiger Faktor für den Erfolg der UML ist ihre Anpassungsfähigkeit: Für viele An</w:t>
      </w:r>
      <w:r w:rsidRPr="00BD6857">
        <w:rPr>
          <w:lang w:val="de-CH"/>
        </w:rPr>
        <w:softHyphen/>
        <w:t>wendungen stellt die Sprache eine ausreichende Infrastruktur bereit, es ist aber jederzeit möglich, die Sprache mit klar definierten, ebenfalls standardisierten Erweiterungsmecha</w:t>
      </w:r>
      <w:r w:rsidRPr="00BD6857">
        <w:rPr>
          <w:lang w:val="de-CH"/>
        </w:rPr>
        <w:softHyphen/>
        <w:t>nismen an eigene Bedürfnisse anzupassen.</w:t>
      </w:r>
    </w:p>
    <w:p w14:paraId="5F20761C" w14:textId="77777777" w:rsidR="00932D0D" w:rsidRPr="00BD6857" w:rsidRDefault="00932D0D">
      <w:pPr>
        <w:rPr>
          <w:lang w:val="de-CH"/>
        </w:rPr>
      </w:pPr>
      <w:r w:rsidRPr="00BD6857">
        <w:rPr>
          <w:lang w:val="de-CH"/>
        </w:rPr>
        <w:t>Eine visuelle Sprache wie die UML besitzt zwar viele Vorteile, sie ist aber nicht für alle Anwendungen das ideale Mittel. Sobald es nämlich darum geht, die Details eines grossen und komplexen Modells festzulegen, kann eine Zeichnung auch unübersichtlich und verwirrend werden. Auch ist eine graphische Darstellung eher unpraktisch, um zum Beispiel ein Computersystem einzurichten. In manchen Fällen eignet sich daher eine Textform besser: Die Modelle werden in einer genormten Sprache als Text aufgeschrieben und können so von Mensch und Computer gleichermassen verstanden werden. Natürlich kann das Bild gleichzeitig weiterhin für den groben Überblick verwendet werden. Zur</w:t>
      </w:r>
      <w:r w:rsidR="00CE3234" w:rsidRPr="00BD6857">
        <w:rPr>
          <w:lang w:val="de-CH"/>
        </w:rPr>
        <w:t>z</w:t>
      </w:r>
      <w:r w:rsidRPr="00BD6857">
        <w:rPr>
          <w:lang w:val="de-CH"/>
        </w:rPr>
        <w:t>eit sind Vorschläge für eine rein textuelle Schreibweise der UML in Diskussion, es wurde jedoch bisher noch kein entsprechender Standard verabschiedet.</w:t>
      </w:r>
    </w:p>
    <w:p w14:paraId="7B5FE776" w14:textId="77777777" w:rsidR="00932D0D" w:rsidRPr="00BD6857" w:rsidRDefault="000B4A81" w:rsidP="000B4A81">
      <w:pPr>
        <w:pStyle w:val="berschrift2"/>
        <w:numPr>
          <w:ilvl w:val="1"/>
          <w:numId w:val="2"/>
        </w:numPr>
        <w:rPr>
          <w:bCs/>
          <w:lang w:val="de-CH"/>
        </w:rPr>
      </w:pPr>
      <w:r w:rsidRPr="00BD6857">
        <w:rPr>
          <w:lang w:val="de-CH"/>
        </w:rPr>
        <w:tab/>
      </w:r>
      <w:bookmarkStart w:id="27" w:name="_Toc231091172"/>
      <w:r w:rsidR="00932D0D" w:rsidRPr="00BD6857">
        <w:rPr>
          <w:lang w:val="de-CH"/>
        </w:rPr>
        <w:t>Beschreibung als Text: INTERLIS</w:t>
      </w:r>
      <w:bookmarkEnd w:id="27"/>
    </w:p>
    <w:p w14:paraId="293F8B29" w14:textId="77777777" w:rsidR="00932D0D" w:rsidRPr="00BD6857" w:rsidRDefault="00932D0D">
      <w:pPr>
        <w:rPr>
          <w:lang w:val="de-CH"/>
        </w:rPr>
      </w:pPr>
      <w:r w:rsidRPr="00BD6857">
        <w:rPr>
          <w:lang w:val="de-CH"/>
        </w:rPr>
        <w:t xml:space="preserve">In der Schweiz wurde schon vor langem erkannt, dass ein modellbasierter Ansatz beträchtliche Vorteile mit sich bringt. Im Rahmen der amtlichen Vermessung wurde daher 1991 die textuelle Modellierungssprache INTERLIS entwickelt. Ende der 1990er Jahre wurde INTERLIS 2 ausgearbeitet, welches die erste Version erweitert und modernisiert. Ein halbes Dutzend </w:t>
      </w:r>
      <w:r w:rsidRPr="00BD6857">
        <w:rPr>
          <w:lang w:val="de-CH"/>
        </w:rPr>
        <w:lastRenderedPageBreak/>
        <w:t>Spezialisten aus Forschung, Verwaltung und Industrie stellte dabei sicher, dass die Sprache den Anforderungen der Praxis gerecht wird. Zudem wurde grosser Wert darauf gelegt, dass einige Besonderheiten gut unterstützt werden, die sich aus der Anwendung ergeben:</w:t>
      </w:r>
    </w:p>
    <w:p w14:paraId="05CA6FF3" w14:textId="77777777" w:rsidR="00932D0D" w:rsidRPr="00BD6857" w:rsidRDefault="00932D0D">
      <w:pPr>
        <w:pStyle w:val="Aufzahlung"/>
        <w:rPr>
          <w:lang w:val="de-CH"/>
        </w:rPr>
      </w:pPr>
      <w:r w:rsidRPr="00BD6857">
        <w:rPr>
          <w:lang w:val="de-CH"/>
        </w:rPr>
        <w:t>Datenmodelle können mit INTERLIS präzise und in einem sehr hohen Detaillierungs</w:t>
      </w:r>
      <w:r w:rsidRPr="00BD6857">
        <w:rPr>
          <w:lang w:val="de-CH"/>
        </w:rPr>
        <w:softHyphen/>
        <w:t>grad beschrieben werden. Dadurch kann ein INTERLIS-Modell direkt zum Bestandteil eines Ausschreibungstextes, eines Vertrags oder einer Verordnung werden, und es ist auch möglich, ein Programmpaket anhand eines INTERLIS-Modells zu konfigurieren.</w:t>
      </w:r>
    </w:p>
    <w:p w14:paraId="42357EC4" w14:textId="77777777" w:rsidR="00932D0D" w:rsidRPr="00BD6857" w:rsidRDefault="00932D0D">
      <w:pPr>
        <w:pStyle w:val="Aufzahlung"/>
        <w:rPr>
          <w:lang w:val="de-CH"/>
        </w:rPr>
      </w:pPr>
      <w:r w:rsidRPr="00BD6857">
        <w:rPr>
          <w:lang w:val="de-CH"/>
        </w:rPr>
        <w:t>INTERLIS umfasst nicht nur eine Sprache zum Modellieren der Daten, sondern auch ein Verfahren, mit dem aus einem Modell das Transferformat abgeleitet wird, welches zum Austausch der modellierten Daten benutzt wird. Dies ist deswegen besonders wichtig, weil geographische Daten sehr aufwändig zu erfassen und entsprechend wert</w:t>
      </w:r>
      <w:r w:rsidRPr="00BD6857">
        <w:rPr>
          <w:lang w:val="de-CH"/>
        </w:rPr>
        <w:softHyphen/>
        <w:t>voll sind. Zudem liegt ihre Lebensdauer im Bereich von Jahrzehnten, ist also deutlich länger als jene von Informatiksystemen, die meist schon nach wenigen Jahren ver</w:t>
      </w:r>
      <w:r w:rsidRPr="00BD6857">
        <w:rPr>
          <w:lang w:val="de-CH"/>
        </w:rPr>
        <w:softHyphen/>
        <w:t>alten. Die teuer erhobenen Daten können nur geschützt werden, indem sie in einer Form gehalten werden, die unabhängig von einem konkreten Programm ist.</w:t>
      </w:r>
    </w:p>
    <w:p w14:paraId="194CF59B" w14:textId="77777777" w:rsidR="00932D0D" w:rsidRPr="00BD6857" w:rsidRDefault="00932D0D">
      <w:pPr>
        <w:pStyle w:val="Aufzahlung"/>
        <w:rPr>
          <w:lang w:val="de-CH"/>
        </w:rPr>
      </w:pPr>
      <w:r w:rsidRPr="00BD6857">
        <w:rPr>
          <w:lang w:val="de-CH"/>
        </w:rPr>
        <w:t>Obwohl INTERLIS natürlich auch für Anwendungen benutzt werden kann, die keinerlei geographischen Bezug besitzen, eignet es sich für räumliche Daten besonders gut. Geometrie wird bereits im Kern der Sprache unterstützt. Auch wurden Vorkehrungen getroffen, aufgrund derer die Qualität und Plausibilität von angelieferten Daten automa</w:t>
      </w:r>
      <w:r w:rsidRPr="00BD6857">
        <w:rPr>
          <w:lang w:val="de-CH"/>
        </w:rPr>
        <w:softHyphen/>
        <w:t>tisch geprüft werden können.</w:t>
      </w:r>
    </w:p>
    <w:p w14:paraId="3876EAF7" w14:textId="77777777" w:rsidR="00932D0D" w:rsidRPr="00BD6857" w:rsidRDefault="00932D0D">
      <w:pPr>
        <w:pStyle w:val="Aufzahlung"/>
        <w:rPr>
          <w:lang w:val="de-CH"/>
        </w:rPr>
      </w:pPr>
      <w:r w:rsidRPr="00BD6857">
        <w:rPr>
          <w:lang w:val="de-CH"/>
        </w:rPr>
        <w:t>INTERLIS-Datenmodelle sind klar strukturiert: Ein Modell ist in Themen gegliedert, die ihrerseits Objektklassen umfassen. Zur Beschreibung einer Objektklasse gehören die Objekteigenschaften sowie Konsistenz- und Plausibilitätsbedingungen. Sowohl auf Mo</w:t>
      </w:r>
      <w:r w:rsidRPr="00BD6857">
        <w:rPr>
          <w:lang w:val="de-CH"/>
        </w:rPr>
        <w:softHyphen/>
        <w:t>dell- als auch auf Themenstufe können allgemein benutzbare Konstrukte (z.B. Ein</w:t>
      </w:r>
      <w:r w:rsidRPr="00BD6857">
        <w:rPr>
          <w:lang w:val="de-CH"/>
        </w:rPr>
        <w:softHyphen/>
        <w:t>heiten, Wertebereiche, Hilfs-Strukturen, etc.) deklariert werden.</w:t>
      </w:r>
    </w:p>
    <w:p w14:paraId="4520CD49" w14:textId="77777777" w:rsidR="00932D0D" w:rsidRPr="00BD6857" w:rsidRDefault="00932D0D">
      <w:pPr>
        <w:pStyle w:val="Aufzahlung"/>
        <w:rPr>
          <w:lang w:val="de-CH"/>
        </w:rPr>
      </w:pPr>
      <w:r w:rsidRPr="00BD6857">
        <w:rPr>
          <w:lang w:val="de-CH"/>
        </w:rPr>
        <w:fldChar w:fldCharType="begin"/>
      </w:r>
      <w:r w:rsidRPr="00BD6857">
        <w:rPr>
          <w:lang w:val="de-CH"/>
        </w:rPr>
        <w:instrText xml:space="preserve"> XE "Föderalismus" </w:instrText>
      </w:r>
      <w:r w:rsidRPr="00BD6857">
        <w:rPr>
          <w:lang w:val="de-CH"/>
        </w:rPr>
        <w:fldChar w:fldCharType="end"/>
      </w:r>
      <w:r w:rsidRPr="00BD6857">
        <w:rPr>
          <w:lang w:val="de-CH"/>
        </w:rPr>
        <w:t>Die föderalistische Struktur der Schweiz mit ihren 26 Kantonen und Halbkantonen, die ihrerseits in weitere Verwaltungseinheiten gegliedert sind, stellt besondere Anforderungen an eine Modellierungssprache. INTERLIS 2 erlaubt es, dass die Beteiligten ein gemeinsames Kernmodell gemäss ihren regionalen Bedürfnissen ausbauen und verfeinern können. Dabei bleibt der problemlose Austausch der Daten auch dann gewährleistet, wenn lokal unterschiedliche Modelle im Einsatz sind. Zudem unterstützt INTERLIS, dass Modelle und Daten in verschiedenen Sprachen abgefasst sein können. Damit kann jeder Landesteil seine jeweilige Amtssprache verwenden.</w:t>
      </w:r>
    </w:p>
    <w:p w14:paraId="16705545" w14:textId="77777777" w:rsidR="00932D0D" w:rsidRPr="00BD6857" w:rsidRDefault="00932D0D">
      <w:pPr>
        <w:rPr>
          <w:lang w:val="de-CH"/>
        </w:rPr>
      </w:pPr>
      <w:r w:rsidRPr="00BD6857">
        <w:rPr>
          <w:lang w:val="de-CH"/>
        </w:rPr>
        <w:t>INTERLIS und UML ergänzen sich: UML-Diagramme sind schnell aufgezeichnet und ideal für eine grobe Übersicht. Mit INTERLIS können die Details präzise und dennoch leicht verständlich festgehalten werden, zudem werden Anforderungen der föderalistischen Geo</w:t>
      </w:r>
      <w:r w:rsidRPr="00BD6857">
        <w:rPr>
          <w:lang w:val="de-CH"/>
        </w:rPr>
        <w:softHyphen/>
        <w:t>daten-Praxis speziell unterstützt. Es existieren Werkzeuge, die ein UML-Klassendiagramm automatisch in eine textuelle INTERLIS-Beschreibung umwandeln können. Auch der um</w:t>
      </w:r>
      <w:r w:rsidRPr="00BD6857">
        <w:rPr>
          <w:lang w:val="de-CH"/>
        </w:rPr>
        <w:softHyphen/>
        <w:t>gekehrte Schritt, das Darstellen eines INTERLIS-Modells in der UML-Schreibweise, kann automatisch erfolgen.</w:t>
      </w:r>
    </w:p>
    <w:p w14:paraId="6E83F32F" w14:textId="77777777" w:rsidR="00932D0D" w:rsidRPr="00BD6857" w:rsidRDefault="000B4A81" w:rsidP="000B4A81">
      <w:pPr>
        <w:pStyle w:val="berschrift2"/>
        <w:numPr>
          <w:ilvl w:val="1"/>
          <w:numId w:val="2"/>
        </w:numPr>
        <w:rPr>
          <w:bCs/>
          <w:lang w:val="de-CH"/>
        </w:rPr>
      </w:pPr>
      <w:bookmarkStart w:id="28" w:name="_Ref22112579"/>
      <w:r w:rsidRPr="00BD6857">
        <w:rPr>
          <w:lang w:val="de-CH"/>
        </w:rPr>
        <w:lastRenderedPageBreak/>
        <w:tab/>
      </w:r>
      <w:bookmarkStart w:id="29" w:name="_Toc231091173"/>
      <w:r w:rsidR="00932D0D" w:rsidRPr="00BD6857">
        <w:rPr>
          <w:lang w:val="de-CH"/>
        </w:rPr>
        <w:t>Standardisierte Datenmodelle</w:t>
      </w:r>
      <w:bookmarkEnd w:id="28"/>
      <w:bookmarkEnd w:id="29"/>
    </w:p>
    <w:p w14:paraId="571537FA" w14:textId="77777777" w:rsidR="00932D0D" w:rsidRPr="00BD6857" w:rsidRDefault="00932D0D">
      <w:pPr>
        <w:rPr>
          <w:lang w:val="de-CH"/>
        </w:rPr>
      </w:pPr>
      <w:r w:rsidRPr="00BD6857">
        <w:rPr>
          <w:lang w:val="de-CH"/>
        </w:rPr>
        <w:fldChar w:fldCharType="begin"/>
      </w:r>
      <w:r w:rsidRPr="00BD6857">
        <w:rPr>
          <w:lang w:val="de-CH"/>
        </w:rPr>
        <w:instrText xml:space="preserve"> XE "Datenmodell:standardisiert" </w:instrText>
      </w:r>
      <w:r w:rsidRPr="00BD6857">
        <w:rPr>
          <w:lang w:val="de-CH"/>
        </w:rPr>
        <w:fldChar w:fldCharType="end"/>
      </w:r>
      <w:r w:rsidRPr="00BD6857">
        <w:rPr>
          <w:lang w:val="de-CH"/>
        </w:rPr>
        <w:t>Es macht wenig Sinn, jedes Datenmodell vollständig von Grund auf neu zu erstellen. Stattdessen können vordefinierte Modelle benutzt und verfeinert werden. Auf verschiedenen Stufen wurden und werden Modelle entwickelt, auf denen Anwendungen aufbauen können:</w:t>
      </w:r>
    </w:p>
    <w:p w14:paraId="64114CDB" w14:textId="77777777" w:rsidR="00932D0D" w:rsidRPr="00BD6857" w:rsidRDefault="00932D0D">
      <w:pPr>
        <w:pStyle w:val="Aufzahlung"/>
        <w:rPr>
          <w:lang w:val="de-CH"/>
        </w:rPr>
      </w:pPr>
      <w:r w:rsidRPr="00BD6857">
        <w:rPr>
          <w:b/>
          <w:lang w:val="de-CH"/>
        </w:rPr>
        <w:fldChar w:fldCharType="begin"/>
      </w:r>
      <w:r w:rsidRPr="00BD6857">
        <w:rPr>
          <w:lang w:val="de-CH"/>
        </w:rPr>
        <w:instrText xml:space="preserve"> XE "ISO 19100" </w:instrText>
      </w:r>
      <w:r w:rsidRPr="00BD6857">
        <w:rPr>
          <w:b/>
          <w:lang w:val="de-CH"/>
        </w:rPr>
        <w:fldChar w:fldCharType="end"/>
      </w:r>
      <w:r w:rsidRPr="00BD6857">
        <w:rPr>
          <w:b/>
          <w:lang w:val="de-CH"/>
        </w:rPr>
        <w:t>International</w:t>
      </w:r>
      <w:r w:rsidRPr="00BD6857">
        <w:rPr>
          <w:lang w:val="de-CH"/>
        </w:rPr>
        <w:t xml:space="preserve"> </w:t>
      </w:r>
      <w:r w:rsidR="00265FF9" w:rsidRPr="00BD6857">
        <w:rPr>
          <w:lang w:val="de-CH"/>
        </w:rPr>
        <w:t>–</w:t>
      </w:r>
      <w:r w:rsidRPr="00BD6857">
        <w:rPr>
          <w:lang w:val="de-CH"/>
        </w:rPr>
        <w:t xml:space="preserve"> Im Rahmen von internationalen Normierungsbestrebungen wurde unter anderem ein sehr umfassendes Modell für Basis-Geometrietypen (ISO 19107) entwickelt. Es sind Bestrebungen in Gang, einen Kern herauszuschälen, welcher den wichtigsten Anforderungen der Praxis entspricht (ISO 19137). Hierfür werden die räumlichen Konzepte mehrerer verbreiteter Modellierungssprachen analysiert, unter anderem auch jene von INTERLIS. Wer sich Gedanken darüber macht, wie etwa Kegelschnittflächen oder Dreiecksnetze zu modellieren sind, ist beraten, sich in die Normdokumente bzw. die entsprechenden Entwürfe einzulesen. Die ISO-19100-Serie umfasst auch Datenmodelle für Zeitabschnitte (ISO 19108), Metadaten (ISO 19115), Dienste (ISO 19119), und anderes mehr. Allerdings sind viele dieser Normen noch im Entwurfsstadium, und es besteht noch wenig Erfahrung, wie tauglich sie in der Praxis sind.</w:t>
      </w:r>
    </w:p>
    <w:p w14:paraId="06BE6200" w14:textId="77777777" w:rsidR="00932D0D" w:rsidRPr="00BD6857" w:rsidRDefault="00932D0D">
      <w:pPr>
        <w:pStyle w:val="Aufzahlung"/>
        <w:rPr>
          <w:lang w:val="de-CH"/>
        </w:rPr>
      </w:pPr>
      <w:r w:rsidRPr="00BD6857">
        <w:rPr>
          <w:b/>
          <w:lang w:val="de-CH"/>
        </w:rPr>
        <w:t>National</w:t>
      </w:r>
      <w:r w:rsidRPr="00BD6857">
        <w:rPr>
          <w:lang w:val="de-CH"/>
        </w:rPr>
        <w:t xml:space="preserve"> </w:t>
      </w:r>
      <w:r w:rsidR="00265FF9" w:rsidRPr="00BD6857">
        <w:rPr>
          <w:lang w:val="de-CH"/>
        </w:rPr>
        <w:t>–</w:t>
      </w:r>
      <w:r w:rsidRPr="00BD6857">
        <w:rPr>
          <w:lang w:val="de-CH"/>
        </w:rPr>
        <w:t xml:space="preserve"> In der Schweiz existieren für mehrere Anwendungsbereiche standardi</w:t>
      </w:r>
      <w:r w:rsidRPr="00BD6857">
        <w:rPr>
          <w:lang w:val="de-CH"/>
        </w:rPr>
        <w:softHyphen/>
        <w:t>sierte Modelle. Teilweise ist ihre Verwendung in Gesetzen und Verordnungen vorge</w:t>
      </w:r>
      <w:r w:rsidRPr="00BD6857">
        <w:rPr>
          <w:lang w:val="de-CH"/>
        </w:rPr>
        <w:softHyphen/>
        <w:t xml:space="preserve">schrieben. Für die amtliche </w:t>
      </w:r>
      <w:r w:rsidRPr="00BD6857">
        <w:rPr>
          <w:lang w:val="de-CH"/>
        </w:rPr>
        <w:fldChar w:fldCharType="begin"/>
      </w:r>
      <w:r w:rsidRPr="00BD6857">
        <w:rPr>
          <w:lang w:val="de-CH"/>
        </w:rPr>
        <w:instrText xml:space="preserve"> XE "Vermessung" </w:instrText>
      </w:r>
      <w:r w:rsidRPr="00BD6857">
        <w:rPr>
          <w:lang w:val="de-CH"/>
        </w:rPr>
        <w:fldChar w:fldCharType="end"/>
      </w:r>
      <w:r w:rsidRPr="00BD6857">
        <w:rPr>
          <w:lang w:val="de-CH"/>
        </w:rPr>
        <w:fldChar w:fldCharType="begin"/>
      </w:r>
      <w:r w:rsidRPr="00BD6857">
        <w:rPr>
          <w:lang w:val="de-CH"/>
        </w:rPr>
        <w:instrText xml:space="preserve"> XE "Amtliche Vermessung"</w:instrText>
      </w:r>
      <w:r w:rsidRPr="00BD6857">
        <w:rPr>
          <w:lang w:val="de-CH"/>
        </w:rPr>
        <w:fldChar w:fldCharType="end"/>
      </w:r>
      <w:r w:rsidRPr="00BD6857">
        <w:rPr>
          <w:lang w:val="de-CH"/>
        </w:rPr>
        <w:t xml:space="preserve">Vermessung, für </w:t>
      </w:r>
      <w:r w:rsidRPr="00BD6857">
        <w:rPr>
          <w:lang w:val="de-CH"/>
        </w:rPr>
        <w:fldChar w:fldCharType="begin"/>
      </w:r>
      <w:r w:rsidRPr="00BD6857">
        <w:rPr>
          <w:lang w:val="de-CH"/>
        </w:rPr>
        <w:instrText xml:space="preserve"> XE "Leitungsnetz" </w:instrText>
      </w:r>
      <w:r w:rsidRPr="00BD6857">
        <w:rPr>
          <w:lang w:val="de-CH"/>
        </w:rPr>
        <w:fldChar w:fldCharType="end"/>
      </w:r>
      <w:r w:rsidRPr="00BD6857">
        <w:rPr>
          <w:lang w:val="de-CH"/>
        </w:rPr>
        <w:t xml:space="preserve">Leitungsnetze und seit kurzem auch für geo-codierte </w:t>
      </w:r>
      <w:r w:rsidRPr="00BD6857">
        <w:rPr>
          <w:lang w:val="de-CH"/>
        </w:rPr>
        <w:fldChar w:fldCharType="begin"/>
      </w:r>
      <w:r w:rsidRPr="00BD6857">
        <w:rPr>
          <w:lang w:val="de-CH"/>
        </w:rPr>
        <w:instrText xml:space="preserve"> XE "Adresse" </w:instrText>
      </w:r>
      <w:r w:rsidRPr="00BD6857">
        <w:rPr>
          <w:lang w:val="de-CH"/>
        </w:rPr>
        <w:fldChar w:fldCharType="end"/>
      </w:r>
      <w:r w:rsidRPr="00BD6857">
        <w:rPr>
          <w:lang w:val="de-CH"/>
        </w:rPr>
        <w:t>Adressen wurden landesweit gültige Modelle ausgearbeitet.</w:t>
      </w:r>
    </w:p>
    <w:p w14:paraId="50C257D1" w14:textId="77777777" w:rsidR="00932D0D" w:rsidRPr="00BD6857" w:rsidRDefault="00932D0D">
      <w:pPr>
        <w:pStyle w:val="Aufzahlung"/>
        <w:rPr>
          <w:lang w:val="de-CH"/>
        </w:rPr>
      </w:pPr>
      <w:r w:rsidRPr="00BD6857">
        <w:rPr>
          <w:b/>
          <w:lang w:val="de-CH"/>
        </w:rPr>
        <w:t xml:space="preserve">Branchenverbände </w:t>
      </w:r>
      <w:r w:rsidR="00265FF9" w:rsidRPr="00BD6857">
        <w:rPr>
          <w:lang w:val="de-CH"/>
        </w:rPr>
        <w:t>–</w:t>
      </w:r>
      <w:r w:rsidRPr="00BD6857">
        <w:rPr>
          <w:lang w:val="de-CH"/>
        </w:rPr>
        <w:t xml:space="preserve"> Eine weitere Quelle für Datenmodelle, auf denen eigene An</w:t>
      </w:r>
      <w:r w:rsidRPr="00BD6857">
        <w:rPr>
          <w:lang w:val="de-CH"/>
        </w:rPr>
        <w:softHyphen/>
        <w:t>wendungen aufbauen können, sind die Branchenverbände. So hat der Schweizerische Ingenieur- und Architektenverband SIA ein INTERLIS-Modell für den Leitungskataster (Abwasser, Gas, Wasser, Fernwärme, Elektrizität, Telecom, Kabelkommunikation) aus</w:t>
      </w:r>
      <w:r w:rsidRPr="00BD6857">
        <w:rPr>
          <w:lang w:val="de-CH"/>
        </w:rPr>
        <w:softHyphen/>
        <w:t>gearbeitet.</w:t>
      </w:r>
    </w:p>
    <w:p w14:paraId="4AAFC125" w14:textId="77777777" w:rsidR="00932D0D" w:rsidRPr="00BD6857" w:rsidRDefault="00932D0D">
      <w:pPr>
        <w:pStyle w:val="Aufzahlung"/>
        <w:rPr>
          <w:lang w:val="de-CH"/>
        </w:rPr>
      </w:pPr>
      <w:r w:rsidRPr="00BD6857">
        <w:rPr>
          <w:b/>
          <w:lang w:val="de-CH"/>
        </w:rPr>
        <w:t xml:space="preserve">INTERLIS </w:t>
      </w:r>
      <w:r w:rsidR="00265FF9" w:rsidRPr="00BD6857">
        <w:rPr>
          <w:lang w:val="de-CH"/>
        </w:rPr>
        <w:t>–</w:t>
      </w:r>
      <w:r w:rsidRPr="00BD6857">
        <w:rPr>
          <w:lang w:val="de-CH"/>
        </w:rPr>
        <w:t xml:space="preserve"> Für einige wenige, sehr grundlegende Bereiche gibt INTERLIS Standardmodelle vor. So wird mit den INTERLIS-Werkzeugen unter anderem ein Modell mit Einheiten (units.ili) ausgeliefert, in dem Meter, Newton, Dezibel u</w:t>
      </w:r>
      <w:r w:rsidR="00CE3234" w:rsidRPr="00BD6857">
        <w:rPr>
          <w:lang w:val="de-CH"/>
        </w:rPr>
        <w:t xml:space="preserve">nd </w:t>
      </w:r>
      <w:r w:rsidRPr="00BD6857">
        <w:rPr>
          <w:lang w:val="de-CH"/>
        </w:rPr>
        <w:t>ä</w:t>
      </w:r>
      <w:r w:rsidR="00CE3234" w:rsidRPr="00BD6857">
        <w:rPr>
          <w:lang w:val="de-CH"/>
        </w:rPr>
        <w:t>hnliches</w:t>
      </w:r>
      <w:r w:rsidRPr="00BD6857">
        <w:rPr>
          <w:lang w:val="de-CH"/>
        </w:rPr>
        <w:t xml:space="preserve"> definiert werden.</w:t>
      </w:r>
    </w:p>
    <w:p w14:paraId="53918893" w14:textId="77777777" w:rsidR="00932D0D" w:rsidRPr="00BD6857" w:rsidRDefault="00932D0D">
      <w:pPr>
        <w:spacing w:before="200"/>
        <w:rPr>
          <w:lang w:val="de-CH"/>
        </w:rPr>
      </w:pPr>
      <w:r w:rsidRPr="00BD6857">
        <w:rPr>
          <w:lang w:val="de-CH"/>
        </w:rPr>
        <w:t>Die Schweizer Modelle werden nach Möglichkeit mit den ISO-Normen in Einklang gebracht. Beispielsweise wurde ein nationales Modell für Metadaten zu geographischen Daten (z.B. Herkunft, Qualität etc.) entsprechend ISO 19115 ausgearbeitet. Das Modell liegt als INTER</w:t>
      </w:r>
      <w:r w:rsidRPr="00BD6857">
        <w:rPr>
          <w:lang w:val="de-CH"/>
        </w:rPr>
        <w:softHyphen/>
        <w:t>LIS-Beschreibung vor.</w:t>
      </w:r>
    </w:p>
    <w:p w14:paraId="11314AF8" w14:textId="77777777" w:rsidR="00932D0D" w:rsidRPr="00BD6857" w:rsidRDefault="00932D0D">
      <w:pPr>
        <w:rPr>
          <w:lang w:val="de-CH"/>
        </w:rPr>
      </w:pPr>
      <w:r w:rsidRPr="00BD6857">
        <w:rPr>
          <w:lang w:val="de-CH"/>
        </w:rPr>
        <w:t xml:space="preserve">Dank der Verfeinerungs-Mechanismen von INTERLIS kann eine konkrete Anwendung auf ein bereits bestehendes Datenmodell zurückgreifen, ohne dass es </w:t>
      </w:r>
      <w:r w:rsidRPr="00BD6857">
        <w:rPr>
          <w:i/>
          <w:lang w:val="de-CH"/>
        </w:rPr>
        <w:t>tel quel</w:t>
      </w:r>
      <w:r w:rsidRPr="00BD6857">
        <w:rPr>
          <w:lang w:val="de-CH"/>
        </w:rPr>
        <w:t xml:space="preserve"> übernommen werden müsste.</w:t>
      </w:r>
    </w:p>
    <w:p w14:paraId="2B15BE39" w14:textId="77777777" w:rsidR="00932D0D" w:rsidRPr="00BD6857" w:rsidRDefault="000B4A81" w:rsidP="000B4A81">
      <w:pPr>
        <w:pStyle w:val="berschrift2"/>
        <w:numPr>
          <w:ilvl w:val="1"/>
          <w:numId w:val="2"/>
        </w:numPr>
        <w:rPr>
          <w:bCs/>
          <w:lang w:val="de-CH"/>
        </w:rPr>
      </w:pPr>
      <w:r w:rsidRPr="00BD6857">
        <w:rPr>
          <w:lang w:val="de-CH"/>
        </w:rPr>
        <w:tab/>
      </w:r>
      <w:bookmarkStart w:id="30" w:name="_Toc231091174"/>
      <w:r w:rsidR="00932D0D" w:rsidRPr="00BD6857">
        <w:rPr>
          <w:lang w:val="de-CH"/>
        </w:rPr>
        <w:t>Formate zum Datenaustausch</w:t>
      </w:r>
      <w:bookmarkEnd w:id="30"/>
    </w:p>
    <w:p w14:paraId="7C2F5809" w14:textId="77777777" w:rsidR="00932D0D" w:rsidRPr="00BD6857" w:rsidRDefault="00932D0D">
      <w:pPr>
        <w:rPr>
          <w:lang w:val="de-CH"/>
        </w:rPr>
      </w:pPr>
      <w:r w:rsidRPr="00BD6857">
        <w:rPr>
          <w:lang w:val="de-CH"/>
        </w:rPr>
        <w:fldChar w:fldCharType="begin"/>
      </w:r>
      <w:r w:rsidRPr="00BD6857">
        <w:rPr>
          <w:lang w:val="de-CH"/>
        </w:rPr>
        <w:instrText xml:space="preserve"> XE "Datenaustausch" \t "</w:instrText>
      </w:r>
      <w:r w:rsidRPr="00BD6857">
        <w:rPr>
          <w:i/>
          <w:lang w:val="de-CH"/>
        </w:rPr>
        <w:instrText>Siehe</w:instrText>
      </w:r>
      <w:r w:rsidRPr="00BD6857">
        <w:rPr>
          <w:lang w:val="de-CH"/>
        </w:rPr>
        <w:instrText xml:space="preserve"> Transfer" </w:instrText>
      </w:r>
      <w:r w:rsidRPr="00BD6857">
        <w:rPr>
          <w:lang w:val="de-CH"/>
        </w:rPr>
        <w:fldChar w:fldCharType="end"/>
      </w:r>
      <w:r w:rsidRPr="00BD6857">
        <w:rPr>
          <w:lang w:val="de-CH"/>
        </w:rPr>
        <w:t xml:space="preserve">Alle Daten müssen irgendwann in einem bestimmten Format gespeichert werden, damit sie gelagert und zwischen Softwarepaketen ausgetauscht werden können. Neuere Austauschformate sind alle auf der </w:t>
      </w:r>
      <w:r w:rsidRPr="00BD6857">
        <w:rPr>
          <w:lang w:val="de-CH"/>
        </w:rPr>
        <w:fldChar w:fldCharType="begin"/>
      </w:r>
      <w:r w:rsidRPr="00BD6857">
        <w:rPr>
          <w:lang w:val="de-CH"/>
        </w:rPr>
        <w:instrText xml:space="preserve"> XE "XML" </w:instrText>
      </w:r>
      <w:r w:rsidRPr="00BD6857">
        <w:rPr>
          <w:lang w:val="de-CH"/>
        </w:rPr>
        <w:fldChar w:fldCharType="end"/>
      </w:r>
      <w:r w:rsidRPr="00BD6857">
        <w:rPr>
          <w:i/>
          <w:lang w:val="de-CH"/>
        </w:rPr>
        <w:t xml:space="preserve">Extensible Markup Language </w:t>
      </w:r>
      <w:r w:rsidRPr="00BD6857">
        <w:rPr>
          <w:lang w:val="de-CH"/>
        </w:rPr>
        <w:t xml:space="preserve">(XML) aufgebaut, einem Format, das wegen seinem extrem einfachen Aufbau, der Verwandtschaft mit HTML (dem </w:t>
      </w:r>
      <w:r w:rsidRPr="00BD6857">
        <w:rPr>
          <w:lang w:val="de-CH"/>
        </w:rPr>
        <w:lastRenderedPageBreak/>
        <w:t>Format von Webseiten) und der Abstammung von SGML (einem früher häufig benutzten Format) grosse Verbreitung gefunden hat.</w:t>
      </w:r>
    </w:p>
    <w:p w14:paraId="3F514E7A" w14:textId="77777777" w:rsidR="00932D0D" w:rsidRPr="00BD6857" w:rsidRDefault="00932D0D">
      <w:pPr>
        <w:rPr>
          <w:lang w:val="de-CH"/>
        </w:rPr>
      </w:pPr>
      <w:r w:rsidRPr="00BD6857">
        <w:rPr>
          <w:lang w:val="de-CH"/>
        </w:rPr>
        <w:t xml:space="preserve">Beispielsweise ist die </w:t>
      </w:r>
      <w:r w:rsidRPr="00BD6857">
        <w:rPr>
          <w:lang w:val="de-CH"/>
        </w:rPr>
        <w:fldChar w:fldCharType="begin"/>
      </w:r>
      <w:r w:rsidRPr="00BD6857">
        <w:rPr>
          <w:lang w:val="de-CH"/>
        </w:rPr>
        <w:instrText xml:space="preserve"> XE "GML" </w:instrText>
      </w:r>
      <w:r w:rsidRPr="00BD6857">
        <w:rPr>
          <w:lang w:val="de-CH"/>
        </w:rPr>
        <w:fldChar w:fldCharType="end"/>
      </w:r>
      <w:r w:rsidRPr="00BD6857">
        <w:rPr>
          <w:i/>
          <w:lang w:val="de-CH"/>
        </w:rPr>
        <w:t>Geographic Markup Language</w:t>
      </w:r>
      <w:r w:rsidRPr="00BD6857">
        <w:rPr>
          <w:lang w:val="de-CH"/>
        </w:rPr>
        <w:t xml:space="preserve"> (GML) ein fest definierter XML-Dialekt, der von OpenGIS, einem Herstellerkonsortium von GIS-Software, propagiert wird. Dagegen schreibt INTERLIS keinen bestimmten XML-Dialekt vor, sondern</w:t>
      </w:r>
      <w:r w:rsidR="00CE3234" w:rsidRPr="00BD6857">
        <w:rPr>
          <w:lang w:val="de-CH"/>
        </w:rPr>
        <w:t xml:space="preserve"> gibt Regeln, anhand derer das </w:t>
      </w:r>
      <w:r w:rsidRPr="00BD6857">
        <w:rPr>
          <w:lang w:val="de-CH"/>
        </w:rPr>
        <w:t>Austauschformat automatisch aus dem jeweiligen Datenmodell abgeleitet wird.</w:t>
      </w:r>
    </w:p>
    <w:p w14:paraId="2D3C65E1" w14:textId="77777777" w:rsidR="00932D0D" w:rsidRPr="00BD6857" w:rsidRDefault="00932D0D">
      <w:pPr>
        <w:rPr>
          <w:lang w:val="de-CH"/>
        </w:rPr>
      </w:pPr>
      <w:r w:rsidRPr="00BD6857">
        <w:rPr>
          <w:lang w:val="de-CH"/>
        </w:rPr>
        <w:t>An sich ist die Frage des Datenformats sekundär: Solange zu übertragende Daten auf ähn</w:t>
      </w:r>
      <w:r w:rsidRPr="00BD6857">
        <w:rPr>
          <w:lang w:val="de-CH"/>
        </w:rPr>
        <w:softHyphen/>
        <w:t>lichen Modellen aufbauen, ist es mit geringem Aufwand möglich, die Daten von einem For</w:t>
      </w:r>
      <w:r w:rsidRPr="00BD6857">
        <w:rPr>
          <w:lang w:val="de-CH"/>
        </w:rPr>
        <w:softHyphen/>
        <w:t>mat in ein anderes umzuwandeln.</w:t>
      </w:r>
    </w:p>
    <w:p w14:paraId="011D2E20" w14:textId="77777777" w:rsidR="00932D0D" w:rsidRPr="00BD6857" w:rsidRDefault="000B4A81" w:rsidP="000B4A81">
      <w:pPr>
        <w:pStyle w:val="berschrift2"/>
        <w:numPr>
          <w:ilvl w:val="1"/>
          <w:numId w:val="2"/>
        </w:numPr>
        <w:rPr>
          <w:bCs/>
          <w:lang w:val="de-CH"/>
        </w:rPr>
      </w:pPr>
      <w:r w:rsidRPr="00BD6857">
        <w:rPr>
          <w:lang w:val="de-CH"/>
        </w:rPr>
        <w:tab/>
      </w:r>
      <w:bookmarkStart w:id="31" w:name="_Toc231091175"/>
      <w:r w:rsidR="00932D0D" w:rsidRPr="00BD6857">
        <w:rPr>
          <w:lang w:val="de-CH"/>
        </w:rPr>
        <w:t>Wichtige Informationsquellen</w:t>
      </w:r>
      <w:bookmarkEnd w:id="31"/>
    </w:p>
    <w:p w14:paraId="577F3CBE" w14:textId="77777777" w:rsidR="00932D0D" w:rsidRPr="00BD6857" w:rsidRDefault="00932D0D">
      <w:pPr>
        <w:rPr>
          <w:lang w:val="de-CH"/>
        </w:rPr>
      </w:pPr>
      <w:r w:rsidRPr="00BD6857">
        <w:rPr>
          <w:lang w:val="de-CH"/>
        </w:rPr>
        <w:t>Weitere Informationen können unter anderem von folgenden Quellen bezogen werden:</w:t>
      </w:r>
    </w:p>
    <w:p w14:paraId="474A2AED" w14:textId="77777777" w:rsidR="00932D0D" w:rsidRPr="00BD6857" w:rsidRDefault="009F66E2">
      <w:pPr>
        <w:pStyle w:val="Aufzahlung"/>
        <w:rPr>
          <w:lang w:val="de-CH"/>
        </w:rPr>
      </w:pPr>
      <w:hyperlink r:id="rId41" w:history="1">
        <w:r w:rsidR="0060292E" w:rsidRPr="00BD6857">
          <w:rPr>
            <w:rStyle w:val="Hyperlink"/>
            <w:b/>
            <w:lang w:val="de-CH"/>
          </w:rPr>
          <w:t>www.inter</w:t>
        </w:r>
        <w:r w:rsidR="0060292E" w:rsidRPr="00BD6857">
          <w:rPr>
            <w:rStyle w:val="Hyperlink"/>
            <w:b/>
            <w:lang w:val="de-CH"/>
          </w:rPr>
          <w:t>l</w:t>
        </w:r>
        <w:r w:rsidR="0060292E" w:rsidRPr="00BD6857">
          <w:rPr>
            <w:rStyle w:val="Hyperlink"/>
            <w:b/>
            <w:lang w:val="de-CH"/>
          </w:rPr>
          <w:t>is.ch</w:t>
        </w:r>
      </w:hyperlink>
      <w:r w:rsidR="00932D0D" w:rsidRPr="00BD6857">
        <w:rPr>
          <w:b/>
          <w:lang w:val="de-CH"/>
        </w:rPr>
        <w:t xml:space="preserve"> </w:t>
      </w:r>
      <w:r w:rsidR="00265FF9" w:rsidRPr="00BD6857">
        <w:rPr>
          <w:lang w:val="de-CH"/>
        </w:rPr>
        <w:t>–</w:t>
      </w:r>
      <w:r w:rsidR="00932D0D" w:rsidRPr="00BD6857">
        <w:rPr>
          <w:lang w:val="de-CH"/>
        </w:rPr>
        <w:t xml:space="preserve"> Das Internet-Portal zu INTERLIS verweist auf Unterlagen, Kurse usw. im Zusammenhang mit INTERLIS. Von dieser Adresse können auch die Spezifikation des Standards und der vorliegende Text elektronisch bezogen werden. Schliesslich sind auf dieser Webseite auch Werkzeuge verfügbar. Zur Zeit sind dies ein Computerprogramm, mit dem INTERLIS-Modelle in der graphischen UML-Notation editiert werden können (</w:t>
      </w:r>
      <w:r w:rsidR="00932D0D" w:rsidRPr="00BD6857">
        <w:rPr>
          <w:lang w:val="de-CH"/>
        </w:rPr>
        <w:fldChar w:fldCharType="begin"/>
      </w:r>
      <w:r w:rsidR="00932D0D" w:rsidRPr="00BD6857">
        <w:rPr>
          <w:lang w:val="de-CH"/>
        </w:rPr>
        <w:instrText xml:space="preserve"> XE "Unified Modeling Language:UML-Editor" </w:instrText>
      </w:r>
      <w:r w:rsidR="00932D0D" w:rsidRPr="00BD6857">
        <w:rPr>
          <w:lang w:val="de-CH"/>
        </w:rPr>
        <w:fldChar w:fldCharType="end"/>
      </w:r>
      <w:r w:rsidR="00932D0D" w:rsidRPr="00BD6857">
        <w:rPr>
          <w:lang w:val="de-CH"/>
        </w:rPr>
        <w:t>«UML-Editor»), und eine Softwarebibliothek zum Einlesen, Prüfen, Verändern und Ausgeben von INTERLIS-Modellen (</w:t>
      </w:r>
      <w:r w:rsidR="00932D0D" w:rsidRPr="00BD6857">
        <w:rPr>
          <w:lang w:val="de-CH"/>
        </w:rPr>
        <w:fldChar w:fldCharType="begin"/>
      </w:r>
      <w:r w:rsidR="00932D0D" w:rsidRPr="00BD6857">
        <w:rPr>
          <w:lang w:val="de-CH"/>
        </w:rPr>
        <w:instrText xml:space="preserve"> XE "Compiler" </w:instrText>
      </w:r>
      <w:r w:rsidR="00932D0D" w:rsidRPr="00BD6857">
        <w:rPr>
          <w:lang w:val="de-CH"/>
        </w:rPr>
        <w:fldChar w:fldCharType="end"/>
      </w:r>
      <w:r w:rsidR="00932D0D" w:rsidRPr="00BD6857">
        <w:rPr>
          <w:lang w:val="de-CH"/>
        </w:rPr>
        <w:t>«INTERLIS-Compiler»).</w:t>
      </w:r>
    </w:p>
    <w:p w14:paraId="035DAC9B" w14:textId="77777777" w:rsidR="00932D0D" w:rsidRPr="00BD6857" w:rsidRDefault="009F66E2">
      <w:pPr>
        <w:pStyle w:val="Aufzahlung"/>
        <w:rPr>
          <w:lang w:val="de-CH"/>
        </w:rPr>
      </w:pPr>
      <w:hyperlink r:id="rId42" w:history="1">
        <w:r w:rsidR="00932D0D" w:rsidRPr="00BD6857">
          <w:rPr>
            <w:rStyle w:val="Hyperlink"/>
            <w:b/>
            <w:lang w:val="de-CH"/>
          </w:rPr>
          <w:t>www.omg.o</w:t>
        </w:r>
        <w:r w:rsidR="00932D0D" w:rsidRPr="00BD6857">
          <w:rPr>
            <w:rStyle w:val="Hyperlink"/>
            <w:b/>
            <w:lang w:val="de-CH"/>
          </w:rPr>
          <w:t>r</w:t>
        </w:r>
        <w:r w:rsidR="00932D0D" w:rsidRPr="00BD6857">
          <w:rPr>
            <w:rStyle w:val="Hyperlink"/>
            <w:b/>
            <w:lang w:val="de-CH"/>
          </w:rPr>
          <w:t>g</w:t>
        </w:r>
      </w:hyperlink>
      <w:r w:rsidR="00932D0D" w:rsidRPr="00BD6857">
        <w:rPr>
          <w:b/>
          <w:lang w:val="de-CH"/>
        </w:rPr>
        <w:t xml:space="preserve"> </w:t>
      </w:r>
      <w:r w:rsidR="00265FF9" w:rsidRPr="00BD6857">
        <w:rPr>
          <w:lang w:val="de-CH"/>
        </w:rPr>
        <w:t>–</w:t>
      </w:r>
      <w:r w:rsidR="00932D0D" w:rsidRPr="00BD6857">
        <w:rPr>
          <w:lang w:val="de-CH"/>
        </w:rPr>
        <w:t xml:space="preserve"> Von der Webseite der </w:t>
      </w:r>
      <w:r w:rsidR="00932D0D" w:rsidRPr="00BD6857">
        <w:rPr>
          <w:lang w:val="de-CH"/>
        </w:rPr>
        <w:fldChar w:fldCharType="begin"/>
      </w:r>
      <w:r w:rsidR="00932D0D" w:rsidRPr="00BD6857">
        <w:rPr>
          <w:lang w:val="de-CH"/>
        </w:rPr>
        <w:instrText xml:space="preserve"> XE "Object Management Group"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"OMG" </w:instrText>
      </w:r>
      <w:r w:rsidR="00932D0D" w:rsidRPr="00BD6857">
        <w:rPr>
          <w:lang w:val="de-CH"/>
        </w:rPr>
        <w:fldChar w:fldCharType="end"/>
      </w:r>
      <w:r w:rsidR="00932D0D" w:rsidRPr="00BD6857">
        <w:rPr>
          <w:lang w:val="de-CH"/>
        </w:rPr>
        <w:t xml:space="preserve">Object Management Group kann die Definition der Unified Modeling Language bezogen werden. Ausserdem sind dort allgemeine Unterlagen (wie Schulungsmaterial oder Pressetexte) zum </w:t>
      </w:r>
      <w:r w:rsidR="00932D0D" w:rsidRPr="00BD6857">
        <w:rPr>
          <w:lang w:val="de-CH"/>
        </w:rPr>
        <w:fldChar w:fldCharType="begin"/>
      </w:r>
      <w:r w:rsidR="00932D0D" w:rsidRPr="00BD6857">
        <w:rPr>
          <w:lang w:val="de-CH"/>
        </w:rPr>
        <w:instrText xml:space="preserve"> XE "Modellbasierter Ansatz" </w:instrText>
      </w:r>
      <w:r w:rsidR="00932D0D" w:rsidRPr="00BD6857">
        <w:rPr>
          <w:lang w:val="de-CH"/>
        </w:rPr>
        <w:fldChar w:fldCharType="end"/>
      </w:r>
      <w:r w:rsidR="00932D0D" w:rsidRPr="00BD6857">
        <w:rPr>
          <w:lang w:val="de-CH"/>
        </w:rPr>
        <w:t>Modellbasierten Ansatz zu finden.</w:t>
      </w:r>
    </w:p>
    <w:p w14:paraId="3BB35601" w14:textId="77777777" w:rsidR="00932D0D" w:rsidRPr="00BD6857" w:rsidRDefault="009F66E2">
      <w:pPr>
        <w:pStyle w:val="Aufzahlung"/>
        <w:rPr>
          <w:lang w:val="de-CH"/>
        </w:rPr>
      </w:pPr>
      <w:hyperlink r:id="rId43" w:history="1">
        <w:r w:rsidR="00932D0D" w:rsidRPr="00BD6857">
          <w:rPr>
            <w:rStyle w:val="Hyperlink"/>
            <w:b/>
            <w:lang w:val="de-CH"/>
          </w:rPr>
          <w:t>www.w3</w:t>
        </w:r>
        <w:r w:rsidR="00932D0D" w:rsidRPr="00BD6857">
          <w:rPr>
            <w:rStyle w:val="Hyperlink"/>
            <w:b/>
            <w:lang w:val="de-CH"/>
          </w:rPr>
          <w:t>.</w:t>
        </w:r>
        <w:r w:rsidR="00932D0D" w:rsidRPr="00BD6857">
          <w:rPr>
            <w:rStyle w:val="Hyperlink"/>
            <w:b/>
            <w:lang w:val="de-CH"/>
          </w:rPr>
          <w:t>org</w:t>
        </w:r>
      </w:hyperlink>
      <w:r w:rsidR="00932D0D" w:rsidRPr="00BD6857">
        <w:rPr>
          <w:b/>
          <w:lang w:val="de-CH"/>
        </w:rPr>
        <w:t xml:space="preserve"> </w:t>
      </w:r>
      <w:r w:rsidR="00265FF9" w:rsidRPr="00BD6857">
        <w:rPr>
          <w:lang w:val="de-CH"/>
        </w:rPr>
        <w:t>–</w:t>
      </w:r>
      <w:r w:rsidR="00932D0D" w:rsidRPr="00BD6857">
        <w:rPr>
          <w:lang w:val="de-CH"/>
        </w:rPr>
        <w:t xml:space="preserve"> Das </w:t>
      </w:r>
      <w:r w:rsidR="00932D0D" w:rsidRPr="00BD6857">
        <w:rPr>
          <w:i/>
          <w:lang w:val="de-CH"/>
        </w:rPr>
        <w:t>World Wide Web Consortium</w:t>
      </w:r>
      <w:r w:rsidR="00932D0D" w:rsidRPr="00BD6857">
        <w:rPr>
          <w:lang w:val="de-CH"/>
        </w:rPr>
        <w:t xml:space="preserve"> verwaltet unter anderem auch die Spezifikation von XML.</w:t>
      </w:r>
    </w:p>
    <w:p w14:paraId="69F737D5" w14:textId="77777777" w:rsidR="00932D0D" w:rsidRPr="00BD6857" w:rsidRDefault="00932D0D">
      <w:pPr>
        <w:pStyle w:val="Aufzahlung"/>
        <w:numPr>
          <w:ilvl w:val="0"/>
          <w:numId w:val="0"/>
        </w:numPr>
        <w:ind w:left="284"/>
        <w:rPr>
          <w:lang w:val="de-CH"/>
        </w:rPr>
      </w:pPr>
    </w:p>
    <w:p w14:paraId="4C25CD8E" w14:textId="77777777" w:rsidR="000C2EA5" w:rsidRPr="00BD6857" w:rsidRDefault="000C2EA5">
      <w:pPr>
        <w:pStyle w:val="Aufzahlung"/>
        <w:numPr>
          <w:ilvl w:val="0"/>
          <w:numId w:val="0"/>
        </w:numPr>
        <w:ind w:left="284"/>
        <w:rPr>
          <w:lang w:val="de-CH"/>
        </w:rPr>
        <w:sectPr w:rsidR="000C2EA5" w:rsidRPr="00BD6857">
          <w:headerReference w:type="default" r:id="rId44"/>
          <w:headerReference w:type="first" r:id="rId45"/>
          <w:footnotePr>
            <w:pos w:val="beneathText"/>
          </w:footnotePr>
          <w:type w:val="continuous"/>
          <w:pgSz w:w="11905" w:h="16837"/>
          <w:pgMar w:top="1701" w:right="1418" w:bottom="1701" w:left="1418" w:header="1418" w:footer="720" w:gutter="0"/>
          <w:cols w:space="720"/>
          <w:titlePg/>
        </w:sectPr>
      </w:pPr>
    </w:p>
    <w:p w14:paraId="614B9EFE" w14:textId="77777777" w:rsidR="00932D0D" w:rsidRPr="00BD6857" w:rsidRDefault="00800840">
      <w:pPr>
        <w:pStyle w:val="berschrift1"/>
      </w:pPr>
      <w:bookmarkStart w:id="32" w:name="_Ref25567259"/>
      <w:bookmarkStart w:id="33" w:name="_Toc231091176"/>
      <w:r>
        <w:lastRenderedPageBreak/>
        <w:t xml:space="preserve"> </w:t>
      </w:r>
      <w:r w:rsidR="00932D0D" w:rsidRPr="00BD6857">
        <w:t>Das Beispiel Ilistal konkret</w:t>
      </w:r>
      <w:bookmarkEnd w:id="32"/>
      <w:bookmarkEnd w:id="33"/>
    </w:p>
    <w:p w14:paraId="2D1F7162" w14:textId="77777777" w:rsidR="00932D0D" w:rsidRPr="00BD6857" w:rsidRDefault="000B4A81" w:rsidP="000B4A81">
      <w:pPr>
        <w:pStyle w:val="berschrift2"/>
        <w:numPr>
          <w:ilvl w:val="1"/>
          <w:numId w:val="2"/>
        </w:numPr>
        <w:rPr>
          <w:bCs/>
          <w:lang w:val="de-CH"/>
        </w:rPr>
      </w:pPr>
      <w:r w:rsidRPr="00BD6857">
        <w:rPr>
          <w:lang w:val="de-CH"/>
        </w:rPr>
        <w:tab/>
      </w:r>
      <w:bookmarkStart w:id="34" w:name="_Toc231091177"/>
      <w:r w:rsidR="00932D0D" w:rsidRPr="00BD6857">
        <w:rPr>
          <w:lang w:val="de-CH"/>
        </w:rPr>
        <w:t>Das Datenmodell im Überblick</w:t>
      </w:r>
      <w:bookmarkEnd w:id="34"/>
    </w:p>
    <w:p w14:paraId="2A4D80CA" w14:textId="77777777" w:rsidR="00932D0D" w:rsidRPr="00BD6857" w:rsidRDefault="00932D0D" w:rsidP="008300DB">
      <w:pPr>
        <w:pStyle w:val="Bild"/>
        <w:rPr>
          <w:lang w:val="de-CH"/>
        </w:rPr>
      </w:pPr>
      <w:r w:rsidRPr="00BD6857">
        <w:rPr>
          <w:lang w:val="de-CH"/>
        </w:rPr>
        <w:tab/>
      </w:r>
      <w:r w:rsidR="007A30FF" w:rsidRPr="00BD6857">
        <w:rPr>
          <w:noProof/>
          <w:lang w:val="de-CH"/>
        </w:rPr>
        <w:drawing>
          <wp:inline distT="0" distB="0" distL="0" distR="0" wp14:anchorId="18676A02" wp14:editId="525A7AA2">
            <wp:extent cx="3346450" cy="4270375"/>
            <wp:effectExtent l="0" t="0" r="0" b="0"/>
            <wp:docPr id="17" name="Bild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46450" cy="4270375"/>
                    </a:xfrm>
                    <a:prstGeom prst="rect">
                      <a:avLst/>
                    </a:prstGeom>
                    <a:noFill/>
                    <a:ln>
                      <a:noFill/>
                    </a:ln>
                  </pic:spPr>
                </pic:pic>
              </a:graphicData>
            </a:graphic>
          </wp:inline>
        </w:drawing>
      </w:r>
    </w:p>
    <w:p w14:paraId="7A528418" w14:textId="77777777" w:rsidR="00932D0D" w:rsidRPr="00BD6857" w:rsidRDefault="00932D0D" w:rsidP="008300DB">
      <w:pPr>
        <w:pStyle w:val="Bildunterschrift"/>
        <w:rPr>
          <w:b w:val="0"/>
          <w:lang w:val="de-CH"/>
        </w:rPr>
      </w:pPr>
      <w:r w:rsidRPr="00BD6857">
        <w:rPr>
          <w:lang w:val="de-CH"/>
        </w:rPr>
        <w:t>Abbildung 21:</w:t>
      </w:r>
      <w:r w:rsidRPr="00BD6857">
        <w:rPr>
          <w:b w:val="0"/>
          <w:lang w:val="de-CH"/>
        </w:rPr>
        <w:tab/>
        <w:t xml:space="preserve">Das Datenmodell in der UML-Darstellung. Der Übersichtlichkeit halber sind Themen, Strukturen, Wertebereiche und Attribute nicht abgebildet. Hierzu wird auf Kapitel </w:t>
      </w:r>
      <w:r w:rsidR="004037D0" w:rsidRPr="00BD6857">
        <w:rPr>
          <w:b w:val="0"/>
          <w:lang w:val="de-CH"/>
        </w:rPr>
        <w:t xml:space="preserve">6 </w:t>
      </w:r>
      <w:r w:rsidRPr="00BD6857">
        <w:rPr>
          <w:b w:val="0"/>
          <w:lang w:val="de-CH"/>
        </w:rPr>
        <w:t>verwiesen, das auf Einzelheiten näher eingeht.</w:t>
      </w:r>
    </w:p>
    <w:p w14:paraId="4AA28E32" w14:textId="77777777" w:rsidR="00932D0D" w:rsidRPr="00BD6857" w:rsidRDefault="00932D0D">
      <w:pPr>
        <w:pStyle w:val="Bildunterschrift"/>
        <w:rPr>
          <w:b w:val="0"/>
          <w:lang w:val="de-CH"/>
        </w:rPr>
      </w:pPr>
    </w:p>
    <w:p w14:paraId="5935E935" w14:textId="77777777" w:rsidR="00932D0D" w:rsidRPr="00BD6857" w:rsidRDefault="000B4A81" w:rsidP="000B4A81">
      <w:pPr>
        <w:pStyle w:val="berschrift2"/>
        <w:numPr>
          <w:ilvl w:val="1"/>
          <w:numId w:val="2"/>
        </w:numPr>
        <w:rPr>
          <w:bCs/>
          <w:lang w:val="de-CH"/>
        </w:rPr>
      </w:pPr>
      <w:r w:rsidRPr="00BD6857">
        <w:rPr>
          <w:lang w:val="de-CH"/>
        </w:rPr>
        <w:lastRenderedPageBreak/>
        <w:tab/>
      </w:r>
      <w:bookmarkStart w:id="35" w:name="_Toc231091178"/>
      <w:r w:rsidR="00932D0D" w:rsidRPr="00BD6857">
        <w:rPr>
          <w:lang w:val="de-CH"/>
        </w:rPr>
        <w:t>Das Datenmodell in INTERLIS</w:t>
      </w:r>
      <w:bookmarkEnd w:id="35"/>
    </w:p>
    <w:p w14:paraId="04407651" w14:textId="77777777" w:rsidR="00932D0D" w:rsidRPr="00BD6857" w:rsidRDefault="00932D0D">
      <w:pPr>
        <w:rPr>
          <w:lang w:val="de-CH"/>
        </w:rPr>
      </w:pPr>
      <w:r w:rsidRPr="00BD6857">
        <w:rPr>
          <w:lang w:val="de-CH"/>
        </w:rPr>
        <w:t>Nachfolgend sind das nationale Grundlagenmodell, das Modell des nationalen Tourismus</w:t>
      </w:r>
      <w:r w:rsidRPr="00BD6857">
        <w:rPr>
          <w:lang w:val="de-CH"/>
        </w:rPr>
        <w:softHyphen/>
        <w:t>verbandes sowie das Ilistaler Tourismus-Modell vollständig abgedruckt. Die Modelle sind ausgiebig kommentiert. Zudem verweisen Kästchen auf die Abschnitte im Text, in welchem ausführlicher auf ein Thema eingegangen wird.</w:t>
      </w:r>
    </w:p>
    <w:p w14:paraId="3807AFA8" w14:textId="77777777" w:rsidR="00932D0D" w:rsidRPr="00BD6857" w:rsidRDefault="00932D0D">
      <w:pPr>
        <w:rPr>
          <w:lang w:val="de-CH"/>
        </w:rPr>
      </w:pPr>
      <w:r w:rsidRPr="00BD6857">
        <w:rPr>
          <w:lang w:val="de-CH"/>
        </w:rPr>
        <w:t>Es wird empfohlen, das Beispiel-Datenmodell nur grob zu überfliegen und dann Kapitel 5 bis 8 zu lesen, wo verschiedene Aspekte dieses Datenmodells im Detail besprochen werden.</w:t>
      </w:r>
    </w:p>
    <w:p w14:paraId="19EA9CA5" w14:textId="77777777" w:rsidR="00932D0D" w:rsidRPr="00BD6857" w:rsidRDefault="00932D0D">
      <w:pPr>
        <w:pStyle w:val="berschrift3"/>
        <w:rPr>
          <w:lang w:val="de-CH"/>
        </w:rPr>
      </w:pPr>
      <w:bookmarkStart w:id="36" w:name="_Toc231091179"/>
      <w:r w:rsidRPr="00BD6857">
        <w:rPr>
          <w:lang w:val="de-CH"/>
        </w:rPr>
        <w:t xml:space="preserve">Ahland.ili </w:t>
      </w:r>
      <w:r w:rsidR="00265FF9" w:rsidRPr="00BD6857">
        <w:rPr>
          <w:lang w:val="de-CH"/>
        </w:rPr>
        <w:t>–</w:t>
      </w:r>
      <w:r w:rsidRPr="00BD6857">
        <w:rPr>
          <w:lang w:val="de-CH"/>
        </w:rPr>
        <w:t xml:space="preserve"> Das nationale Grundlagenmodell</w:t>
      </w:r>
      <w:bookmarkEnd w:id="36"/>
    </w:p>
    <w:p w14:paraId="58882CE6" w14:textId="77777777" w:rsidR="001C1C7A" w:rsidRPr="00BD6857" w:rsidRDefault="001C1C7A">
      <w:pPr>
        <w:pStyle w:val="Beispielcodeeng"/>
        <w:rPr>
          <w:lang w:val="de-CH"/>
        </w:rPr>
      </w:pPr>
    </w:p>
    <w:p w14:paraId="7B2F4DEA" w14:textId="77777777" w:rsidR="00E9308E" w:rsidRPr="00BD6857" w:rsidRDefault="00932D0D">
      <w:pPr>
        <w:pStyle w:val="Beispielcodeeng"/>
        <w:rPr>
          <w:lang w:val="de-CH"/>
        </w:rPr>
      </w:pPr>
      <w:r w:rsidRPr="00BD6857">
        <w:rPr>
          <w:lang w:val="de-CH"/>
        </w:rPr>
        <w:t>!! Das nachfolgen</w:t>
      </w:r>
      <w:r w:rsidR="00AB1FD8" w:rsidRPr="00BD6857">
        <w:rPr>
          <w:lang w:val="de-CH"/>
        </w:rPr>
        <w:t>de Modell ist in der Version 2.3</w:t>
      </w:r>
      <w:r w:rsidRPr="00BD6857">
        <w:rPr>
          <w:lang w:val="de-CH"/>
        </w:rPr>
        <w:t xml:space="preserve"> von INTERLIS geschrieben.</w:t>
      </w:r>
    </w:p>
    <w:p w14:paraId="60CD0C75" w14:textId="77777777" w:rsidR="00932D0D" w:rsidRPr="00BD6857" w:rsidRDefault="00AB1FD8">
      <w:pPr>
        <w:pStyle w:val="Beispielcodeeng"/>
        <w:rPr>
          <w:lang w:val="de-CH"/>
        </w:rPr>
      </w:pPr>
      <w:r w:rsidRPr="00BD6857">
        <w:rPr>
          <w:lang w:val="de-CH"/>
        </w:rPr>
        <w:t>INTERLIS 2.3</w:t>
      </w:r>
      <w:r w:rsidR="00932D0D" w:rsidRPr="00BD6857">
        <w:rPr>
          <w:lang w:val="de-CH"/>
        </w:rPr>
        <w:t>;</w:t>
      </w:r>
    </w:p>
    <w:p w14:paraId="3563C77C" w14:textId="77777777" w:rsidR="00932D0D" w:rsidRPr="00BD6857" w:rsidRDefault="00932D0D">
      <w:pPr>
        <w:pStyle w:val="Beispielcodeeng"/>
        <w:rPr>
          <w:lang w:val="de-CH"/>
        </w:rPr>
      </w:pPr>
    </w:p>
    <w:p w14:paraId="4FE8B7DD" w14:textId="77777777" w:rsidR="00932D0D" w:rsidRPr="00BD6857" w:rsidRDefault="00932D0D">
      <w:pPr>
        <w:pStyle w:val="Beispielcodeeng"/>
        <w:rPr>
          <w:lang w:val="de-CH"/>
        </w:rPr>
      </w:pPr>
      <w:r w:rsidRPr="00BD6857">
        <w:rPr>
          <w:lang w:val="de-CH"/>
        </w:rPr>
        <w:t>!! Das nationale Grundlagen-Modell umfasst keine Daten, sondern definiert</w:t>
      </w:r>
    </w:p>
    <w:p w14:paraId="2DE26EA1" w14:textId="77777777" w:rsidR="00932D0D" w:rsidRPr="00BD6857" w:rsidRDefault="00932D0D">
      <w:pPr>
        <w:pStyle w:val="Beispielcodeeng"/>
        <w:rPr>
          <w:lang w:val="de-CH"/>
        </w:rPr>
      </w:pPr>
      <w:r w:rsidRPr="00BD6857">
        <w:rPr>
          <w:lang w:val="de-CH"/>
        </w:rPr>
        <w:t>!! lediglich einige Typen und Einheiten, damit sich andere Modelle darauf</w:t>
      </w:r>
    </w:p>
    <w:p w14:paraId="62BAEC0E" w14:textId="77777777" w:rsidR="00932D0D" w:rsidRPr="00BD6857" w:rsidRDefault="00932D0D">
      <w:pPr>
        <w:pStyle w:val="Beispielcodeeng"/>
        <w:rPr>
          <w:lang w:val="de-CH"/>
        </w:rPr>
      </w:pPr>
      <w:r w:rsidRPr="00BD6857">
        <w:rPr>
          <w:lang w:val="de-CH"/>
        </w:rPr>
        <w:t>!! beziehen koennen.</w:t>
      </w:r>
    </w:p>
    <w:p w14:paraId="37FEBF8F" w14:textId="77777777" w:rsidR="00AB1FD8" w:rsidRPr="00BD6857" w:rsidRDefault="00AB1FD8" w:rsidP="00580E8E">
      <w:pPr>
        <w:pStyle w:val="Beispielcodeeng"/>
        <w:rPr>
          <w:lang w:val="de-CH"/>
        </w:rPr>
      </w:pPr>
      <w:r w:rsidRPr="00BD6857">
        <w:rPr>
          <w:lang w:val="de-CH"/>
        </w:rPr>
        <w:t>TYPE MODEL Ahland AT "http://www.interlis.ch/models</w:t>
      </w:r>
      <w:r w:rsidR="00580E8E" w:rsidRPr="00BD6857">
        <w:rPr>
          <w:lang w:val="de-CH"/>
        </w:rPr>
        <w:t>/ahland</w:t>
      </w:r>
      <w:r w:rsidRPr="00BD6857">
        <w:rPr>
          <w:lang w:val="de-CH"/>
        </w:rPr>
        <w:t>"</w:t>
      </w:r>
    </w:p>
    <w:p w14:paraId="4307AF0F" w14:textId="77777777" w:rsidR="00932D0D" w:rsidRPr="00BD6857" w:rsidRDefault="00AB1FD8" w:rsidP="00580E8E">
      <w:pPr>
        <w:pStyle w:val="Beispielcodeeng"/>
        <w:rPr>
          <w:lang w:val="de-CH"/>
        </w:rPr>
      </w:pPr>
      <w:r w:rsidRPr="00BD6857">
        <w:rPr>
          <w:lang w:val="de-CH"/>
        </w:rPr>
        <w:t xml:space="preserve">  VERSION "2008-01" =</w:t>
      </w:r>
    </w:p>
    <w:p w14:paraId="18D3B1B0" w14:textId="77777777" w:rsidR="007F4B3C" w:rsidRPr="00BD6857" w:rsidRDefault="007F4B3C">
      <w:pPr>
        <w:pStyle w:val="Beispielcodeeng"/>
        <w:rPr>
          <w:lang w:val="de-CH"/>
        </w:rPr>
      </w:pPr>
    </w:p>
    <w:p w14:paraId="0C545B3F" w14:textId="77777777" w:rsidR="00782050" w:rsidRPr="00BD6857" w:rsidRDefault="009020C9" w:rsidP="00782050">
      <w:pPr>
        <w:pStyle w:val="Beispielcodeeng"/>
        <w:rPr>
          <w:lang w:val="de-CH"/>
        </w:rPr>
      </w:pPr>
      <w:r w:rsidRPr="00BD6857">
        <w:rPr>
          <w:lang w:val="de-CH"/>
        </w:rPr>
        <w:t xml:space="preserve">  IMPORTS UNQUALIFIED INTERLIS;</w:t>
      </w:r>
      <w:r w:rsidR="00782050" w:rsidRPr="00BD6857">
        <w:rPr>
          <w:lang w:val="de-CH"/>
        </w:rPr>
        <w:br/>
        <w:t xml:space="preserve">  !! Das nationale Grundlagen-Modell baut auf folgenden</w:t>
      </w:r>
    </w:p>
    <w:p w14:paraId="1B3D3D1B" w14:textId="77777777" w:rsidR="00782050" w:rsidRPr="00BD6857" w:rsidRDefault="00782050" w:rsidP="00782050">
      <w:pPr>
        <w:pStyle w:val="Beispielcodeeng"/>
        <w:rPr>
          <w:lang w:val="de-CH"/>
        </w:rPr>
      </w:pPr>
      <w:r w:rsidRPr="00BD6857">
        <w:rPr>
          <w:lang w:val="de-CH"/>
        </w:rPr>
        <w:t xml:space="preserve">  !! Grundlagen-Modellen von INTERLIS auf.</w:t>
      </w:r>
    </w:p>
    <w:p w14:paraId="175DF7A6" w14:textId="77777777" w:rsidR="00782050" w:rsidRPr="00BD6857" w:rsidRDefault="00782050" w:rsidP="00782050">
      <w:pPr>
        <w:pStyle w:val="Beispielcodeeng"/>
        <w:rPr>
          <w:lang w:val="de-CH"/>
        </w:rPr>
      </w:pPr>
      <w:r w:rsidRPr="00BD6857">
        <w:rPr>
          <w:lang w:val="de-CH"/>
        </w:rPr>
        <w:t xml:space="preserve">  !! Units: Einheiten wie beispielsweise Grad Celsius</w:t>
      </w:r>
    </w:p>
    <w:p w14:paraId="0AF24FAF" w14:textId="77777777" w:rsidR="00782050" w:rsidRPr="00BD6857" w:rsidRDefault="00782050" w:rsidP="00782050">
      <w:pPr>
        <w:pStyle w:val="Beispielcodeeng"/>
        <w:rPr>
          <w:lang w:val="de-CH"/>
        </w:rPr>
      </w:pPr>
      <w:r w:rsidRPr="00BD6857">
        <w:rPr>
          <w:lang w:val="de-CH"/>
        </w:rPr>
        <w:t xml:space="preserve">  !! CoordSys: Grundlagen für Koordinatensysteme</w:t>
      </w:r>
    </w:p>
    <w:p w14:paraId="0CE79EC8" w14:textId="77777777" w:rsidR="00932D0D" w:rsidRPr="00BD6857" w:rsidRDefault="00932D0D">
      <w:pPr>
        <w:pStyle w:val="Beispielcodeeng"/>
        <w:rPr>
          <w:lang w:val="de-CH"/>
        </w:rPr>
      </w:pPr>
      <w:r w:rsidRPr="00BD6857">
        <w:rPr>
          <w:lang w:val="de-CH"/>
        </w:rPr>
        <w:t xml:space="preserve">  IMPORTS Units;</w:t>
      </w:r>
    </w:p>
    <w:p w14:paraId="2CC30698" w14:textId="77777777" w:rsidR="00782050" w:rsidRPr="00BD6857" w:rsidRDefault="00782050" w:rsidP="00782050">
      <w:pPr>
        <w:pStyle w:val="Beispielcodeeng"/>
        <w:rPr>
          <w:lang w:val="de-CH"/>
        </w:rPr>
      </w:pPr>
      <w:r w:rsidRPr="00BD6857">
        <w:rPr>
          <w:lang w:val="de-CH"/>
        </w:rPr>
        <w:t xml:space="preserve">  IMPORTS CoordSys;</w:t>
      </w:r>
    </w:p>
    <w:p w14:paraId="50E0C7F0" w14:textId="77777777" w:rsidR="00932D0D" w:rsidRPr="00BD6857" w:rsidRDefault="00932D0D">
      <w:pPr>
        <w:pStyle w:val="Beispielcodeeng"/>
        <w:rPr>
          <w:lang w:val="de-CH"/>
        </w:rPr>
      </w:pPr>
    </w:p>
    <w:p w14:paraId="5A633068" w14:textId="77777777" w:rsidR="00932D0D" w:rsidRPr="00BD6857" w:rsidRDefault="00932D0D">
      <w:pPr>
        <w:pStyle w:val="Beispielcodeeng"/>
        <w:rPr>
          <w:lang w:val="de-CH"/>
        </w:rPr>
      </w:pPr>
      <w:r w:rsidRPr="00BD6857">
        <w:rPr>
          <w:lang w:val="de-CH"/>
        </w:rPr>
        <w:t xml:space="preserve">  !! Das Ilistal liegt in Ahland, in welchem mit Talern bezahlt wird.</w:t>
      </w:r>
    </w:p>
    <w:p w14:paraId="2A44E70A" w14:textId="77777777" w:rsidR="00932D0D" w:rsidRPr="00BD6857" w:rsidRDefault="00932D0D">
      <w:pPr>
        <w:pStyle w:val="Beispielcodeeng"/>
        <w:rPr>
          <w:lang w:val="de-CH"/>
        </w:rPr>
      </w:pPr>
      <w:r w:rsidRPr="00BD6857">
        <w:rPr>
          <w:lang w:val="de-CH"/>
        </w:rPr>
        <w:t xml:space="preserve">  !! Der Taler ist eine Einheit (UNIT) fuer Geld (MONEY). Zwar definiert</w:t>
      </w:r>
    </w:p>
    <w:p w14:paraId="30603BA2" w14:textId="77777777" w:rsidR="00932D0D" w:rsidRPr="00BD6857" w:rsidRDefault="00932D0D">
      <w:pPr>
        <w:pStyle w:val="Beispielcodeeng"/>
        <w:rPr>
          <w:lang w:val="de-CH"/>
        </w:rPr>
      </w:pPr>
      <w:r w:rsidRPr="00BD6857">
        <w:rPr>
          <w:lang w:val="de-CH"/>
        </w:rPr>
        <w:t xml:space="preserve">  !! das Einheiten-Modell (Units) bereits einige Waehrungen - beispielsweise</w:t>
      </w:r>
    </w:p>
    <w:p w14:paraId="76DC76E3" w14:textId="77777777" w:rsidR="00932D0D" w:rsidRPr="00BD6857" w:rsidRDefault="00932D0D">
      <w:pPr>
        <w:pStyle w:val="Beispielcodeeng"/>
        <w:rPr>
          <w:lang w:val="de-CH"/>
        </w:rPr>
      </w:pPr>
      <w:r w:rsidRPr="00BD6857">
        <w:rPr>
          <w:lang w:val="de-CH"/>
        </w:rPr>
        <w:t xml:space="preserve">  !! Schweizerfranken, Euro und US-Dollar -, nicht aber den Ahlaender Taler.</w:t>
      </w:r>
    </w:p>
    <w:p w14:paraId="02C9D5C9"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34176" behindDoc="0" locked="0" layoutInCell="0" allowOverlap="1" wp14:anchorId="741F839F" wp14:editId="780964BE">
                <wp:simplePos x="0" y="0"/>
                <wp:positionH relativeFrom="column">
                  <wp:posOffset>4320540</wp:posOffset>
                </wp:positionH>
                <wp:positionV relativeFrom="paragraph">
                  <wp:posOffset>99695</wp:posOffset>
                </wp:positionV>
                <wp:extent cx="1440180" cy="234315"/>
                <wp:effectExtent l="12700" t="12700" r="0" b="0"/>
                <wp:wrapNone/>
                <wp:docPr id="173870327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91B7D9A" w14:textId="77777777" w:rsidR="00680FDA" w:rsidRDefault="00680FDA">
                            <w:pPr>
                              <w:jc w:val="center"/>
                              <w:rPr>
                                <w:color w:val="000080"/>
                                <w:sz w:val="18"/>
                              </w:rPr>
                            </w:pPr>
                            <w:r>
                              <w:rPr>
                                <w:color w:val="000080"/>
                                <w:sz w:val="18"/>
                              </w:rPr>
                              <w:t xml:space="preserve">Einheiten → </w:t>
                            </w:r>
                            <w:r>
                              <w:rPr>
                                <w:color w:val="000080"/>
                                <w:sz w:val="18"/>
                              </w:rPr>
                              <w:fldChar w:fldCharType="begin"/>
                            </w:r>
                            <w:r>
                              <w:rPr>
                                <w:color w:val="000080"/>
                                <w:sz w:val="18"/>
                              </w:rPr>
                              <w:instrText xml:space="preserve"> REF _Ref20648495 \r \h </w:instrText>
                            </w:r>
                            <w:r>
                              <w:rPr>
                                <w:color w:val="000080"/>
                                <w:sz w:val="18"/>
                              </w:rPr>
                            </w:r>
                            <w:r>
                              <w:rPr>
                                <w:color w:val="000080"/>
                                <w:sz w:val="18"/>
                              </w:rPr>
                              <w:fldChar w:fldCharType="separate"/>
                            </w:r>
                            <w:r>
                              <w:rPr>
                                <w:color w:val="000080"/>
                                <w:sz w:val="18"/>
                              </w:rPr>
                              <w:t>6.1.2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F839F" id="_x0000_t202" coordsize="21600,21600" o:spt="202" path="m,l,21600r21600,l21600,xe">
                <v:stroke joinstyle="miter"/>
                <v:path gradientshapeok="t" o:connecttype="rect"/>
              </v:shapetype>
              <v:shape id="Text Box 162" o:spid="_x0000_s1028" type="#_x0000_t202" style="position:absolute;margin-left:340.2pt;margin-top:7.85pt;width:113.4pt;height:18.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wBEBgIAAOs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ErS20RXA+IJ&#13;&#10;CfMwKg9/Chod+N+U9Ki6moZfB+YlJfqTxbEmiWZjeZUKIP5021zeMssRoqaRktG8jaOkD86rfYcZ&#13;&#10;xjlaeIcDalXm7qWaqWxUVGZ/Un+S7OU5R7380d0zAAAA//8DAFBLAwQUAAYACAAAACEArdvjH+AA&#13;&#10;AAAOAQAADwAAAGRycy9kb3ducmV2LnhtbExPy26DMBC8V+o/WFupt8YuaiAlmAg1yQfkcejRwS6Q&#13;&#10;2GuETaB/3+2pvYy0mtl5FJvZWXY3Q+g8SnhdCGAGa687bCScT/uXFbAQFWplPRoJ3ybApnx8KFSu&#13;&#10;/YQHcz/GhpEJhlxJaGPsc85D3RqnwsL3Bon78oNTkc6h4XpQE5k7yxMhUu5Uh5TQqt58tKa+HUcn&#13;&#10;YXvYTdVOVRbHbH929npqP29XKZ+f5u2aoFoDi2aOfx/wu4H6Q0nFLn5EHZiVkK7EG0mJWGbASPAu&#13;&#10;sgTYRcIySYGXBf8/o/wBAAD//wMAUEsBAi0AFAAGAAgAAAAhALaDOJL+AAAA4QEAABMAAAAAAAAA&#13;&#10;AAAAAAAAAAAAAFtDb250ZW50X1R5cGVzXS54bWxQSwECLQAUAAYACAAAACEAOP0h/9YAAACUAQAA&#13;&#10;CwAAAAAAAAAAAAAAAAAvAQAAX3JlbHMvLnJlbHNQSwECLQAUAAYACAAAACEA7KsARAYCAADrAwAA&#13;&#10;DgAAAAAAAAAAAAAAAAAuAgAAZHJzL2Uyb0RvYy54bWxQSwECLQAUAAYACAAAACEArdvjH+AAAAAO&#13;&#10;AQAADwAAAAAAAAAAAAAAAABgBAAAZHJzL2Rvd25yZXYueG1sUEsFBgAAAAAEAAQA8wAAAG0FAAAA&#13;&#10;AA==&#13;&#10;" o:allowincell="f" filled="f" fillcolor="#ffc" strokecolor="#339" strokeweight="2.25pt">
                <v:path arrowok="t"/>
                <v:textbox inset="0,1mm,0,1mm">
                  <w:txbxContent>
                    <w:p w14:paraId="791B7D9A" w14:textId="77777777" w:rsidR="00680FDA" w:rsidRDefault="00680FDA">
                      <w:pPr>
                        <w:jc w:val="center"/>
                        <w:rPr>
                          <w:color w:val="000080"/>
                          <w:sz w:val="18"/>
                        </w:rPr>
                      </w:pPr>
                      <w:r>
                        <w:rPr>
                          <w:color w:val="000080"/>
                          <w:sz w:val="18"/>
                        </w:rPr>
                        <w:t xml:space="preserve">Einheiten → </w:t>
                      </w:r>
                      <w:r>
                        <w:rPr>
                          <w:color w:val="000080"/>
                          <w:sz w:val="18"/>
                        </w:rPr>
                        <w:fldChar w:fldCharType="begin"/>
                      </w:r>
                      <w:r>
                        <w:rPr>
                          <w:color w:val="000080"/>
                          <w:sz w:val="18"/>
                        </w:rPr>
                        <w:instrText xml:space="preserve"> REF _Ref20648495 \r \h </w:instrText>
                      </w:r>
                      <w:r>
                        <w:rPr>
                          <w:color w:val="000080"/>
                          <w:sz w:val="18"/>
                        </w:rPr>
                      </w:r>
                      <w:r>
                        <w:rPr>
                          <w:color w:val="000080"/>
                          <w:sz w:val="18"/>
                        </w:rPr>
                        <w:fldChar w:fldCharType="separate"/>
                      </w:r>
                      <w:r>
                        <w:rPr>
                          <w:color w:val="000080"/>
                          <w:sz w:val="18"/>
                        </w:rPr>
                        <w:t>6.1.2</w:t>
                      </w:r>
                      <w:r>
                        <w:rPr>
                          <w:color w:val="000080"/>
                          <w:sz w:val="18"/>
                        </w:rPr>
                        <w:fldChar w:fldCharType="end"/>
                      </w:r>
                    </w:p>
                  </w:txbxContent>
                </v:textbox>
              </v:shape>
            </w:pict>
          </mc:Fallback>
        </mc:AlternateContent>
      </w:r>
      <w:r w:rsidR="00932D0D" w:rsidRPr="00BD6857">
        <w:rPr>
          <w:lang w:val="de-CH"/>
        </w:rPr>
        <w:t xml:space="preserve">  UNIT</w:t>
      </w:r>
    </w:p>
    <w:p w14:paraId="141B221D" w14:textId="77777777" w:rsidR="00932D0D" w:rsidRPr="00BD6857" w:rsidRDefault="00932D0D">
      <w:pPr>
        <w:pStyle w:val="Beispielcodeeng"/>
        <w:rPr>
          <w:lang w:val="de-CH"/>
        </w:rPr>
      </w:pPr>
      <w:r w:rsidRPr="00BD6857">
        <w:rPr>
          <w:lang w:val="de-CH"/>
        </w:rPr>
        <w:t xml:space="preserve">    </w:t>
      </w:r>
      <w:r w:rsidRPr="00BD6857">
        <w:rPr>
          <w:lang w:val="de-CH"/>
        </w:rPr>
        <w:fldChar w:fldCharType="begin"/>
      </w:r>
      <w:r w:rsidRPr="00BD6857">
        <w:rPr>
          <w:lang w:val="de-CH"/>
        </w:rPr>
        <w:instrText xml:space="preserve"> XE "Einheit" \i </w:instrText>
      </w:r>
      <w:r w:rsidRPr="00BD6857">
        <w:rPr>
          <w:lang w:val="de-CH"/>
        </w:rPr>
        <w:fldChar w:fldCharType="end"/>
      </w:r>
      <w:r w:rsidRPr="00BD6857">
        <w:rPr>
          <w:lang w:val="de-CH"/>
        </w:rPr>
        <w:t>Taler EXTENDS MONEY;</w:t>
      </w:r>
    </w:p>
    <w:p w14:paraId="6FF87ED0" w14:textId="77777777" w:rsidR="00782050" w:rsidRPr="00BD6857" w:rsidRDefault="00782050">
      <w:pPr>
        <w:pStyle w:val="Beispielcodeeng"/>
        <w:rPr>
          <w:lang w:val="de-CH"/>
        </w:rPr>
      </w:pPr>
    </w:p>
    <w:p w14:paraId="2B25DEF6" w14:textId="77777777" w:rsidR="00782050" w:rsidRPr="00BD6857" w:rsidRDefault="00782050" w:rsidP="00782050">
      <w:pPr>
        <w:pStyle w:val="Beispielcodeeng"/>
        <w:rPr>
          <w:lang w:val="de-CH"/>
        </w:rPr>
      </w:pPr>
      <w:r w:rsidRPr="00BD6857">
        <w:rPr>
          <w:lang w:val="de-CH"/>
        </w:rPr>
        <w:t xml:space="preserve">  !! Die Zeit wird in Ahland gemäss der lokalen Zeitzone Ahlandzeit</w:t>
      </w:r>
    </w:p>
    <w:p w14:paraId="66E73E55" w14:textId="77777777" w:rsidR="00782050" w:rsidRPr="00BD6857" w:rsidRDefault="00782050" w:rsidP="00782050">
      <w:pPr>
        <w:pStyle w:val="Beispielcodeeng"/>
        <w:rPr>
          <w:lang w:val="de-CH"/>
        </w:rPr>
      </w:pPr>
      <w:r w:rsidRPr="00BD6857">
        <w:rPr>
          <w:lang w:val="de-CH"/>
        </w:rPr>
        <w:t xml:space="preserve">  !! festgehalten.</w:t>
      </w:r>
    </w:p>
    <w:p w14:paraId="504F4135" w14:textId="77777777" w:rsidR="00782050" w:rsidRPr="00BD6857" w:rsidRDefault="00782050" w:rsidP="00782050">
      <w:pPr>
        <w:pStyle w:val="Beispielcodeeng"/>
        <w:rPr>
          <w:lang w:val="de-CH"/>
        </w:rPr>
      </w:pPr>
      <w:r w:rsidRPr="00BD6857">
        <w:rPr>
          <w:lang w:val="de-CH"/>
        </w:rPr>
        <w:t xml:space="preserve">  REFSYSTEM BASKET TimeSys</w:t>
      </w:r>
      <w:r w:rsidR="008941A2" w:rsidRPr="00BD6857">
        <w:rPr>
          <w:lang w:val="de-CH"/>
        </w:rPr>
        <w:t>tems</w:t>
      </w:r>
      <w:r w:rsidRPr="00BD6857">
        <w:rPr>
          <w:lang w:val="de-CH"/>
        </w:rPr>
        <w:t xml:space="preserve"> ~ INTERLIS.TIMESYSTEMS</w:t>
      </w:r>
    </w:p>
    <w:p w14:paraId="0B85718A" w14:textId="77777777" w:rsidR="00782050" w:rsidRPr="00BD6857" w:rsidRDefault="00782050" w:rsidP="00782050">
      <w:pPr>
        <w:pStyle w:val="Beispielcodeeng"/>
        <w:rPr>
          <w:lang w:val="de-CH"/>
        </w:rPr>
      </w:pPr>
      <w:r w:rsidRPr="00BD6857">
        <w:rPr>
          <w:lang w:val="de-CH"/>
        </w:rPr>
        <w:t xml:space="preserve">    OBJECTS OF TIMEOFDAYSYS: AZ; !! Ahlandzeit</w:t>
      </w:r>
    </w:p>
    <w:p w14:paraId="19616219" w14:textId="77777777" w:rsidR="00FF1850" w:rsidRPr="00BD6857" w:rsidRDefault="007A30FF" w:rsidP="00782050">
      <w:pPr>
        <w:pStyle w:val="Beispielcodeeng"/>
        <w:rPr>
          <w:lang w:val="de-CH"/>
        </w:rPr>
      </w:pPr>
      <w:r w:rsidRPr="00BD6857">
        <w:rPr>
          <w:lang w:val="de-CH" w:eastAsia="de-CH"/>
        </w:rPr>
        <mc:AlternateContent>
          <mc:Choice Requires="wps">
            <w:drawing>
              <wp:anchor distT="0" distB="0" distL="114300" distR="114300" simplePos="0" relativeHeight="251722240" behindDoc="0" locked="0" layoutInCell="0" allowOverlap="1" wp14:anchorId="1B6AC224" wp14:editId="69A68EF5">
                <wp:simplePos x="0" y="0"/>
                <wp:positionH relativeFrom="column">
                  <wp:posOffset>4320540</wp:posOffset>
                </wp:positionH>
                <wp:positionV relativeFrom="paragraph">
                  <wp:posOffset>131445</wp:posOffset>
                </wp:positionV>
                <wp:extent cx="1440180" cy="234315"/>
                <wp:effectExtent l="12700" t="12700" r="0" b="0"/>
                <wp:wrapNone/>
                <wp:docPr id="26146612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ADD7DFB" w14:textId="77777777" w:rsidR="00680FDA" w:rsidRDefault="00680FDA" w:rsidP="00612A6F">
                            <w:pPr>
                              <w:jc w:val="center"/>
                              <w:rPr>
                                <w:color w:val="000080"/>
                                <w:sz w:val="18"/>
                              </w:rPr>
                            </w:pPr>
                            <w:r>
                              <w:rPr>
                                <w:color w:val="000080"/>
                                <w:sz w:val="18"/>
                              </w:rPr>
                              <w:t>Koord.-Systeme → 6.7.3</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AC224" id="Text Box 303" o:spid="_x0000_s1029" type="#_x0000_t202" style="position:absolute;margin-left:340.2pt;margin-top:10.35pt;width:113.4pt;height:18.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ynBQIAAOs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CzpbaKrAfGE&#13;&#10;hHkYlYc/BY0O/G9KelRdTcOvA/OSEv3J4liTRLOxvEoFEH+6bS5vmeUIUdNIyWjexlHSB+fVvsMM&#13;&#10;4xwtvMMBtSpz91LNVDYqKrM/qT9J9vKco17+6O4ZAAD//wMAUEsDBBQABgAIAAAAIQB1SiKX3wAA&#13;&#10;AA4BAAAPAAAAZHJzL2Rvd25yZXYueG1sTE9LTsMwEN0jcQdrkNhRmwiSksapItoeoJ9Fl25skrT2&#13;&#10;OIqdJtyeYQWbkZ7mfYv17Cy7myF0HiW8LgQwg7XXHTYSTsfdyxJYiAq1sh6NhG8TYF0+PhQq137C&#13;&#10;vbkfYsPIBEOuJLQx9jnnoW6NU2Hhe4P0+/KDU5Hg0HA9qInMneWJECl3qkNKaFVvPltT3w6jk7DZ&#13;&#10;b6dqqyqLY7Y7OXs9tufbVcrnp3mzolOtgEUzxz8F/G6g/lBSsYsfUQdmJaRL8UZUCYnIgBHhQ2QJ&#13;&#10;sIuE9ywFXhb8/4zyBwAA//8DAFBLAQItABQABgAIAAAAIQC2gziS/gAAAOEBAAATAAAAAAAAAAAA&#13;&#10;AAAAAAAAAABbQ29udGVudF9UeXBlc10ueG1sUEsBAi0AFAAGAAgAAAAhADj9If/WAAAAlAEAAAsA&#13;&#10;AAAAAAAAAAAAAAAALwEAAF9yZWxzLy5yZWxzUEsBAi0AFAAGAAgAAAAhAGsj7KcFAgAA6wMAAA4A&#13;&#10;AAAAAAAAAAAAAAAALgIAAGRycy9lMm9Eb2MueG1sUEsBAi0AFAAGAAgAAAAhAHVKIpffAAAADgEA&#13;&#10;AA8AAAAAAAAAAAAAAAAAXwQAAGRycy9kb3ducmV2LnhtbFBLBQYAAAAABAAEAPMAAABrBQAAAAA=&#13;&#10;" o:allowincell="f" filled="f" fillcolor="#ffc" strokecolor="#339" strokeweight="2.25pt">
                <v:path arrowok="t"/>
                <v:textbox inset="0,1mm,0,1mm">
                  <w:txbxContent>
                    <w:p w14:paraId="0ADD7DFB" w14:textId="77777777" w:rsidR="00680FDA" w:rsidRDefault="00680FDA" w:rsidP="00612A6F">
                      <w:pPr>
                        <w:jc w:val="center"/>
                        <w:rPr>
                          <w:color w:val="000080"/>
                          <w:sz w:val="18"/>
                        </w:rPr>
                      </w:pPr>
                      <w:r>
                        <w:rPr>
                          <w:color w:val="000080"/>
                          <w:sz w:val="18"/>
                        </w:rPr>
                        <w:t>Koord.-Systeme → 6.7.3</w:t>
                      </w:r>
                    </w:p>
                  </w:txbxContent>
                </v:textbox>
              </v:shape>
            </w:pict>
          </mc:Fallback>
        </mc:AlternateContent>
      </w:r>
    </w:p>
    <w:p w14:paraId="47FD1DF1" w14:textId="77777777" w:rsidR="00FF1850" w:rsidRPr="00BD6857" w:rsidRDefault="00FF1850" w:rsidP="00782050">
      <w:pPr>
        <w:pStyle w:val="Beispielcodeeng"/>
        <w:rPr>
          <w:lang w:val="de-CH"/>
        </w:rPr>
      </w:pPr>
      <w:r w:rsidRPr="00BD6857">
        <w:rPr>
          <w:lang w:val="de-CH"/>
        </w:rPr>
        <w:t xml:space="preserve">  !! Das Landeskoordinatensystem von Ahland</w:t>
      </w:r>
      <w:r w:rsidR="007B7B0C" w:rsidRPr="00BD6857">
        <w:rPr>
          <w:lang w:val="de-CH"/>
        </w:rPr>
        <w:t>.</w:t>
      </w:r>
    </w:p>
    <w:p w14:paraId="54727D9E" w14:textId="77777777" w:rsidR="00FF1850" w:rsidRPr="00BD6857" w:rsidRDefault="00FF1850" w:rsidP="00782050">
      <w:pPr>
        <w:pStyle w:val="Beispielcodeeng"/>
        <w:rPr>
          <w:lang w:val="de-CH"/>
        </w:rPr>
      </w:pPr>
      <w:r w:rsidRPr="00BD6857">
        <w:rPr>
          <w:lang w:val="de-CH"/>
        </w:rPr>
        <w:t xml:space="preserve">  REFSYSTEM BASKET CoordSys</w:t>
      </w:r>
      <w:r w:rsidR="008941A2" w:rsidRPr="00BD6857">
        <w:rPr>
          <w:lang w:val="de-CH"/>
        </w:rPr>
        <w:t>tems</w:t>
      </w:r>
      <w:r w:rsidRPr="00BD6857">
        <w:rPr>
          <w:lang w:val="de-CH"/>
        </w:rPr>
        <w:t xml:space="preserve"> ~ CoordSys.CoordsysTopic</w:t>
      </w:r>
    </w:p>
    <w:p w14:paraId="4749F2C9" w14:textId="77777777" w:rsidR="00FF1850" w:rsidRPr="00BD6857" w:rsidRDefault="00FF1850" w:rsidP="00782050">
      <w:pPr>
        <w:pStyle w:val="Beispielcodeeng"/>
        <w:rPr>
          <w:lang w:val="de-CH"/>
        </w:rPr>
      </w:pPr>
      <w:r w:rsidRPr="00BD6857">
        <w:rPr>
          <w:lang w:val="de-CH"/>
        </w:rPr>
        <w:t xml:space="preserve">    OBJECTS OF GeoCartesian2D: AhlandSys</w:t>
      </w:r>
    </w:p>
    <w:p w14:paraId="7AF3E16F" w14:textId="77777777" w:rsidR="00FF1850" w:rsidRPr="00BD6857" w:rsidRDefault="00FF1850" w:rsidP="00782050">
      <w:pPr>
        <w:pStyle w:val="Beispielcodeeng"/>
        <w:rPr>
          <w:lang w:val="de-CH"/>
        </w:rPr>
      </w:pPr>
      <w:r w:rsidRPr="00BD6857">
        <w:rPr>
          <w:lang w:val="de-CH"/>
        </w:rPr>
        <w:t xml:space="preserve">    OBJECTS OF GeoHeight: AhlandHoehenSys;</w:t>
      </w:r>
    </w:p>
    <w:p w14:paraId="791C460C"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89472" behindDoc="0" locked="0" layoutInCell="0" allowOverlap="1" wp14:anchorId="35C72977" wp14:editId="348E999D">
                <wp:simplePos x="0" y="0"/>
                <wp:positionH relativeFrom="column">
                  <wp:posOffset>4320540</wp:posOffset>
                </wp:positionH>
                <wp:positionV relativeFrom="paragraph">
                  <wp:posOffset>46990</wp:posOffset>
                </wp:positionV>
                <wp:extent cx="1440180" cy="234315"/>
                <wp:effectExtent l="12700" t="12700" r="0" b="0"/>
                <wp:wrapNone/>
                <wp:docPr id="97738039"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4DEE52D" w14:textId="77777777" w:rsidR="00680FDA" w:rsidRDefault="00680FDA">
                            <w:pPr>
                              <w:jc w:val="center"/>
                              <w:rPr>
                                <w:color w:val="000080"/>
                                <w:sz w:val="18"/>
                              </w:rPr>
                            </w:pPr>
                            <w:r>
                              <w:rPr>
                                <w:color w:val="000080"/>
                                <w:sz w:val="18"/>
                              </w:rPr>
                              <w:t xml:space="preserve">Wertebereiche → </w:t>
                            </w:r>
                            <w:r>
                              <w:rPr>
                                <w:color w:val="000080"/>
                                <w:sz w:val="18"/>
                              </w:rPr>
                              <w:fldChar w:fldCharType="begin"/>
                            </w:r>
                            <w:r>
                              <w:rPr>
                                <w:color w:val="000080"/>
                                <w:sz w:val="18"/>
                              </w:rPr>
                              <w:instrText xml:space="preserve"> REF _Ref25639646 \r \h </w:instrText>
                            </w:r>
                            <w:r>
                              <w:rPr>
                                <w:color w:val="000080"/>
                                <w:sz w:val="18"/>
                              </w:rPr>
                            </w:r>
                            <w:r>
                              <w:rPr>
                                <w:color w:val="000080"/>
                                <w:sz w:val="18"/>
                              </w:rPr>
                              <w:fldChar w:fldCharType="separate"/>
                            </w:r>
                            <w:r>
                              <w:rPr>
                                <w:color w:val="000080"/>
                                <w:sz w:val="18"/>
                              </w:rPr>
                              <w:t>6.6</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72977" id="Text Box 256" o:spid="_x0000_s1030" type="#_x0000_t202" style="position:absolute;margin-left:340.2pt;margin-top:3.7pt;width:113.4pt;height:18.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vhhBgIAAOs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kqvU10NSCe&#13;&#10;kDAPo/Lwp6DRgf9NSY+qq2n4dWBeUqI/WRxrkmg2llepAOJPt83lLbMcIWoaKRnN2zhK+uC82neY&#13;&#10;YZyjhXc4oFZl7l6qmcpGRWX2J/UnyV6ec9TLH909AwAA//8DAFBLAwQUAAYACAAAACEA2QdVQt8A&#13;&#10;AAANAQAADwAAAGRycy9kb3ducmV2LnhtbExPy27CMBC8V+o/WFupt2JDI0JDHBQV+AAehx5NbJKA&#13;&#10;vY5ih6R/3+2pvexqNbPzyDeTs+xh+tB6lDCfCWAGK69brCWcT/u3FbAQFWplPRoJ3ybApnh+ylWm&#13;&#10;/YgH8zjGmpEIhkxJaGLsMs5D1Rinwsx3Bgm7+t6pSGdfc92rkcSd5QshltypFsmhUZ35bEx1Pw5O&#13;&#10;wvawG8udKi0O6f7s7O3UfN1vUr6+TNs1jXINLJop/n3AbwfKDwUFu/gBdWBWwnIlEqJKSGkR/iHS&#13;&#10;BbCLhCR5B17k/H+L4gcAAP//AwBQSwECLQAUAAYACAAAACEAtoM4kv4AAADhAQAAEwAAAAAAAAAA&#13;&#10;AAAAAAAAAAAAW0NvbnRlbnRfVHlwZXNdLnhtbFBLAQItABQABgAIAAAAIQA4/SH/1gAAAJQBAAAL&#13;&#10;AAAAAAAAAAAAAAAAAC8BAABfcmVscy8ucmVsc1BLAQItABQABgAIAAAAIQA9kvhhBgIAAOsDAAAO&#13;&#10;AAAAAAAAAAAAAAAAAC4CAABkcnMvZTJvRG9jLnhtbFBLAQItABQABgAIAAAAIQDZB1VC3wAAAA0B&#13;&#10;AAAPAAAAAAAAAAAAAAAAAGAEAABkcnMvZG93bnJldi54bWxQSwUGAAAAAAQABADzAAAAbAUAAAAA&#13;&#10;" o:allowincell="f" filled="f" fillcolor="#ffc" strokecolor="#339" strokeweight="2.25pt">
                <v:path arrowok="t"/>
                <v:textbox inset="0,1mm,0,1mm">
                  <w:txbxContent>
                    <w:p w14:paraId="74DEE52D" w14:textId="77777777" w:rsidR="00680FDA" w:rsidRDefault="00680FDA">
                      <w:pPr>
                        <w:jc w:val="center"/>
                        <w:rPr>
                          <w:color w:val="000080"/>
                          <w:sz w:val="18"/>
                        </w:rPr>
                      </w:pPr>
                      <w:r>
                        <w:rPr>
                          <w:color w:val="000080"/>
                          <w:sz w:val="18"/>
                        </w:rPr>
                        <w:t xml:space="preserve">Wertebereiche → </w:t>
                      </w:r>
                      <w:r>
                        <w:rPr>
                          <w:color w:val="000080"/>
                          <w:sz w:val="18"/>
                        </w:rPr>
                        <w:fldChar w:fldCharType="begin"/>
                      </w:r>
                      <w:r>
                        <w:rPr>
                          <w:color w:val="000080"/>
                          <w:sz w:val="18"/>
                        </w:rPr>
                        <w:instrText xml:space="preserve"> REF _Ref25639646 \r \h </w:instrText>
                      </w:r>
                      <w:r>
                        <w:rPr>
                          <w:color w:val="000080"/>
                          <w:sz w:val="18"/>
                        </w:rPr>
                      </w:r>
                      <w:r>
                        <w:rPr>
                          <w:color w:val="000080"/>
                          <w:sz w:val="18"/>
                        </w:rPr>
                        <w:fldChar w:fldCharType="separate"/>
                      </w:r>
                      <w:r>
                        <w:rPr>
                          <w:color w:val="000080"/>
                          <w:sz w:val="18"/>
                        </w:rPr>
                        <w:t>6.6</w:t>
                      </w:r>
                      <w:r>
                        <w:rPr>
                          <w:color w:val="000080"/>
                          <w:sz w:val="18"/>
                        </w:rPr>
                        <w:fldChar w:fldCharType="end"/>
                      </w:r>
                    </w:p>
                  </w:txbxContent>
                </v:textbox>
              </v:shape>
            </w:pict>
          </mc:Fallback>
        </mc:AlternateContent>
      </w:r>
    </w:p>
    <w:p w14:paraId="4CB83BC3" w14:textId="77777777" w:rsidR="00932D0D" w:rsidRPr="00BD6857" w:rsidRDefault="00932D0D">
      <w:pPr>
        <w:pStyle w:val="Beispielcodeeng"/>
        <w:rPr>
          <w:lang w:val="de-CH"/>
        </w:rPr>
      </w:pPr>
      <w:r w:rsidRPr="00BD6857">
        <w:rPr>
          <w:lang w:val="de-CH"/>
        </w:rPr>
        <w:t xml:space="preserve">  DOMAIN</w:t>
      </w:r>
      <w:r w:rsidRPr="00BD6857">
        <w:rPr>
          <w:lang w:val="de-CH"/>
        </w:rPr>
        <w:fldChar w:fldCharType="begin"/>
      </w:r>
      <w:r w:rsidRPr="00BD6857">
        <w:rPr>
          <w:lang w:val="de-CH"/>
        </w:rPr>
        <w:instrText xml:space="preserve"> XE "Wertebereich" \i </w:instrText>
      </w:r>
      <w:r w:rsidRPr="00BD6857">
        <w:rPr>
          <w:lang w:val="de-CH"/>
        </w:rPr>
        <w:fldChar w:fldCharType="end"/>
      </w:r>
      <w:r w:rsidRPr="00BD6857">
        <w:rPr>
          <w:lang w:val="de-CH"/>
        </w:rPr>
        <w:fldChar w:fldCharType="begin"/>
      </w:r>
      <w:r w:rsidRPr="00BD6857">
        <w:rPr>
          <w:lang w:val="de-CH"/>
        </w:rPr>
        <w:instrText xml:space="preserve"> XE "Datentyp" \i </w:instrText>
      </w:r>
      <w:r w:rsidRPr="00BD6857">
        <w:rPr>
          <w:lang w:val="de-CH"/>
        </w:rPr>
        <w:fldChar w:fldCharType="end"/>
      </w:r>
    </w:p>
    <w:p w14:paraId="52D975FD" w14:textId="77777777" w:rsidR="00932D0D" w:rsidRPr="00BD6857" w:rsidRDefault="00932D0D">
      <w:pPr>
        <w:pStyle w:val="Beispielcodeeng"/>
        <w:rPr>
          <w:lang w:val="de-CH"/>
        </w:rPr>
      </w:pPr>
      <w:r w:rsidRPr="00BD6857">
        <w:rPr>
          <w:lang w:val="de-CH"/>
        </w:rPr>
        <w:t xml:space="preserve">    LandesKoord = COORD 500.00 .. 91000.00 [m] {</w:t>
      </w:r>
      <w:r w:rsidR="00FF1850" w:rsidRPr="00BD6857">
        <w:rPr>
          <w:lang w:val="de-CH"/>
        </w:rPr>
        <w:t>CoordSys</w:t>
      </w:r>
      <w:r w:rsidR="008941A2" w:rsidRPr="00BD6857">
        <w:rPr>
          <w:lang w:val="de-CH"/>
        </w:rPr>
        <w:t>tems</w:t>
      </w:r>
      <w:r w:rsidR="00FF1850" w:rsidRPr="00BD6857">
        <w:rPr>
          <w:lang w:val="de-CH"/>
        </w:rPr>
        <w:t>.</w:t>
      </w:r>
      <w:r w:rsidR="00A57B05" w:rsidRPr="00BD6857">
        <w:rPr>
          <w:lang w:val="de-CH"/>
        </w:rPr>
        <w:t>Ahland</w:t>
      </w:r>
      <w:r w:rsidRPr="00BD6857">
        <w:rPr>
          <w:lang w:val="de-CH"/>
        </w:rPr>
        <w:t>Sys</w:t>
      </w:r>
      <w:r w:rsidR="00BD0AD3" w:rsidRPr="00BD6857">
        <w:rPr>
          <w:lang w:val="de-CH"/>
        </w:rPr>
        <w:t>[1]</w:t>
      </w:r>
      <w:r w:rsidRPr="00BD6857">
        <w:rPr>
          <w:lang w:val="de-CH"/>
        </w:rPr>
        <w:t>},</w:t>
      </w:r>
    </w:p>
    <w:p w14:paraId="7B90560E" w14:textId="77777777" w:rsidR="00932D0D" w:rsidRPr="00BD6857" w:rsidRDefault="00932D0D">
      <w:pPr>
        <w:pStyle w:val="Beispielcodeeng"/>
        <w:rPr>
          <w:lang w:val="de-CH"/>
        </w:rPr>
      </w:pPr>
      <w:r w:rsidRPr="00BD6857">
        <w:rPr>
          <w:lang w:val="de-CH"/>
        </w:rPr>
        <w:t xml:space="preserve">                        700.00 .. 23000.00 [m] {</w:t>
      </w:r>
      <w:r w:rsidR="00FF1850" w:rsidRPr="00BD6857">
        <w:rPr>
          <w:lang w:val="de-CH"/>
        </w:rPr>
        <w:t>CoordSys</w:t>
      </w:r>
      <w:r w:rsidR="008941A2" w:rsidRPr="00BD6857">
        <w:rPr>
          <w:lang w:val="de-CH"/>
        </w:rPr>
        <w:t>tems</w:t>
      </w:r>
      <w:r w:rsidR="00FF1850" w:rsidRPr="00BD6857">
        <w:rPr>
          <w:lang w:val="de-CH"/>
        </w:rPr>
        <w:t>.</w:t>
      </w:r>
      <w:r w:rsidR="00A57B05" w:rsidRPr="00BD6857">
        <w:rPr>
          <w:lang w:val="de-CH"/>
        </w:rPr>
        <w:t>Ahland</w:t>
      </w:r>
      <w:r w:rsidRPr="00BD6857">
        <w:rPr>
          <w:lang w:val="de-CH"/>
        </w:rPr>
        <w:t>Sys</w:t>
      </w:r>
      <w:r w:rsidR="00234BD6" w:rsidRPr="00BD6857">
        <w:rPr>
          <w:lang w:val="de-CH"/>
        </w:rPr>
        <w:t>[2]</w:t>
      </w:r>
      <w:r w:rsidRPr="00BD6857">
        <w:rPr>
          <w:lang w:val="de-CH"/>
        </w:rPr>
        <w:t>},</w:t>
      </w:r>
    </w:p>
    <w:p w14:paraId="6B424D8C"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90496" behindDoc="0" locked="0" layoutInCell="0" allowOverlap="1" wp14:anchorId="5DA7FEA4" wp14:editId="10E0B4EB">
                <wp:simplePos x="0" y="0"/>
                <wp:positionH relativeFrom="column">
                  <wp:posOffset>4320540</wp:posOffset>
                </wp:positionH>
                <wp:positionV relativeFrom="paragraph">
                  <wp:posOffset>19685</wp:posOffset>
                </wp:positionV>
                <wp:extent cx="1440180" cy="234315"/>
                <wp:effectExtent l="12700" t="12700" r="0" b="0"/>
                <wp:wrapNone/>
                <wp:docPr id="1433664219"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63BCEEE" w14:textId="77777777" w:rsidR="00680FDA" w:rsidRDefault="00680FDA">
                            <w:pPr>
                              <w:jc w:val="center"/>
                              <w:rPr>
                                <w:color w:val="000080"/>
                                <w:sz w:val="18"/>
                              </w:rPr>
                            </w:pPr>
                            <w:r>
                              <w:rPr>
                                <w:color w:val="000080"/>
                                <w:sz w:val="18"/>
                              </w:rPr>
                              <w:t xml:space="preserve">Koordinaten → </w:t>
                            </w:r>
                            <w:r>
                              <w:rPr>
                                <w:color w:val="000080"/>
                                <w:sz w:val="18"/>
                              </w:rPr>
                              <w:fldChar w:fldCharType="begin"/>
                            </w:r>
                            <w:r>
                              <w:rPr>
                                <w:color w:val="000080"/>
                                <w:sz w:val="18"/>
                              </w:rPr>
                              <w:instrText xml:space="preserve"> REF _Ref20204499 \r \h </w:instrText>
                            </w:r>
                            <w:r>
                              <w:rPr>
                                <w:color w:val="000080"/>
                                <w:sz w:val="18"/>
                              </w:rPr>
                            </w:r>
                            <w:r>
                              <w:rPr>
                                <w:color w:val="000080"/>
                                <w:sz w:val="18"/>
                              </w:rPr>
                              <w:fldChar w:fldCharType="separate"/>
                            </w:r>
                            <w:r>
                              <w:rPr>
                                <w:color w:val="000080"/>
                                <w:sz w:val="18"/>
                              </w:rPr>
                              <w:t>6.7</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7FEA4" id="Text Box 257" o:spid="_x0000_s1031" type="#_x0000_t202" style="position:absolute;margin-left:340.2pt;margin-top:1.55pt;width:113.4pt;height:18.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hSCBgIAAOs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UdPMLMnVgHhC&#13;&#10;wTyMzsM/BYMO/G9KenRdTcOvA/OSEv3J4lqTRXOwvEoDEH+6bS5vmeUIUdNIyRjextHSB+fVvsMO&#13;&#10;4x4tvMMFtSpr9zLNNDY6Kqs/uT9Z9vI9V738o7tnAAAA//8DAFBLAwQUAAYACAAAACEAlLCdbN8A&#13;&#10;AAANAQAADwAAAGRycy9kb3ducmV2LnhtbExPy27CMBC8V+o/WFupt2JDEdAQB0UFPoDHgaOJ3Thg&#13;&#10;r6PYIenfd3tqLyuN5rEz+Wb0jj1MF5uAEqYTAcxgFXSDtYTzaf+2AhaTQq1cQCPh20TYFM9Pucp0&#13;&#10;GPBgHsdUMwrBmCkJNqU24zxW1ngVJ6E1SNxX6LxKBLua604NFO4dnwmx4F41SB+sas2nNdX92HsJ&#13;&#10;28NuKHeqdNgv92fvbid7ud+kfH0Zt2s65RpYMmP6c8DvBuoPBRW7hh51ZE7CYiXmJJXwPgVG/IdY&#13;&#10;zoBdJcyFAF7k/P+K4gcAAP//AwBQSwECLQAUAAYACAAAACEAtoM4kv4AAADhAQAAEwAAAAAAAAAA&#13;&#10;AAAAAAAAAAAAW0NvbnRlbnRfVHlwZXNdLnhtbFBLAQItABQABgAIAAAAIQA4/SH/1gAAAJQBAAAL&#13;&#10;AAAAAAAAAAAAAAAAAC8BAABfcmVscy8ucmVsc1BLAQItABQABgAIAAAAIQC6GhSCBgIAAOsDAAAO&#13;&#10;AAAAAAAAAAAAAAAAAC4CAABkcnMvZTJvRG9jLnhtbFBLAQItABQABgAIAAAAIQCUsJ1s3wAAAA0B&#13;&#10;AAAPAAAAAAAAAAAAAAAAAGAEAABkcnMvZG93bnJldi54bWxQSwUGAAAAAAQABADzAAAAbAUAAAAA&#13;&#10;" o:allowincell="f" filled="f" fillcolor="#ffc" strokecolor="#339" strokeweight="2.25pt">
                <v:path arrowok="t"/>
                <v:textbox inset="0,1mm,0,1mm">
                  <w:txbxContent>
                    <w:p w14:paraId="563BCEEE" w14:textId="77777777" w:rsidR="00680FDA" w:rsidRDefault="00680FDA">
                      <w:pPr>
                        <w:jc w:val="center"/>
                        <w:rPr>
                          <w:color w:val="000080"/>
                          <w:sz w:val="18"/>
                        </w:rPr>
                      </w:pPr>
                      <w:r>
                        <w:rPr>
                          <w:color w:val="000080"/>
                          <w:sz w:val="18"/>
                        </w:rPr>
                        <w:t xml:space="preserve">Koordinaten → </w:t>
                      </w:r>
                      <w:r>
                        <w:rPr>
                          <w:color w:val="000080"/>
                          <w:sz w:val="18"/>
                        </w:rPr>
                        <w:fldChar w:fldCharType="begin"/>
                      </w:r>
                      <w:r>
                        <w:rPr>
                          <w:color w:val="000080"/>
                          <w:sz w:val="18"/>
                        </w:rPr>
                        <w:instrText xml:space="preserve"> REF _Ref20204499 \r \h </w:instrText>
                      </w:r>
                      <w:r>
                        <w:rPr>
                          <w:color w:val="000080"/>
                          <w:sz w:val="18"/>
                        </w:rPr>
                      </w:r>
                      <w:r>
                        <w:rPr>
                          <w:color w:val="000080"/>
                          <w:sz w:val="18"/>
                        </w:rPr>
                        <w:fldChar w:fldCharType="separate"/>
                      </w:r>
                      <w:r>
                        <w:rPr>
                          <w:color w:val="000080"/>
                          <w:sz w:val="18"/>
                        </w:rPr>
                        <w:t>6.7</w:t>
                      </w:r>
                      <w:r>
                        <w:rPr>
                          <w:color w:val="000080"/>
                          <w:sz w:val="18"/>
                        </w:rPr>
                        <w:fldChar w:fldCharType="end"/>
                      </w:r>
                    </w:p>
                  </w:txbxContent>
                </v:textbox>
              </v:shape>
            </w:pict>
          </mc:Fallback>
        </mc:AlternateContent>
      </w:r>
      <w:r w:rsidR="00932D0D" w:rsidRPr="00BD6857">
        <w:rPr>
          <w:lang w:val="de-CH"/>
        </w:rPr>
        <w:t xml:space="preserve">                        ROTATION 2 -&gt; 1;</w:t>
      </w:r>
      <w:r w:rsidR="00932D0D" w:rsidRPr="00BD6857">
        <w:rPr>
          <w:lang w:val="de-CH"/>
        </w:rPr>
        <w:fldChar w:fldCharType="begin"/>
      </w:r>
      <w:r w:rsidR="00932D0D" w:rsidRPr="00BD6857">
        <w:rPr>
          <w:lang w:val="de-CH"/>
        </w:rPr>
        <w:instrText xml:space="preserve"> XE "Koordinaten" \i </w:instrText>
      </w:r>
      <w:r w:rsidR="00932D0D" w:rsidRPr="00BD6857">
        <w:rPr>
          <w:lang w:val="de-CH"/>
        </w:rPr>
        <w:fldChar w:fldCharType="end"/>
      </w:r>
    </w:p>
    <w:p w14:paraId="69A5D471" w14:textId="77777777" w:rsidR="00932D0D" w:rsidRPr="00BD6857" w:rsidRDefault="00932D0D">
      <w:pPr>
        <w:pStyle w:val="Beispielcodeeng"/>
        <w:rPr>
          <w:lang w:val="de-CH"/>
        </w:rPr>
      </w:pPr>
    </w:p>
    <w:p w14:paraId="19D3D223" w14:textId="77777777" w:rsidR="00932D0D" w:rsidRPr="00BD6857" w:rsidRDefault="00932D0D">
      <w:pPr>
        <w:pStyle w:val="Beispielcodeeng"/>
        <w:rPr>
          <w:lang w:val="de-CH"/>
        </w:rPr>
      </w:pPr>
      <w:r w:rsidRPr="00BD6857">
        <w:rPr>
          <w:lang w:val="de-CH"/>
        </w:rPr>
        <w:t xml:space="preserve">    LandesKoord3 = COORD 500.00 .. 91000.00 [m] {</w:t>
      </w:r>
      <w:r w:rsidR="00FF1850" w:rsidRPr="00BD6857">
        <w:rPr>
          <w:lang w:val="de-CH"/>
        </w:rPr>
        <w:t>CoordSys</w:t>
      </w:r>
      <w:r w:rsidR="008941A2" w:rsidRPr="00BD6857">
        <w:rPr>
          <w:lang w:val="de-CH"/>
        </w:rPr>
        <w:t>tems</w:t>
      </w:r>
      <w:r w:rsidR="00FF1850" w:rsidRPr="00BD6857">
        <w:rPr>
          <w:lang w:val="de-CH"/>
        </w:rPr>
        <w:t>.</w:t>
      </w:r>
      <w:r w:rsidR="00A57B05" w:rsidRPr="00BD6857">
        <w:rPr>
          <w:lang w:val="de-CH"/>
        </w:rPr>
        <w:t>Ahland</w:t>
      </w:r>
      <w:r w:rsidRPr="00BD6857">
        <w:rPr>
          <w:lang w:val="de-CH"/>
        </w:rPr>
        <w:t>Sys</w:t>
      </w:r>
      <w:r w:rsidR="00BD0AD3" w:rsidRPr="00BD6857">
        <w:rPr>
          <w:lang w:val="de-CH"/>
        </w:rPr>
        <w:t>[1]</w:t>
      </w:r>
      <w:r w:rsidRPr="00BD6857">
        <w:rPr>
          <w:lang w:val="de-CH"/>
        </w:rPr>
        <w:t>},</w:t>
      </w:r>
    </w:p>
    <w:p w14:paraId="6E314F72" w14:textId="77777777" w:rsidR="00E9308E" w:rsidRPr="00BD6857" w:rsidRDefault="00932D0D">
      <w:pPr>
        <w:pStyle w:val="Beispielcodeeng"/>
        <w:rPr>
          <w:lang w:val="de-CH"/>
        </w:rPr>
      </w:pPr>
      <w:r w:rsidRPr="00BD6857">
        <w:rPr>
          <w:lang w:val="de-CH"/>
        </w:rPr>
        <w:t xml:space="preserve">                         700.00 .. 23000.00 [m] {</w:t>
      </w:r>
      <w:r w:rsidR="00FF1850" w:rsidRPr="00BD6857">
        <w:rPr>
          <w:lang w:val="de-CH"/>
        </w:rPr>
        <w:t>CoordSys</w:t>
      </w:r>
      <w:r w:rsidR="008941A2" w:rsidRPr="00BD6857">
        <w:rPr>
          <w:lang w:val="de-CH"/>
        </w:rPr>
        <w:t>tems</w:t>
      </w:r>
      <w:r w:rsidR="00FF1850" w:rsidRPr="00BD6857">
        <w:rPr>
          <w:lang w:val="de-CH"/>
        </w:rPr>
        <w:t>.</w:t>
      </w:r>
      <w:r w:rsidR="00A57B05" w:rsidRPr="00BD6857">
        <w:rPr>
          <w:lang w:val="de-CH"/>
        </w:rPr>
        <w:t>Ahland</w:t>
      </w:r>
      <w:r w:rsidRPr="00BD6857">
        <w:rPr>
          <w:lang w:val="de-CH"/>
        </w:rPr>
        <w:t>Sys</w:t>
      </w:r>
      <w:r w:rsidR="00234BD6" w:rsidRPr="00BD6857">
        <w:rPr>
          <w:lang w:val="de-CH"/>
        </w:rPr>
        <w:t>[2]</w:t>
      </w:r>
      <w:r w:rsidRPr="00BD6857">
        <w:rPr>
          <w:lang w:val="de-CH"/>
        </w:rPr>
        <w:t>},</w:t>
      </w:r>
    </w:p>
    <w:p w14:paraId="74C1B43C"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60800" behindDoc="0" locked="0" layoutInCell="0" allowOverlap="1" wp14:anchorId="17895EF6" wp14:editId="0C0CB0B4">
                <wp:simplePos x="0" y="0"/>
                <wp:positionH relativeFrom="column">
                  <wp:posOffset>4320540</wp:posOffset>
                </wp:positionH>
                <wp:positionV relativeFrom="paragraph">
                  <wp:posOffset>172720</wp:posOffset>
                </wp:positionV>
                <wp:extent cx="1440180" cy="234315"/>
                <wp:effectExtent l="12700" t="12700" r="0" b="0"/>
                <wp:wrapNone/>
                <wp:docPr id="1218176258"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DBED42E" w14:textId="77777777" w:rsidR="00680FDA" w:rsidRDefault="00680FDA">
                            <w:pPr>
                              <w:jc w:val="center"/>
                              <w:rPr>
                                <w:color w:val="000080"/>
                                <w:sz w:val="18"/>
                              </w:rPr>
                            </w:pPr>
                            <w:r>
                              <w:rPr>
                                <w:color w:val="000080"/>
                                <w:sz w:val="18"/>
                              </w:rPr>
                              <w:t xml:space="preserve">3D-Koordinaten → </w:t>
                            </w:r>
                            <w:r>
                              <w:rPr>
                                <w:color w:val="000080"/>
                                <w:sz w:val="18"/>
                              </w:rPr>
                              <w:fldChar w:fldCharType="begin"/>
                            </w:r>
                            <w:r>
                              <w:rPr>
                                <w:color w:val="000080"/>
                                <w:sz w:val="18"/>
                              </w:rPr>
                              <w:instrText xml:space="preserve"> REF _Ref20196629 \r \h </w:instrText>
                            </w:r>
                            <w:r>
                              <w:rPr>
                                <w:color w:val="000080"/>
                                <w:sz w:val="18"/>
                              </w:rPr>
                            </w:r>
                            <w:r>
                              <w:rPr>
                                <w:color w:val="000080"/>
                                <w:sz w:val="18"/>
                              </w:rPr>
                              <w:fldChar w:fldCharType="separate"/>
                            </w:r>
                            <w:r>
                              <w:rPr>
                                <w:color w:val="000080"/>
                                <w:sz w:val="18"/>
                              </w:rPr>
                              <w:t>6.7.5</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95EF6" id="Text Box 215" o:spid="_x0000_s1032" type="#_x0000_t202" style="position:absolute;margin-left:340.2pt;margin-top:13.6pt;width:113.4pt;height:1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VB9BgIAAOsDAAAOAAAAZHJzL2Uyb0RvYy54bWysU9uO2yAQfa/Uf0C8N3auzVpxVu1ut6q0&#13;&#10;vUjbfgAGbKNihgKJnX79DtjJRu1bVR7QwAxnZs4cdrdDp8lROq/AlHQ+yymRhoNQpinpj+8Pb7aU&#13;&#10;+MCMYBqMLOlJenq7f/1q19tCLqAFLaQjCGJ80duStiHYIss8b2XH/AysNOiswXUs4NE1mXCsR/RO&#13;&#10;Z4s832Q9OGEdcOk93t6PTrpP+HUtefha114GokuKtYW0u7RXcc/2O1Y0jtlW8akM9g9VdEwZTHqB&#13;&#10;umeBkYNTf0F1ijvwUIcZhy6DulZcph6wm3n+RzdPLbMy9YLkeHuhyf8/WP7l+GS/ORKG9zDgAFMT&#13;&#10;3j4C/+mRm6y3vphiIqe+8DG66j+DwGmyQ4D0YqhdF9vHhgjCINOnC7tyCIRH7NUqn2/RxdG3WK6W&#13;&#10;83WkP2PF+bV1PnyU0JFolNTh9BI6Oz76MIaeQ2IyAw9K6zRBbUiPoNv12/XYAWglojfGeddUd9qR&#13;&#10;I0MRLHHd3EyJ/XVYpwJKUauupNs8rlEcrWTigxEpTWBKjzZWrc3ET6RkJCcM1UCUKOkmvo10VSBO&#13;&#10;SJiDUXn4U9Bowf2mpEfVldT/OjAnKdGfDI41SjQZy00sgLjzbXV9ywxHiJIGSkbzLoySPlinmhYz&#13;&#10;jHM08A4HVKvE3Us1U9moqMT+pP4o2etzinr5o/tnAAAA//8DAFBLAwQUAAYACAAAACEAyuu5kN8A&#13;&#10;AAAOAQAADwAAAGRycy9kb3ducmV2LnhtbExPy27CMBC8V+IfrEXqrdhECGiIg6ICH8DjwNHEbhKw&#13;&#10;11HskPTvu5zay2pXMzuPbDs6y56mC41HCfOZAGaw9LrBSsLlfPhYAwtRoVbWo5HwYwJs88lbplLt&#13;&#10;Bzya5ylWjEQwpEpCHWObch7K2jgVZr41SNi375yKdHYV150aSNxZngix5E41SA61as1XbcrHqXcS&#13;&#10;dsf9UOxVYbFfHS7O3s/19XGX8n067jY0ig2waMb49wGvDpQfcgp28z3qwKyE5VosiCohWSXAiPAp&#13;&#10;XsuNkMUceJ7x/zXyXwAAAP//AwBQSwECLQAUAAYACAAAACEAtoM4kv4AAADhAQAAEwAAAAAAAAAA&#13;&#10;AAAAAAAAAAAAW0NvbnRlbnRfVHlwZXNdLnhtbFBLAQItABQABgAIAAAAIQA4/SH/1gAAAJQBAAAL&#13;&#10;AAAAAAAAAAAAAAAAAC8BAABfcmVscy8ucmVsc1BLAQItABQABgAIAAAAIQByhVB9BgIAAOsDAAAO&#13;&#10;AAAAAAAAAAAAAAAAAC4CAABkcnMvZTJvRG9jLnhtbFBLAQItABQABgAIAAAAIQDK67mQ3wAAAA4B&#13;&#10;AAAPAAAAAAAAAAAAAAAAAGAEAABkcnMvZG93bnJldi54bWxQSwUGAAAAAAQABADzAAAAbAUAAAAA&#13;&#10;" o:allowincell="f" filled="f" fillcolor="#ffc" strokecolor="#339" strokeweight="2.25pt">
                <v:path arrowok="t"/>
                <v:textbox inset="0,1mm,0,1mm">
                  <w:txbxContent>
                    <w:p w14:paraId="4DBED42E" w14:textId="77777777" w:rsidR="00680FDA" w:rsidRDefault="00680FDA">
                      <w:pPr>
                        <w:jc w:val="center"/>
                        <w:rPr>
                          <w:color w:val="000080"/>
                          <w:sz w:val="18"/>
                        </w:rPr>
                      </w:pPr>
                      <w:r>
                        <w:rPr>
                          <w:color w:val="000080"/>
                          <w:sz w:val="18"/>
                        </w:rPr>
                        <w:t xml:space="preserve">3D-Koordinaten → </w:t>
                      </w:r>
                      <w:r>
                        <w:rPr>
                          <w:color w:val="000080"/>
                          <w:sz w:val="18"/>
                        </w:rPr>
                        <w:fldChar w:fldCharType="begin"/>
                      </w:r>
                      <w:r>
                        <w:rPr>
                          <w:color w:val="000080"/>
                          <w:sz w:val="18"/>
                        </w:rPr>
                        <w:instrText xml:space="preserve"> REF _Ref20196629 \r \h </w:instrText>
                      </w:r>
                      <w:r>
                        <w:rPr>
                          <w:color w:val="000080"/>
                          <w:sz w:val="18"/>
                        </w:rPr>
                      </w:r>
                      <w:r>
                        <w:rPr>
                          <w:color w:val="000080"/>
                          <w:sz w:val="18"/>
                        </w:rPr>
                        <w:fldChar w:fldCharType="separate"/>
                      </w:r>
                      <w:r>
                        <w:rPr>
                          <w:color w:val="000080"/>
                          <w:sz w:val="18"/>
                        </w:rPr>
                        <w:t>6.7.5</w:t>
                      </w:r>
                      <w:r>
                        <w:rPr>
                          <w:color w:val="000080"/>
                          <w:sz w:val="18"/>
                        </w:rPr>
                        <w:fldChar w:fldCharType="end"/>
                      </w:r>
                    </w:p>
                  </w:txbxContent>
                </v:textbox>
              </v:shape>
            </w:pict>
          </mc:Fallback>
        </mc:AlternateContent>
      </w:r>
      <w:r w:rsidR="00932D0D" w:rsidRPr="00BD6857">
        <w:rPr>
          <w:lang w:val="de-CH"/>
        </w:rPr>
        <w:t xml:space="preserve">                        -200.00 .. 14000.00 [m] {</w:t>
      </w:r>
      <w:r w:rsidR="00FF1850" w:rsidRPr="00BD6857">
        <w:rPr>
          <w:lang w:val="de-CH"/>
        </w:rPr>
        <w:t>CoordSys</w:t>
      </w:r>
      <w:r w:rsidR="008941A2" w:rsidRPr="00BD6857">
        <w:rPr>
          <w:lang w:val="de-CH"/>
        </w:rPr>
        <w:t>tems</w:t>
      </w:r>
      <w:r w:rsidR="00FF1850" w:rsidRPr="00BD6857">
        <w:rPr>
          <w:lang w:val="de-CH"/>
        </w:rPr>
        <w:t>.</w:t>
      </w:r>
      <w:r w:rsidR="00BF4519" w:rsidRPr="00BD6857">
        <w:rPr>
          <w:lang w:val="de-CH"/>
        </w:rPr>
        <w:t>Ahland</w:t>
      </w:r>
      <w:r w:rsidR="00932D0D" w:rsidRPr="00BD6857">
        <w:rPr>
          <w:lang w:val="de-CH"/>
        </w:rPr>
        <w:t>HoehenSys</w:t>
      </w:r>
      <w:r w:rsidR="00BD0AD3" w:rsidRPr="00BD6857">
        <w:rPr>
          <w:lang w:val="de-CH"/>
        </w:rPr>
        <w:t>[1]</w:t>
      </w:r>
      <w:r w:rsidR="00932D0D" w:rsidRPr="00BD6857">
        <w:rPr>
          <w:lang w:val="de-CH"/>
        </w:rPr>
        <w:t>},</w:t>
      </w:r>
    </w:p>
    <w:p w14:paraId="462C4A52" w14:textId="77777777" w:rsidR="00932D0D" w:rsidRPr="00BD6857" w:rsidRDefault="00932D0D">
      <w:pPr>
        <w:pStyle w:val="Beispielcodeeng"/>
        <w:rPr>
          <w:lang w:val="de-CH"/>
        </w:rPr>
      </w:pPr>
      <w:r w:rsidRPr="00BD6857">
        <w:rPr>
          <w:lang w:val="de-CH"/>
        </w:rPr>
        <w:t xml:space="preserve">                         ROTATION 2 -&gt; 1;</w:t>
      </w:r>
      <w:r w:rsidRPr="00BD6857">
        <w:rPr>
          <w:lang w:val="de-CH"/>
        </w:rPr>
        <w:fldChar w:fldCharType="begin"/>
      </w:r>
      <w:r w:rsidRPr="00BD6857">
        <w:rPr>
          <w:lang w:val="de-CH"/>
        </w:rPr>
        <w:instrText xml:space="preserve"> XE "Koordinaten:im Raum" \i </w:instrText>
      </w:r>
      <w:r w:rsidRPr="00BD6857">
        <w:rPr>
          <w:lang w:val="de-CH"/>
        </w:rPr>
        <w:fldChar w:fldCharType="end"/>
      </w:r>
    </w:p>
    <w:p w14:paraId="2C2C149E" w14:textId="77777777" w:rsidR="00932D0D" w:rsidRPr="00BD6857" w:rsidRDefault="00932D0D">
      <w:pPr>
        <w:pStyle w:val="Beispielcodeeng"/>
        <w:rPr>
          <w:lang w:val="de-CH"/>
        </w:rPr>
      </w:pPr>
    </w:p>
    <w:p w14:paraId="321FA94C" w14:textId="77777777" w:rsidR="00932D0D" w:rsidRPr="00BD6857" w:rsidRDefault="007A30FF">
      <w:pPr>
        <w:pStyle w:val="Beispielcodeeng"/>
        <w:rPr>
          <w:lang w:val="de-CH"/>
        </w:rPr>
      </w:pPr>
      <w:r w:rsidRPr="00BD6857">
        <w:rPr>
          <w:lang w:val="de-CH"/>
        </w:rPr>
        <w:lastRenderedPageBreak/>
        <mc:AlternateContent>
          <mc:Choice Requires="wps">
            <w:drawing>
              <wp:anchor distT="0" distB="0" distL="114300" distR="114300" simplePos="0" relativeHeight="251635200" behindDoc="0" locked="0" layoutInCell="1" allowOverlap="1" wp14:anchorId="5DE398BE" wp14:editId="7F67A96E">
                <wp:simplePos x="0" y="0"/>
                <wp:positionH relativeFrom="column">
                  <wp:posOffset>4320540</wp:posOffset>
                </wp:positionH>
                <wp:positionV relativeFrom="paragraph">
                  <wp:posOffset>-23495</wp:posOffset>
                </wp:positionV>
                <wp:extent cx="1440180" cy="234315"/>
                <wp:effectExtent l="12700" t="12700" r="0" b="0"/>
                <wp:wrapNone/>
                <wp:docPr id="941412995"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9BD869E" w14:textId="77777777" w:rsidR="00680FDA" w:rsidRDefault="00680FDA">
                            <w:pPr>
                              <w:jc w:val="center"/>
                              <w:rPr>
                                <w:color w:val="000080"/>
                                <w:sz w:val="18"/>
                              </w:rPr>
                            </w:pPr>
                            <w:r>
                              <w:rPr>
                                <w:color w:val="000080"/>
                                <w:sz w:val="18"/>
                              </w:rPr>
                              <w:t xml:space="preserve">Zeitdauer → </w:t>
                            </w:r>
                            <w:r>
                              <w:rPr>
                                <w:color w:val="000080"/>
                                <w:sz w:val="18"/>
                              </w:rPr>
                              <w:fldChar w:fldCharType="begin"/>
                            </w:r>
                            <w:r>
                              <w:rPr>
                                <w:color w:val="000080"/>
                                <w:sz w:val="18"/>
                              </w:rPr>
                              <w:instrText xml:space="preserve"> REF _Ref20648624 \r \h </w:instrText>
                            </w:r>
                            <w:r>
                              <w:rPr>
                                <w:color w:val="000080"/>
                                <w:sz w:val="18"/>
                              </w:rPr>
                            </w:r>
                            <w:r>
                              <w:rPr>
                                <w:color w:val="000080"/>
                                <w:sz w:val="18"/>
                              </w:rPr>
                              <w:fldChar w:fldCharType="separate"/>
                            </w:r>
                            <w:r>
                              <w:rPr>
                                <w:color w:val="000080"/>
                                <w:sz w:val="18"/>
                              </w:rPr>
                              <w:t>6.12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398BE" id="Text Box 164" o:spid="_x0000_s1033" type="#_x0000_t202" style="position:absolute;margin-left:340.2pt;margin-top:-1.85pt;width:113.4pt;height:18.4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byeBgIAAOsDAAAOAAAAZHJzL2Uyb0RvYy54bWysU9uO2yAQfa/Uf0C8N3Zuu1krzqrd7VaV&#13;&#10;thdp2w/AgGNUYCiQ2Nuv74CdbNS+VeUBDcxwZubMYXs7GE2O0gcFtqbzWUmJtByEsvuafv/28GZD&#13;&#10;SYjMCqbBypo+y0Bvd69fbXtXyQV0oIX0BEFsqHpX0y5GVxVF4J00LMzASYvOFrxhEY9+XwjPekQ3&#13;&#10;uliU5VXRgxfOA5ch4O396KS7jN+2kscvbRtkJLqmWFvMu897k/Zit2XV3jPXKT6Vwf6hCsOUxaRn&#13;&#10;qHsWGTl49ReUUdxDgDbOOJgC2lZxmXvAbublH908dczJ3AuSE9yZpvD/YPnn45P76kkc3sGAA8xN&#13;&#10;BPcI/EdAborehWqKSZyGKqTopv8EAqfJDhHyi6H1JrWPDRGEQaafz+zKIRKesFercr5BF0ffYrla&#13;&#10;zteJ/oJVp9fOh/hBgiHJqKnH6WV0dnwMcQw9haRkFh6U1nmC2pIeQTfr6/XYAWglkjfFBb9v7rQn&#13;&#10;R4YiWOK6uZkSh8swoyJKUStT002Z1iiOTjLx3oqcJjKlRxur1nbiJ1EykhOHZiBK1PQ6vU10NSCe&#13;&#10;kTAPo/Lwp6DRgf9FSY+qq2n4eWBeUqI/Whxrkmg2llepAOJPt83lLbMcIWoaKRnNuzhK+uC82neY&#13;&#10;YZyjhbc4oFZl7l6qmcpGRWX2J/UnyV6ec9TLH939BgAA//8DAFBLAwQUAAYACAAAACEAv2JwiOAA&#13;&#10;AAAOAQAADwAAAGRycy9kb3ducmV2LnhtbExPS27CMBDdV+odrEHqDmySitAQB0UFDsBnwdLEbhyw&#13;&#10;x1HskPT2dVftZqSned9iO1lDnqr3rUMOywUDorB2ssWGw+V8mK+B+CBQCuNQcfhWHrbl60shculG&#13;&#10;PKrnKTQkmqDPBQcdQpdT6mutrPAL1ymMvy/XWxEi7BsqezFGc2towtiKWtFiTNCiU59a1Y/TYDns&#13;&#10;jvux2ovK4JAdLtbcz/r6uHP+Npt2m3iqDZCgpvCngN8NsT+UsdjNDSg9MRxWa/YeqRzmaQYkEj5Y&#13;&#10;lgC5cUjTBGhZ0P8zyh8AAAD//wMAUEsBAi0AFAAGAAgAAAAhALaDOJL+AAAA4QEAABMAAAAAAAAA&#13;&#10;AAAAAAAAAAAAAFtDb250ZW50X1R5cGVzXS54bWxQSwECLQAUAAYACAAAACEAOP0h/9YAAACUAQAA&#13;&#10;CwAAAAAAAAAAAAAAAAAvAQAAX3JlbHMvLnJlbHNQSwECLQAUAAYACAAAACEA9Q28ngYCAADrAwAA&#13;&#10;DgAAAAAAAAAAAAAAAAAuAgAAZHJzL2Uyb0RvYy54bWxQSwECLQAUAAYACAAAACEAv2JwiOAAAAAO&#13;&#10;AQAADwAAAAAAAAAAAAAAAABgBAAAZHJzL2Rvd25yZXYueG1sUEsFBgAAAAAEAAQA8wAAAG0FAAAA&#13;&#10;AA==&#13;&#10;" filled="f" fillcolor="#ffc" strokecolor="#339" strokeweight="2.25pt">
                <v:path arrowok="t"/>
                <v:textbox inset="0,1mm,0,1mm">
                  <w:txbxContent>
                    <w:p w14:paraId="09BD869E" w14:textId="77777777" w:rsidR="00680FDA" w:rsidRDefault="00680FDA">
                      <w:pPr>
                        <w:jc w:val="center"/>
                        <w:rPr>
                          <w:color w:val="000080"/>
                          <w:sz w:val="18"/>
                        </w:rPr>
                      </w:pPr>
                      <w:r>
                        <w:rPr>
                          <w:color w:val="000080"/>
                          <w:sz w:val="18"/>
                        </w:rPr>
                        <w:t xml:space="preserve">Zeitdauer → </w:t>
                      </w:r>
                      <w:r>
                        <w:rPr>
                          <w:color w:val="000080"/>
                          <w:sz w:val="18"/>
                        </w:rPr>
                        <w:fldChar w:fldCharType="begin"/>
                      </w:r>
                      <w:r>
                        <w:rPr>
                          <w:color w:val="000080"/>
                          <w:sz w:val="18"/>
                        </w:rPr>
                        <w:instrText xml:space="preserve"> REF _Ref20648624 \r \h </w:instrText>
                      </w:r>
                      <w:r>
                        <w:rPr>
                          <w:color w:val="000080"/>
                          <w:sz w:val="18"/>
                        </w:rPr>
                      </w:r>
                      <w:r>
                        <w:rPr>
                          <w:color w:val="000080"/>
                          <w:sz w:val="18"/>
                        </w:rPr>
                        <w:fldChar w:fldCharType="separate"/>
                      </w:r>
                      <w:r>
                        <w:rPr>
                          <w:color w:val="000080"/>
                          <w:sz w:val="18"/>
                        </w:rPr>
                        <w:t>6.12</w:t>
                      </w:r>
                      <w:r>
                        <w:rPr>
                          <w:color w:val="000080"/>
                          <w:sz w:val="18"/>
                        </w:rPr>
                        <w:fldChar w:fldCharType="end"/>
                      </w:r>
                    </w:p>
                  </w:txbxContent>
                </v:textbox>
              </v:shape>
            </w:pict>
          </mc:Fallback>
        </mc:AlternateContent>
      </w:r>
      <w:r w:rsidR="00932D0D" w:rsidRPr="00BD6857">
        <w:rPr>
          <w:lang w:val="de-CH"/>
        </w:rPr>
        <w:t xml:space="preserve">  STRUCTURE Zeitdauer (ABSTRACT) =</w:t>
      </w:r>
    </w:p>
    <w:p w14:paraId="03AE8F6C" w14:textId="77777777" w:rsidR="00932D0D" w:rsidRPr="00BD6857" w:rsidRDefault="00932D0D">
      <w:pPr>
        <w:pStyle w:val="Beispielcodeeng"/>
        <w:rPr>
          <w:lang w:val="de-CH"/>
        </w:rPr>
      </w:pPr>
      <w:r w:rsidRPr="00BD6857">
        <w:rPr>
          <w:lang w:val="de-CH"/>
        </w:rPr>
        <w:t xml:space="preserve">  END Zeitdauer;</w:t>
      </w:r>
      <w:r w:rsidRPr="00BD6857">
        <w:rPr>
          <w:lang w:val="de-CH"/>
        </w:rPr>
        <w:fldChar w:fldCharType="begin"/>
      </w:r>
      <w:r w:rsidRPr="00BD6857">
        <w:rPr>
          <w:lang w:val="de-CH"/>
        </w:rPr>
        <w:instrText xml:space="preserve"> XE "Zeitdauer" \i </w:instrText>
      </w:r>
      <w:r w:rsidRPr="00BD6857">
        <w:rPr>
          <w:lang w:val="de-CH"/>
        </w:rPr>
        <w:fldChar w:fldCharType="end"/>
      </w:r>
    </w:p>
    <w:p w14:paraId="5AC0C84C" w14:textId="77777777" w:rsidR="00932D0D" w:rsidRPr="00BD6857" w:rsidRDefault="00932D0D">
      <w:pPr>
        <w:pStyle w:val="Beispielcodeeng"/>
        <w:rPr>
          <w:lang w:val="de-CH"/>
        </w:rPr>
      </w:pPr>
    </w:p>
    <w:p w14:paraId="30D0EFF1"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84352" behindDoc="0" locked="1" layoutInCell="0" allowOverlap="1" wp14:anchorId="46DBDD31" wp14:editId="7BC180C8">
                <wp:simplePos x="0" y="0"/>
                <wp:positionH relativeFrom="column">
                  <wp:posOffset>4320540</wp:posOffset>
                </wp:positionH>
                <wp:positionV relativeFrom="paragraph">
                  <wp:posOffset>0</wp:posOffset>
                </wp:positionV>
                <wp:extent cx="1440180" cy="234315"/>
                <wp:effectExtent l="12700" t="12700" r="0" b="0"/>
                <wp:wrapNone/>
                <wp:docPr id="6458729"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A0BB370" w14:textId="77777777" w:rsidR="00680FDA" w:rsidRDefault="00680FDA">
                            <w:pPr>
                              <w:jc w:val="center"/>
                              <w:rPr>
                                <w:color w:val="000080"/>
                                <w:sz w:val="18"/>
                              </w:rPr>
                            </w:pPr>
                            <w:r>
                              <w:rPr>
                                <w:color w:val="000080"/>
                                <w:sz w:val="18"/>
                              </w:rPr>
                              <w:t xml:space="preserve">Vererbung → </w:t>
                            </w:r>
                            <w:r>
                              <w:rPr>
                                <w:color w:val="000080"/>
                                <w:sz w:val="18"/>
                              </w:rPr>
                              <w:fldChar w:fldCharType="begin"/>
                            </w:r>
                            <w:r>
                              <w:rPr>
                                <w:color w:val="000080"/>
                                <w:sz w:val="18"/>
                              </w:rPr>
                              <w:instrText xml:space="preserve"> REF _Ref25736965 \r \h </w:instrText>
                            </w:r>
                            <w:r w:rsidRPr="00C07100">
                              <w:rPr>
                                <w:color w:val="000080"/>
                                <w:sz w:val="18"/>
                              </w:rPr>
                            </w:r>
                            <w:r>
                              <w:rPr>
                                <w:color w:val="000080"/>
                                <w:sz w:val="18"/>
                              </w:rPr>
                              <w:fldChar w:fldCharType="separate"/>
                            </w:r>
                            <w:r>
                              <w:rPr>
                                <w:color w:val="000080"/>
                                <w:sz w:val="18"/>
                              </w:rPr>
                              <w:t>5</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BDD31" id="Text Box 247" o:spid="_x0000_s1034" type="#_x0000_t202" style="position:absolute;margin-left:340.2pt;margin-top:0;width:113.4pt;height:18.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QgqBQIAAOs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ID0NtHVgHhC&#13;&#10;wjyMysOfgkYH/jclPaqupuHXgXlJif5kcaxJotlYXqUCiD/dNpe3zHKEqGmkZDRv4yjpg/Nq32GG&#13;&#10;cY4W3uGAWpW5e6lmKhsVldmf1J8ke3nOUS9/dPcMAAD//wMAUEsDBBQABgAIAAAAIQAUfD6o4AAA&#13;&#10;AAwBAAAPAAAAZHJzL2Rvd25yZXYueG1sTI/NTsMwEITvSLyDtUjcqE1BaZvGqSLaPkB/Dhzd2MRp&#13;&#10;7XUUO014e5YTXFZazezsfMVm8o7dTR/bgBJeZwKYwTroFhsJ59P+ZQksJoVauYBGwreJsCkfHwqV&#13;&#10;6zDiwdyPqWEUgjFXEmxKXc55rK3xKs5CZ5C0r9B7lWjtG657NVK4d3wuRMa9apE+WNWZD2vq23Hw&#13;&#10;EraH3VjtVOVwWOzP3l1P9vN2lfL5adquaVRrYMlM6e8CfhmoP5RU7BIG1JE5CdlSvJNVAmGRvBKL&#13;&#10;ObCLhLdsBbws+H+I8gcAAP//AwBQSwECLQAUAAYACAAAACEAtoM4kv4AAADhAQAAEwAAAAAAAAAA&#13;&#10;AAAAAAAAAAAAW0NvbnRlbnRfVHlwZXNdLnhtbFBLAQItABQABgAIAAAAIQA4/SH/1gAAAJQBAAAL&#13;&#10;AAAAAAAAAAAAAAAAAC8BAABfcmVscy8ucmVsc1BLAQItABQABgAIAAAAIQCf4QgqBQIAAOsDAAAO&#13;&#10;AAAAAAAAAAAAAAAAAC4CAABkcnMvZTJvRG9jLnhtbFBLAQItABQABgAIAAAAIQAUfD6o4AAAAAwB&#13;&#10;AAAPAAAAAAAAAAAAAAAAAF8EAABkcnMvZG93bnJldi54bWxQSwUGAAAAAAQABADzAAAAbAUAAAAA&#13;&#10;" o:allowincell="f" filled="f" fillcolor="#ffc" strokecolor="#339" strokeweight="2.25pt">
                <v:path arrowok="t"/>
                <v:textbox inset="0,1mm,0,1mm">
                  <w:txbxContent>
                    <w:p w14:paraId="1A0BB370" w14:textId="77777777" w:rsidR="00680FDA" w:rsidRDefault="00680FDA">
                      <w:pPr>
                        <w:jc w:val="center"/>
                        <w:rPr>
                          <w:color w:val="000080"/>
                          <w:sz w:val="18"/>
                        </w:rPr>
                      </w:pPr>
                      <w:r>
                        <w:rPr>
                          <w:color w:val="000080"/>
                          <w:sz w:val="18"/>
                        </w:rPr>
                        <w:t xml:space="preserve">Vererbung → </w:t>
                      </w:r>
                      <w:r>
                        <w:rPr>
                          <w:color w:val="000080"/>
                          <w:sz w:val="18"/>
                        </w:rPr>
                        <w:fldChar w:fldCharType="begin"/>
                      </w:r>
                      <w:r>
                        <w:rPr>
                          <w:color w:val="000080"/>
                          <w:sz w:val="18"/>
                        </w:rPr>
                        <w:instrText xml:space="preserve"> REF _Ref25736965 \r \h </w:instrText>
                      </w:r>
                      <w:r w:rsidRPr="00C07100">
                        <w:rPr>
                          <w:color w:val="000080"/>
                          <w:sz w:val="18"/>
                        </w:rPr>
                      </w:r>
                      <w:r>
                        <w:rPr>
                          <w:color w:val="000080"/>
                          <w:sz w:val="18"/>
                        </w:rPr>
                        <w:fldChar w:fldCharType="separate"/>
                      </w:r>
                      <w:r>
                        <w:rPr>
                          <w:color w:val="000080"/>
                          <w:sz w:val="18"/>
                        </w:rPr>
                        <w:t>5</w:t>
                      </w:r>
                      <w:r>
                        <w:rPr>
                          <w:color w:val="000080"/>
                          <w:sz w:val="18"/>
                        </w:rPr>
                        <w:fldChar w:fldCharType="end"/>
                      </w:r>
                    </w:p>
                  </w:txbxContent>
                </v:textbox>
                <w10:anchorlock/>
              </v:shape>
            </w:pict>
          </mc:Fallback>
        </mc:AlternateContent>
      </w:r>
      <w:r w:rsidR="00932D0D" w:rsidRPr="00BD6857">
        <w:rPr>
          <w:lang w:val="de-CH"/>
        </w:rPr>
        <w:t xml:space="preserve">  STRUCTURE ZeitdauerImplizit EXTENDS Zeitdauer =</w:t>
      </w:r>
    </w:p>
    <w:p w14:paraId="5A91AC58" w14:textId="77777777" w:rsidR="00932D0D" w:rsidRPr="00BD6857" w:rsidRDefault="00932D0D">
      <w:pPr>
        <w:pStyle w:val="Beispielcodeeng"/>
        <w:rPr>
          <w:lang w:val="de-CH"/>
        </w:rPr>
      </w:pPr>
      <w:r w:rsidRPr="00BD6857">
        <w:rPr>
          <w:lang w:val="de-CH"/>
        </w:rPr>
        <w:t xml:space="preserve">    Dauer: </w:t>
      </w:r>
      <w:r w:rsidR="00221293" w:rsidRPr="00BD6857">
        <w:rPr>
          <w:lang w:val="de-CH"/>
        </w:rPr>
        <w:t xml:space="preserve">MANDATORY </w:t>
      </w:r>
      <w:r w:rsidRPr="00BD6857">
        <w:rPr>
          <w:lang w:val="de-CH"/>
        </w:rPr>
        <w:t>(Tag, Woche, Monat, Jahr);</w:t>
      </w:r>
    </w:p>
    <w:p w14:paraId="218D83DD" w14:textId="77777777" w:rsidR="00932D0D" w:rsidRPr="00BD6857" w:rsidRDefault="00932D0D">
      <w:pPr>
        <w:pStyle w:val="Beispielcodeeng"/>
        <w:rPr>
          <w:lang w:val="de-CH"/>
        </w:rPr>
      </w:pPr>
      <w:r w:rsidRPr="00BD6857">
        <w:rPr>
          <w:lang w:val="de-CH"/>
        </w:rPr>
        <w:t xml:space="preserve">  END ZeitdauerImplizit;</w:t>
      </w:r>
    </w:p>
    <w:p w14:paraId="4D086B3C" w14:textId="77777777" w:rsidR="00932D0D" w:rsidRPr="00BD6857" w:rsidRDefault="00932D0D">
      <w:pPr>
        <w:pStyle w:val="Beispielcodeeng"/>
        <w:rPr>
          <w:lang w:val="de-CH"/>
        </w:rPr>
      </w:pPr>
    </w:p>
    <w:p w14:paraId="5706AE3E" w14:textId="77777777" w:rsidR="00932D0D" w:rsidRPr="00BD6857" w:rsidRDefault="00932D0D">
      <w:pPr>
        <w:pStyle w:val="Beispielcodeeng"/>
        <w:rPr>
          <w:lang w:val="de-CH"/>
        </w:rPr>
      </w:pPr>
      <w:r w:rsidRPr="00BD6857">
        <w:rPr>
          <w:lang w:val="de-CH"/>
        </w:rPr>
        <w:t xml:space="preserve">  STRUCTURE ZeitdauerExplizit (ABSTRACT) EXTENDS Zeitdauer =</w:t>
      </w:r>
    </w:p>
    <w:p w14:paraId="36576B5F" w14:textId="77777777" w:rsidR="00932D0D" w:rsidRPr="00BD6857" w:rsidRDefault="00932D0D">
      <w:pPr>
        <w:pStyle w:val="Beispielcodeeng"/>
        <w:rPr>
          <w:lang w:val="de-CH"/>
        </w:rPr>
      </w:pPr>
      <w:r w:rsidRPr="00BD6857">
        <w:rPr>
          <w:lang w:val="de-CH"/>
        </w:rPr>
        <w:t xml:space="preserve">    Dauer (ABSTRACT): MANDATORY NUMERIC [TIME];</w:t>
      </w:r>
    </w:p>
    <w:p w14:paraId="52BEF619" w14:textId="77777777" w:rsidR="00932D0D" w:rsidRPr="00BD6857" w:rsidRDefault="00932D0D">
      <w:pPr>
        <w:pStyle w:val="Beispielcodeeng"/>
        <w:rPr>
          <w:lang w:val="de-CH"/>
        </w:rPr>
      </w:pPr>
      <w:r w:rsidRPr="00BD6857">
        <w:rPr>
          <w:lang w:val="de-CH"/>
        </w:rPr>
        <w:t xml:space="preserve">  END ZeitdauerExplizit;</w:t>
      </w:r>
    </w:p>
    <w:p w14:paraId="02F40E14" w14:textId="77777777" w:rsidR="00932D0D" w:rsidRPr="00BD6857" w:rsidRDefault="00932D0D">
      <w:pPr>
        <w:pStyle w:val="Beispielcodeeng"/>
        <w:rPr>
          <w:lang w:val="de-CH"/>
        </w:rPr>
      </w:pPr>
    </w:p>
    <w:p w14:paraId="67CCC571" w14:textId="77777777" w:rsidR="00932D0D" w:rsidRPr="00BD6857" w:rsidRDefault="00932D0D">
      <w:pPr>
        <w:pStyle w:val="Beispielcodeeng"/>
        <w:rPr>
          <w:lang w:val="de-CH"/>
        </w:rPr>
      </w:pPr>
      <w:r w:rsidRPr="00BD6857">
        <w:rPr>
          <w:lang w:val="de-CH"/>
        </w:rPr>
        <w:t xml:space="preserve">  STRUCTURE ZeitdauerInMinuten EXTENDS ZeitdauerExplizit =</w:t>
      </w:r>
    </w:p>
    <w:p w14:paraId="35BF7864" w14:textId="77777777" w:rsidR="00932D0D" w:rsidRPr="00BD6857" w:rsidRDefault="00932D0D">
      <w:pPr>
        <w:pStyle w:val="Beispielcodeeng"/>
        <w:rPr>
          <w:lang w:val="de-CH"/>
        </w:rPr>
      </w:pPr>
      <w:r w:rsidRPr="00BD6857">
        <w:rPr>
          <w:lang w:val="de-CH"/>
        </w:rPr>
        <w:t xml:space="preserve">    Dauer (EXTENDED): MANDATORY 0 .. 200 [Units.min];</w:t>
      </w:r>
    </w:p>
    <w:p w14:paraId="0D7A53DF" w14:textId="77777777" w:rsidR="00932D0D" w:rsidRPr="00BD6857" w:rsidRDefault="00932D0D">
      <w:pPr>
        <w:pStyle w:val="Beispielcodeeng"/>
        <w:rPr>
          <w:lang w:val="de-CH"/>
        </w:rPr>
      </w:pPr>
      <w:r w:rsidRPr="00BD6857">
        <w:rPr>
          <w:lang w:val="de-CH"/>
        </w:rPr>
        <w:t xml:space="preserve">  END ZeitdauerInMinuten;</w:t>
      </w:r>
    </w:p>
    <w:p w14:paraId="28F046B0" w14:textId="77777777" w:rsidR="00932D0D" w:rsidRPr="00BD6857" w:rsidRDefault="00932D0D">
      <w:pPr>
        <w:pStyle w:val="Beispielcodeeng"/>
        <w:rPr>
          <w:lang w:val="de-CH"/>
        </w:rPr>
      </w:pPr>
    </w:p>
    <w:p w14:paraId="24D49C04" w14:textId="77777777" w:rsidR="00932D0D" w:rsidRPr="00BD6857" w:rsidRDefault="00932D0D">
      <w:pPr>
        <w:pStyle w:val="Beispielcodeeng"/>
        <w:rPr>
          <w:lang w:val="de-CH"/>
        </w:rPr>
      </w:pPr>
      <w:r w:rsidRPr="00BD6857">
        <w:rPr>
          <w:lang w:val="de-CH"/>
        </w:rPr>
        <w:t xml:space="preserve">  STRUCTURE ZeitdauerInTagen EXTENDS ZeitdauerExplizit =</w:t>
      </w:r>
    </w:p>
    <w:p w14:paraId="0B720346" w14:textId="77777777" w:rsidR="00932D0D" w:rsidRPr="00BD6857" w:rsidRDefault="00932D0D">
      <w:pPr>
        <w:pStyle w:val="Beispielcodeeng"/>
        <w:rPr>
          <w:lang w:val="de-CH"/>
        </w:rPr>
      </w:pPr>
      <w:r w:rsidRPr="00BD6857">
        <w:rPr>
          <w:lang w:val="de-CH"/>
        </w:rPr>
        <w:t xml:space="preserve">    Dauer</w:t>
      </w:r>
      <w:r w:rsidR="00283B90" w:rsidRPr="00BD6857">
        <w:rPr>
          <w:lang w:val="de-CH"/>
        </w:rPr>
        <w:t xml:space="preserve"> (EXTENDED)</w:t>
      </w:r>
      <w:r w:rsidRPr="00BD6857">
        <w:rPr>
          <w:lang w:val="de-CH"/>
        </w:rPr>
        <w:t>: MANDATORY 0 .. 1000 [Units.d];</w:t>
      </w:r>
    </w:p>
    <w:p w14:paraId="2FF4424A" w14:textId="77777777" w:rsidR="00932D0D" w:rsidRPr="00BD6857" w:rsidRDefault="00932D0D">
      <w:pPr>
        <w:pStyle w:val="Beispielcodeeng"/>
        <w:rPr>
          <w:lang w:val="de-CH"/>
        </w:rPr>
      </w:pPr>
      <w:r w:rsidRPr="00BD6857">
        <w:rPr>
          <w:lang w:val="de-CH"/>
        </w:rPr>
        <w:t xml:space="preserve">  END ZeitdauerInTagen;</w:t>
      </w:r>
    </w:p>
    <w:p w14:paraId="489FCAA7"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36224" behindDoc="0" locked="1" layoutInCell="0" allowOverlap="1" wp14:anchorId="49766CA5" wp14:editId="5F32D6AC">
                <wp:simplePos x="0" y="0"/>
                <wp:positionH relativeFrom="column">
                  <wp:posOffset>4320540</wp:posOffset>
                </wp:positionH>
                <wp:positionV relativeFrom="paragraph">
                  <wp:posOffset>107950</wp:posOffset>
                </wp:positionV>
                <wp:extent cx="1440180" cy="234315"/>
                <wp:effectExtent l="12700" t="12700" r="0" b="0"/>
                <wp:wrapNone/>
                <wp:docPr id="55492439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F2D2736" w14:textId="77777777" w:rsidR="00680FDA" w:rsidRDefault="00680FDA">
                            <w:pPr>
                              <w:jc w:val="center"/>
                              <w:rPr>
                                <w:color w:val="000080"/>
                                <w:sz w:val="18"/>
                              </w:rPr>
                            </w:pPr>
                            <w:r>
                              <w:rPr>
                                <w:color w:val="000080"/>
                                <w:sz w:val="18"/>
                              </w:rPr>
                              <w:t xml:space="preserve">Zeitpunkte → </w:t>
                            </w:r>
                            <w:r>
                              <w:rPr>
                                <w:color w:val="000080"/>
                                <w:sz w:val="18"/>
                              </w:rPr>
                              <w:fldChar w:fldCharType="begin"/>
                            </w:r>
                            <w:r>
                              <w:rPr>
                                <w:color w:val="000080"/>
                                <w:sz w:val="18"/>
                              </w:rPr>
                              <w:instrText xml:space="preserve"> REF _Ref20648861 \r \h </w:instrText>
                            </w:r>
                            <w:r>
                              <w:rPr>
                                <w:color w:val="000080"/>
                                <w:sz w:val="18"/>
                              </w:rPr>
                            </w:r>
                            <w:r>
                              <w:rPr>
                                <w:color w:val="000080"/>
                                <w:sz w:val="18"/>
                              </w:rPr>
                              <w:fldChar w:fldCharType="separate"/>
                            </w:r>
                            <w:r>
                              <w:rPr>
                                <w:color w:val="000080"/>
                                <w:sz w:val="18"/>
                              </w:rPr>
                              <w:t>6.12.5</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66CA5" id="Text Box 166" o:spid="_x0000_s1035" type="#_x0000_t202" style="position:absolute;margin-left:340.2pt;margin-top:8.5pt;width:113.4pt;height:18.4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eTJBQIAAOs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GlOkOhqQDwh&#13;&#10;YR5G5eFPQaMD/5uSHlVX0/DrwLykRH+yONYk0Wwsr1IBxJ9um8tbZjlC1DRSMpq3cZT0wXm17zDD&#13;&#10;OEcL73BArcrcvVQzlY2KyuxP6k+SvTznqJc/unsGAAD//wMAUEsDBBQABgAIAAAAIQAzfTq/4gAA&#13;&#10;AA4BAAAPAAAAZHJzL2Rvd25yZXYueG1sTI/NbsIwEITvlfoO1iL1VmxoSyDEQVGBB+Dn0KOJ3SRg&#13;&#10;r6PYIenbd3sql5VWMzs7X7YZnWV304XGo4TZVAAzWHrdYCXhfNq/LoGFqFAr69FI+DEBNvnzU6ZS&#13;&#10;7Qc8mPsxVoxCMKRKQh1jm3Ieyto4Faa+NUjat++cirR2FdedGijcWT4XYsGdapA+1Ko1n7Upb8fe&#13;&#10;SdgedkOxU4XFPtmfnb2e6q/bVcqXybhd0yjWwKIZ4/8F/DFQf8ip2MX3qAOzEhZL8U5WEhICI8NK&#13;&#10;JHNgFwkfbyvgecYfMfJfAAAA//8DAFBLAQItABQABgAIAAAAIQC2gziS/gAAAOEBAAATAAAAAAAA&#13;&#10;AAAAAAAAAAAAAABbQ29udGVudF9UeXBlc10ueG1sUEsBAi0AFAAGAAgAAAAhADj9If/WAAAAlAEA&#13;&#10;AAsAAAAAAAAAAAAAAAAALwEAAF9yZWxzLy5yZWxzUEsBAi0AFAAGAAgAAAAhABhp5MkFAgAA6wMA&#13;&#10;AA4AAAAAAAAAAAAAAAAALgIAAGRycy9lMm9Eb2MueG1sUEsBAi0AFAAGAAgAAAAhADN9Or/iAAAA&#13;&#10;DgEAAA8AAAAAAAAAAAAAAAAAXwQAAGRycy9kb3ducmV2LnhtbFBLBQYAAAAABAAEAPMAAABuBQAA&#13;&#10;AAA=&#13;&#10;" o:allowincell="f" filled="f" fillcolor="#ffc" strokecolor="#339" strokeweight="2.25pt">
                <v:path arrowok="t"/>
                <v:textbox inset="0,1mm,0,1mm">
                  <w:txbxContent>
                    <w:p w14:paraId="2F2D2736" w14:textId="77777777" w:rsidR="00680FDA" w:rsidRDefault="00680FDA">
                      <w:pPr>
                        <w:jc w:val="center"/>
                        <w:rPr>
                          <w:color w:val="000080"/>
                          <w:sz w:val="18"/>
                        </w:rPr>
                      </w:pPr>
                      <w:r>
                        <w:rPr>
                          <w:color w:val="000080"/>
                          <w:sz w:val="18"/>
                        </w:rPr>
                        <w:t xml:space="preserve">Zeitpunkte → </w:t>
                      </w:r>
                      <w:r>
                        <w:rPr>
                          <w:color w:val="000080"/>
                          <w:sz w:val="18"/>
                        </w:rPr>
                        <w:fldChar w:fldCharType="begin"/>
                      </w:r>
                      <w:r>
                        <w:rPr>
                          <w:color w:val="000080"/>
                          <w:sz w:val="18"/>
                        </w:rPr>
                        <w:instrText xml:space="preserve"> REF _Ref20648861 \r \h </w:instrText>
                      </w:r>
                      <w:r>
                        <w:rPr>
                          <w:color w:val="000080"/>
                          <w:sz w:val="18"/>
                        </w:rPr>
                      </w:r>
                      <w:r>
                        <w:rPr>
                          <w:color w:val="000080"/>
                          <w:sz w:val="18"/>
                        </w:rPr>
                        <w:fldChar w:fldCharType="separate"/>
                      </w:r>
                      <w:r>
                        <w:rPr>
                          <w:color w:val="000080"/>
                          <w:sz w:val="18"/>
                        </w:rPr>
                        <w:t>6.12.5</w:t>
                      </w:r>
                      <w:r>
                        <w:rPr>
                          <w:color w:val="000080"/>
                          <w:sz w:val="18"/>
                        </w:rPr>
                        <w:fldChar w:fldCharType="end"/>
                      </w:r>
                    </w:p>
                  </w:txbxContent>
                </v:textbox>
                <w10:anchorlock/>
              </v:shape>
            </w:pict>
          </mc:Fallback>
        </mc:AlternateContent>
      </w:r>
    </w:p>
    <w:p w14:paraId="352E443B" w14:textId="77777777" w:rsidR="00932D0D" w:rsidRPr="00BD6857" w:rsidRDefault="00932D0D">
      <w:pPr>
        <w:pStyle w:val="Beispielcodeeng"/>
        <w:rPr>
          <w:lang w:val="de-CH"/>
        </w:rPr>
      </w:pPr>
      <w:r w:rsidRPr="00BD6857">
        <w:rPr>
          <w:lang w:val="de-CH"/>
        </w:rPr>
        <w:t xml:space="preserve">  STRUCTURE Zeitpunkt (ABSTRACT) =</w:t>
      </w:r>
      <w:r w:rsidRPr="00BD6857">
        <w:rPr>
          <w:lang w:val="de-CH"/>
        </w:rPr>
        <w:fldChar w:fldCharType="begin"/>
      </w:r>
      <w:r w:rsidRPr="00BD6857">
        <w:rPr>
          <w:lang w:val="de-CH"/>
        </w:rPr>
        <w:instrText xml:space="preserve"> XE "Zeitpunkt" \i </w:instrText>
      </w:r>
      <w:r w:rsidRPr="00BD6857">
        <w:rPr>
          <w:lang w:val="de-CH"/>
        </w:rPr>
        <w:fldChar w:fldCharType="end"/>
      </w:r>
    </w:p>
    <w:p w14:paraId="4AFC63EC" w14:textId="77777777" w:rsidR="00932D0D" w:rsidRPr="00BD6857" w:rsidRDefault="00932D0D">
      <w:pPr>
        <w:pStyle w:val="Beispielcodeeng"/>
        <w:rPr>
          <w:lang w:val="de-CH"/>
        </w:rPr>
      </w:pPr>
      <w:r w:rsidRPr="00BD6857">
        <w:rPr>
          <w:lang w:val="de-CH"/>
        </w:rPr>
        <w:t xml:space="preserve">  END Zeitpunkt;</w:t>
      </w:r>
    </w:p>
    <w:p w14:paraId="4F92426E" w14:textId="77777777" w:rsidR="00932D0D" w:rsidRPr="00BD6857" w:rsidRDefault="00932D0D">
      <w:pPr>
        <w:pStyle w:val="Beispielcodeeng"/>
        <w:rPr>
          <w:lang w:val="de-CH"/>
        </w:rPr>
      </w:pPr>
    </w:p>
    <w:p w14:paraId="390B4CCE" w14:textId="77777777" w:rsidR="00782050" w:rsidRPr="00BD6857" w:rsidRDefault="00782050" w:rsidP="00782050">
      <w:pPr>
        <w:pStyle w:val="NurText"/>
        <w:rPr>
          <w:rFonts w:ascii="Courier New" w:hAnsi="Courier New" w:cs="Courier New"/>
        </w:rPr>
      </w:pPr>
      <w:r w:rsidRPr="00BD6857">
        <w:rPr>
          <w:rFonts w:ascii="Courier New" w:hAnsi="Courier New" w:cs="Courier New"/>
        </w:rPr>
        <w:t xml:space="preserve">  STRUCTURE AhlandTageszeit EXTENDS INTERLIS.TimeOfDay =</w:t>
      </w:r>
    </w:p>
    <w:p w14:paraId="018E4252" w14:textId="77777777" w:rsidR="00782050" w:rsidRPr="00BD6857" w:rsidRDefault="00782050" w:rsidP="00782050">
      <w:pPr>
        <w:pStyle w:val="NurText"/>
        <w:rPr>
          <w:rFonts w:ascii="Courier New" w:hAnsi="Courier New" w:cs="Courier New"/>
        </w:rPr>
      </w:pPr>
      <w:r w:rsidRPr="00BD6857">
        <w:rPr>
          <w:rFonts w:ascii="Courier New" w:hAnsi="Courier New" w:cs="Courier New"/>
        </w:rPr>
        <w:t xml:space="preserve">    Hours (EXTENDED): 0..23 CIRCULAR [INTERLIS.h];</w:t>
      </w:r>
    </w:p>
    <w:p w14:paraId="49930234" w14:textId="77777777" w:rsidR="00782050" w:rsidRPr="00BD6857" w:rsidRDefault="00782050" w:rsidP="00782050">
      <w:pPr>
        <w:pStyle w:val="NurText"/>
        <w:rPr>
          <w:rFonts w:ascii="Courier New" w:hAnsi="Courier New" w:cs="Courier New"/>
        </w:rPr>
      </w:pPr>
      <w:r w:rsidRPr="00BD6857">
        <w:rPr>
          <w:rFonts w:ascii="Courier New" w:hAnsi="Courier New" w:cs="Courier New"/>
        </w:rPr>
        <w:t xml:space="preserve">  END AhlandTageszeit;</w:t>
      </w:r>
    </w:p>
    <w:p w14:paraId="27C86A7F" w14:textId="77777777" w:rsidR="00782050" w:rsidRPr="00BD6857" w:rsidRDefault="00782050" w:rsidP="00782050">
      <w:pPr>
        <w:pStyle w:val="NurText"/>
        <w:rPr>
          <w:rFonts w:ascii="Courier New" w:hAnsi="Courier New" w:cs="Courier New"/>
        </w:rPr>
      </w:pPr>
    </w:p>
    <w:p w14:paraId="4EAA54C4" w14:textId="77777777" w:rsidR="00782050" w:rsidRPr="00BD6857" w:rsidRDefault="00782050" w:rsidP="00782050">
      <w:pPr>
        <w:pStyle w:val="NurText"/>
        <w:rPr>
          <w:rFonts w:ascii="Courier New" w:hAnsi="Courier New" w:cs="Courier New"/>
        </w:rPr>
      </w:pPr>
      <w:r w:rsidRPr="00BD6857">
        <w:rPr>
          <w:rFonts w:ascii="Courier New" w:hAnsi="Courier New" w:cs="Courier New"/>
        </w:rPr>
        <w:t xml:space="preserve">  DOMAIN</w:t>
      </w:r>
    </w:p>
    <w:p w14:paraId="7782B9BE" w14:textId="77777777" w:rsidR="00782050" w:rsidRPr="00BD6857" w:rsidRDefault="00782050" w:rsidP="00782050">
      <w:pPr>
        <w:pStyle w:val="NurText"/>
        <w:rPr>
          <w:rFonts w:ascii="Courier New" w:hAnsi="Courier New" w:cs="Courier New"/>
        </w:rPr>
      </w:pPr>
      <w:r w:rsidRPr="00BD6857">
        <w:rPr>
          <w:rFonts w:ascii="Courier New" w:hAnsi="Courier New" w:cs="Courier New"/>
        </w:rPr>
        <w:t xml:space="preserve">    AhlandXMLTageszeit = FORMAT BASED ON AhlandTageszeit</w:t>
      </w:r>
    </w:p>
    <w:p w14:paraId="6D1CA65B" w14:textId="77777777" w:rsidR="00782050" w:rsidRPr="00BD6857" w:rsidRDefault="00782050" w:rsidP="00782050">
      <w:pPr>
        <w:pStyle w:val="NurText"/>
        <w:rPr>
          <w:rFonts w:ascii="Courier New" w:hAnsi="Courier New" w:cs="Courier New"/>
        </w:rPr>
      </w:pPr>
      <w:r w:rsidRPr="00BD6857">
        <w:rPr>
          <w:rFonts w:ascii="Courier New" w:hAnsi="Courier New" w:cs="Courier New"/>
        </w:rPr>
        <w:t xml:space="preserve">      ( Hours/2 ":" Minutes ":" Seconds );</w:t>
      </w:r>
    </w:p>
    <w:p w14:paraId="7F26E651" w14:textId="77777777" w:rsidR="00932D0D" w:rsidRPr="00BD6857" w:rsidRDefault="00932D0D">
      <w:pPr>
        <w:pStyle w:val="Beispielcodeeng"/>
        <w:rPr>
          <w:lang w:val="de-CH"/>
        </w:rPr>
      </w:pPr>
    </w:p>
    <w:p w14:paraId="125EBBF9" w14:textId="77777777" w:rsidR="00932D0D" w:rsidRPr="00BD6857" w:rsidRDefault="00932D0D">
      <w:pPr>
        <w:pStyle w:val="Beispielcodeeng"/>
        <w:rPr>
          <w:lang w:val="de-CH"/>
        </w:rPr>
      </w:pPr>
      <w:r w:rsidRPr="00BD6857">
        <w:rPr>
          <w:lang w:val="de-CH"/>
        </w:rPr>
        <w:t>END Ahland.</w:t>
      </w:r>
    </w:p>
    <w:p w14:paraId="575DED63" w14:textId="77777777" w:rsidR="00932D0D" w:rsidRPr="00BD6857" w:rsidRDefault="00932D0D">
      <w:pPr>
        <w:pStyle w:val="Beispielcodeeng"/>
        <w:rPr>
          <w:lang w:val="de-CH"/>
        </w:rPr>
      </w:pPr>
    </w:p>
    <w:p w14:paraId="4968D611" w14:textId="77777777" w:rsidR="00932D0D" w:rsidRPr="00BD6857" w:rsidRDefault="00932D0D">
      <w:pPr>
        <w:pStyle w:val="berschrift3"/>
        <w:rPr>
          <w:lang w:val="de-CH"/>
        </w:rPr>
      </w:pPr>
      <w:bookmarkStart w:id="37" w:name="_Toc231091180"/>
      <w:r w:rsidRPr="00BD6857">
        <w:rPr>
          <w:lang w:val="de-CH"/>
        </w:rPr>
        <w:t xml:space="preserve">Adressen.ili </w:t>
      </w:r>
      <w:r w:rsidR="00265FF9" w:rsidRPr="00BD6857">
        <w:rPr>
          <w:lang w:val="de-CH"/>
        </w:rPr>
        <w:t>–</w:t>
      </w:r>
      <w:r w:rsidRPr="00BD6857">
        <w:rPr>
          <w:lang w:val="de-CH"/>
        </w:rPr>
        <w:t xml:space="preserve"> Das Modell für Gebäudeadressen</w:t>
      </w:r>
      <w:bookmarkEnd w:id="37"/>
    </w:p>
    <w:p w14:paraId="55E9219E" w14:textId="77777777" w:rsidR="00932D0D" w:rsidRPr="00BD6857" w:rsidRDefault="00932D0D">
      <w:pPr>
        <w:rPr>
          <w:lang w:val="de-CH"/>
        </w:rPr>
      </w:pPr>
      <w:r w:rsidRPr="00BD6857">
        <w:rPr>
          <w:lang w:val="de-CH"/>
        </w:rPr>
        <w:t>Das Modell für Gebäudeadressen wird nicht abgedruckt, denn es würde mehrere Seiten umfassen und ist im Zusammenhang des Ilistals nicht im Detail von Interesse. Das Ilistaler Tourismus-Modell etabliert jedoch eine Beziehung zwischen Gasthäusern und den im Adressmodell definierten Hauseingängen.</w:t>
      </w:r>
    </w:p>
    <w:p w14:paraId="6BBB8343" w14:textId="77777777" w:rsidR="001C1C7A" w:rsidRPr="00BD6857" w:rsidRDefault="001C1C7A">
      <w:pPr>
        <w:pStyle w:val="Beispielcodeeng"/>
        <w:rPr>
          <w:lang w:val="de-CH"/>
        </w:rPr>
      </w:pPr>
    </w:p>
    <w:p w14:paraId="13A78B84"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85376" behindDoc="0" locked="1" layoutInCell="0" allowOverlap="1" wp14:anchorId="3C62716E" wp14:editId="27A666D9">
                <wp:simplePos x="0" y="0"/>
                <wp:positionH relativeFrom="column">
                  <wp:posOffset>4320540</wp:posOffset>
                </wp:positionH>
                <wp:positionV relativeFrom="paragraph">
                  <wp:posOffset>-161925</wp:posOffset>
                </wp:positionV>
                <wp:extent cx="1440180" cy="396240"/>
                <wp:effectExtent l="12700" t="12700" r="0" b="0"/>
                <wp:wrapNone/>
                <wp:docPr id="151097816"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D393DDE" w14:textId="77777777" w:rsidR="00680FDA" w:rsidRDefault="00680FDA">
                            <w:pPr>
                              <w:jc w:val="center"/>
                              <w:rPr>
                                <w:color w:val="000080"/>
                                <w:sz w:val="18"/>
                              </w:rPr>
                            </w:pPr>
                            <w:r>
                              <w:rPr>
                                <w:color w:val="000080"/>
                                <w:sz w:val="18"/>
                              </w:rPr>
                              <w:t>Bezug auf Gebäude</w:t>
                            </w:r>
                            <w:r>
                              <w:rPr>
                                <w:color w:val="000080"/>
                                <w:sz w:val="18"/>
                              </w:rPr>
                              <w:softHyphen/>
                              <w:t xml:space="preserve">adressen → </w:t>
                            </w:r>
                            <w:r>
                              <w:rPr>
                                <w:color w:val="000080"/>
                                <w:sz w:val="18"/>
                              </w:rPr>
                              <w:fldChar w:fldCharType="begin"/>
                            </w:r>
                            <w:r>
                              <w:rPr>
                                <w:color w:val="000080"/>
                                <w:sz w:val="18"/>
                              </w:rPr>
                              <w:instrText xml:space="preserve"> REF _Ref25567724 \r \h </w:instrText>
                            </w:r>
                            <w:r>
                              <w:rPr>
                                <w:color w:val="000080"/>
                                <w:sz w:val="18"/>
                              </w:rPr>
                            </w:r>
                            <w:r>
                              <w:rPr>
                                <w:color w:val="000080"/>
                                <w:sz w:val="18"/>
                              </w:rPr>
                              <w:fldChar w:fldCharType="separate"/>
                            </w:r>
                            <w:r>
                              <w:rPr>
                                <w:color w:val="000080"/>
                                <w:sz w:val="18"/>
                              </w:rPr>
                              <w:t>2.3.4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2716E" id="Text Box 248" o:spid="_x0000_s1036" type="#_x0000_t202" style="position:absolute;margin-left:340.2pt;margin-top:-12.75pt;width:113.4pt;height:31.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cfECQIAAOwDAAAOAAAAZHJzL2Uyb0RvYy54bWysU9uO2yAQfa/Uf0C8N3YumyZWnFW7260q&#13;&#10;bS/Sth+AAceowFAgsdOv3wEn2ah9q+oHNGaGw5wzh83tYDQ5SB8U2JpOJyUl0nIQyu5q+uP7w5sV&#13;&#10;JSEyK5gGK2t6lIHebl+/2vSukjPoQAvpCYLYUPWupl2MriqKwDtpWJiAkxaTLXjDIv76XSE86xHd&#13;&#10;6GJWlsuiBy+cBy5DwN37MUm3Gb9tJY9f2zbISHRNsbeYV5/XJq3FdsOqnWeuU/zUBvuHLgxTFi+9&#13;&#10;QN2zyMjeq7+gjOIeArRxwsEU0LaKy8wB2UzLP9g8dczJzAXFCe4iU/h/sPzL4cl98yQO72HAAWYS&#13;&#10;wT0C/xlQm6J3oTrVJE1DFVJ1038GgdNk+wj5xNB6k+gjIYIwqPTxoq4cIuEJe7EopytMcczN18vZ&#13;&#10;IstfsOp82vkQP0owJAU19Ti9jM4OjyGmblh1LkmXWXhQWucJakv6ms5WN29vRgaglUjZVBf8rrnT&#13;&#10;nhwYmmCO33qd5o5o4brMqIhW1MrUdFWmbzRHJ5n4YEW+JjKlxxgPa3vSJ0kyihOHZiBKINd8OOnV&#13;&#10;gDiiYh5G6+FTwaAD/5uSHm1X0/Brz7ykRH+yONfk0RzMl6kD4s+7zfUusxwhahopGcO7OHp677za&#13;&#10;dXjDOEgL73BCrcrivXRz6hstlVU42T959vo/V7080u0zAAAA//8DAFBLAwQUAAYACAAAACEAjaxH&#13;&#10;lOEAAAAPAQAADwAAAGRycy9kb3ducmV2LnhtbExPS27CMBDdV+odrEHqDmzSEiDEQVGBA/BZdGli&#13;&#10;Nw7Y4yh2SHr7uquyGelp3jffjtaQh+p845DDfMaAKKycbLDmcDkfpisgPgiUwjhUHH6Uh23x+pKL&#13;&#10;TLoBj+pxCjWJJugzwUGH0GaU+korK/zMtQrj79t1VoQIu5rKTgzR3BqaMJZSKxqMCVq06lOr6n7q&#13;&#10;LYfdcT+Ue1Ea7JeHizW3s/663zh/m4y7TTzlBkhQY/hXwN+G2B+KWOzqepSeGA7pin1EKodpslgA&#13;&#10;iYw1WyZArhze0zXQIqfPO4pfAAAA//8DAFBLAQItABQABgAIAAAAIQC2gziS/gAAAOEBAAATAAAA&#13;&#10;AAAAAAAAAAAAAAAAAABbQ29udGVudF9UeXBlc10ueG1sUEsBAi0AFAAGAAgAAAAhADj9If/WAAAA&#13;&#10;lAEAAAsAAAAAAAAAAAAAAAAALwEAAF9yZWxzLy5yZWxzUEsBAi0AFAAGAAgAAAAhAG5lx8QJAgAA&#13;&#10;7AMAAA4AAAAAAAAAAAAAAAAALgIAAGRycy9lMm9Eb2MueG1sUEsBAi0AFAAGAAgAAAAhAI2sR5Th&#13;&#10;AAAADwEAAA8AAAAAAAAAAAAAAAAAYwQAAGRycy9kb3ducmV2LnhtbFBLBQYAAAAABAAEAPMAAABx&#13;&#10;BQAAAAA=&#13;&#10;" o:allowincell="f" filled="f" fillcolor="#ffc" strokecolor="#339" strokeweight="2.25pt">
                <v:path arrowok="t"/>
                <v:textbox inset="0,1mm,0,1mm">
                  <w:txbxContent>
                    <w:p w14:paraId="7D393DDE" w14:textId="77777777" w:rsidR="00680FDA" w:rsidRDefault="00680FDA">
                      <w:pPr>
                        <w:jc w:val="center"/>
                        <w:rPr>
                          <w:color w:val="000080"/>
                          <w:sz w:val="18"/>
                        </w:rPr>
                      </w:pPr>
                      <w:r>
                        <w:rPr>
                          <w:color w:val="000080"/>
                          <w:sz w:val="18"/>
                        </w:rPr>
                        <w:t>Bezug auf Gebäude</w:t>
                      </w:r>
                      <w:r>
                        <w:rPr>
                          <w:color w:val="000080"/>
                          <w:sz w:val="18"/>
                        </w:rPr>
                        <w:softHyphen/>
                        <w:t xml:space="preserve">adressen → </w:t>
                      </w:r>
                      <w:r>
                        <w:rPr>
                          <w:color w:val="000080"/>
                          <w:sz w:val="18"/>
                        </w:rPr>
                        <w:fldChar w:fldCharType="begin"/>
                      </w:r>
                      <w:r>
                        <w:rPr>
                          <w:color w:val="000080"/>
                          <w:sz w:val="18"/>
                        </w:rPr>
                        <w:instrText xml:space="preserve"> REF _Ref25567724 \r \h </w:instrText>
                      </w:r>
                      <w:r>
                        <w:rPr>
                          <w:color w:val="000080"/>
                          <w:sz w:val="18"/>
                        </w:rPr>
                      </w:r>
                      <w:r>
                        <w:rPr>
                          <w:color w:val="000080"/>
                          <w:sz w:val="18"/>
                        </w:rPr>
                        <w:fldChar w:fldCharType="separate"/>
                      </w:r>
                      <w:r>
                        <w:rPr>
                          <w:color w:val="000080"/>
                          <w:sz w:val="18"/>
                        </w:rPr>
                        <w:t>2.3.4</w:t>
                      </w:r>
                      <w:r>
                        <w:rPr>
                          <w:color w:val="000080"/>
                          <w:sz w:val="18"/>
                        </w:rPr>
                        <w:fldChar w:fldCharType="end"/>
                      </w:r>
                    </w:p>
                  </w:txbxContent>
                </v:textbox>
                <w10:anchorlock/>
              </v:shape>
            </w:pict>
          </mc:Fallback>
        </mc:AlternateContent>
      </w:r>
      <w:r w:rsidR="00050A02" w:rsidRPr="00BD6857">
        <w:rPr>
          <w:lang w:val="de-CH"/>
        </w:rPr>
        <w:t>INTERLIS 2.3</w:t>
      </w:r>
      <w:r w:rsidR="00932D0D" w:rsidRPr="00BD6857">
        <w:rPr>
          <w:lang w:val="de-CH"/>
        </w:rPr>
        <w:t>;</w:t>
      </w:r>
    </w:p>
    <w:p w14:paraId="1DA00944" w14:textId="77777777" w:rsidR="00932D0D" w:rsidRPr="00BD6857" w:rsidRDefault="00932D0D">
      <w:pPr>
        <w:pStyle w:val="Beispielcodeeng"/>
        <w:rPr>
          <w:lang w:val="de-CH"/>
        </w:rPr>
      </w:pPr>
    </w:p>
    <w:p w14:paraId="1F904607" w14:textId="77777777" w:rsidR="00050A02" w:rsidRPr="00BD6857" w:rsidRDefault="00050A02" w:rsidP="00050A02">
      <w:pPr>
        <w:pStyle w:val="NurText"/>
        <w:rPr>
          <w:rFonts w:ascii="Courier New" w:hAnsi="Courier New" w:cs="Courier New"/>
        </w:rPr>
      </w:pPr>
      <w:r w:rsidRPr="00BD6857">
        <w:rPr>
          <w:rFonts w:ascii="Courier New" w:hAnsi="Courier New" w:cs="Courier New"/>
        </w:rPr>
        <w:t>MODEL Adressen AT "http</w:t>
      </w:r>
      <w:r w:rsidR="00580E8E" w:rsidRPr="00BD6857">
        <w:rPr>
          <w:rFonts w:ascii="Courier New" w:hAnsi="Courier New" w:cs="Courier New"/>
        </w:rPr>
        <w:t>://www.interlis.ch/models/ahland</w:t>
      </w:r>
      <w:r w:rsidRPr="00BD6857">
        <w:rPr>
          <w:rFonts w:ascii="Courier New" w:hAnsi="Courier New" w:cs="Courier New"/>
        </w:rPr>
        <w:t>"</w:t>
      </w:r>
    </w:p>
    <w:p w14:paraId="7CDB4997" w14:textId="77777777" w:rsidR="00F962FD" w:rsidRPr="00BD6857" w:rsidRDefault="00050A02" w:rsidP="00050A02">
      <w:pPr>
        <w:pStyle w:val="Beispielcodeeng"/>
        <w:rPr>
          <w:rFonts w:cs="Courier New"/>
          <w:sz w:val="21"/>
          <w:szCs w:val="21"/>
          <w:lang w:val="de-CH"/>
        </w:rPr>
      </w:pPr>
      <w:r w:rsidRPr="00BD6857">
        <w:rPr>
          <w:rFonts w:cs="Courier New"/>
          <w:sz w:val="21"/>
          <w:szCs w:val="21"/>
          <w:lang w:val="de-CH"/>
        </w:rPr>
        <w:t xml:space="preserve">  VERSION "2008-01" =</w:t>
      </w:r>
    </w:p>
    <w:p w14:paraId="03A317E6" w14:textId="77777777" w:rsidR="00050A02" w:rsidRPr="00BD6857" w:rsidRDefault="00050A02" w:rsidP="00050A02">
      <w:pPr>
        <w:pStyle w:val="Beispielcodeeng"/>
        <w:rPr>
          <w:lang w:val="de-CH"/>
        </w:rPr>
      </w:pPr>
    </w:p>
    <w:p w14:paraId="22D89791" w14:textId="77777777" w:rsidR="00C2209E" w:rsidRPr="00BD6857" w:rsidRDefault="00C2209E" w:rsidP="00050A02">
      <w:pPr>
        <w:pStyle w:val="Beispielcodeeng"/>
        <w:rPr>
          <w:lang w:val="de-CH"/>
        </w:rPr>
      </w:pPr>
    </w:p>
    <w:p w14:paraId="6A3B5450" w14:textId="77777777" w:rsidR="00932D0D" w:rsidRPr="00BD6857" w:rsidRDefault="00932D0D">
      <w:pPr>
        <w:pStyle w:val="Beispielcodeeng"/>
        <w:rPr>
          <w:lang w:val="de-CH"/>
        </w:rPr>
      </w:pPr>
      <w:r w:rsidRPr="00BD6857">
        <w:rPr>
          <w:lang w:val="de-CH"/>
        </w:rPr>
        <w:t xml:space="preserve">  TOPIC Gebaeude =</w:t>
      </w:r>
    </w:p>
    <w:p w14:paraId="011E7B93" w14:textId="77777777" w:rsidR="00F962FD" w:rsidRPr="00BD6857" w:rsidRDefault="00F962FD">
      <w:pPr>
        <w:pStyle w:val="Beispielcodeeng"/>
        <w:rPr>
          <w:lang w:val="de-CH"/>
        </w:rPr>
      </w:pPr>
    </w:p>
    <w:p w14:paraId="09776935" w14:textId="77777777" w:rsidR="00932D0D" w:rsidRPr="00BD6857" w:rsidRDefault="00932D0D">
      <w:pPr>
        <w:pStyle w:val="Beispielcodeeng"/>
        <w:rPr>
          <w:lang w:val="de-CH"/>
        </w:rPr>
      </w:pPr>
      <w:r w:rsidRPr="00BD6857">
        <w:rPr>
          <w:lang w:val="de-CH"/>
        </w:rPr>
        <w:t xml:space="preserve">    CLASS Hauseingang =</w:t>
      </w:r>
    </w:p>
    <w:p w14:paraId="450BCF93" w14:textId="77777777" w:rsidR="00932D0D" w:rsidRPr="00BD6857" w:rsidRDefault="00932D0D">
      <w:pPr>
        <w:pStyle w:val="Beispielcodeeng"/>
        <w:rPr>
          <w:lang w:val="de-CH"/>
        </w:rPr>
      </w:pPr>
      <w:r w:rsidRPr="00BD6857">
        <w:rPr>
          <w:lang w:val="de-CH"/>
        </w:rPr>
        <w:t xml:space="preserve">      </w:t>
      </w:r>
      <w:r w:rsidR="00342543" w:rsidRPr="00BD6857">
        <w:rPr>
          <w:lang w:val="de-CH"/>
        </w:rPr>
        <w:t xml:space="preserve">!! </w:t>
      </w:r>
      <w:r w:rsidRPr="00BD6857">
        <w:rPr>
          <w:lang w:val="de-CH"/>
        </w:rPr>
        <w:t>...</w:t>
      </w:r>
    </w:p>
    <w:p w14:paraId="71271E04" w14:textId="77777777" w:rsidR="00932D0D" w:rsidRPr="00BD6857" w:rsidRDefault="00932D0D">
      <w:pPr>
        <w:pStyle w:val="Beispielcodeeng"/>
        <w:rPr>
          <w:lang w:val="de-CH"/>
        </w:rPr>
      </w:pPr>
      <w:r w:rsidRPr="00BD6857">
        <w:rPr>
          <w:lang w:val="de-CH"/>
        </w:rPr>
        <w:t xml:space="preserve">    END Hauseingang;</w:t>
      </w:r>
    </w:p>
    <w:p w14:paraId="04B77F5C" w14:textId="77777777" w:rsidR="00F962FD" w:rsidRPr="00BD6857" w:rsidRDefault="00F962FD">
      <w:pPr>
        <w:pStyle w:val="Beispielcodeeng"/>
        <w:rPr>
          <w:lang w:val="de-CH"/>
        </w:rPr>
      </w:pPr>
    </w:p>
    <w:p w14:paraId="0E9DA24C" w14:textId="77777777" w:rsidR="00932D0D" w:rsidRPr="00BD6857" w:rsidRDefault="00932D0D">
      <w:pPr>
        <w:pStyle w:val="Beispielcodeeng"/>
        <w:rPr>
          <w:lang w:val="de-CH"/>
        </w:rPr>
      </w:pPr>
      <w:r w:rsidRPr="00BD6857">
        <w:rPr>
          <w:lang w:val="de-CH"/>
        </w:rPr>
        <w:t xml:space="preserve">  END Gebaeude;</w:t>
      </w:r>
    </w:p>
    <w:p w14:paraId="50680816" w14:textId="77777777" w:rsidR="00F962FD" w:rsidRPr="00BD6857" w:rsidRDefault="00F962FD">
      <w:pPr>
        <w:pStyle w:val="Beispielcodeeng"/>
        <w:rPr>
          <w:lang w:val="de-CH"/>
        </w:rPr>
      </w:pPr>
    </w:p>
    <w:p w14:paraId="420B22F6" w14:textId="77777777" w:rsidR="00932D0D" w:rsidRPr="00BD6857" w:rsidRDefault="00932D0D">
      <w:pPr>
        <w:pStyle w:val="Beispielcodeeng"/>
        <w:rPr>
          <w:lang w:val="de-CH"/>
        </w:rPr>
      </w:pPr>
      <w:r w:rsidRPr="00BD6857">
        <w:rPr>
          <w:lang w:val="de-CH"/>
        </w:rPr>
        <w:t>END Adressen.</w:t>
      </w:r>
    </w:p>
    <w:p w14:paraId="40491195" w14:textId="77777777" w:rsidR="00C6194B" w:rsidRPr="00BD6857" w:rsidRDefault="00C6194B">
      <w:pPr>
        <w:pStyle w:val="Beispielcodeeng"/>
        <w:rPr>
          <w:lang w:val="de-CH"/>
        </w:rPr>
      </w:pPr>
    </w:p>
    <w:p w14:paraId="4E344F47" w14:textId="77777777" w:rsidR="00932D0D" w:rsidRPr="00BD6857" w:rsidRDefault="00932D0D">
      <w:pPr>
        <w:pStyle w:val="berschrift3"/>
        <w:rPr>
          <w:lang w:val="de-CH"/>
        </w:rPr>
      </w:pPr>
      <w:bookmarkStart w:id="38" w:name="_Toc231091181"/>
      <w:r w:rsidRPr="00BD6857">
        <w:rPr>
          <w:lang w:val="de-CH"/>
        </w:rPr>
        <w:t xml:space="preserve">NatTour.ili </w:t>
      </w:r>
      <w:r w:rsidR="00265FF9" w:rsidRPr="00BD6857">
        <w:rPr>
          <w:lang w:val="de-CH"/>
        </w:rPr>
        <w:t>–</w:t>
      </w:r>
      <w:r w:rsidRPr="00BD6857">
        <w:rPr>
          <w:lang w:val="de-CH"/>
        </w:rPr>
        <w:t xml:space="preserve"> Das Modell des Nationalen Tourismus-Verbands</w:t>
      </w:r>
      <w:bookmarkEnd w:id="38"/>
    </w:p>
    <w:p w14:paraId="47D241F1" w14:textId="77777777" w:rsidR="001C1C7A" w:rsidRPr="00BD6857" w:rsidRDefault="001C1C7A">
      <w:pPr>
        <w:pStyle w:val="Beispielcodeeng"/>
        <w:rPr>
          <w:lang w:val="de-CH"/>
        </w:rPr>
      </w:pPr>
    </w:p>
    <w:p w14:paraId="68388AA6" w14:textId="77777777" w:rsidR="00050A02" w:rsidRPr="00BD6857" w:rsidRDefault="00050A02" w:rsidP="00050A02">
      <w:pPr>
        <w:pStyle w:val="NurText"/>
        <w:rPr>
          <w:rFonts w:ascii="Courier New" w:hAnsi="Courier New" w:cs="Courier New"/>
        </w:rPr>
      </w:pPr>
      <w:r w:rsidRPr="00BD6857">
        <w:rPr>
          <w:rFonts w:ascii="Courier New" w:hAnsi="Courier New" w:cs="Courier New"/>
        </w:rPr>
        <w:t>INTERLIS 2.3;</w:t>
      </w:r>
    </w:p>
    <w:p w14:paraId="5C2BE2D0" w14:textId="77777777" w:rsidR="00050A02" w:rsidRPr="00BD6857" w:rsidRDefault="00050A02" w:rsidP="00050A02">
      <w:pPr>
        <w:pStyle w:val="NurText"/>
        <w:rPr>
          <w:rFonts w:ascii="Courier New" w:hAnsi="Courier New" w:cs="Courier New"/>
        </w:rPr>
      </w:pPr>
    </w:p>
    <w:p w14:paraId="1AA91D9B" w14:textId="77777777" w:rsidR="00050A02" w:rsidRPr="00604958" w:rsidRDefault="00050A02" w:rsidP="00050A02">
      <w:pPr>
        <w:pStyle w:val="NurText"/>
        <w:rPr>
          <w:rFonts w:ascii="Courier New" w:hAnsi="Courier New" w:cs="Courier New"/>
        </w:rPr>
      </w:pPr>
      <w:r w:rsidRPr="00604958">
        <w:rPr>
          <w:rFonts w:ascii="Courier New" w:hAnsi="Courier New" w:cs="Courier New"/>
        </w:rPr>
        <w:t>CONTRACTED MODEL NatTour AT "http:</w:t>
      </w:r>
      <w:r w:rsidR="00580E8E" w:rsidRPr="00604958">
        <w:rPr>
          <w:rFonts w:ascii="Courier New" w:hAnsi="Courier New" w:cs="Courier New"/>
        </w:rPr>
        <w:t>//www.interlis.ch/models/ahland</w:t>
      </w:r>
      <w:r w:rsidRPr="00604958">
        <w:rPr>
          <w:rFonts w:ascii="Courier New" w:hAnsi="Courier New" w:cs="Courier New"/>
        </w:rPr>
        <w:t>"</w:t>
      </w:r>
    </w:p>
    <w:p w14:paraId="64E18731" w14:textId="77777777" w:rsidR="00050A02" w:rsidRPr="00604958" w:rsidRDefault="00050A02" w:rsidP="00050A02">
      <w:pPr>
        <w:pStyle w:val="NurText"/>
        <w:rPr>
          <w:rFonts w:ascii="Courier New" w:hAnsi="Courier New" w:cs="Courier New"/>
        </w:rPr>
      </w:pPr>
      <w:r w:rsidRPr="00604958">
        <w:rPr>
          <w:rFonts w:ascii="Courier New" w:hAnsi="Courier New" w:cs="Courier New"/>
        </w:rPr>
        <w:t xml:space="preserve">  VERSION "2008-01" =</w:t>
      </w:r>
    </w:p>
    <w:p w14:paraId="3B0C525F" w14:textId="77777777" w:rsidR="00833E1B" w:rsidRPr="00604958" w:rsidRDefault="00833E1B">
      <w:pPr>
        <w:pStyle w:val="Beispielcodeeng"/>
        <w:rPr>
          <w:lang w:val="de-CH"/>
        </w:rPr>
      </w:pPr>
    </w:p>
    <w:p w14:paraId="62C0CBBE" w14:textId="77777777" w:rsidR="00932D0D" w:rsidRPr="00604958" w:rsidRDefault="00932D0D">
      <w:pPr>
        <w:pStyle w:val="Beispielcodeeng"/>
        <w:rPr>
          <w:lang w:val="de-CH"/>
        </w:rPr>
      </w:pPr>
      <w:r w:rsidRPr="00604958">
        <w:rPr>
          <w:lang w:val="de-CH"/>
        </w:rPr>
        <w:t xml:space="preserve">  !! Das Modell des nationalen Tourismus-Verbands baut seinerseits</w:t>
      </w:r>
    </w:p>
    <w:p w14:paraId="195531EF" w14:textId="77777777" w:rsidR="00932D0D" w:rsidRPr="00604958" w:rsidRDefault="00932D0D">
      <w:pPr>
        <w:pStyle w:val="Beispielcodeeng"/>
        <w:rPr>
          <w:lang w:val="de-CH"/>
        </w:rPr>
      </w:pPr>
      <w:r w:rsidRPr="00604958">
        <w:rPr>
          <w:lang w:val="de-CH"/>
        </w:rPr>
        <w:t xml:space="preserve">  !! auf dem nationalen Grundlagen-Modell von Ahland auf.</w:t>
      </w:r>
    </w:p>
    <w:p w14:paraId="7469659A" w14:textId="77777777" w:rsidR="00932D0D" w:rsidRPr="00604958" w:rsidRDefault="007A30FF">
      <w:pPr>
        <w:pStyle w:val="Beispielcodeeng"/>
        <w:rPr>
          <w:lang w:val="de-CH"/>
        </w:rPr>
      </w:pPr>
      <w:r w:rsidRPr="00604958">
        <w:rPr>
          <w:lang w:val="de-CH"/>
        </w:rPr>
        <mc:AlternateContent>
          <mc:Choice Requires="wps">
            <w:drawing>
              <wp:anchor distT="0" distB="0" distL="114300" distR="114300" simplePos="0" relativeHeight="251661824" behindDoc="0" locked="1" layoutInCell="0" allowOverlap="1" wp14:anchorId="35C45D29" wp14:editId="4936CEED">
                <wp:simplePos x="0" y="0"/>
                <wp:positionH relativeFrom="column">
                  <wp:posOffset>4320540</wp:posOffset>
                </wp:positionH>
                <wp:positionV relativeFrom="paragraph">
                  <wp:posOffset>-144145</wp:posOffset>
                </wp:positionV>
                <wp:extent cx="1440180" cy="396240"/>
                <wp:effectExtent l="12700" t="12700" r="0" b="0"/>
                <wp:wrapNone/>
                <wp:docPr id="892966123"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847D37D" w14:textId="77777777" w:rsidR="00680FDA" w:rsidRDefault="00680FDA">
                            <w:pPr>
                              <w:jc w:val="center"/>
                              <w:rPr>
                                <w:color w:val="000080"/>
                                <w:sz w:val="18"/>
                              </w:rPr>
                            </w:pPr>
                            <w:r>
                              <w:rPr>
                                <w:color w:val="000080"/>
                                <w:sz w:val="18"/>
                              </w:rPr>
                              <w:t xml:space="preserve">Vorhandene Modelle nutzen → </w:t>
                            </w:r>
                            <w:r>
                              <w:rPr>
                                <w:color w:val="000080"/>
                                <w:sz w:val="18"/>
                              </w:rPr>
                              <w:fldChar w:fldCharType="begin"/>
                            </w:r>
                            <w:r>
                              <w:rPr>
                                <w:color w:val="000080"/>
                                <w:sz w:val="18"/>
                              </w:rPr>
                              <w:instrText xml:space="preserve"> REF _Ref20890199 \r \h </w:instrText>
                            </w:r>
                            <w:r>
                              <w:rPr>
                                <w:color w:val="000080"/>
                                <w:sz w:val="18"/>
                              </w:rPr>
                            </w:r>
                            <w:r>
                              <w:rPr>
                                <w:color w:val="000080"/>
                                <w:sz w:val="18"/>
                              </w:rPr>
                              <w:fldChar w:fldCharType="separate"/>
                            </w:r>
                            <w:r>
                              <w:rPr>
                                <w:color w:val="000080"/>
                                <w:sz w:val="18"/>
                              </w:rPr>
                              <w:t>6.16</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45D29" id="Text Box 217" o:spid="_x0000_s1037" type="#_x0000_t202" style="position:absolute;margin-left:340.2pt;margin-top:-11.35pt;width:113.4pt;height:31.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SsnCQIAAOwDAAAOAAAAZHJzL2Uyb0RvYy54bWysU9uO2yAQfa/Uf0C8N3YumyZWnFW7260q&#13;&#10;bS/Sth+AAceowFAgsdOv3wEn2ah9q+oHNGaGw5wzh83tYDQ5SB8U2JpOJyUl0nIQyu5q+uP7w5sV&#13;&#10;JSEyK5gGK2t6lIHebl+/2vSukjPoQAvpCYLYUPWupl2MriqKwDtpWJiAkxaTLXjDIv76XSE86xHd&#13;&#10;6GJWlsuiBy+cBy5DwN37MUm3Gb9tJY9f2zbISHRNsbeYV5/XJq3FdsOqnWeuU/zUBvuHLgxTFi+9&#13;&#10;QN2zyMjeq7+gjOIeArRxwsEU0LaKy8wB2UzLP9g8dczJzAXFCe4iU/h/sPzL4cl98yQO72HAAWYS&#13;&#10;wT0C/xlQm6J3oTrVJE1DFVJ1038GgdNk+wj5xNB6k+gjIYIwqPTxoq4cIuEJe7EopytMcczN18vZ&#13;&#10;IstfsOp82vkQP0owJAU19Ti9jM4OjyGmblh1LkmXWXhQWucJakv6ms5WN29vRgaglUjZVBf8rrnT&#13;&#10;nhwYmmCO33qd5o5o4brMqIhW1MrUdFWmbzRHJ5n4YEW+JjKlxxgPa3vSJ0kyihOHZiBKINdpOpz0&#13;&#10;akAcUTEPo/XwqWDQgf9NSY+2q2n4tWdeUqI/WZxr8mgO5svUAfHn3eZ6l1mOEDWNlIzhXRw9vXde&#13;&#10;7Tq8YRykhXc4oVZl8V66OfWNlsoqnOyfPHv9n6teHun2GQAA//8DAFBLAwQUAAYACAAAACEAjgwH&#13;&#10;ueEAAAAPAQAADwAAAGRycy9kb3ducmV2LnhtbExPS27CMBDdV+odrKnUHdhNKwIhDooKHIDPgqVJ&#13;&#10;3Dhgj6PYIentO121m5Ge5n3zzeQse+g+tB4lvM0FMI2Vr1tsJJxP+9kSWIgKa2U9agnfOsCmeH7K&#13;&#10;VVb7EQ/6cYwNIxMMmZJgYuwyzkNltFNh7juN9PvyvVORYN/wulcjmTvLEyEW3KkWKcGoTn8aXd2P&#13;&#10;g5OwPezGcqdKi0O6Pzt7O5nL/Sbl68u0XdMp18CinuKfAn43UH8oqNjVD1gHZiUsluKDqBJmSZIC&#13;&#10;I8ZKpAmwq4T3VQq8yPn/HcUPAAAA//8DAFBLAQItABQABgAIAAAAIQC2gziS/gAAAOEBAAATAAAA&#13;&#10;AAAAAAAAAAAAAAAAAABbQ29udGVudF9UeXBlc10ueG1sUEsBAi0AFAAGAAgAAAAhADj9If/WAAAA&#13;&#10;lAEAAAsAAAAAAAAAAAAAAAAALwEAAF9yZWxzLy5yZWxzUEsBAi0AFAAGAAgAAAAhAOntKycJAgAA&#13;&#10;7AMAAA4AAAAAAAAAAAAAAAAALgIAAGRycy9lMm9Eb2MueG1sUEsBAi0AFAAGAAgAAAAhAI4MB7nh&#13;&#10;AAAADwEAAA8AAAAAAAAAAAAAAAAAYwQAAGRycy9kb3ducmV2LnhtbFBLBQYAAAAABAAEAPMAAABx&#13;&#10;BQAAAAA=&#13;&#10;" o:allowincell="f" filled="f" fillcolor="#ffc" strokecolor="#339" strokeweight="2.25pt">
                <v:path arrowok="t"/>
                <v:textbox inset="0,1mm,0,1mm">
                  <w:txbxContent>
                    <w:p w14:paraId="7847D37D" w14:textId="77777777" w:rsidR="00680FDA" w:rsidRDefault="00680FDA">
                      <w:pPr>
                        <w:jc w:val="center"/>
                        <w:rPr>
                          <w:color w:val="000080"/>
                          <w:sz w:val="18"/>
                        </w:rPr>
                      </w:pPr>
                      <w:r>
                        <w:rPr>
                          <w:color w:val="000080"/>
                          <w:sz w:val="18"/>
                        </w:rPr>
                        <w:t xml:space="preserve">Vorhandene Modelle nutzen → </w:t>
                      </w:r>
                      <w:r>
                        <w:rPr>
                          <w:color w:val="000080"/>
                          <w:sz w:val="18"/>
                        </w:rPr>
                        <w:fldChar w:fldCharType="begin"/>
                      </w:r>
                      <w:r>
                        <w:rPr>
                          <w:color w:val="000080"/>
                          <w:sz w:val="18"/>
                        </w:rPr>
                        <w:instrText xml:space="preserve"> REF _Ref20890199 \r \h </w:instrText>
                      </w:r>
                      <w:r>
                        <w:rPr>
                          <w:color w:val="000080"/>
                          <w:sz w:val="18"/>
                        </w:rPr>
                      </w:r>
                      <w:r>
                        <w:rPr>
                          <w:color w:val="000080"/>
                          <w:sz w:val="18"/>
                        </w:rPr>
                        <w:fldChar w:fldCharType="separate"/>
                      </w:r>
                      <w:r>
                        <w:rPr>
                          <w:color w:val="000080"/>
                          <w:sz w:val="18"/>
                        </w:rPr>
                        <w:t>6.16</w:t>
                      </w:r>
                      <w:r>
                        <w:rPr>
                          <w:color w:val="000080"/>
                          <w:sz w:val="18"/>
                        </w:rPr>
                        <w:fldChar w:fldCharType="end"/>
                      </w:r>
                    </w:p>
                  </w:txbxContent>
                </v:textbox>
                <w10:anchorlock/>
              </v:shape>
            </w:pict>
          </mc:Fallback>
        </mc:AlternateContent>
      </w:r>
      <w:r w:rsidR="00932D0D" w:rsidRPr="00604958">
        <w:rPr>
          <w:lang w:val="de-CH"/>
        </w:rPr>
        <w:t xml:space="preserve">  IMPORTS Units, </w:t>
      </w:r>
      <w:r w:rsidR="00CB0119" w:rsidRPr="00604958">
        <w:rPr>
          <w:lang w:val="de-CH"/>
        </w:rPr>
        <w:t xml:space="preserve">CoordSys, </w:t>
      </w:r>
      <w:r w:rsidR="00932D0D" w:rsidRPr="00604958">
        <w:rPr>
          <w:lang w:val="de-CH"/>
        </w:rPr>
        <w:t>Ahland;</w:t>
      </w:r>
    </w:p>
    <w:p w14:paraId="0A6BC59A" w14:textId="77777777" w:rsidR="00932D0D" w:rsidRPr="00604958" w:rsidRDefault="00932D0D">
      <w:pPr>
        <w:pStyle w:val="Beispielcodeeng"/>
        <w:rPr>
          <w:lang w:val="de-CH"/>
        </w:rPr>
      </w:pPr>
    </w:p>
    <w:p w14:paraId="638853C6" w14:textId="77777777" w:rsidR="00932D0D" w:rsidRPr="00604958" w:rsidRDefault="000F1BBC">
      <w:pPr>
        <w:pStyle w:val="Beispielcodeeng"/>
        <w:rPr>
          <w:lang w:val="de-CH"/>
        </w:rPr>
      </w:pPr>
      <w:r w:rsidRPr="00604958">
        <w:rPr>
          <w:lang w:val="de-CH"/>
        </w:rPr>
        <w:t xml:space="preserve">  FUNCTION Multiply(factor1 : NUMERIC; factor2 : NUMERIC) : NUMERIC;</w:t>
      </w:r>
    </w:p>
    <w:p w14:paraId="0002C0EE" w14:textId="77777777" w:rsidR="00932D0D" w:rsidRPr="00BD6857" w:rsidRDefault="00932D0D">
      <w:pPr>
        <w:pStyle w:val="Beispielcodeeng"/>
        <w:rPr>
          <w:lang w:val="de-CH"/>
        </w:rPr>
      </w:pPr>
    </w:p>
    <w:p w14:paraId="04B01074" w14:textId="77777777" w:rsidR="00E9308E" w:rsidRPr="00BD6857" w:rsidRDefault="007A30FF">
      <w:pPr>
        <w:pStyle w:val="Beispielcodeeng"/>
        <w:rPr>
          <w:lang w:val="de-CH"/>
        </w:rPr>
      </w:pPr>
      <w:r w:rsidRPr="00BD6857">
        <w:rPr>
          <w:lang w:val="de-CH"/>
        </w:rPr>
        <mc:AlternateContent>
          <mc:Choice Requires="wps">
            <w:drawing>
              <wp:anchor distT="0" distB="0" distL="114300" distR="114300" simplePos="0" relativeHeight="251637248" behindDoc="0" locked="0" layoutInCell="0" allowOverlap="1" wp14:anchorId="56AD3C8D" wp14:editId="4EF8E0FC">
                <wp:simplePos x="0" y="0"/>
                <wp:positionH relativeFrom="column">
                  <wp:posOffset>4320540</wp:posOffset>
                </wp:positionH>
                <wp:positionV relativeFrom="paragraph">
                  <wp:posOffset>0</wp:posOffset>
                </wp:positionV>
                <wp:extent cx="1440180" cy="396240"/>
                <wp:effectExtent l="12700" t="12700" r="0" b="0"/>
                <wp:wrapNone/>
                <wp:docPr id="211083528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5C7514D" w14:textId="77777777" w:rsidR="00680FDA" w:rsidRDefault="00680FDA">
                            <w:pPr>
                              <w:jc w:val="center"/>
                              <w:rPr>
                                <w:color w:val="000080"/>
                                <w:sz w:val="18"/>
                              </w:rPr>
                            </w:pPr>
                            <w:r>
                              <w:rPr>
                                <w:color w:val="000080"/>
                                <w:sz w:val="18"/>
                              </w:rPr>
                              <w:t>Mehrsprachige Objekt</w:t>
                            </w:r>
                            <w:r>
                              <w:rPr>
                                <w:color w:val="000080"/>
                                <w:sz w:val="18"/>
                              </w:rPr>
                              <w:softHyphen/>
                              <w:t xml:space="preserve">eigenschaften → </w:t>
                            </w:r>
                            <w:r>
                              <w:rPr>
                                <w:color w:val="000080"/>
                                <w:sz w:val="18"/>
                              </w:rPr>
                              <w:fldChar w:fldCharType="begin"/>
                            </w:r>
                            <w:r>
                              <w:rPr>
                                <w:color w:val="000080"/>
                                <w:sz w:val="18"/>
                              </w:rPr>
                              <w:instrText xml:space="preserve"> REF _Ref224372235 \r \h </w:instrText>
                            </w:r>
                            <w:r w:rsidRPr="00B24BDB">
                              <w:rPr>
                                <w:color w:val="000080"/>
                                <w:sz w:val="18"/>
                              </w:rPr>
                            </w:r>
                            <w:r>
                              <w:rPr>
                                <w:color w:val="000080"/>
                                <w:sz w:val="18"/>
                              </w:rPr>
                              <w:fldChar w:fldCharType="separate"/>
                            </w:r>
                            <w:r>
                              <w:rPr>
                                <w:color w:val="000080"/>
                                <w:sz w:val="18"/>
                              </w:rPr>
                              <w:t>6.11</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D3C8D" id="Text Box 167" o:spid="_x0000_s1038" type="#_x0000_t202" style="position:absolute;margin-left:340.2pt;margin-top:0;width:113.4pt;height:31.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m/YCQIAAOwDAAAOAAAAZHJzL2Uyb0RvYy54bWysU9uO2yAQfa/Uf0C8N3YumyZWnFW7260q&#13;&#10;bS/Sth+AAceowFAgsdOv3wEn2ah9q+oHNGaGw5wzh83tYDQ5SB8U2JpOJyUl0nIQyu5q+uP7w5sV&#13;&#10;JSEyK5gGK2t6lIHebl+/2vSukjPoQAvpCYLYUPWupl2MriqKwDtpWJiAkxaTLXjDIv76XSE86xHd&#13;&#10;6GJWlsuiBy+cBy5DwN37MUm3Gb9tJY9f2zbISHRNsbeYV5/XJq3FdsOqnWeuU/zUBvuHLgxTFi+9&#13;&#10;QN2zyMjeq7+gjOIeArRxwsEU0LaKy8wB2UzLP9g8dczJzAXFCe4iU/h/sPzL4cl98yQO72HAAWYS&#13;&#10;wT0C/xlQm6J3oTrVJE1DFVJ1038GgdNk+wj5xNB6k+gjIYIwqPTxoq4cIuEJe7EopytMcczN18vZ&#13;&#10;IstfsOp82vkQP0owJAU19Ti9jM4OjyGmblh1LkmXWXhQWucJakv6ms5WN29vRgaglUjZVBf8rrnT&#13;&#10;nhwYmmCO33qd5o5o4brMqIhW1MrUdFWmbzRHJ5n4YEW+JjKlxxgPa3vSJ0kyihOHZiBKINdZOpz0&#13;&#10;akAcUTEPo/XwqWDQgf9NSY+2q2n4tWdeUqI/WZxr8mgO5svUAfHn3eZ6l1mOEDWNlIzhXRw9vXde&#13;&#10;7Tq8YRykhXc4oVZl8V66OfWNlsoqnOyfPHv9n6teHun2GQAA//8DAFBLAwQUAAYACAAAACEAV4Db&#13;&#10;XOAAAAAMAQAADwAAAGRycy9kb3ducmV2LnhtbEyPz27CMAzG75P2DpEn7TaSVQhYaYqqAQ/AnwPH&#13;&#10;0GRNIXGqJqXd2887bRdL9md//n7FZvKOPUwf24AS3mcCmME66BYbCefT/m0FLCaFWrmARsK3ibAp&#13;&#10;n58Klesw4sE8jqlhZIIxVxJsSl3Oeayt8SrOQmeQtK/Qe5Wo7RuuezWSuXc8E2LBvWqRPljVmU9r&#13;&#10;6vtx8BK2h91Y7VTlcFjuz97dTvZyv0n5+jJt11SqNbBkpvR3Ab8MlB9KCnYNA+rInITFSsxpVQJh&#13;&#10;kfwhlhmwK82zOfCy4P8hyh8AAAD//wMAUEsBAi0AFAAGAAgAAAAhALaDOJL+AAAA4QEAABMAAAAA&#13;&#10;AAAAAAAAAAAAAAAAAFtDb250ZW50X1R5cGVzXS54bWxQSwECLQAUAAYACAAAACEAOP0h/9YAAACU&#13;&#10;AQAACwAAAAAAAAAAAAAAAAAvAQAAX3JlbHMvLnJlbHNQSwECLQAUAAYACAAAACEAIXJv2AkCAADs&#13;&#10;AwAADgAAAAAAAAAAAAAAAAAuAgAAZHJzL2Uyb0RvYy54bWxQSwECLQAUAAYACAAAACEAV4DbXOAA&#13;&#10;AAAMAQAADwAAAAAAAAAAAAAAAABjBAAAZHJzL2Rvd25yZXYueG1sUEsFBgAAAAAEAAQA8wAAAHAF&#13;&#10;AAAAAA==&#13;&#10;" o:allowincell="f" filled="f" fillcolor="#ffc" strokecolor="#339" strokeweight="2.25pt">
                <v:path arrowok="t"/>
                <v:textbox inset="0,1mm,0,1mm">
                  <w:txbxContent>
                    <w:p w14:paraId="05C7514D" w14:textId="77777777" w:rsidR="00680FDA" w:rsidRDefault="00680FDA">
                      <w:pPr>
                        <w:jc w:val="center"/>
                        <w:rPr>
                          <w:color w:val="000080"/>
                          <w:sz w:val="18"/>
                        </w:rPr>
                      </w:pPr>
                      <w:r>
                        <w:rPr>
                          <w:color w:val="000080"/>
                          <w:sz w:val="18"/>
                        </w:rPr>
                        <w:t>Mehrsprachige Objekt</w:t>
                      </w:r>
                      <w:r>
                        <w:rPr>
                          <w:color w:val="000080"/>
                          <w:sz w:val="18"/>
                        </w:rPr>
                        <w:softHyphen/>
                        <w:t xml:space="preserve">eigenschaften → </w:t>
                      </w:r>
                      <w:r>
                        <w:rPr>
                          <w:color w:val="000080"/>
                          <w:sz w:val="18"/>
                        </w:rPr>
                        <w:fldChar w:fldCharType="begin"/>
                      </w:r>
                      <w:r>
                        <w:rPr>
                          <w:color w:val="000080"/>
                          <w:sz w:val="18"/>
                        </w:rPr>
                        <w:instrText xml:space="preserve"> REF _Ref224372235 \r \h </w:instrText>
                      </w:r>
                      <w:r w:rsidRPr="00B24BDB">
                        <w:rPr>
                          <w:color w:val="000080"/>
                          <w:sz w:val="18"/>
                        </w:rPr>
                      </w:r>
                      <w:r>
                        <w:rPr>
                          <w:color w:val="000080"/>
                          <w:sz w:val="18"/>
                        </w:rPr>
                        <w:fldChar w:fldCharType="separate"/>
                      </w:r>
                      <w:r>
                        <w:rPr>
                          <w:color w:val="000080"/>
                          <w:sz w:val="18"/>
                        </w:rPr>
                        <w:t>6.11</w:t>
                      </w:r>
                      <w:r>
                        <w:rPr>
                          <w:color w:val="000080"/>
                          <w:sz w:val="18"/>
                        </w:rPr>
                        <w:fldChar w:fldCharType="end"/>
                      </w:r>
                    </w:p>
                  </w:txbxContent>
                </v:textbox>
              </v:shape>
            </w:pict>
          </mc:Fallback>
        </mc:AlternateContent>
      </w:r>
      <w:r w:rsidR="00932D0D" w:rsidRPr="00BD6857">
        <w:rPr>
          <w:lang w:val="de-CH"/>
        </w:rPr>
        <w:t xml:space="preserve">  !! Eine Bezeichnung umfasst einen Namen und</w:t>
      </w:r>
    </w:p>
    <w:p w14:paraId="7173E923" w14:textId="77777777" w:rsidR="00E9308E" w:rsidRPr="00BD6857" w:rsidRDefault="00932D0D">
      <w:pPr>
        <w:pStyle w:val="Beispielcodeeng"/>
        <w:rPr>
          <w:lang w:val="de-CH"/>
        </w:rPr>
      </w:pPr>
      <w:r w:rsidRPr="00BD6857">
        <w:rPr>
          <w:lang w:val="de-CH"/>
        </w:rPr>
        <w:t xml:space="preserve">  !! zusaetzlich die Sprache, in welcher der Name</w:t>
      </w:r>
    </w:p>
    <w:p w14:paraId="06C3D7D4" w14:textId="77777777" w:rsidR="00932D0D" w:rsidRPr="00BD6857" w:rsidRDefault="00932D0D">
      <w:pPr>
        <w:pStyle w:val="Beispielcodeeng"/>
        <w:rPr>
          <w:lang w:val="de-CH"/>
        </w:rPr>
      </w:pPr>
      <w:r w:rsidRPr="00BD6857">
        <w:rPr>
          <w:lang w:val="de-CH"/>
        </w:rPr>
        <w:t xml:space="preserve">  !! geschrieben ist.</w:t>
      </w:r>
    </w:p>
    <w:p w14:paraId="223BA0FB" w14:textId="77777777" w:rsidR="00932D0D" w:rsidRPr="00BD6857" w:rsidRDefault="00932D0D">
      <w:pPr>
        <w:pStyle w:val="Beispielcodeeng"/>
        <w:rPr>
          <w:lang w:val="de-CH"/>
        </w:rPr>
      </w:pPr>
      <w:r w:rsidRPr="00BD6857">
        <w:rPr>
          <w:lang w:val="de-CH"/>
        </w:rPr>
        <w:t xml:space="preserve">  STRUCTURE Bezeichnung =</w:t>
      </w:r>
      <w:r w:rsidRPr="00BD6857">
        <w:rPr>
          <w:lang w:val="de-CH"/>
        </w:rPr>
        <w:fldChar w:fldCharType="begin"/>
      </w:r>
      <w:r w:rsidRPr="00BD6857">
        <w:rPr>
          <w:lang w:val="de-CH"/>
        </w:rPr>
        <w:instrText xml:space="preserve"> XE "Mehrsprachigkeit:bei Objekteigenschaften" \i </w:instrText>
      </w:r>
      <w:r w:rsidRPr="00BD6857">
        <w:rPr>
          <w:lang w:val="de-CH"/>
        </w:rPr>
        <w:fldChar w:fldCharType="end"/>
      </w:r>
    </w:p>
    <w:p w14:paraId="649B832A"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64896" behindDoc="0" locked="1" layoutInCell="0" allowOverlap="1" wp14:anchorId="3CDC15BD" wp14:editId="623AC69B">
                <wp:simplePos x="0" y="0"/>
                <wp:positionH relativeFrom="column">
                  <wp:posOffset>4320540</wp:posOffset>
                </wp:positionH>
                <wp:positionV relativeFrom="paragraph">
                  <wp:posOffset>0</wp:posOffset>
                </wp:positionV>
                <wp:extent cx="1440180" cy="234315"/>
                <wp:effectExtent l="12700" t="12700" r="0" b="0"/>
                <wp:wrapNone/>
                <wp:docPr id="25913122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AEF292F" w14:textId="77777777" w:rsidR="00680FDA" w:rsidRDefault="00680FDA">
                            <w:pPr>
                              <w:jc w:val="center"/>
                              <w:rPr>
                                <w:color w:val="000080"/>
                                <w:sz w:val="18"/>
                              </w:rPr>
                            </w:pPr>
                            <w:r>
                              <w:rPr>
                                <w:color w:val="000080"/>
                                <w:sz w:val="18"/>
                              </w:rPr>
                              <w:t xml:space="preserve">Zeichenketten → </w:t>
                            </w:r>
                            <w:r>
                              <w:rPr>
                                <w:color w:val="000080"/>
                                <w:sz w:val="18"/>
                              </w:rPr>
                              <w:fldChar w:fldCharType="begin"/>
                            </w:r>
                            <w:r>
                              <w:rPr>
                                <w:color w:val="000080"/>
                                <w:sz w:val="18"/>
                              </w:rPr>
                              <w:instrText xml:space="preserve"> REF _Ref20890972 \r \h </w:instrText>
                            </w:r>
                            <w:r>
                              <w:rPr>
                                <w:color w:val="000080"/>
                                <w:sz w:val="18"/>
                              </w:rPr>
                            </w:r>
                            <w:r>
                              <w:rPr>
                                <w:color w:val="000080"/>
                                <w:sz w:val="18"/>
                              </w:rPr>
                              <w:fldChar w:fldCharType="separate"/>
                            </w:r>
                            <w:r>
                              <w:rPr>
                                <w:color w:val="000080"/>
                                <w:sz w:val="18"/>
                              </w:rPr>
                              <w:t>6.4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C15BD" id="Text Box 221" o:spid="_x0000_s1039" type="#_x0000_t202" style="position:absolute;margin-left:340.2pt;margin-top:0;width:113.4pt;height:18.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Mh3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F6X6XHiqwHx&#13;&#10;hIx5GKWHXwWNDvxvSnqUXU3DrwPzkhL9yeJck0azsbxKFRB/um0ub5nlCFHTSMlo3sZR0wfn1b7D&#13;&#10;DOMgLbzDCbUqk/dSzVQ3SirTP8k/afbynKNePunuGQ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AZzIdw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1AEF292F" w14:textId="77777777" w:rsidR="00680FDA" w:rsidRDefault="00680FDA">
                      <w:pPr>
                        <w:jc w:val="center"/>
                        <w:rPr>
                          <w:color w:val="000080"/>
                          <w:sz w:val="18"/>
                        </w:rPr>
                      </w:pPr>
                      <w:r>
                        <w:rPr>
                          <w:color w:val="000080"/>
                          <w:sz w:val="18"/>
                        </w:rPr>
                        <w:t xml:space="preserve">Zeichenketten → </w:t>
                      </w:r>
                      <w:r>
                        <w:rPr>
                          <w:color w:val="000080"/>
                          <w:sz w:val="18"/>
                        </w:rPr>
                        <w:fldChar w:fldCharType="begin"/>
                      </w:r>
                      <w:r>
                        <w:rPr>
                          <w:color w:val="000080"/>
                          <w:sz w:val="18"/>
                        </w:rPr>
                        <w:instrText xml:space="preserve"> REF _Ref20890972 \r \h </w:instrText>
                      </w:r>
                      <w:r>
                        <w:rPr>
                          <w:color w:val="000080"/>
                          <w:sz w:val="18"/>
                        </w:rPr>
                      </w:r>
                      <w:r>
                        <w:rPr>
                          <w:color w:val="000080"/>
                          <w:sz w:val="18"/>
                        </w:rPr>
                        <w:fldChar w:fldCharType="separate"/>
                      </w:r>
                      <w:r>
                        <w:rPr>
                          <w:color w:val="000080"/>
                          <w:sz w:val="18"/>
                        </w:rPr>
                        <w:t>6.4</w:t>
                      </w:r>
                      <w:r>
                        <w:rPr>
                          <w:color w:val="000080"/>
                          <w:sz w:val="18"/>
                        </w:rPr>
                        <w:fldChar w:fldCharType="end"/>
                      </w:r>
                    </w:p>
                  </w:txbxContent>
                </v:textbox>
                <w10:anchorlock/>
              </v:shape>
            </w:pict>
          </mc:Fallback>
        </mc:AlternateContent>
      </w:r>
      <w:r w:rsidR="00932D0D" w:rsidRPr="00BD6857">
        <w:rPr>
          <w:lang w:val="de-CH"/>
        </w:rPr>
        <w:t xml:space="preserve">    !! Der </w:t>
      </w:r>
      <w:r w:rsidR="00050A02" w:rsidRPr="00BD6857">
        <w:rPr>
          <w:lang w:val="de-CH"/>
        </w:rPr>
        <w:t>Name darf beliebig</w:t>
      </w:r>
      <w:r w:rsidR="00932D0D" w:rsidRPr="00BD6857">
        <w:rPr>
          <w:lang w:val="de-CH"/>
        </w:rPr>
        <w:t xml:space="preserve"> lang sein.</w:t>
      </w:r>
    </w:p>
    <w:p w14:paraId="3D03D520" w14:textId="77777777" w:rsidR="00932D0D" w:rsidRPr="00BD6857" w:rsidRDefault="00050A02">
      <w:pPr>
        <w:pStyle w:val="Beispielcodeeng"/>
        <w:rPr>
          <w:lang w:val="de-CH"/>
        </w:rPr>
      </w:pPr>
      <w:r w:rsidRPr="00BD6857">
        <w:rPr>
          <w:lang w:val="de-CH"/>
        </w:rPr>
        <w:t xml:space="preserve">    Name: TEXT</w:t>
      </w:r>
      <w:r w:rsidR="00932D0D" w:rsidRPr="00BD6857">
        <w:rPr>
          <w:lang w:val="de-CH"/>
        </w:rPr>
        <w:t>;</w:t>
      </w:r>
      <w:r w:rsidR="00932D0D" w:rsidRPr="00BD6857">
        <w:rPr>
          <w:lang w:val="de-CH"/>
        </w:rPr>
        <w:fldChar w:fldCharType="begin"/>
      </w:r>
      <w:r w:rsidR="00932D0D" w:rsidRPr="00BD6857">
        <w:rPr>
          <w:lang w:val="de-CH"/>
        </w:rPr>
        <w:instrText xml:space="preserve"> XE "Zeichenkette" \i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"Text" \i </w:instrText>
      </w:r>
      <w:r w:rsidR="00932D0D" w:rsidRPr="00BD6857">
        <w:rPr>
          <w:lang w:val="de-CH"/>
        </w:rPr>
        <w:fldChar w:fldCharType="end"/>
      </w:r>
    </w:p>
    <w:p w14:paraId="5713F18F" w14:textId="77777777" w:rsidR="00932D0D" w:rsidRPr="00BD6857" w:rsidRDefault="00932D0D">
      <w:pPr>
        <w:pStyle w:val="Beispielcodeeng"/>
        <w:rPr>
          <w:lang w:val="de-CH"/>
        </w:rPr>
      </w:pPr>
      <w:r w:rsidRPr="00BD6857">
        <w:rPr>
          <w:lang w:val="de-CH"/>
        </w:rPr>
        <w:t xml:space="preserve">    !! Der aus zwei Zeichen bestehende Sprachcode nach ISO 639.</w:t>
      </w:r>
    </w:p>
    <w:p w14:paraId="3326D8FC" w14:textId="77777777" w:rsidR="00932D0D" w:rsidRPr="00BD6857" w:rsidRDefault="00932D0D">
      <w:pPr>
        <w:pStyle w:val="Beispielcodeeng"/>
        <w:rPr>
          <w:lang w:val="de-CH"/>
        </w:rPr>
      </w:pPr>
      <w:r w:rsidRPr="00BD6857">
        <w:rPr>
          <w:lang w:val="de-CH"/>
        </w:rPr>
        <w:t xml:space="preserve">    !! Beispiele: de = Deutsch, fr = Franzoesisch,</w:t>
      </w:r>
    </w:p>
    <w:p w14:paraId="745F13CF" w14:textId="77777777" w:rsidR="002657D8" w:rsidRPr="00BD6857" w:rsidRDefault="00932D0D">
      <w:pPr>
        <w:pStyle w:val="Beispielcodeeng"/>
        <w:rPr>
          <w:lang w:val="de-CH"/>
        </w:rPr>
      </w:pPr>
      <w:r w:rsidRPr="00BD6857">
        <w:rPr>
          <w:lang w:val="de-CH"/>
        </w:rPr>
        <w:t xml:space="preserve">    !! it = Italienisch, rm = Raetoromanisch, en = Englisch.</w:t>
      </w:r>
    </w:p>
    <w:p w14:paraId="7E87EB59" w14:textId="77777777" w:rsidR="00932D0D" w:rsidRPr="00BD6857" w:rsidRDefault="00932D0D">
      <w:pPr>
        <w:pStyle w:val="Beispielcodeeng"/>
        <w:rPr>
          <w:lang w:val="de-CH"/>
        </w:rPr>
      </w:pPr>
      <w:r w:rsidRPr="00BD6857">
        <w:rPr>
          <w:lang w:val="de-CH"/>
        </w:rPr>
        <w:t xml:space="preserve">    Sprache: TEXT*2;</w:t>
      </w:r>
    </w:p>
    <w:p w14:paraId="3F5CBEFA" w14:textId="77777777" w:rsidR="00932D0D" w:rsidRPr="00BD6857" w:rsidRDefault="00932D0D">
      <w:pPr>
        <w:pStyle w:val="Beispielcodeeng"/>
        <w:rPr>
          <w:lang w:val="de-CH"/>
        </w:rPr>
      </w:pPr>
      <w:r w:rsidRPr="00BD6857">
        <w:rPr>
          <w:lang w:val="de-CH"/>
        </w:rPr>
        <w:t xml:space="preserve">  END Bezeichnung;</w:t>
      </w:r>
    </w:p>
    <w:p w14:paraId="64174A38" w14:textId="77777777" w:rsidR="00932D0D" w:rsidRPr="00BD6857" w:rsidRDefault="00932D0D">
      <w:pPr>
        <w:pStyle w:val="Beispielcodeeng"/>
        <w:rPr>
          <w:lang w:val="de-CH"/>
        </w:rPr>
      </w:pPr>
    </w:p>
    <w:p w14:paraId="6C873888" w14:textId="77777777" w:rsidR="00932D0D" w:rsidRPr="00BD6857" w:rsidRDefault="00932D0D">
      <w:pPr>
        <w:pStyle w:val="Beispielcodeeng"/>
        <w:rPr>
          <w:lang w:val="de-CH"/>
        </w:rPr>
      </w:pPr>
    </w:p>
    <w:p w14:paraId="1A90B2B8" w14:textId="77777777" w:rsidR="00932D0D" w:rsidRPr="00BD6857" w:rsidRDefault="00932D0D">
      <w:pPr>
        <w:pStyle w:val="Beispielcodeeng"/>
        <w:rPr>
          <w:lang w:val="de-CH"/>
        </w:rPr>
      </w:pPr>
      <w:r w:rsidRPr="00BD6857">
        <w:rPr>
          <w:lang w:val="de-CH"/>
        </w:rPr>
        <w:t xml:space="preserve">  TOPIC Bergbahnen =</w:t>
      </w:r>
    </w:p>
    <w:p w14:paraId="3C24F351" w14:textId="77777777" w:rsidR="00932D0D" w:rsidRPr="00BD6857" w:rsidRDefault="00932D0D">
      <w:pPr>
        <w:pStyle w:val="Beispielcodeeng"/>
        <w:rPr>
          <w:lang w:val="de-CH"/>
        </w:rPr>
      </w:pPr>
    </w:p>
    <w:p w14:paraId="70974649"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62848" behindDoc="0" locked="1" layoutInCell="0" allowOverlap="1" wp14:anchorId="03E20513" wp14:editId="10E95870">
                <wp:simplePos x="0" y="0"/>
                <wp:positionH relativeFrom="column">
                  <wp:posOffset>4320540</wp:posOffset>
                </wp:positionH>
                <wp:positionV relativeFrom="paragraph">
                  <wp:posOffset>0</wp:posOffset>
                </wp:positionV>
                <wp:extent cx="1440180" cy="548640"/>
                <wp:effectExtent l="12700" t="12700" r="0" b="0"/>
                <wp:wrapNone/>
                <wp:docPr id="435856786"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5486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C934073" w14:textId="77777777" w:rsidR="00680FDA" w:rsidRDefault="00680FDA">
                            <w:pPr>
                              <w:jc w:val="center"/>
                              <w:rPr>
                                <w:color w:val="000080"/>
                                <w:sz w:val="18"/>
                              </w:rPr>
                            </w:pPr>
                            <w:r>
                              <w:rPr>
                                <w:color w:val="000080"/>
                                <w:sz w:val="18"/>
                              </w:rPr>
                              <w:t>Sprachabhängige Be</w:t>
                            </w:r>
                            <w:r>
                              <w:rPr>
                                <w:color w:val="000080"/>
                                <w:sz w:val="18"/>
                              </w:rPr>
                              <w:softHyphen/>
                              <w:t>zeichnungen als Struk</w:t>
                            </w:r>
                            <w:r>
                              <w:rPr>
                                <w:color w:val="000080"/>
                                <w:sz w:val="18"/>
                              </w:rPr>
                              <w:softHyphen/>
                              <w:t xml:space="preserve">turelemente → </w:t>
                            </w:r>
                            <w:r>
                              <w:rPr>
                                <w:color w:val="000080"/>
                                <w:sz w:val="18"/>
                              </w:rPr>
                              <w:fldChar w:fldCharType="begin"/>
                            </w:r>
                            <w:r>
                              <w:rPr>
                                <w:color w:val="000080"/>
                                <w:sz w:val="18"/>
                              </w:rPr>
                              <w:instrText xml:space="preserve"> REF _Ref20649131 \r \h </w:instrText>
                            </w:r>
                            <w:r>
                              <w:rPr>
                                <w:color w:val="000080"/>
                                <w:sz w:val="18"/>
                              </w:rPr>
                            </w:r>
                            <w:r>
                              <w:rPr>
                                <w:color w:val="000080"/>
                                <w:sz w:val="18"/>
                              </w:rPr>
                              <w:fldChar w:fldCharType="separate"/>
                            </w:r>
                            <w:r>
                              <w:rPr>
                                <w:color w:val="000080"/>
                                <w:sz w:val="18"/>
                              </w:rPr>
                              <w:t>6.11.2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20513" id="Text Box 218" o:spid="_x0000_s1040" type="#_x0000_t202" style="position:absolute;margin-left:340.2pt;margin-top:0;width:113.4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D1JCQIAAOwDAAAOAAAAZHJzL2Uyb0RvYy54bWysU11v2yAUfZ+0/4B4X+ykSZZacaqtXadJ&#13;&#10;3YfU7gdgwDEacBmQ2Nmv7wUnabS+TfMDuuZeDvece1jfDEaTvfRBga3pdFJSIi0Hoey2pj+f7t+t&#13;&#10;KAmRWcE0WFnTgwz0ZvP2zbp3lZxBB1pITxDEhqp3Ne1idFVRBN5Jw8IEnLSYbMEbFvHXbwvhWY/o&#13;&#10;RhezslwWPXjhPHAZAu7ejUm6yfhtK3n83rZBRqJrir3FvPq8NmktNmtWbT1zneLHNtg/dGGYsnjp&#13;&#10;GeqORUZ2Xr2CMop7CNDGCQdTQNsqLjMHZDMt/2Lz2DEnMxcUJ7izTOH/wfJv+0f3w5M4fIQBB5hJ&#13;&#10;BPcA/FdAbYrehepYkzQNVUjVTf8VBE6T7SLkE0PrTaKPhAjCoNKHs7pyiIQn7Pm8nK4wxTG3mK+W&#13;&#10;8yx/warTaedD/CzBkBTU1OP0MjrbP4SYumHVqSRdZuFeaZ0nqC3pazpbLd4vRgaglUjZVBf8trnV&#13;&#10;nuwZmuAKv+vrNHdEC5dlRkW0olampqsyfaM5OsnEJyvyNZEpPcZ4WNujPkmSUZw4NANRInFNh5Ne&#13;&#10;DYgDKuZhtB4+FQw68H8o6dF2NQ2/d8xLSvQXi3NNHs3B1TJ1QPxpt7ncZZYjRE0jJWN4G0dP75xX&#13;&#10;2w5vGAdp4QNOqFVZvJdujn2jpbIKR/snz17+56qXR7p5BgAA//8DAFBLAwQUAAYACAAAACEAvmf5&#13;&#10;weAAAAAMAQAADwAAAGRycy9kb3ducmV2LnhtbEyPzW7CMBCE75X6DtYi9VYcEAppiIOiAg/Az4Gj&#13;&#10;id04YK+j2CHp23d7ai8rrWZ2dr5iOznLnroPrUcBi3kCTGPtVYuNgMv58J4BC1GiktajFvCtA2zL&#13;&#10;15dC5sqPeNTPU2wYhWDIpQATY5dzHmqjnQxz32kk7cv3TkZa+4arXo4U7ixfJknKnWyRPhjZ6U+j&#13;&#10;68dpcAJ2x/1Y7WVlcVgfLs7ez+b6uAvxNpt2GxrVBljUU/y7gF8G6g8lFbv5AVVgVkCaJSuyCiAs&#13;&#10;kj+S9RLYTUCWroCXBf8PUf4AAAD//wMAUEsBAi0AFAAGAAgAAAAhALaDOJL+AAAA4QEAABMAAAAA&#13;&#10;AAAAAAAAAAAAAAAAAFtDb250ZW50X1R5cGVzXS54bWxQSwECLQAUAAYACAAAACEAOP0h/9YAAACU&#13;&#10;AQAACwAAAAAAAAAAAAAAAAAvAQAAX3JlbHMvLnJlbHNQSwECLQAUAAYACAAAACEACmg9SQkCAADs&#13;&#10;AwAADgAAAAAAAAAAAAAAAAAuAgAAZHJzL2Uyb0RvYy54bWxQSwECLQAUAAYACAAAACEAvmf5weAA&#13;&#10;AAAMAQAADwAAAAAAAAAAAAAAAABjBAAAZHJzL2Rvd25yZXYueG1sUEsFBgAAAAAEAAQA8wAAAHAF&#13;&#10;AAAAAA==&#13;&#10;" o:allowincell="f" filled="f" fillcolor="#ffc" strokecolor="#339" strokeweight="2.25pt">
                <v:path arrowok="t"/>
                <v:textbox inset="0,1mm,0,1mm">
                  <w:txbxContent>
                    <w:p w14:paraId="2C934073" w14:textId="77777777" w:rsidR="00680FDA" w:rsidRDefault="00680FDA">
                      <w:pPr>
                        <w:jc w:val="center"/>
                        <w:rPr>
                          <w:color w:val="000080"/>
                          <w:sz w:val="18"/>
                        </w:rPr>
                      </w:pPr>
                      <w:r>
                        <w:rPr>
                          <w:color w:val="000080"/>
                          <w:sz w:val="18"/>
                        </w:rPr>
                        <w:t>Sprachabhängige Be</w:t>
                      </w:r>
                      <w:r>
                        <w:rPr>
                          <w:color w:val="000080"/>
                          <w:sz w:val="18"/>
                        </w:rPr>
                        <w:softHyphen/>
                        <w:t>zeichnungen als Struk</w:t>
                      </w:r>
                      <w:r>
                        <w:rPr>
                          <w:color w:val="000080"/>
                          <w:sz w:val="18"/>
                        </w:rPr>
                        <w:softHyphen/>
                        <w:t xml:space="preserve">turelemente → </w:t>
                      </w:r>
                      <w:r>
                        <w:rPr>
                          <w:color w:val="000080"/>
                          <w:sz w:val="18"/>
                        </w:rPr>
                        <w:fldChar w:fldCharType="begin"/>
                      </w:r>
                      <w:r>
                        <w:rPr>
                          <w:color w:val="000080"/>
                          <w:sz w:val="18"/>
                        </w:rPr>
                        <w:instrText xml:space="preserve"> REF _Ref20649131 \r \h </w:instrText>
                      </w:r>
                      <w:r>
                        <w:rPr>
                          <w:color w:val="000080"/>
                          <w:sz w:val="18"/>
                        </w:rPr>
                      </w:r>
                      <w:r>
                        <w:rPr>
                          <w:color w:val="000080"/>
                          <w:sz w:val="18"/>
                        </w:rPr>
                        <w:fldChar w:fldCharType="separate"/>
                      </w:r>
                      <w:r>
                        <w:rPr>
                          <w:color w:val="000080"/>
                          <w:sz w:val="18"/>
                        </w:rPr>
                        <w:t>6.11.2</w:t>
                      </w:r>
                      <w:r>
                        <w:rPr>
                          <w:color w:val="000080"/>
                          <w:sz w:val="18"/>
                        </w:rPr>
                        <w:fldChar w:fldCharType="end"/>
                      </w:r>
                    </w:p>
                  </w:txbxContent>
                </v:textbox>
                <w10:anchorlock/>
              </v:shape>
            </w:pict>
          </mc:Fallback>
        </mc:AlternateContent>
      </w:r>
      <w:r w:rsidR="00932D0D" w:rsidRPr="00BD6857">
        <w:rPr>
          <w:lang w:val="de-CH"/>
        </w:rPr>
        <w:t xml:space="preserve">    !! Eine Bahnbezeichnung ist wie eine gewoehnliche</w:t>
      </w:r>
    </w:p>
    <w:p w14:paraId="767052E1" w14:textId="77777777" w:rsidR="00166A65" w:rsidRPr="00BD6857" w:rsidRDefault="00932D0D">
      <w:pPr>
        <w:pStyle w:val="Beispielcodeeng"/>
        <w:rPr>
          <w:lang w:val="de-CH"/>
        </w:rPr>
      </w:pPr>
      <w:r w:rsidRPr="00BD6857">
        <w:rPr>
          <w:lang w:val="de-CH"/>
        </w:rPr>
        <w:t xml:space="preserve">    !! Bezeichnung</w:t>
      </w:r>
      <w:r w:rsidR="00166A65" w:rsidRPr="00BD6857">
        <w:rPr>
          <w:lang w:val="de-CH"/>
        </w:rPr>
        <w:t xml:space="preserve"> (aber mit höchstens 100 Zeichen)</w:t>
      </w:r>
      <w:r w:rsidRPr="00BD6857">
        <w:rPr>
          <w:lang w:val="de-CH"/>
        </w:rPr>
        <w:t>,</w:t>
      </w:r>
    </w:p>
    <w:p w14:paraId="4E288563" w14:textId="77777777" w:rsidR="00932D0D" w:rsidRPr="00BD6857" w:rsidRDefault="00166A65">
      <w:pPr>
        <w:pStyle w:val="Beispielcodeeng"/>
        <w:rPr>
          <w:lang w:val="de-CH"/>
        </w:rPr>
      </w:pPr>
      <w:r w:rsidRPr="00BD6857">
        <w:rPr>
          <w:lang w:val="de-CH"/>
        </w:rPr>
        <w:t xml:space="preserve">    !!</w:t>
      </w:r>
      <w:r w:rsidR="00932D0D" w:rsidRPr="00BD6857">
        <w:rPr>
          <w:lang w:val="de-CH"/>
        </w:rPr>
        <w:t xml:space="preserve"> umfasst aber zusaetzlich noch eine Kurzform des Namens</w:t>
      </w:r>
      <w:r w:rsidR="0006557A" w:rsidRPr="00BD6857">
        <w:rPr>
          <w:lang w:val="de-CH"/>
        </w:rPr>
        <w:t>,</w:t>
      </w:r>
    </w:p>
    <w:p w14:paraId="0392065A" w14:textId="77777777" w:rsidR="00166A65" w:rsidRPr="00BD6857" w:rsidRDefault="00166A65" w:rsidP="00166A65">
      <w:pPr>
        <w:pStyle w:val="Beispielcodeeng"/>
        <w:rPr>
          <w:lang w:val="de-CH"/>
        </w:rPr>
      </w:pPr>
      <w:r w:rsidRPr="00BD6857">
        <w:rPr>
          <w:lang w:val="de-CH"/>
        </w:rPr>
        <w:t xml:space="preserve">    !! zum Beispiel "IhB" fuer die Ilishornbahnen.</w:t>
      </w:r>
    </w:p>
    <w:p w14:paraId="140A66F1" w14:textId="77777777" w:rsidR="00166A65" w:rsidRPr="00BD6857" w:rsidRDefault="00166A65">
      <w:pPr>
        <w:pStyle w:val="Beispielcodeeng"/>
        <w:rPr>
          <w:lang w:val="de-CH"/>
        </w:rPr>
      </w:pPr>
    </w:p>
    <w:p w14:paraId="6E1BE086" w14:textId="77777777" w:rsidR="00932D0D" w:rsidRPr="00BD6857" w:rsidRDefault="00932D0D">
      <w:pPr>
        <w:pStyle w:val="Beispielcodeeng"/>
        <w:rPr>
          <w:lang w:val="de-CH"/>
        </w:rPr>
      </w:pPr>
      <w:r w:rsidRPr="00BD6857">
        <w:rPr>
          <w:lang w:val="de-CH"/>
        </w:rPr>
        <w:t xml:space="preserve">    STRUCTURE Bahnbezeichnung EXTENDS Bezeichnung =</w:t>
      </w:r>
    </w:p>
    <w:p w14:paraId="3E815EA1" w14:textId="77777777" w:rsidR="00351557" w:rsidRPr="00BD6857" w:rsidRDefault="00351557">
      <w:pPr>
        <w:pStyle w:val="Beispielcodeeng"/>
        <w:rPr>
          <w:lang w:val="de-CH"/>
        </w:rPr>
      </w:pPr>
      <w:r w:rsidRPr="00BD6857">
        <w:rPr>
          <w:lang w:val="de-CH"/>
        </w:rPr>
        <w:t xml:space="preserve">      Name (EXTENDED): TEXT*100;</w:t>
      </w:r>
    </w:p>
    <w:p w14:paraId="04181A30" w14:textId="77777777" w:rsidR="00932D0D" w:rsidRPr="00BD6857" w:rsidRDefault="00932D0D">
      <w:pPr>
        <w:pStyle w:val="Beispielcodeeng"/>
        <w:rPr>
          <w:lang w:val="de-CH"/>
        </w:rPr>
      </w:pPr>
      <w:r w:rsidRPr="00BD6857">
        <w:rPr>
          <w:lang w:val="de-CH"/>
        </w:rPr>
        <w:t xml:space="preserve">      Kurz</w:t>
      </w:r>
      <w:r w:rsidR="003A0A35" w:rsidRPr="00BD6857">
        <w:rPr>
          <w:lang w:val="de-CH"/>
        </w:rPr>
        <w:t>bezeichnung</w:t>
      </w:r>
      <w:r w:rsidRPr="00BD6857">
        <w:rPr>
          <w:lang w:val="de-CH"/>
        </w:rPr>
        <w:t>: TEXT*10;</w:t>
      </w:r>
    </w:p>
    <w:p w14:paraId="2BB152CB" w14:textId="77777777" w:rsidR="00932D0D" w:rsidRPr="00BD6857" w:rsidRDefault="00932D0D">
      <w:pPr>
        <w:pStyle w:val="Beispielcodeeng"/>
        <w:rPr>
          <w:lang w:val="de-CH"/>
        </w:rPr>
      </w:pPr>
      <w:r w:rsidRPr="00BD6857">
        <w:rPr>
          <w:lang w:val="de-CH"/>
        </w:rPr>
        <w:t xml:space="preserve">    END Bahnbezeichnung;</w:t>
      </w:r>
    </w:p>
    <w:p w14:paraId="4CC207CB" w14:textId="77777777" w:rsidR="00932D0D" w:rsidRPr="00BD6857" w:rsidRDefault="00932D0D">
      <w:pPr>
        <w:pStyle w:val="Beispielcodeeng"/>
        <w:rPr>
          <w:lang w:val="de-CH"/>
        </w:rPr>
      </w:pPr>
    </w:p>
    <w:p w14:paraId="4AB1CC9D" w14:textId="77777777" w:rsidR="00932D0D" w:rsidRPr="00BD6857" w:rsidRDefault="00932D0D">
      <w:pPr>
        <w:pStyle w:val="Beispielcodeeng"/>
        <w:rPr>
          <w:lang w:val="de-CH"/>
        </w:rPr>
      </w:pPr>
      <w:r w:rsidRPr="00BD6857">
        <w:rPr>
          <w:lang w:val="de-CH"/>
        </w:rPr>
        <w:t xml:space="preserve">    !! Eine Bahngesellschaft betreibt Bahnen.</w:t>
      </w:r>
    </w:p>
    <w:p w14:paraId="22038305" w14:textId="77777777" w:rsidR="00932D0D" w:rsidRPr="00BD6857" w:rsidRDefault="00932D0D">
      <w:pPr>
        <w:pStyle w:val="Beispielcodeeng"/>
        <w:rPr>
          <w:lang w:val="de-CH"/>
        </w:rPr>
      </w:pPr>
      <w:r w:rsidRPr="00BD6857">
        <w:rPr>
          <w:lang w:val="de-CH"/>
        </w:rPr>
        <w:t xml:space="preserve">    CLASS Bahngesellschaft =</w:t>
      </w:r>
    </w:p>
    <w:p w14:paraId="7BC62470" w14:textId="77777777" w:rsidR="00932D0D" w:rsidRPr="00BD6857" w:rsidRDefault="00932D0D">
      <w:pPr>
        <w:pStyle w:val="Beispielcodeeng"/>
        <w:rPr>
          <w:lang w:val="de-CH"/>
        </w:rPr>
      </w:pPr>
      <w:r w:rsidRPr="00BD6857">
        <w:rPr>
          <w:lang w:val="de-CH"/>
        </w:rPr>
        <w:t xml:space="preserve">      !! Die Namen dieser Bahngesellschaft, allenfalls in unterschiedlichen</w:t>
      </w:r>
    </w:p>
    <w:p w14:paraId="7B70E3C8" w14:textId="77777777" w:rsidR="00932D0D" w:rsidRPr="00BD6857" w:rsidRDefault="00932D0D">
      <w:pPr>
        <w:pStyle w:val="Beispielcodeeng"/>
        <w:rPr>
          <w:lang w:val="de-CH"/>
        </w:rPr>
      </w:pPr>
      <w:r w:rsidRPr="00BD6857">
        <w:rPr>
          <w:lang w:val="de-CH"/>
        </w:rPr>
        <w:t xml:space="preserve">      !! Sprachen. Es muss mindestens ein (1) Name bekannt sein, jedoch</w:t>
      </w:r>
    </w:p>
    <w:p w14:paraId="34DF5CAE" w14:textId="77777777" w:rsidR="00932D0D" w:rsidRPr="00BD6857" w:rsidRDefault="00932D0D">
      <w:pPr>
        <w:pStyle w:val="Beispielcodeeng"/>
        <w:rPr>
          <w:lang w:val="de-CH"/>
        </w:rPr>
      </w:pPr>
      <w:r w:rsidRPr="00BD6857">
        <w:rPr>
          <w:lang w:val="de-CH"/>
        </w:rPr>
        <w:t xml:space="preserve">      !! gibt es nach oben keine (*) Beschraenkung der Anzahl der Namen.</w:t>
      </w:r>
    </w:p>
    <w:p w14:paraId="77F33DC6" w14:textId="77777777" w:rsidR="00932D0D" w:rsidRPr="00BD6857" w:rsidRDefault="00932D0D">
      <w:pPr>
        <w:pStyle w:val="Beispielcodeeng"/>
        <w:rPr>
          <w:lang w:val="de-CH"/>
        </w:rPr>
      </w:pPr>
      <w:r w:rsidRPr="00BD6857">
        <w:rPr>
          <w:lang w:val="de-CH"/>
        </w:rPr>
        <w:t xml:space="preserve">      Namen: BAG {1..*} OF Bahnbezeichnung;</w:t>
      </w:r>
    </w:p>
    <w:p w14:paraId="4995C878"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78208" behindDoc="0" locked="0" layoutInCell="0" allowOverlap="1" wp14:anchorId="62F26C72" wp14:editId="09372E41">
                <wp:simplePos x="0" y="0"/>
                <wp:positionH relativeFrom="column">
                  <wp:posOffset>4320540</wp:posOffset>
                </wp:positionH>
                <wp:positionV relativeFrom="paragraph">
                  <wp:posOffset>0</wp:posOffset>
                </wp:positionV>
                <wp:extent cx="1440180" cy="396240"/>
                <wp:effectExtent l="12700" t="12700" r="0" b="0"/>
                <wp:wrapNone/>
                <wp:docPr id="1492909339"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64D328E" w14:textId="77777777" w:rsidR="00680FDA" w:rsidRDefault="00680FDA">
                            <w:pPr>
                              <w:jc w:val="center"/>
                              <w:rPr>
                                <w:color w:val="000080"/>
                                <w:sz w:val="18"/>
                              </w:rPr>
                            </w:pPr>
                            <w:r>
                              <w:rPr>
                                <w:color w:val="000080"/>
                                <w:sz w:val="18"/>
                              </w:rPr>
                              <w:t>Eindeutigkeitsbedingungen</w:t>
                            </w:r>
                            <w:r>
                              <w:rPr>
                                <w:color w:val="000080"/>
                                <w:sz w:val="18"/>
                              </w:rPr>
                              <w:br/>
                              <w:t xml:space="preserve">→ </w:t>
                            </w:r>
                            <w:r>
                              <w:rPr>
                                <w:color w:val="000080"/>
                                <w:sz w:val="18"/>
                              </w:rPr>
                              <w:fldChar w:fldCharType="begin"/>
                            </w:r>
                            <w:r>
                              <w:rPr>
                                <w:color w:val="000080"/>
                                <w:sz w:val="18"/>
                              </w:rPr>
                              <w:instrText xml:space="preserve"> REF _Ref20544204 \r \h </w:instrText>
                            </w:r>
                            <w:r>
                              <w:rPr>
                                <w:color w:val="000080"/>
                                <w:sz w:val="18"/>
                              </w:rPr>
                            </w:r>
                            <w:r>
                              <w:rPr>
                                <w:color w:val="000080"/>
                                <w:sz w:val="18"/>
                              </w:rPr>
                              <w:fldChar w:fldCharType="separate"/>
                            </w:r>
                            <w:r>
                              <w:rPr>
                                <w:color w:val="000080"/>
                                <w:sz w:val="18"/>
                              </w:rPr>
                              <w:t>6.14.3</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26C72" id="Text Box 240" o:spid="_x0000_s1041" type="#_x0000_t202" style="position:absolute;margin-left:340.2pt;margin-top:0;width:113.4pt;height:31.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3seCQIAAOwDAAAOAAAAZHJzL2Uyb0RvYy54bWysU9uO2yAQfa/Uf0C8N/bm1sSKs2p3u1Wl&#13;&#10;7UXa9gMw4BgVGAokdvr1O+AkG7VvVf2AxsxwmHPmsLkdjCYH6YMCW9ObSUmJtByEsrua/vj+8GZF&#13;&#10;SYjMCqbBypoeZaC329evNr2r5BQ60EJ6giA2VL2raRejq4oi8E4aFibgpMVkC96wiL9+VwjPekQ3&#13;&#10;upiW5bLowQvngcsQcPd+TNJtxm9byePXtg0yEl1T7C3m1ee1SWux3bBq55nrFD+1wf6hC8OUxUsv&#13;&#10;UPcsMrL36i8oo7iHAG2ccDAFtK3iMnNANjflH2yeOuZk5oLiBHeRKfw/WP7l8OS+eRKH9zDgADOJ&#13;&#10;4B6B/wyoTdG7UJ1qkqahCqm66T+DwGmyfYR8Ymi9SfSREEEYVPp4UVcOkfCEPZ+XNytMcczN1svp&#13;&#10;PMtfsOp82vkQP0owJAU19Ti9jM4OjyGmblh1LkmXWXhQWucJakv6mk5Xi7eLkQFoJVI21QW/a+60&#13;&#10;JweGJpjht16nuSNauC4zKqIVtTI1XZXpG83RSSY+WJGviUzpMcbD2p70SZKM4sShGYgSyHWRDie9&#13;&#10;GhBHVMzDaD18Khh04H9T0qPtahp+7ZmXlOhPFueaPJqD2TJ1QPx5t7neZZYjRE0jJWN4F0dP751X&#13;&#10;uw5vGAdp4R1OqFVZvJduTn2jpbIKJ/snz17/56qXR7p9BgAA//8DAFBLAwQUAAYACAAAACEAV4Db&#13;&#10;XOAAAAAMAQAADwAAAGRycy9kb3ducmV2LnhtbEyPz27CMAzG75P2DpEn7TaSVQhYaYqqAQ/AnwPH&#13;&#10;0GRNIXGqJqXd2887bRdL9md//n7FZvKOPUwf24AS3mcCmME66BYbCefT/m0FLCaFWrmARsK3ibAp&#13;&#10;n58Klesw4sE8jqlhZIIxVxJsSl3Oeayt8SrOQmeQtK/Qe5Wo7RuuezWSuXc8E2LBvWqRPljVmU9r&#13;&#10;6vtx8BK2h91Y7VTlcFjuz97dTvZyv0n5+jJt11SqNbBkpvR3Ab8MlB9KCnYNA+rInITFSsxpVQJh&#13;&#10;kfwhlhmwK82zOfCy4P8hyh8AAAD//wMAUEsBAi0AFAAGAAgAAAAhALaDOJL+AAAA4QEAABMAAAAA&#13;&#10;AAAAAAAAAAAAAAAAAFtDb250ZW50X1R5cGVzXS54bWxQSwECLQAUAAYACAAAACEAOP0h/9YAAACU&#13;&#10;AQAACwAAAAAAAAAAAAAAAAAvAQAAX3JlbHMvLnJlbHNQSwECLQAUAAYACAAAACEAd8N7HgkCAADs&#13;&#10;AwAADgAAAAAAAAAAAAAAAAAuAgAAZHJzL2Uyb0RvYy54bWxQSwECLQAUAAYACAAAACEAV4DbXOAA&#13;&#10;AAAMAQAADwAAAAAAAAAAAAAAAABjBAAAZHJzL2Rvd25yZXYueG1sUEsFBgAAAAAEAAQA8wAAAHAF&#13;&#10;AAAAAA==&#13;&#10;" o:allowincell="f" filled="f" fillcolor="#ffc" strokecolor="#339" strokeweight="2.25pt">
                <v:path arrowok="t"/>
                <v:textbox inset="0,1mm,0,1mm">
                  <w:txbxContent>
                    <w:p w14:paraId="164D328E" w14:textId="77777777" w:rsidR="00680FDA" w:rsidRDefault="00680FDA">
                      <w:pPr>
                        <w:jc w:val="center"/>
                        <w:rPr>
                          <w:color w:val="000080"/>
                          <w:sz w:val="18"/>
                        </w:rPr>
                      </w:pPr>
                      <w:r>
                        <w:rPr>
                          <w:color w:val="000080"/>
                          <w:sz w:val="18"/>
                        </w:rPr>
                        <w:t>Eindeutigkeitsbedingungen</w:t>
                      </w:r>
                      <w:r>
                        <w:rPr>
                          <w:color w:val="000080"/>
                          <w:sz w:val="18"/>
                        </w:rPr>
                        <w:br/>
                        <w:t xml:space="preserve">→ </w:t>
                      </w:r>
                      <w:r>
                        <w:rPr>
                          <w:color w:val="000080"/>
                          <w:sz w:val="18"/>
                        </w:rPr>
                        <w:fldChar w:fldCharType="begin"/>
                      </w:r>
                      <w:r>
                        <w:rPr>
                          <w:color w:val="000080"/>
                          <w:sz w:val="18"/>
                        </w:rPr>
                        <w:instrText xml:space="preserve"> REF _Ref20544204 \r \h </w:instrText>
                      </w:r>
                      <w:r>
                        <w:rPr>
                          <w:color w:val="000080"/>
                          <w:sz w:val="18"/>
                        </w:rPr>
                      </w:r>
                      <w:r>
                        <w:rPr>
                          <w:color w:val="000080"/>
                          <w:sz w:val="18"/>
                        </w:rPr>
                        <w:fldChar w:fldCharType="separate"/>
                      </w:r>
                      <w:r>
                        <w:rPr>
                          <w:color w:val="000080"/>
                          <w:sz w:val="18"/>
                        </w:rPr>
                        <w:t>6.14.3</w:t>
                      </w:r>
                      <w:r>
                        <w:rPr>
                          <w:color w:val="000080"/>
                          <w:sz w:val="18"/>
                        </w:rPr>
                        <w:fldChar w:fldCharType="end"/>
                      </w:r>
                    </w:p>
                  </w:txbxContent>
                </v:textbox>
              </v:shape>
            </w:pict>
          </mc:Fallback>
        </mc:AlternateContent>
      </w:r>
      <w:r w:rsidR="00932D0D" w:rsidRPr="00BD6857">
        <w:rPr>
          <w:lang w:val="de-CH"/>
        </w:rPr>
        <w:t xml:space="preserve">      !! Es soll pro Sprache nur eine einzige Bahnbezeichnung</w:t>
      </w:r>
    </w:p>
    <w:p w14:paraId="123880E2" w14:textId="77777777" w:rsidR="00932D0D" w:rsidRPr="00BD6857" w:rsidRDefault="00932D0D">
      <w:pPr>
        <w:pStyle w:val="Beispielcodeeng"/>
        <w:rPr>
          <w:lang w:val="de-CH"/>
        </w:rPr>
      </w:pPr>
      <w:r w:rsidRPr="00BD6857">
        <w:rPr>
          <w:lang w:val="de-CH"/>
        </w:rPr>
        <w:t xml:space="preserve">      !! geben koennen: Die Ilishornbahnen duerfen somit nur</w:t>
      </w:r>
    </w:p>
    <w:p w14:paraId="1CB5170D" w14:textId="77777777" w:rsidR="00932D0D" w:rsidRPr="00BD6857" w:rsidRDefault="00932D0D">
      <w:pPr>
        <w:pStyle w:val="Beispielcodeeng"/>
        <w:rPr>
          <w:lang w:val="de-CH"/>
        </w:rPr>
      </w:pPr>
      <w:r w:rsidRPr="00BD6857">
        <w:rPr>
          <w:lang w:val="de-CH"/>
        </w:rPr>
        <w:t xml:space="preserve">      !! eine einzige italienische Bezeichnung besitzen.</w:t>
      </w:r>
    </w:p>
    <w:p w14:paraId="6A4202FF" w14:textId="77777777" w:rsidR="00EF29E8" w:rsidRPr="00BD6857" w:rsidRDefault="00932D0D">
      <w:pPr>
        <w:pStyle w:val="Beispielcodeeng"/>
        <w:rPr>
          <w:lang w:val="de-CH"/>
        </w:rPr>
      </w:pPr>
      <w:r w:rsidRPr="00BD6857">
        <w:rPr>
          <w:lang w:val="de-CH"/>
        </w:rPr>
        <w:t xml:space="preserve">      !! Allerdings gilt diese Einschraenkung nur lokal, also</w:t>
      </w:r>
    </w:p>
    <w:p w14:paraId="0179D019" w14:textId="77777777" w:rsidR="00932D0D" w:rsidRPr="00BD6857" w:rsidRDefault="00932D0D">
      <w:pPr>
        <w:pStyle w:val="Beispielcodeeng"/>
        <w:rPr>
          <w:lang w:val="de-CH"/>
        </w:rPr>
      </w:pPr>
      <w:r w:rsidRPr="00BD6857">
        <w:rPr>
          <w:lang w:val="de-CH"/>
        </w:rPr>
        <w:t xml:space="preserve">      !! pro Bahngesellschaft. Auch den Blaubergbahnen soll es</w:t>
      </w:r>
    </w:p>
    <w:p w14:paraId="3931124B" w14:textId="77777777" w:rsidR="00932D0D" w:rsidRPr="00BD6857" w:rsidRDefault="00932D0D">
      <w:pPr>
        <w:pStyle w:val="Beispielcodeeng"/>
        <w:rPr>
          <w:lang w:val="de-CH"/>
        </w:rPr>
      </w:pPr>
      <w:r w:rsidRPr="00BD6857">
        <w:rPr>
          <w:lang w:val="de-CH"/>
        </w:rPr>
        <w:t xml:space="preserve">      !! ja gestattet sein, einen italienischen Namen zu tragen.</w:t>
      </w:r>
    </w:p>
    <w:p w14:paraId="2A979E77" w14:textId="77777777" w:rsidR="00EF29E8" w:rsidRPr="00BD6857" w:rsidRDefault="00932D0D">
      <w:pPr>
        <w:pStyle w:val="Beispielcodeeng"/>
        <w:rPr>
          <w:lang w:val="de-CH"/>
        </w:rPr>
      </w:pPr>
      <w:r w:rsidRPr="00BD6857">
        <w:rPr>
          <w:lang w:val="de-CH"/>
        </w:rPr>
        <w:t xml:space="preserve">    UNIQUE</w:t>
      </w:r>
      <w:r w:rsidRPr="00BD6857">
        <w:rPr>
          <w:lang w:val="de-CH"/>
        </w:rPr>
        <w:fldChar w:fldCharType="begin"/>
      </w:r>
      <w:r w:rsidRPr="00BD6857">
        <w:rPr>
          <w:lang w:val="de-CH"/>
        </w:rPr>
        <w:instrText xml:space="preserve"> XE "Eindeutigkeit" \i </w:instrText>
      </w:r>
      <w:r w:rsidRPr="00BD6857">
        <w:rPr>
          <w:lang w:val="de-CH"/>
        </w:rPr>
        <w:fldChar w:fldCharType="end"/>
      </w:r>
    </w:p>
    <w:p w14:paraId="15A70AA8" w14:textId="77777777" w:rsidR="00EF29E8" w:rsidRPr="00BD6857" w:rsidRDefault="00932D0D">
      <w:pPr>
        <w:pStyle w:val="Beispielcodeeng"/>
        <w:rPr>
          <w:lang w:val="de-CH"/>
        </w:rPr>
      </w:pPr>
      <w:r w:rsidRPr="00BD6857">
        <w:rPr>
          <w:lang w:val="de-CH"/>
        </w:rPr>
        <w:t xml:space="preserve">      (LOCAL) Namen </w:t>
      </w:r>
      <w:r w:rsidR="00283B90" w:rsidRPr="00BD6857">
        <w:rPr>
          <w:lang w:val="de-CH"/>
        </w:rPr>
        <w:t xml:space="preserve">: </w:t>
      </w:r>
      <w:r w:rsidRPr="00BD6857">
        <w:rPr>
          <w:lang w:val="de-CH"/>
        </w:rPr>
        <w:t>Sprache;</w:t>
      </w:r>
    </w:p>
    <w:p w14:paraId="44509730" w14:textId="77777777" w:rsidR="00932D0D" w:rsidRPr="00BD6857" w:rsidRDefault="00932D0D">
      <w:pPr>
        <w:pStyle w:val="Beispielcodeeng"/>
        <w:rPr>
          <w:lang w:val="de-CH"/>
        </w:rPr>
      </w:pPr>
      <w:r w:rsidRPr="00BD6857">
        <w:rPr>
          <w:lang w:val="de-CH"/>
        </w:rPr>
        <w:t xml:space="preserve">    END Bahngesellschaft;</w:t>
      </w:r>
    </w:p>
    <w:p w14:paraId="62C4E334" w14:textId="77777777" w:rsidR="00932D0D" w:rsidRPr="00BD6857" w:rsidRDefault="00932D0D">
      <w:pPr>
        <w:pStyle w:val="Beispielcodeeng"/>
        <w:rPr>
          <w:lang w:val="de-CH"/>
        </w:rPr>
      </w:pPr>
    </w:p>
    <w:p w14:paraId="364D28C5" w14:textId="77777777" w:rsidR="00932D0D" w:rsidRPr="00BD6857" w:rsidRDefault="00C6194B">
      <w:pPr>
        <w:pStyle w:val="Beispielcodeeng"/>
        <w:rPr>
          <w:lang w:val="de-CH"/>
        </w:rPr>
      </w:pPr>
      <w:r w:rsidRPr="00BD6857">
        <w:rPr>
          <w:lang w:val="de-CH"/>
        </w:rPr>
        <w:t xml:space="preserve">    </w:t>
      </w:r>
      <w:r w:rsidR="00932D0D" w:rsidRPr="00BD6857">
        <w:rPr>
          <w:lang w:val="de-CH"/>
        </w:rPr>
        <w:t>CLASS Bergbahn =</w:t>
      </w:r>
    </w:p>
    <w:p w14:paraId="4921D01A" w14:textId="77777777" w:rsidR="00932D0D" w:rsidRPr="00BD6857" w:rsidRDefault="00932D0D">
      <w:pPr>
        <w:pStyle w:val="Beispielcodeeng"/>
        <w:rPr>
          <w:lang w:val="de-CH"/>
        </w:rPr>
      </w:pPr>
      <w:r w:rsidRPr="00BD6857">
        <w:rPr>
          <w:lang w:val="de-CH"/>
        </w:rPr>
        <w:lastRenderedPageBreak/>
        <w:t xml:space="preserve">      !! Die Namen dieser Bergbahn, allenfalls in unterschiedlichen</w:t>
      </w:r>
    </w:p>
    <w:p w14:paraId="31395AAD" w14:textId="77777777" w:rsidR="00932D0D" w:rsidRPr="00BD6857" w:rsidRDefault="00932D0D">
      <w:pPr>
        <w:pStyle w:val="Beispielcodeeng"/>
        <w:rPr>
          <w:lang w:val="de-CH"/>
        </w:rPr>
      </w:pPr>
      <w:r w:rsidRPr="00BD6857">
        <w:rPr>
          <w:lang w:val="de-CH"/>
        </w:rPr>
        <w:t xml:space="preserve">      !! Sprachen.  Es muss mindestens ein (1) Name bekannt sein, jedoch</w:t>
      </w:r>
    </w:p>
    <w:p w14:paraId="0058618A" w14:textId="77777777" w:rsidR="00932D0D" w:rsidRPr="00BD6857" w:rsidRDefault="00932D0D">
      <w:pPr>
        <w:pStyle w:val="Beispielcodeeng"/>
        <w:rPr>
          <w:lang w:val="de-CH"/>
        </w:rPr>
      </w:pPr>
      <w:r w:rsidRPr="00BD6857">
        <w:rPr>
          <w:lang w:val="de-CH"/>
        </w:rPr>
        <w:t xml:space="preserve">      !! gibt es nach oben keine Beschraenkung (*) der Anzahl der Namen.</w:t>
      </w:r>
    </w:p>
    <w:p w14:paraId="59A29192" w14:textId="77777777" w:rsidR="00932D0D" w:rsidRPr="00BD6857" w:rsidRDefault="00932D0D">
      <w:pPr>
        <w:pStyle w:val="Beispielcodeeng"/>
        <w:rPr>
          <w:lang w:val="de-CH"/>
        </w:rPr>
      </w:pPr>
      <w:r w:rsidRPr="00BD6857">
        <w:rPr>
          <w:lang w:val="de-CH"/>
        </w:rPr>
        <w:t xml:space="preserve">      Namen: BAG {1..*} OF Bezeichnung;</w:t>
      </w:r>
    </w:p>
    <w:p w14:paraId="4CB76ED9"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63872" behindDoc="0" locked="1" layoutInCell="0" allowOverlap="1" wp14:anchorId="24F6291D" wp14:editId="12940B8A">
                <wp:simplePos x="0" y="0"/>
                <wp:positionH relativeFrom="column">
                  <wp:posOffset>4320540</wp:posOffset>
                </wp:positionH>
                <wp:positionV relativeFrom="paragraph">
                  <wp:posOffset>0</wp:posOffset>
                </wp:positionV>
                <wp:extent cx="1440180" cy="234315"/>
                <wp:effectExtent l="12700" t="12700" r="0" b="0"/>
                <wp:wrapNone/>
                <wp:docPr id="1081137583"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C883604" w14:textId="77777777" w:rsidR="00680FDA" w:rsidRDefault="00680FDA">
                            <w:pPr>
                              <w:jc w:val="center"/>
                              <w:rPr>
                                <w:color w:val="000080"/>
                                <w:sz w:val="18"/>
                              </w:rPr>
                            </w:pPr>
                            <w:r>
                              <w:rPr>
                                <w:color w:val="000080"/>
                                <w:sz w:val="18"/>
                              </w:rPr>
                              <w:t xml:space="preserve">Koordinaten → </w:t>
                            </w:r>
                            <w:r>
                              <w:rPr>
                                <w:color w:val="000080"/>
                                <w:sz w:val="18"/>
                              </w:rPr>
                              <w:fldChar w:fldCharType="begin"/>
                            </w:r>
                            <w:r>
                              <w:rPr>
                                <w:color w:val="000080"/>
                                <w:sz w:val="18"/>
                              </w:rPr>
                              <w:instrText xml:space="preserve"> REF _Ref20204499 \r \h </w:instrText>
                            </w:r>
                            <w:r>
                              <w:rPr>
                                <w:color w:val="000080"/>
                                <w:sz w:val="18"/>
                              </w:rPr>
                            </w:r>
                            <w:r>
                              <w:rPr>
                                <w:color w:val="000080"/>
                                <w:sz w:val="18"/>
                              </w:rPr>
                              <w:fldChar w:fldCharType="separate"/>
                            </w:r>
                            <w:r>
                              <w:rPr>
                                <w:color w:val="000080"/>
                                <w:sz w:val="18"/>
                              </w:rPr>
                              <w:t>6.7</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6291D" id="Text Box 220" o:spid="_x0000_s1042" type="#_x0000_t202" style="position:absolute;margin-left:340.2pt;margin-top:0;width:113.4pt;height:18.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nStBgIAAOwDAAAOAAAAZHJzL2Uyb0RvYy54bWysU9uO2yAQfa/Uf0C8N3auzVpxVu1ut6q0&#13;&#10;vUjbfgAGbKNihgKJnX79DtjJRu1bVR7QwAxnZs4cdrdDp8lROq/AlHQ+yymRhoNQpinpj+8Pb7aU&#13;&#10;+MCMYBqMLOlJenq7f/1q19tCLqAFLaQjCGJ80duStiHYIss8b2XH/AysNOiswXUs4NE1mXCsR/RO&#13;&#10;Z4s832Q9OGEdcOk93t6PTrpP+HUtefha114GokuKtYW0u7RXcc/2O1Y0jtlW8akM9g9VdEwZTHqB&#13;&#10;umeBkYNTf0F1ijvwUIcZhy6DulZcph6wm3n+RzdPLbMy9YLkeHuhyf8/WP7l+GS/ORKG9zDgAFMT&#13;&#10;3j4C/+mRm6y3vphiIqe+8DG66j+DwGmyQ4D0YqhdF9vHhgjCINOnC7tyCIRH7NUqn2/RxdG3WK6W&#13;&#10;83WkP2PF+bV1PnyU0JFolNTh9BI6Oz76MIaeQ2IyAw9K6zRBbUiPoNv12/XYAWglojfGeddUd9qR&#13;&#10;I0MRLHHd3EyJ/XVYpwJKUauupNs8rlEcrWTigxEpTWBKjzZWrc3ET6RkJCcM1UCUwF438XHkqwJx&#13;&#10;QsYcjNLDr4JGC+43JT3KrqT+14E5SYn+ZHCuUaPJWG5iBcSdb6vrW2Y4QpQ0UDKad2HU9ME61bSY&#13;&#10;YRykgXc4oVol8l6qmepGSSX6J/lHzV6fU9TLJ90/Aw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GDp0rQ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0C883604" w14:textId="77777777" w:rsidR="00680FDA" w:rsidRDefault="00680FDA">
                      <w:pPr>
                        <w:jc w:val="center"/>
                        <w:rPr>
                          <w:color w:val="000080"/>
                          <w:sz w:val="18"/>
                        </w:rPr>
                      </w:pPr>
                      <w:r>
                        <w:rPr>
                          <w:color w:val="000080"/>
                          <w:sz w:val="18"/>
                        </w:rPr>
                        <w:t xml:space="preserve">Koordinaten → </w:t>
                      </w:r>
                      <w:r>
                        <w:rPr>
                          <w:color w:val="000080"/>
                          <w:sz w:val="18"/>
                        </w:rPr>
                        <w:fldChar w:fldCharType="begin"/>
                      </w:r>
                      <w:r>
                        <w:rPr>
                          <w:color w:val="000080"/>
                          <w:sz w:val="18"/>
                        </w:rPr>
                        <w:instrText xml:space="preserve"> REF _Ref20204499 \r \h </w:instrText>
                      </w:r>
                      <w:r>
                        <w:rPr>
                          <w:color w:val="000080"/>
                          <w:sz w:val="18"/>
                        </w:rPr>
                      </w:r>
                      <w:r>
                        <w:rPr>
                          <w:color w:val="000080"/>
                          <w:sz w:val="18"/>
                        </w:rPr>
                        <w:fldChar w:fldCharType="separate"/>
                      </w:r>
                      <w:r>
                        <w:rPr>
                          <w:color w:val="000080"/>
                          <w:sz w:val="18"/>
                        </w:rPr>
                        <w:t>6.7</w:t>
                      </w:r>
                      <w:r>
                        <w:rPr>
                          <w:color w:val="000080"/>
                          <w:sz w:val="18"/>
                        </w:rPr>
                        <w:fldChar w:fldCharType="end"/>
                      </w:r>
                    </w:p>
                  </w:txbxContent>
                </v:textbox>
                <w10:anchorlock/>
              </v:shape>
            </w:pict>
          </mc:Fallback>
        </mc:AlternateContent>
      </w:r>
      <w:r w:rsidR="00932D0D" w:rsidRPr="00BD6857">
        <w:rPr>
          <w:lang w:val="de-CH"/>
        </w:rPr>
        <w:t xml:space="preserve">      LageTalstation: Ahland.LandesKoord;</w:t>
      </w:r>
      <w:r w:rsidR="00932D0D" w:rsidRPr="00BD6857">
        <w:rPr>
          <w:lang w:val="de-CH"/>
        </w:rPr>
        <w:fldChar w:fldCharType="begin"/>
      </w:r>
      <w:r w:rsidR="00932D0D" w:rsidRPr="00BD6857">
        <w:rPr>
          <w:lang w:val="de-CH"/>
        </w:rPr>
        <w:instrText xml:space="preserve"> XE "Koordinaten" \i </w:instrText>
      </w:r>
      <w:r w:rsidR="00932D0D" w:rsidRPr="00BD6857">
        <w:rPr>
          <w:lang w:val="de-CH"/>
        </w:rPr>
        <w:fldChar w:fldCharType="end"/>
      </w:r>
    </w:p>
    <w:p w14:paraId="342456C5" w14:textId="77777777" w:rsidR="00932D0D" w:rsidRPr="00BD6857" w:rsidRDefault="00932D0D">
      <w:pPr>
        <w:pStyle w:val="Beispielcodeeng"/>
        <w:rPr>
          <w:lang w:val="de-CH"/>
        </w:rPr>
      </w:pPr>
      <w:r w:rsidRPr="00BD6857">
        <w:rPr>
          <w:lang w:val="de-CH"/>
        </w:rPr>
        <w:t xml:space="preserve">      LageBergstation: Ahland.LandesKoord;</w:t>
      </w:r>
    </w:p>
    <w:p w14:paraId="71219888" w14:textId="77777777" w:rsidR="00932D0D" w:rsidRPr="00BD6857" w:rsidRDefault="00932D0D">
      <w:pPr>
        <w:pStyle w:val="Beispielcodeeng"/>
        <w:rPr>
          <w:lang w:val="de-CH"/>
        </w:rPr>
      </w:pPr>
      <w:r w:rsidRPr="00BD6857">
        <w:rPr>
          <w:lang w:val="de-CH"/>
        </w:rPr>
        <w:t xml:space="preserve">      Fahrzeit: Ahland.ZeitdauerInMinuten;</w:t>
      </w:r>
    </w:p>
    <w:p w14:paraId="30E598DC" w14:textId="77777777" w:rsidR="00932D0D" w:rsidRPr="00BD6857" w:rsidRDefault="00932D0D">
      <w:pPr>
        <w:pStyle w:val="Beispielcodeeng"/>
        <w:rPr>
          <w:lang w:val="de-CH"/>
        </w:rPr>
      </w:pPr>
      <w:r w:rsidRPr="00BD6857">
        <w:rPr>
          <w:lang w:val="de-CH"/>
        </w:rPr>
        <w:t xml:space="preserve">      !! Die genaue Art der Bergbahn.</w:t>
      </w:r>
    </w:p>
    <w:p w14:paraId="732608B6"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38272" behindDoc="0" locked="0" layoutInCell="0" allowOverlap="1" wp14:anchorId="548B63FB" wp14:editId="02876C87">
                <wp:simplePos x="0" y="0"/>
                <wp:positionH relativeFrom="column">
                  <wp:posOffset>4320540</wp:posOffset>
                </wp:positionH>
                <wp:positionV relativeFrom="paragraph">
                  <wp:posOffset>96520</wp:posOffset>
                </wp:positionV>
                <wp:extent cx="1440180" cy="234315"/>
                <wp:effectExtent l="12700" t="12700" r="0" b="0"/>
                <wp:wrapNone/>
                <wp:docPr id="213769664"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F55BF5E" w14:textId="77777777" w:rsidR="00680FDA" w:rsidRDefault="00680FDA">
                            <w:pPr>
                              <w:jc w:val="center"/>
                              <w:rPr>
                                <w:color w:val="000080"/>
                                <w:sz w:val="18"/>
                              </w:rPr>
                            </w:pPr>
                            <w:r>
                              <w:rPr>
                                <w:color w:val="000080"/>
                                <w:sz w:val="18"/>
                              </w:rPr>
                              <w:t xml:space="preserve">Arten → </w:t>
                            </w:r>
                            <w:r>
                              <w:rPr>
                                <w:color w:val="000080"/>
                                <w:sz w:val="18"/>
                              </w:rPr>
                              <w:fldChar w:fldCharType="begin"/>
                            </w:r>
                            <w:r>
                              <w:rPr>
                                <w:color w:val="000080"/>
                                <w:sz w:val="18"/>
                              </w:rPr>
                              <w:instrText xml:space="preserve"> REF _Ref20649230 \r \h </w:instrText>
                            </w:r>
                            <w:r>
                              <w:rPr>
                                <w:color w:val="000080"/>
                                <w:sz w:val="18"/>
                              </w:rPr>
                            </w:r>
                            <w:r>
                              <w:rPr>
                                <w:color w:val="000080"/>
                                <w:sz w:val="18"/>
                              </w:rPr>
                              <w:fldChar w:fldCharType="separate"/>
                            </w:r>
                            <w:r>
                              <w:rPr>
                                <w:color w:val="000080"/>
                                <w:sz w:val="18"/>
                              </w:rPr>
                              <w:t>6.2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B63FB" id="Text Box 169" o:spid="_x0000_s1043" type="#_x0000_t202" style="position:absolute;margin-left:340.2pt;margin-top:7.6pt;width:113.4pt;height:18.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phOBwIAAOwDAAAOAAAAZHJzL2Uyb0RvYy54bWysU9uO2yAQfa/Uf0C8N3Zuu1krzqrd7VaV&#13;&#10;thdp2w/AgGNUYCiQ2Nuv74CdbNS+VeUBDcxwZubMYXs7GE2O0gcFtqbzWUmJtByEsvuafv/28GZD&#13;&#10;SYjMCqbBypo+y0Bvd69fbXtXyQV0oIX0BEFsqHpX0y5GVxVF4J00LMzASYvOFrxhEY9+XwjPekQ3&#13;&#10;uliU5VXRgxfOA5ch4O396KS7jN+2kscvbRtkJLqmWFvMu897k/Zit2XV3jPXKT6Vwf6hCsOUxaRn&#13;&#10;qHsWGTl49ReUUdxDgDbOOJgC2lZxmXvAbublH908dczJ3AuSE9yZpvD/YPnn45P76kkc3sGAA8xN&#13;&#10;BPcI/EdAborehWqKSZyGKqTopv8EAqfJDhHyi6H1JrWPDRGEQaafz+zKIRKesFercr5BF0ffYrla&#13;&#10;zteJ/oJVp9fOh/hBgiHJqKnH6WV0dnwMcQw9haRkFh6U1nmC2pIeQTfr6/XYAWglkjfFBb9v7rQn&#13;&#10;R4YiWOK6uZkSh8swoyJKUStT002Z1iiOTjLx3oqcJjKlRxur1nbiJ1EykhOHZiBKYK/X6XHiqwHx&#13;&#10;jIx5GKWHXwWNDvwvSnqUXU3DzwPzkhL90eJck0azsbxKFRB/um0ub5nlCFHTSMlo3sVR0wfn1b7D&#13;&#10;DOMgLbzFCbUqk/dSzVQ3SirTP8k/afbynKNePunuNwAAAP//AwBQSwMEFAAGAAgAAAAhAOTc/fjg&#13;&#10;AAAADgEAAA8AAABkcnMvZG93bnJldi54bWxMT8luwjAQvVfiH6xB6q3YRGVpiIOiAh/AcuBoYjcJ&#13;&#10;2OModkj6952e2stoRu/NW7Lt6Cx7mi40HiXMZwKYwdLrBisJl/PhbQ0sRIVaWY9GwrcJsM0nL5lK&#13;&#10;tR/waJ6nWDESwZAqCXWMbcp5KGvjVJj51iBhX75zKtLZVVx3aiBxZ3kixJI71SA51Ko1n7UpH6fe&#13;&#10;Sdgd90OxV4XFfnW4OHs/19fHXcrX6bjb0Cg2wKIZ498H/Hag/JBTsJvvUQdmJSzX4p2oBCwSYET4&#13;&#10;ECtabhIWyRx4nvH/NfIfAAAA//8DAFBLAQItABQABgAIAAAAIQC2gziS/gAAAOEBAAATAAAAAAAA&#13;&#10;AAAAAAAAAAAAAABbQ29udGVudF9UeXBlc10ueG1sUEsBAi0AFAAGAAgAAAAhADj9If/WAAAAlAEA&#13;&#10;AAsAAAAAAAAAAAAAAAAALwEAAF9yZWxzLy5yZWxzUEsBAi0AFAAGAAgAAAAhAJ+ymE4HAgAA7AMA&#13;&#10;AA4AAAAAAAAAAAAAAAAALgIAAGRycy9lMm9Eb2MueG1sUEsBAi0AFAAGAAgAAAAhAOTc/fjgAAAA&#13;&#10;DgEAAA8AAAAAAAAAAAAAAAAAYQQAAGRycy9kb3ducmV2LnhtbFBLBQYAAAAABAAEAPMAAABuBQAA&#13;&#10;AAA=&#13;&#10;" o:allowincell="f" filled="f" fillcolor="#ffc" strokecolor="#339" strokeweight="2.25pt">
                <v:path arrowok="t"/>
                <v:textbox inset="0,1mm,0,1mm">
                  <w:txbxContent>
                    <w:p w14:paraId="5F55BF5E" w14:textId="77777777" w:rsidR="00680FDA" w:rsidRDefault="00680FDA">
                      <w:pPr>
                        <w:jc w:val="center"/>
                        <w:rPr>
                          <w:color w:val="000080"/>
                          <w:sz w:val="18"/>
                        </w:rPr>
                      </w:pPr>
                      <w:r>
                        <w:rPr>
                          <w:color w:val="000080"/>
                          <w:sz w:val="18"/>
                        </w:rPr>
                        <w:t xml:space="preserve">Arten → </w:t>
                      </w:r>
                      <w:r>
                        <w:rPr>
                          <w:color w:val="000080"/>
                          <w:sz w:val="18"/>
                        </w:rPr>
                        <w:fldChar w:fldCharType="begin"/>
                      </w:r>
                      <w:r>
                        <w:rPr>
                          <w:color w:val="000080"/>
                          <w:sz w:val="18"/>
                        </w:rPr>
                        <w:instrText xml:space="preserve"> REF _Ref20649230 \r \h </w:instrText>
                      </w:r>
                      <w:r>
                        <w:rPr>
                          <w:color w:val="000080"/>
                          <w:sz w:val="18"/>
                        </w:rPr>
                      </w:r>
                      <w:r>
                        <w:rPr>
                          <w:color w:val="000080"/>
                          <w:sz w:val="18"/>
                        </w:rPr>
                        <w:fldChar w:fldCharType="separate"/>
                      </w:r>
                      <w:r>
                        <w:rPr>
                          <w:color w:val="000080"/>
                          <w:sz w:val="18"/>
                        </w:rPr>
                        <w:t>6.2</w:t>
                      </w:r>
                      <w:r>
                        <w:rPr>
                          <w:color w:val="000080"/>
                          <w:sz w:val="18"/>
                        </w:rPr>
                        <w:fldChar w:fldCharType="end"/>
                      </w:r>
                    </w:p>
                  </w:txbxContent>
                </v:textbox>
              </v:shape>
            </w:pict>
          </mc:Fallback>
        </mc:AlternateContent>
      </w:r>
      <w:r w:rsidR="00932D0D" w:rsidRPr="00BD6857">
        <w:rPr>
          <w:lang w:val="de-CH"/>
        </w:rPr>
        <w:t xml:space="preserve">      Art: (Zahnradbahn,</w:t>
      </w:r>
      <w:r w:rsidR="00932D0D" w:rsidRPr="00BD6857">
        <w:rPr>
          <w:lang w:val="de-CH"/>
        </w:rPr>
        <w:fldChar w:fldCharType="begin"/>
      </w:r>
      <w:r w:rsidR="00932D0D" w:rsidRPr="00BD6857">
        <w:rPr>
          <w:lang w:val="de-CH"/>
        </w:rPr>
        <w:instrText xml:space="preserve"> XE "Arten" \i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"Aufzählung" \i </w:instrText>
      </w:r>
      <w:r w:rsidR="00932D0D" w:rsidRPr="00BD6857">
        <w:rPr>
          <w:lang w:val="de-CH"/>
        </w:rPr>
        <w:fldChar w:fldCharType="end"/>
      </w:r>
    </w:p>
    <w:p w14:paraId="15291153" w14:textId="77777777" w:rsidR="00932D0D" w:rsidRPr="00BD6857" w:rsidRDefault="00932D0D">
      <w:pPr>
        <w:pStyle w:val="Beispielcodeeng"/>
        <w:rPr>
          <w:lang w:val="de-CH"/>
        </w:rPr>
      </w:pPr>
      <w:r w:rsidRPr="00BD6857">
        <w:rPr>
          <w:lang w:val="de-CH"/>
        </w:rPr>
        <w:t xml:space="preserve">            Standseilbahn,</w:t>
      </w:r>
    </w:p>
    <w:p w14:paraId="638A6382" w14:textId="77777777" w:rsidR="00932D0D" w:rsidRPr="00BD6857" w:rsidRDefault="00932D0D">
      <w:pPr>
        <w:pStyle w:val="Beispielcodeeng"/>
        <w:rPr>
          <w:lang w:val="de-CH"/>
        </w:rPr>
      </w:pPr>
      <w:r w:rsidRPr="00BD6857">
        <w:rPr>
          <w:lang w:val="de-CH"/>
        </w:rPr>
        <w:t xml:space="preserve">            Lufseilbahn,</w:t>
      </w:r>
    </w:p>
    <w:p w14:paraId="4F186192" w14:textId="77777777" w:rsidR="00932D0D" w:rsidRPr="00BD6857" w:rsidRDefault="00932D0D">
      <w:pPr>
        <w:pStyle w:val="Beispielcodeeng"/>
        <w:rPr>
          <w:lang w:val="de-CH"/>
        </w:rPr>
      </w:pPr>
      <w:r w:rsidRPr="00BD6857">
        <w:rPr>
          <w:lang w:val="de-CH"/>
        </w:rPr>
        <w:t xml:space="preserve">            Skilift,</w:t>
      </w:r>
    </w:p>
    <w:p w14:paraId="7563F4BA" w14:textId="77777777" w:rsidR="00932D0D" w:rsidRPr="00BD6857" w:rsidRDefault="00932D0D">
      <w:pPr>
        <w:pStyle w:val="Beispielcodeeng"/>
        <w:rPr>
          <w:lang w:val="de-CH"/>
        </w:rPr>
      </w:pPr>
      <w:r w:rsidRPr="00BD6857">
        <w:rPr>
          <w:lang w:val="de-CH"/>
        </w:rPr>
        <w:t xml:space="preserve">            Sessellift,</w:t>
      </w:r>
    </w:p>
    <w:p w14:paraId="16B089D8" w14:textId="77777777" w:rsidR="00932D0D" w:rsidRPr="00BD6857" w:rsidRDefault="00932D0D">
      <w:pPr>
        <w:pStyle w:val="Beispielcodeeng"/>
        <w:rPr>
          <w:lang w:val="de-CH"/>
        </w:rPr>
      </w:pPr>
      <w:r w:rsidRPr="00BD6857">
        <w:rPr>
          <w:lang w:val="de-CH"/>
        </w:rPr>
        <w:t xml:space="preserve">            Gondelbahn);</w:t>
      </w:r>
    </w:p>
    <w:p w14:paraId="0DA4EA21" w14:textId="77777777" w:rsidR="00932D0D" w:rsidRPr="00BD6857" w:rsidRDefault="00932D0D">
      <w:pPr>
        <w:pStyle w:val="Beispielcodeeng"/>
        <w:rPr>
          <w:lang w:val="de-CH"/>
        </w:rPr>
      </w:pPr>
      <w:r w:rsidRPr="00BD6857">
        <w:rPr>
          <w:lang w:val="de-CH"/>
        </w:rPr>
        <w:t xml:space="preserve">    END Bergbahn;</w:t>
      </w:r>
    </w:p>
    <w:p w14:paraId="0AB6B27B" w14:textId="77777777" w:rsidR="00932D0D" w:rsidRPr="00BD6857" w:rsidRDefault="00932D0D">
      <w:pPr>
        <w:pStyle w:val="Beispielcodeeng"/>
        <w:rPr>
          <w:lang w:val="de-CH"/>
        </w:rPr>
      </w:pPr>
    </w:p>
    <w:p w14:paraId="1DE9DEE5" w14:textId="77777777" w:rsidR="00932D0D" w:rsidRPr="00BD6857" w:rsidRDefault="00932D0D">
      <w:pPr>
        <w:pStyle w:val="Beispielcodeeng"/>
        <w:rPr>
          <w:lang w:val="de-CH"/>
        </w:rPr>
      </w:pPr>
      <w:r w:rsidRPr="00BD6857">
        <w:rPr>
          <w:lang w:val="de-CH"/>
        </w:rPr>
        <w:t xml:space="preserve">    ASSOCIATION =</w:t>
      </w:r>
      <w:r w:rsidRPr="00BD6857">
        <w:rPr>
          <w:lang w:val="de-CH"/>
        </w:rPr>
        <w:fldChar w:fldCharType="begin"/>
      </w:r>
      <w:r w:rsidRPr="00BD6857">
        <w:rPr>
          <w:lang w:val="de-CH"/>
        </w:rPr>
        <w:instrText xml:space="preserve"> XE "Beziehung" \i </w:instrText>
      </w:r>
      <w:r w:rsidRPr="00BD6857">
        <w:rPr>
          <w:lang w:val="de-CH"/>
        </w:rPr>
        <w:fldChar w:fldCharType="end"/>
      </w:r>
      <w:r w:rsidRPr="00BD6857">
        <w:rPr>
          <w:lang w:val="de-CH"/>
        </w:rPr>
        <w:fldChar w:fldCharType="begin"/>
      </w:r>
      <w:r w:rsidRPr="00BD6857">
        <w:rPr>
          <w:lang w:val="de-CH"/>
        </w:rPr>
        <w:instrText xml:space="preserve"> XE "Assoziation" \i </w:instrText>
      </w:r>
      <w:r w:rsidRPr="00BD6857">
        <w:rPr>
          <w:lang w:val="de-CH"/>
        </w:rPr>
        <w:fldChar w:fldCharType="end"/>
      </w:r>
    </w:p>
    <w:p w14:paraId="3018B23C" w14:textId="77777777" w:rsidR="00932D0D" w:rsidRPr="00BD6857" w:rsidRDefault="00932D0D">
      <w:pPr>
        <w:pStyle w:val="Beispielcodeeng"/>
        <w:rPr>
          <w:lang w:val="de-CH"/>
        </w:rPr>
      </w:pPr>
      <w:r w:rsidRPr="00BD6857">
        <w:rPr>
          <w:lang w:val="de-CH"/>
        </w:rPr>
        <w:t xml:space="preserve">      !! Gibt an, welche Bahnen eine konkrete Bahngesellschaft</w:t>
      </w:r>
    </w:p>
    <w:p w14:paraId="3E7A86BB" w14:textId="77777777" w:rsidR="00932D0D" w:rsidRPr="00BD6857" w:rsidRDefault="00932D0D">
      <w:pPr>
        <w:pStyle w:val="Beispielcodeeng"/>
        <w:rPr>
          <w:lang w:val="de-CH"/>
        </w:rPr>
      </w:pPr>
      <w:r w:rsidRPr="00BD6857">
        <w:rPr>
          <w:lang w:val="de-CH"/>
        </w:rPr>
        <w:t xml:space="preserve">      !! betreibt. Beispiel: Die "Ilishornbahnen" betreiben die</w:t>
      </w:r>
    </w:p>
    <w:p w14:paraId="7D8F9317" w14:textId="77777777" w:rsidR="00932D0D" w:rsidRPr="00BD6857" w:rsidRDefault="00932D0D">
      <w:pPr>
        <w:pStyle w:val="Beispielcodeeng"/>
        <w:rPr>
          <w:lang w:val="de-CH"/>
        </w:rPr>
      </w:pPr>
      <w:r w:rsidRPr="00BD6857">
        <w:rPr>
          <w:lang w:val="de-CH"/>
        </w:rPr>
        <w:t xml:space="preserve">      !! Standseilbahn "Ilisdorf-Ilishorn", die Gondelbahn</w:t>
      </w:r>
    </w:p>
    <w:p w14:paraId="080ACD6C" w14:textId="77777777" w:rsidR="00932D0D" w:rsidRPr="00BD6857" w:rsidRDefault="00932D0D">
      <w:pPr>
        <w:pStyle w:val="Beispielcodeeng"/>
        <w:rPr>
          <w:lang w:val="de-CH"/>
        </w:rPr>
      </w:pPr>
      <w:r w:rsidRPr="00BD6857">
        <w:rPr>
          <w:lang w:val="de-CH"/>
        </w:rPr>
        <w:t xml:space="preserve">      !! "Ilisbad-Ilisegg" und den Skilift "Ilisegg-Ilishorn".</w:t>
      </w:r>
    </w:p>
    <w:p w14:paraId="217769A6" w14:textId="77777777" w:rsidR="00932D0D" w:rsidRPr="00BD6857" w:rsidRDefault="00932D0D">
      <w:pPr>
        <w:pStyle w:val="Beispielcodeeng"/>
        <w:rPr>
          <w:lang w:val="de-CH"/>
        </w:rPr>
      </w:pPr>
      <w:r w:rsidRPr="00BD6857">
        <w:rPr>
          <w:lang w:val="de-CH"/>
        </w:rPr>
        <w:t xml:space="preserve">      !! Eine Bahngesellschaft kann beliebig viele {*} B</w:t>
      </w:r>
      <w:r w:rsidR="00DC5D24" w:rsidRPr="00BD6857">
        <w:rPr>
          <w:lang w:val="de-CH"/>
        </w:rPr>
        <w:t>ergb</w:t>
      </w:r>
      <w:r w:rsidRPr="00BD6857">
        <w:rPr>
          <w:lang w:val="de-CH"/>
        </w:rPr>
        <w:t>ahnen</w:t>
      </w:r>
    </w:p>
    <w:p w14:paraId="7D1CCEBB" w14:textId="77777777" w:rsidR="00DC5D24" w:rsidRPr="00BD6857" w:rsidRDefault="00932D0D">
      <w:pPr>
        <w:pStyle w:val="Beispielcodeeng"/>
        <w:rPr>
          <w:lang w:val="de-CH"/>
        </w:rPr>
      </w:pPr>
      <w:r w:rsidRPr="00BD6857">
        <w:rPr>
          <w:lang w:val="de-CH"/>
        </w:rPr>
        <w:t xml:space="preserve">      !! betreiben</w:t>
      </w:r>
      <w:r w:rsidR="00DC5D24" w:rsidRPr="00BD6857">
        <w:rPr>
          <w:lang w:val="de-CH"/>
        </w:rPr>
        <w:t xml:space="preserve"> und es gibt immer genau eine {1} Betreiberin</w:t>
      </w:r>
    </w:p>
    <w:p w14:paraId="5533DC6F" w14:textId="77777777" w:rsidR="00EF29E8" w:rsidRPr="00BD6857" w:rsidRDefault="00DC5D24">
      <w:pPr>
        <w:pStyle w:val="Beispielcodeeng"/>
        <w:rPr>
          <w:lang w:val="de-CH"/>
        </w:rPr>
      </w:pPr>
      <w:r w:rsidRPr="00BD6857">
        <w:rPr>
          <w:lang w:val="de-CH"/>
        </w:rPr>
        <w:t xml:space="preserve">      !!</w:t>
      </w:r>
      <w:r w:rsidR="00EF29E8" w:rsidRPr="00BD6857">
        <w:rPr>
          <w:lang w:val="de-CH"/>
        </w:rPr>
        <w:t xml:space="preserve"> je Bahn</w:t>
      </w:r>
      <w:r w:rsidR="00932D0D" w:rsidRPr="00BD6857">
        <w:rPr>
          <w:lang w:val="de-CH"/>
        </w:rPr>
        <w:t>.</w:t>
      </w:r>
    </w:p>
    <w:p w14:paraId="419C7BF2" w14:textId="77777777" w:rsidR="00932D0D" w:rsidRPr="00BD6857" w:rsidRDefault="00EF29E8">
      <w:pPr>
        <w:pStyle w:val="Beispielcodeeng"/>
        <w:rPr>
          <w:lang w:val="de-CH"/>
        </w:rPr>
      </w:pPr>
      <w:r w:rsidRPr="00BD6857">
        <w:rPr>
          <w:lang w:val="de-CH"/>
        </w:rPr>
        <w:t xml:space="preserve">      !!</w:t>
      </w:r>
      <w:r w:rsidR="00932D0D" w:rsidRPr="00BD6857">
        <w:rPr>
          <w:lang w:val="de-CH"/>
        </w:rPr>
        <w:t xml:space="preserve"> Das Zeichen -- steht fuer eine gewoehnliche</w:t>
      </w:r>
    </w:p>
    <w:p w14:paraId="2B4BC2CA" w14:textId="77777777" w:rsidR="00EF29E8" w:rsidRPr="00BD6857" w:rsidRDefault="00932D0D" w:rsidP="00EF29E8">
      <w:pPr>
        <w:pStyle w:val="Beispielcodeeng"/>
        <w:rPr>
          <w:lang w:val="de-CH"/>
        </w:rPr>
      </w:pPr>
      <w:r w:rsidRPr="00BD6857">
        <w:rPr>
          <w:lang w:val="de-CH"/>
        </w:rPr>
        <w:t xml:space="preserve">      !! Beziehung</w:t>
      </w:r>
      <w:r w:rsidR="00EF29E8" w:rsidRPr="00BD6857">
        <w:rPr>
          <w:lang w:val="de-CH"/>
        </w:rPr>
        <w:t>, -&lt;&gt; besagt, dass die Beziehung etwas</w:t>
      </w:r>
    </w:p>
    <w:p w14:paraId="147C8AFD" w14:textId="77777777" w:rsidR="00EF29E8" w:rsidRPr="00BD6857" w:rsidRDefault="00EF29E8" w:rsidP="00EF29E8">
      <w:pPr>
        <w:pStyle w:val="Beispielcodeeng"/>
        <w:rPr>
          <w:lang w:val="de-CH"/>
        </w:rPr>
      </w:pPr>
      <w:r w:rsidRPr="00BD6857">
        <w:rPr>
          <w:lang w:val="de-CH"/>
        </w:rPr>
        <w:t xml:space="preserve">      !! staerker als gewoehnlich ist, naemlich eine</w:t>
      </w:r>
    </w:p>
    <w:p w14:paraId="08ECC9F4" w14:textId="77777777" w:rsidR="00932D0D" w:rsidRPr="00BD6857" w:rsidRDefault="00EF29E8" w:rsidP="00EF29E8">
      <w:pPr>
        <w:pStyle w:val="Beispielcodeeng"/>
        <w:rPr>
          <w:lang w:val="de-CH"/>
        </w:rPr>
      </w:pPr>
      <w:r w:rsidRPr="00BD6857">
        <w:rPr>
          <w:lang w:val="de-CH"/>
        </w:rPr>
        <w:t xml:space="preserve">      !! sogenannte Aggregation</w:t>
      </w:r>
      <w:r w:rsidR="00932D0D" w:rsidRPr="00BD6857">
        <w:rPr>
          <w:lang w:val="de-CH"/>
        </w:rPr>
        <w:t>.</w:t>
      </w:r>
    </w:p>
    <w:p w14:paraId="7F0C5866" w14:textId="77777777" w:rsidR="00932D0D" w:rsidRPr="00BD6857" w:rsidRDefault="00932D0D">
      <w:pPr>
        <w:pStyle w:val="Beispielcodeeng"/>
        <w:rPr>
          <w:lang w:val="de-CH"/>
        </w:rPr>
      </w:pPr>
      <w:r w:rsidRPr="00BD6857">
        <w:rPr>
          <w:lang w:val="de-CH"/>
        </w:rPr>
        <w:t xml:space="preserve">      </w:t>
      </w:r>
      <w:r w:rsidR="000F1BBC" w:rsidRPr="00BD6857">
        <w:rPr>
          <w:lang w:val="de-CH"/>
        </w:rPr>
        <w:t xml:space="preserve">Betreiberin </w:t>
      </w:r>
      <w:r w:rsidRPr="00BD6857">
        <w:rPr>
          <w:lang w:val="de-CH"/>
        </w:rPr>
        <w:t>-</w:t>
      </w:r>
      <w:r w:rsidR="000F1BBC" w:rsidRPr="00BD6857">
        <w:rPr>
          <w:lang w:val="de-CH"/>
        </w:rPr>
        <w:t>&lt;&gt;</w:t>
      </w:r>
      <w:r w:rsidRPr="00BD6857">
        <w:rPr>
          <w:lang w:val="de-CH"/>
        </w:rPr>
        <w:t xml:space="preserve"> {</w:t>
      </w:r>
      <w:r w:rsidR="000F1BBC" w:rsidRPr="00BD6857">
        <w:rPr>
          <w:lang w:val="de-CH"/>
        </w:rPr>
        <w:t>1</w:t>
      </w:r>
      <w:r w:rsidRPr="00BD6857">
        <w:rPr>
          <w:lang w:val="de-CH"/>
        </w:rPr>
        <w:t>} Bahngesellschaft;</w:t>
      </w:r>
      <w:r w:rsidR="00EF29E8" w:rsidRPr="00BD6857">
        <w:rPr>
          <w:lang w:val="de-CH"/>
        </w:rPr>
        <w:fldChar w:fldCharType="begin"/>
      </w:r>
      <w:r w:rsidR="00EF29E8" w:rsidRPr="00BD6857">
        <w:rPr>
          <w:lang w:val="de-CH"/>
        </w:rPr>
        <w:instrText xml:space="preserve"> XE "Aggregation:bei Beziehungen" \i </w:instrText>
      </w:r>
      <w:r w:rsidR="00EF29E8" w:rsidRPr="00BD6857">
        <w:rPr>
          <w:lang w:val="de-CH"/>
        </w:rPr>
        <w:fldChar w:fldCharType="end"/>
      </w:r>
      <w:r w:rsidR="007A30FF" w:rsidRPr="00BD6857">
        <w:rPr>
          <w:lang w:val="de-CH" w:eastAsia="de-CH"/>
        </w:rPr>
        <mc:AlternateContent>
          <mc:Choice Requires="wps">
            <w:drawing>
              <wp:anchor distT="0" distB="0" distL="114300" distR="114300" simplePos="0" relativeHeight="251702784" behindDoc="0" locked="0" layoutInCell="1" allowOverlap="1" wp14:anchorId="205B3071" wp14:editId="655E17C6">
                <wp:simplePos x="0" y="0"/>
                <wp:positionH relativeFrom="column">
                  <wp:posOffset>4320540</wp:posOffset>
                </wp:positionH>
                <wp:positionV relativeFrom="paragraph">
                  <wp:posOffset>-504190</wp:posOffset>
                </wp:positionV>
                <wp:extent cx="1440180" cy="396240"/>
                <wp:effectExtent l="12700" t="12700" r="0" b="0"/>
                <wp:wrapNone/>
                <wp:docPr id="920308565"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D3000EC" w14:textId="77777777" w:rsidR="00680FDA" w:rsidRDefault="00680FDA" w:rsidP="00EF29E8">
                            <w:pPr>
                              <w:jc w:val="center"/>
                              <w:rPr>
                                <w:color w:val="000080"/>
                                <w:sz w:val="18"/>
                              </w:rPr>
                            </w:pPr>
                            <w:r>
                              <w:rPr>
                                <w:color w:val="000080"/>
                                <w:sz w:val="18"/>
                              </w:rPr>
                              <w:t>Stärke der Beziehung</w:t>
                            </w:r>
                            <w:r>
                              <w:rPr>
                                <w:color w:val="000080"/>
                                <w:sz w:val="18"/>
                              </w:rPr>
                              <w:br/>
                              <w:t xml:space="preserve">→ </w:t>
                            </w:r>
                            <w:r>
                              <w:rPr>
                                <w:color w:val="000080"/>
                                <w:sz w:val="18"/>
                              </w:rPr>
                              <w:fldChar w:fldCharType="begin"/>
                            </w:r>
                            <w:r>
                              <w:rPr>
                                <w:color w:val="000080"/>
                                <w:sz w:val="18"/>
                              </w:rPr>
                              <w:instrText xml:space="preserve"> REF _Ref20539760 \r \h </w:instrText>
                            </w:r>
                            <w:r>
                              <w:rPr>
                                <w:color w:val="000080"/>
                                <w:sz w:val="18"/>
                              </w:rPr>
                            </w:r>
                            <w:r>
                              <w:rPr>
                                <w:color w:val="000080"/>
                                <w:sz w:val="18"/>
                              </w:rPr>
                              <w:fldChar w:fldCharType="separate"/>
                            </w:r>
                            <w:r>
                              <w:rPr>
                                <w:color w:val="000080"/>
                                <w:sz w:val="18"/>
                              </w:rPr>
                              <w:t>6.13.2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B3071" id="Text Box 277" o:spid="_x0000_s1044" type="#_x0000_t202" style="position:absolute;margin-left:340.2pt;margin-top:-39.7pt;width:113.4pt;height:31.2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Ge2CQIAAOwDAAAOAAAAZHJzL2Uyb0RvYy54bWysU9uO2yAQfa/Uf0C8N3YumyZWnFW7260q&#13;&#10;bS/Sth+AAceowFAgsdOv3wEn2ah9q+oHNGaGw5wzh83tYDQ5SB8U2JpOJyUl0nIQyu5q+uP7w5sV&#13;&#10;JSEyK5gGK2t6lIHebl+/2vSukjPoQAvpCYLYUPWupl2MriqKwDtpWJiAkxaTLXjDIv76XSE86xHd&#13;&#10;6GJWlsuiBy+cBy5DwN37MUm3Gb9tJY9f2zbISHRNsbeYV5/XJq3FdsOqnWeuU/zUBvuHLgxTFi+9&#13;&#10;QN2zyMjeq7+gjOIeArRxwsEU0LaKy8wB2UzLP9g8dczJzAXFCe4iU/h/sPzL4cl98yQO72HAAWYS&#13;&#10;wT0C/xlQm6J3oTrVJE1DFVJ1038GgdNk+wj5xNB6k+gjIYIwqPTxoq4cIuEJe7EopytMcczN18vZ&#13;&#10;IstfsOp82vkQP0owJAU19Ti9jM4OjyGmblh1LkmXWXhQWucJakv6ms5WN29vRgaglUjZVBf8rrnT&#13;&#10;nhwYmmCO33qd5o5o4brMqIhW1MrUdFWmbzRHJ5n4YEW+JjKlxxgPa3vSJ0kyihOHZiBKINdVOpz0&#13;&#10;akAcUTEPo/XwqWDQgf9NSY+2q2n4tWdeUqI/WZxr8mgO5svUAfHn3eZ6l1mOEDWNlIzhXRw9vXde&#13;&#10;7Tq8YRykhXc4oVZl8V66OfWNlsoqnOyfPHv9n6teHun2GQAA//8DAFBLAwQUAAYACAAAACEAw4Jl&#13;&#10;WuAAAAAQAQAADwAAAGRycy9kb3ducmV2LnhtbExPyW7CMBC9V+IfrKnUG9igikCIgyKWD2A5cDSx&#13;&#10;mwTscRQ7JP37Tk/tZTTLm7dk29FZ9jJdaDxKmM8EMIOl1w1WEq6X43QFLESFWlmPRsK3CbDNJ2+Z&#13;&#10;SrUf8GRe51gxIsGQKgl1jG3KeShr41SY+dYg3b5851Sksau47tRA5M7yhRBL7lSDpFCr1uxqUz7P&#13;&#10;vZOwPx2G4qAKi31yvDr7uNS350PKj/dxv6FSbIBFM8a/D/jNQP4hJ2N336MOzEpYrsQnQSVMkzU1&#13;&#10;hFiLZAHsTpt5IoDnGf8fJP8BAAD//wMAUEsBAi0AFAAGAAgAAAAhALaDOJL+AAAA4QEAABMAAAAA&#13;&#10;AAAAAAAAAAAAAAAAAFtDb250ZW50X1R5cGVzXS54bWxQSwECLQAUAAYACAAAACEAOP0h/9YAAACU&#13;&#10;AQAACwAAAAAAAAAAAAAAAAAvAQAAX3JlbHMvLnJlbHNQSwECLQAUAAYACAAAACEAUjhntgkCAADs&#13;&#10;AwAADgAAAAAAAAAAAAAAAAAuAgAAZHJzL2Uyb0RvYy54bWxQSwECLQAUAAYACAAAACEAw4JlWuAA&#13;&#10;AAAQAQAADwAAAAAAAAAAAAAAAABjBAAAZHJzL2Rvd25yZXYueG1sUEsFBgAAAAAEAAQA8wAAAHAF&#13;&#10;AAAAAA==&#13;&#10;" filled="f" fillcolor="#ffc" strokecolor="#339" strokeweight="2.25pt">
                <v:path arrowok="t"/>
                <v:textbox inset="0,1mm,0,1mm">
                  <w:txbxContent>
                    <w:p w14:paraId="2D3000EC" w14:textId="77777777" w:rsidR="00680FDA" w:rsidRDefault="00680FDA" w:rsidP="00EF29E8">
                      <w:pPr>
                        <w:jc w:val="center"/>
                        <w:rPr>
                          <w:color w:val="000080"/>
                          <w:sz w:val="18"/>
                        </w:rPr>
                      </w:pPr>
                      <w:r>
                        <w:rPr>
                          <w:color w:val="000080"/>
                          <w:sz w:val="18"/>
                        </w:rPr>
                        <w:t>Stärke der Beziehung</w:t>
                      </w:r>
                      <w:r>
                        <w:rPr>
                          <w:color w:val="000080"/>
                          <w:sz w:val="18"/>
                        </w:rPr>
                        <w:br/>
                        <w:t xml:space="preserve">→ </w:t>
                      </w:r>
                      <w:r>
                        <w:rPr>
                          <w:color w:val="000080"/>
                          <w:sz w:val="18"/>
                        </w:rPr>
                        <w:fldChar w:fldCharType="begin"/>
                      </w:r>
                      <w:r>
                        <w:rPr>
                          <w:color w:val="000080"/>
                          <w:sz w:val="18"/>
                        </w:rPr>
                        <w:instrText xml:space="preserve"> REF _Ref20539760 \r \h </w:instrText>
                      </w:r>
                      <w:r>
                        <w:rPr>
                          <w:color w:val="000080"/>
                          <w:sz w:val="18"/>
                        </w:rPr>
                      </w:r>
                      <w:r>
                        <w:rPr>
                          <w:color w:val="000080"/>
                          <w:sz w:val="18"/>
                        </w:rPr>
                        <w:fldChar w:fldCharType="separate"/>
                      </w:r>
                      <w:r>
                        <w:rPr>
                          <w:color w:val="000080"/>
                          <w:sz w:val="18"/>
                        </w:rPr>
                        <w:t>6.13.2</w:t>
                      </w:r>
                      <w:r>
                        <w:rPr>
                          <w:color w:val="000080"/>
                          <w:sz w:val="18"/>
                        </w:rPr>
                        <w:fldChar w:fldCharType="end"/>
                      </w:r>
                    </w:p>
                  </w:txbxContent>
                </v:textbox>
              </v:shape>
            </w:pict>
          </mc:Fallback>
        </mc:AlternateContent>
      </w:r>
    </w:p>
    <w:p w14:paraId="17A83B31" w14:textId="77777777" w:rsidR="00932D0D" w:rsidRPr="00BD6857" w:rsidRDefault="00932D0D">
      <w:pPr>
        <w:pStyle w:val="Beispielcodeeng"/>
        <w:rPr>
          <w:lang w:val="de-CH"/>
        </w:rPr>
      </w:pPr>
      <w:r w:rsidRPr="00BD6857">
        <w:rPr>
          <w:lang w:val="de-CH"/>
        </w:rPr>
        <w:t xml:space="preserve">      </w:t>
      </w:r>
      <w:r w:rsidR="000F1BBC" w:rsidRPr="00BD6857">
        <w:rPr>
          <w:lang w:val="de-CH"/>
        </w:rPr>
        <w:t xml:space="preserve">Bahn </w:t>
      </w:r>
      <w:r w:rsidRPr="00BD6857">
        <w:rPr>
          <w:lang w:val="de-CH"/>
        </w:rPr>
        <w:t>-</w:t>
      </w:r>
      <w:r w:rsidR="000F1BBC" w:rsidRPr="00BD6857">
        <w:rPr>
          <w:lang w:val="de-CH"/>
        </w:rPr>
        <w:t>-</w:t>
      </w:r>
      <w:r w:rsidRPr="00BD6857">
        <w:rPr>
          <w:lang w:val="de-CH"/>
        </w:rPr>
        <w:t xml:space="preserve"> {</w:t>
      </w:r>
      <w:r w:rsidR="000F1BBC" w:rsidRPr="00BD6857">
        <w:rPr>
          <w:lang w:val="de-CH"/>
        </w:rPr>
        <w:t>*</w:t>
      </w:r>
      <w:r w:rsidRPr="00BD6857">
        <w:rPr>
          <w:lang w:val="de-CH"/>
        </w:rPr>
        <w:t>} Bergbahn;</w:t>
      </w:r>
    </w:p>
    <w:p w14:paraId="2BF37D20" w14:textId="77777777" w:rsidR="00932D0D" w:rsidRPr="00BD6857" w:rsidRDefault="00932D0D">
      <w:pPr>
        <w:pStyle w:val="Beispielcodeeng"/>
        <w:rPr>
          <w:lang w:val="de-CH"/>
        </w:rPr>
      </w:pPr>
      <w:r w:rsidRPr="00BD6857">
        <w:rPr>
          <w:lang w:val="de-CH"/>
        </w:rPr>
        <w:t xml:space="preserve">    END;</w:t>
      </w:r>
    </w:p>
    <w:p w14:paraId="3714028D" w14:textId="77777777" w:rsidR="00932D0D" w:rsidRPr="00BD6857" w:rsidRDefault="00932D0D">
      <w:pPr>
        <w:pStyle w:val="Beispielcodeeng"/>
        <w:rPr>
          <w:lang w:val="de-CH"/>
        </w:rPr>
      </w:pPr>
    </w:p>
    <w:p w14:paraId="15B2B178"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39296" behindDoc="0" locked="1" layoutInCell="0" allowOverlap="1" wp14:anchorId="65C2E4AA" wp14:editId="00CB3084">
                <wp:simplePos x="0" y="0"/>
                <wp:positionH relativeFrom="column">
                  <wp:posOffset>4320540</wp:posOffset>
                </wp:positionH>
                <wp:positionV relativeFrom="paragraph">
                  <wp:posOffset>0</wp:posOffset>
                </wp:positionV>
                <wp:extent cx="1440180" cy="234315"/>
                <wp:effectExtent l="12700" t="12700" r="0" b="0"/>
                <wp:wrapNone/>
                <wp:docPr id="33213705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CB4869E" w14:textId="77777777" w:rsidR="00680FDA" w:rsidRDefault="00680FDA">
                            <w:pPr>
                              <w:jc w:val="center"/>
                              <w:rPr>
                                <w:color w:val="000080"/>
                                <w:sz w:val="18"/>
                              </w:rPr>
                            </w:pPr>
                            <w:r>
                              <w:rPr>
                                <w:color w:val="000080"/>
                                <w:sz w:val="18"/>
                              </w:rPr>
                              <w:t xml:space="preserve">Rollennamen → </w:t>
                            </w:r>
                            <w:r>
                              <w:rPr>
                                <w:color w:val="000080"/>
                                <w:sz w:val="18"/>
                              </w:rPr>
                              <w:fldChar w:fldCharType="begin"/>
                            </w:r>
                            <w:r>
                              <w:rPr>
                                <w:color w:val="000080"/>
                                <w:sz w:val="18"/>
                              </w:rPr>
                              <w:instrText xml:space="preserve"> REF _Ref20649347 \r \h </w:instrText>
                            </w:r>
                            <w:r>
                              <w:rPr>
                                <w:color w:val="000080"/>
                                <w:sz w:val="18"/>
                              </w:rPr>
                            </w:r>
                            <w:r>
                              <w:rPr>
                                <w:color w:val="000080"/>
                                <w:sz w:val="18"/>
                              </w:rPr>
                              <w:fldChar w:fldCharType="separate"/>
                            </w:r>
                            <w:r>
                              <w:rPr>
                                <w:color w:val="000080"/>
                                <w:sz w:val="18"/>
                              </w:rPr>
                              <w:t>6.13.1</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2E4AA" id="Text Box 170" o:spid="_x0000_s1045" type="#_x0000_t202" style="position:absolute;margin-left:340.2pt;margin-top:0;width:113.4pt;height:18.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sAZBgIAAOw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gVxzh6RXA+IJ&#13;&#10;FfMwWg9/FQw68L8p6dF2NQ2/DsxLSvQni3tNHs3B8ipNQPzptrm8ZZYjRE0jJWN4G0dPH5xX+w47&#13;&#10;jIu08A431Kos3ss009xoqSz/ZP/k2cv3XPXyk+6eAQ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ctbAGQ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1CB4869E" w14:textId="77777777" w:rsidR="00680FDA" w:rsidRDefault="00680FDA">
                      <w:pPr>
                        <w:jc w:val="center"/>
                        <w:rPr>
                          <w:color w:val="000080"/>
                          <w:sz w:val="18"/>
                        </w:rPr>
                      </w:pPr>
                      <w:r>
                        <w:rPr>
                          <w:color w:val="000080"/>
                          <w:sz w:val="18"/>
                        </w:rPr>
                        <w:t xml:space="preserve">Rollennamen → </w:t>
                      </w:r>
                      <w:r>
                        <w:rPr>
                          <w:color w:val="000080"/>
                          <w:sz w:val="18"/>
                        </w:rPr>
                        <w:fldChar w:fldCharType="begin"/>
                      </w:r>
                      <w:r>
                        <w:rPr>
                          <w:color w:val="000080"/>
                          <w:sz w:val="18"/>
                        </w:rPr>
                        <w:instrText xml:space="preserve"> REF _Ref20649347 \r \h </w:instrText>
                      </w:r>
                      <w:r>
                        <w:rPr>
                          <w:color w:val="000080"/>
                          <w:sz w:val="18"/>
                        </w:rPr>
                      </w:r>
                      <w:r>
                        <w:rPr>
                          <w:color w:val="000080"/>
                          <w:sz w:val="18"/>
                        </w:rPr>
                        <w:fldChar w:fldCharType="separate"/>
                      </w:r>
                      <w:r>
                        <w:rPr>
                          <w:color w:val="000080"/>
                          <w:sz w:val="18"/>
                        </w:rPr>
                        <w:t>6.13.1</w:t>
                      </w:r>
                      <w:r>
                        <w:rPr>
                          <w:color w:val="000080"/>
                          <w:sz w:val="18"/>
                        </w:rPr>
                        <w:fldChar w:fldCharType="end"/>
                      </w:r>
                    </w:p>
                  </w:txbxContent>
                </v:textbox>
                <w10:anchorlock/>
              </v:shape>
            </w:pict>
          </mc:Fallback>
        </mc:AlternateContent>
      </w:r>
      <w:r w:rsidR="00932D0D" w:rsidRPr="00BD6857">
        <w:rPr>
          <w:lang w:val="de-CH"/>
        </w:rPr>
        <w:t xml:space="preserve">    ASSOCIATION =</w:t>
      </w:r>
      <w:r w:rsidR="00932D0D" w:rsidRPr="00BD6857">
        <w:rPr>
          <w:lang w:val="de-CH"/>
        </w:rPr>
        <w:fldChar w:fldCharType="begin"/>
      </w:r>
      <w:r w:rsidR="00932D0D" w:rsidRPr="00BD6857">
        <w:rPr>
          <w:lang w:val="de-CH"/>
        </w:rPr>
        <w:instrText xml:space="preserve"> XE "Rolle" \i </w:instrText>
      </w:r>
      <w:r w:rsidR="00932D0D" w:rsidRPr="00BD6857">
        <w:rPr>
          <w:lang w:val="de-CH"/>
        </w:rPr>
        <w:fldChar w:fldCharType="end"/>
      </w:r>
    </w:p>
    <w:p w14:paraId="034EFEB2" w14:textId="77777777" w:rsidR="00932D0D" w:rsidRPr="00BD6857" w:rsidRDefault="00932D0D">
      <w:pPr>
        <w:pStyle w:val="Beispielcodeeng"/>
        <w:rPr>
          <w:lang w:val="de-CH"/>
        </w:rPr>
      </w:pPr>
      <w:r w:rsidRPr="00BD6857">
        <w:rPr>
          <w:lang w:val="de-CH"/>
        </w:rPr>
        <w:t xml:space="preserve">      Tochter -- {*} Bahngesellschaft;</w:t>
      </w:r>
    </w:p>
    <w:p w14:paraId="088DABB0" w14:textId="77777777" w:rsidR="000F1BBC" w:rsidRPr="00BD6857" w:rsidRDefault="000F1BBC" w:rsidP="000F1BBC">
      <w:pPr>
        <w:pStyle w:val="Beispielcodeeng"/>
        <w:rPr>
          <w:lang w:val="de-CH"/>
        </w:rPr>
      </w:pPr>
      <w:r w:rsidRPr="00BD6857">
        <w:rPr>
          <w:lang w:val="de-CH"/>
        </w:rPr>
        <w:t xml:space="preserve">      Mutter -- {0..1} Bahngesellschaft;</w:t>
      </w:r>
    </w:p>
    <w:p w14:paraId="3E003B2F" w14:textId="77777777" w:rsidR="00932D0D" w:rsidRPr="00BD6857" w:rsidRDefault="00932D0D">
      <w:pPr>
        <w:pStyle w:val="Beispielcodeeng"/>
        <w:rPr>
          <w:lang w:val="de-CH"/>
        </w:rPr>
      </w:pPr>
      <w:r w:rsidRPr="00BD6857">
        <w:rPr>
          <w:lang w:val="de-CH"/>
        </w:rPr>
        <w:t xml:space="preserve">    END;</w:t>
      </w:r>
    </w:p>
    <w:p w14:paraId="29EB460B" w14:textId="77777777" w:rsidR="00AE4929" w:rsidRPr="00BD6857" w:rsidRDefault="00AE4929">
      <w:pPr>
        <w:pStyle w:val="Beispielcodeeng"/>
        <w:rPr>
          <w:lang w:val="de-CH"/>
        </w:rPr>
      </w:pPr>
    </w:p>
    <w:p w14:paraId="41EAE598" w14:textId="77777777" w:rsidR="00932D0D" w:rsidRPr="00BD6857" w:rsidRDefault="00932D0D">
      <w:pPr>
        <w:pStyle w:val="Beispielcodeeng"/>
        <w:rPr>
          <w:lang w:val="de-CH"/>
        </w:rPr>
      </w:pPr>
      <w:r w:rsidRPr="00BD6857">
        <w:rPr>
          <w:lang w:val="de-CH"/>
        </w:rPr>
        <w:t xml:space="preserve">  END Bergbahnen;</w:t>
      </w:r>
    </w:p>
    <w:p w14:paraId="6B76CAA3" w14:textId="77777777" w:rsidR="00932D0D" w:rsidRPr="00BD6857" w:rsidRDefault="00932D0D">
      <w:pPr>
        <w:pStyle w:val="Beispielcodeeng"/>
        <w:rPr>
          <w:lang w:val="de-CH"/>
        </w:rPr>
      </w:pPr>
    </w:p>
    <w:p w14:paraId="4748C7ED" w14:textId="77777777" w:rsidR="00932D0D" w:rsidRPr="00BD6857" w:rsidRDefault="00932D0D">
      <w:pPr>
        <w:pStyle w:val="Beispielcodeeng"/>
        <w:rPr>
          <w:lang w:val="de-CH"/>
        </w:rPr>
      </w:pPr>
    </w:p>
    <w:p w14:paraId="4E2A9A8D" w14:textId="77777777" w:rsidR="00932D0D" w:rsidRPr="00BD6857" w:rsidRDefault="00932D0D">
      <w:pPr>
        <w:pStyle w:val="Beispielcodeeng"/>
        <w:rPr>
          <w:lang w:val="de-CH"/>
        </w:rPr>
      </w:pPr>
      <w:r w:rsidRPr="00BD6857">
        <w:rPr>
          <w:lang w:val="de-CH"/>
        </w:rPr>
        <w:t xml:space="preserve">  TOPIC Billette =</w:t>
      </w:r>
    </w:p>
    <w:p w14:paraId="5377E9B0" w14:textId="77777777" w:rsidR="000F1BBC" w:rsidRPr="00BD6857" w:rsidRDefault="000F1BBC">
      <w:pPr>
        <w:pStyle w:val="Beispielcodeeng"/>
        <w:rPr>
          <w:lang w:val="de-CH"/>
        </w:rPr>
      </w:pPr>
      <w:r w:rsidRPr="00BD6857">
        <w:rPr>
          <w:lang w:val="de-CH"/>
        </w:rPr>
        <w:t xml:space="preserve">    DEPENDS ON Bergbahnen;</w:t>
      </w:r>
    </w:p>
    <w:p w14:paraId="3A4CF64E"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65920" behindDoc="0" locked="1" layoutInCell="0" allowOverlap="1" wp14:anchorId="0E10FADE" wp14:editId="3C74D1FE">
                <wp:simplePos x="0" y="0"/>
                <wp:positionH relativeFrom="column">
                  <wp:posOffset>4320540</wp:posOffset>
                </wp:positionH>
                <wp:positionV relativeFrom="paragraph">
                  <wp:posOffset>0</wp:posOffset>
                </wp:positionV>
                <wp:extent cx="1440180" cy="234315"/>
                <wp:effectExtent l="12700" t="12700" r="0" b="0"/>
                <wp:wrapNone/>
                <wp:docPr id="1110165845"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FD513E6" w14:textId="77777777" w:rsidR="00680FDA" w:rsidRDefault="00680FDA">
                            <w:pPr>
                              <w:jc w:val="center"/>
                              <w:rPr>
                                <w:color w:val="000080"/>
                                <w:sz w:val="18"/>
                              </w:rPr>
                            </w:pPr>
                            <w:r>
                              <w:rPr>
                                <w:color w:val="000080"/>
                                <w:sz w:val="18"/>
                              </w:rPr>
                              <w:t xml:space="preserve">Zeitdauer → </w:t>
                            </w:r>
                            <w:r>
                              <w:rPr>
                                <w:color w:val="000080"/>
                                <w:sz w:val="18"/>
                              </w:rPr>
                              <w:fldChar w:fldCharType="begin"/>
                            </w:r>
                            <w:r>
                              <w:rPr>
                                <w:color w:val="000080"/>
                                <w:sz w:val="18"/>
                              </w:rPr>
                              <w:instrText xml:space="preserve"> REF _Ref20648624 \r \h </w:instrText>
                            </w:r>
                            <w:r>
                              <w:rPr>
                                <w:color w:val="000080"/>
                                <w:sz w:val="18"/>
                              </w:rPr>
                            </w:r>
                            <w:r>
                              <w:rPr>
                                <w:color w:val="000080"/>
                                <w:sz w:val="18"/>
                              </w:rPr>
                              <w:fldChar w:fldCharType="separate"/>
                            </w:r>
                            <w:r>
                              <w:rPr>
                                <w:color w:val="000080"/>
                                <w:sz w:val="18"/>
                              </w:rPr>
                              <w:t>6.12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0FADE" id="Text Box 222" o:spid="_x0000_s1046" type="#_x0000_t202" style="position:absolute;margin-left:340.2pt;margin-top:0;width:113.4pt;height:18.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cwd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Ery48RXA+IJ&#13;&#10;GfMwSg+/Chod+N+U9Ci7moZfB+YlJfqTxbkmjWZjeZUqIP5021zeMssRoqaRktG8jaOmD86rfYcZ&#13;&#10;xkFaeIcTalUm76WaqW6UVKZ/kn/S7OU5R7180t0zAA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1A3MHQ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6FD513E6" w14:textId="77777777" w:rsidR="00680FDA" w:rsidRDefault="00680FDA">
                      <w:pPr>
                        <w:jc w:val="center"/>
                        <w:rPr>
                          <w:color w:val="000080"/>
                          <w:sz w:val="18"/>
                        </w:rPr>
                      </w:pPr>
                      <w:r>
                        <w:rPr>
                          <w:color w:val="000080"/>
                          <w:sz w:val="18"/>
                        </w:rPr>
                        <w:t xml:space="preserve">Zeitdauer → </w:t>
                      </w:r>
                      <w:r>
                        <w:rPr>
                          <w:color w:val="000080"/>
                          <w:sz w:val="18"/>
                        </w:rPr>
                        <w:fldChar w:fldCharType="begin"/>
                      </w:r>
                      <w:r>
                        <w:rPr>
                          <w:color w:val="000080"/>
                          <w:sz w:val="18"/>
                        </w:rPr>
                        <w:instrText xml:space="preserve"> REF _Ref20648624 \r \h </w:instrText>
                      </w:r>
                      <w:r>
                        <w:rPr>
                          <w:color w:val="000080"/>
                          <w:sz w:val="18"/>
                        </w:rPr>
                      </w:r>
                      <w:r>
                        <w:rPr>
                          <w:color w:val="000080"/>
                          <w:sz w:val="18"/>
                        </w:rPr>
                        <w:fldChar w:fldCharType="separate"/>
                      </w:r>
                      <w:r>
                        <w:rPr>
                          <w:color w:val="000080"/>
                          <w:sz w:val="18"/>
                        </w:rPr>
                        <w:t>6.12</w:t>
                      </w:r>
                      <w:r>
                        <w:rPr>
                          <w:color w:val="000080"/>
                          <w:sz w:val="18"/>
                        </w:rPr>
                        <w:fldChar w:fldCharType="end"/>
                      </w:r>
                    </w:p>
                  </w:txbxContent>
                </v:textbox>
                <w10:anchorlock/>
              </v:shape>
            </w:pict>
          </mc:Fallback>
        </mc:AlternateContent>
      </w:r>
      <w:r w:rsidR="00932D0D" w:rsidRPr="00BD6857">
        <w:rPr>
          <w:lang w:val="de-CH"/>
        </w:rPr>
        <w:t xml:space="preserve">    !! Die national definierten impliziten Zeitdauern sind</w:t>
      </w:r>
    </w:p>
    <w:p w14:paraId="3591E15C" w14:textId="77777777" w:rsidR="00932D0D" w:rsidRPr="00BD6857" w:rsidRDefault="00932D0D">
      <w:pPr>
        <w:pStyle w:val="Beispielcodeeng"/>
        <w:rPr>
          <w:lang w:val="de-CH"/>
        </w:rPr>
      </w:pPr>
      <w:r w:rsidRPr="00BD6857">
        <w:rPr>
          <w:lang w:val="de-CH"/>
        </w:rPr>
        <w:t xml:space="preserve">    !! Tag, Woche, Monat und Jahr.  Bei Billetten gibt es</w:t>
      </w:r>
    </w:p>
    <w:p w14:paraId="387F43CA" w14:textId="77777777" w:rsidR="00932D0D" w:rsidRPr="00BD6857" w:rsidRDefault="00932D0D">
      <w:pPr>
        <w:pStyle w:val="Beispielcodeeng"/>
        <w:rPr>
          <w:lang w:val="de-CH"/>
        </w:rPr>
      </w:pPr>
      <w:r w:rsidRPr="00BD6857">
        <w:rPr>
          <w:lang w:val="de-CH"/>
        </w:rPr>
        <w:t xml:space="preserve">    !! eine weitere implizite Zeitdauer, naemlich die Saison</w:t>
      </w:r>
    </w:p>
    <w:p w14:paraId="05586D29" w14:textId="77777777" w:rsidR="00932D0D" w:rsidRPr="00BD6857" w:rsidRDefault="00932D0D">
      <w:pPr>
        <w:pStyle w:val="Beispielcodeeng"/>
        <w:rPr>
          <w:lang w:val="de-CH"/>
        </w:rPr>
      </w:pPr>
      <w:r w:rsidRPr="00BD6857">
        <w:rPr>
          <w:lang w:val="de-CH"/>
        </w:rPr>
        <w:t xml:space="preserve">    !! (fuer Saisonpaesse).</w:t>
      </w:r>
      <w:r w:rsidRPr="00BD6857">
        <w:rPr>
          <w:lang w:val="de-CH"/>
        </w:rPr>
        <w:fldChar w:fldCharType="begin"/>
      </w:r>
      <w:r w:rsidRPr="00BD6857">
        <w:rPr>
          <w:lang w:val="de-CH"/>
        </w:rPr>
        <w:instrText xml:space="preserve"> XE "Zeitdauer" \i </w:instrText>
      </w:r>
      <w:r w:rsidRPr="00BD6857">
        <w:rPr>
          <w:lang w:val="de-CH"/>
        </w:rPr>
        <w:fldChar w:fldCharType="end"/>
      </w:r>
    </w:p>
    <w:p w14:paraId="2C606A07" w14:textId="77777777" w:rsidR="00EF29E8" w:rsidRPr="00BD6857" w:rsidRDefault="00EF29E8">
      <w:pPr>
        <w:pStyle w:val="Beispielcodeeng"/>
        <w:rPr>
          <w:lang w:val="de-CH"/>
        </w:rPr>
      </w:pPr>
    </w:p>
    <w:p w14:paraId="09D067DC" w14:textId="77777777" w:rsidR="00932D0D" w:rsidRPr="00BD6857" w:rsidRDefault="00932D0D">
      <w:pPr>
        <w:pStyle w:val="Beispielcodeeng"/>
        <w:rPr>
          <w:lang w:val="de-CH"/>
        </w:rPr>
      </w:pPr>
      <w:r w:rsidRPr="00BD6857">
        <w:rPr>
          <w:lang w:val="de-CH"/>
        </w:rPr>
        <w:t xml:space="preserve">    STRUCTURE ZeitdauerImplizit EXTENDS Ahland.ZeitdauerImplizit =</w:t>
      </w:r>
    </w:p>
    <w:p w14:paraId="1B2D2A2E" w14:textId="77777777" w:rsidR="00932D0D" w:rsidRPr="00BD6857" w:rsidRDefault="00932D0D">
      <w:pPr>
        <w:pStyle w:val="Beispielcodeeng"/>
        <w:rPr>
          <w:lang w:val="de-CH"/>
        </w:rPr>
      </w:pPr>
      <w:r w:rsidRPr="00BD6857">
        <w:rPr>
          <w:lang w:val="de-CH"/>
        </w:rPr>
        <w:t xml:space="preserve">      Dauer (EXTENDED): (Saison);</w:t>
      </w:r>
    </w:p>
    <w:p w14:paraId="2EB7F696" w14:textId="77777777" w:rsidR="00932D0D" w:rsidRPr="00BD6857" w:rsidRDefault="00932D0D">
      <w:pPr>
        <w:pStyle w:val="Beispielcodeeng"/>
        <w:rPr>
          <w:lang w:val="de-CH"/>
        </w:rPr>
      </w:pPr>
      <w:r w:rsidRPr="00BD6857">
        <w:rPr>
          <w:lang w:val="de-CH"/>
        </w:rPr>
        <w:t xml:space="preserve">    END ZeitdauerImplizit;</w:t>
      </w:r>
    </w:p>
    <w:p w14:paraId="627BA418" w14:textId="77777777" w:rsidR="00932D0D" w:rsidRPr="00BD6857" w:rsidRDefault="00932D0D">
      <w:pPr>
        <w:pStyle w:val="Beispielcodeeng"/>
        <w:rPr>
          <w:lang w:val="de-CH"/>
        </w:rPr>
      </w:pPr>
    </w:p>
    <w:p w14:paraId="3C531120"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91520" behindDoc="0" locked="1" layoutInCell="0" allowOverlap="1" wp14:anchorId="68A8DD38" wp14:editId="313B8AB5">
                <wp:simplePos x="0" y="0"/>
                <wp:positionH relativeFrom="column">
                  <wp:posOffset>4320540</wp:posOffset>
                </wp:positionH>
                <wp:positionV relativeFrom="paragraph">
                  <wp:posOffset>0</wp:posOffset>
                </wp:positionV>
                <wp:extent cx="1440180" cy="234315"/>
                <wp:effectExtent l="12700" t="12700" r="0" b="0"/>
                <wp:wrapNone/>
                <wp:docPr id="1800205402"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E46C30A" w14:textId="77777777" w:rsidR="00680FDA" w:rsidRDefault="00680FDA">
                            <w:pPr>
                              <w:jc w:val="center"/>
                              <w:rPr>
                                <w:color w:val="000080"/>
                                <w:sz w:val="18"/>
                              </w:rPr>
                            </w:pPr>
                            <w:r>
                              <w:rPr>
                                <w:color w:val="000080"/>
                                <w:sz w:val="18"/>
                              </w:rPr>
                              <w:t xml:space="preserve">Abstrakte Klassen → </w:t>
                            </w:r>
                            <w:r>
                              <w:rPr>
                                <w:color w:val="000080"/>
                                <w:sz w:val="18"/>
                              </w:rPr>
                              <w:fldChar w:fldCharType="begin"/>
                            </w:r>
                            <w:r>
                              <w:rPr>
                                <w:color w:val="000080"/>
                                <w:sz w:val="18"/>
                              </w:rPr>
                              <w:instrText xml:space="preserve"> REF _Ref25736861 \r \h </w:instrText>
                            </w:r>
                            <w:r>
                              <w:rPr>
                                <w:color w:val="000080"/>
                                <w:sz w:val="18"/>
                              </w:rPr>
                            </w:r>
                            <w:r>
                              <w:rPr>
                                <w:color w:val="000080"/>
                                <w:sz w:val="18"/>
                              </w:rPr>
                              <w:fldChar w:fldCharType="separate"/>
                            </w:r>
                            <w:r>
                              <w:rPr>
                                <w:color w:val="000080"/>
                                <w:sz w:val="18"/>
                              </w:rPr>
                              <w:t>5.3</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8DD38" id="Text Box 259" o:spid="_x0000_s1047" type="#_x0000_t202" style="position:absolute;margin-left:340.2pt;margin-top:0;width:113.4pt;height:18.4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SD+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Erm6XHiqwHx&#13;&#10;hIx5GKWHXwWNDvxvSnqUXU3DrwPzkhL9yeJck0azsbxKFRB/um0ub5nlCFHTSMlo3sZR0wfn1b7D&#13;&#10;DOMgLbzDCbUqk/dSzVQ3SirTP8k/afbynKNePunuGQ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U4Ug/g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3E46C30A" w14:textId="77777777" w:rsidR="00680FDA" w:rsidRDefault="00680FDA">
                      <w:pPr>
                        <w:jc w:val="center"/>
                        <w:rPr>
                          <w:color w:val="000080"/>
                          <w:sz w:val="18"/>
                        </w:rPr>
                      </w:pPr>
                      <w:r>
                        <w:rPr>
                          <w:color w:val="000080"/>
                          <w:sz w:val="18"/>
                        </w:rPr>
                        <w:t xml:space="preserve">Abstrakte Klassen → </w:t>
                      </w:r>
                      <w:r>
                        <w:rPr>
                          <w:color w:val="000080"/>
                          <w:sz w:val="18"/>
                        </w:rPr>
                        <w:fldChar w:fldCharType="begin"/>
                      </w:r>
                      <w:r>
                        <w:rPr>
                          <w:color w:val="000080"/>
                          <w:sz w:val="18"/>
                        </w:rPr>
                        <w:instrText xml:space="preserve"> REF _Ref25736861 \r \h </w:instrText>
                      </w:r>
                      <w:r>
                        <w:rPr>
                          <w:color w:val="000080"/>
                          <w:sz w:val="18"/>
                        </w:rPr>
                      </w:r>
                      <w:r>
                        <w:rPr>
                          <w:color w:val="000080"/>
                          <w:sz w:val="18"/>
                        </w:rPr>
                        <w:fldChar w:fldCharType="separate"/>
                      </w:r>
                      <w:r>
                        <w:rPr>
                          <w:color w:val="000080"/>
                          <w:sz w:val="18"/>
                        </w:rPr>
                        <w:t>5.3</w:t>
                      </w:r>
                      <w:r>
                        <w:rPr>
                          <w:color w:val="000080"/>
                          <w:sz w:val="18"/>
                        </w:rPr>
                        <w:fldChar w:fldCharType="end"/>
                      </w:r>
                    </w:p>
                  </w:txbxContent>
                </v:textbox>
                <w10:anchorlock/>
              </v:shape>
            </w:pict>
          </mc:Fallback>
        </mc:AlternateContent>
      </w:r>
      <w:r w:rsidR="00932D0D" w:rsidRPr="00BD6857">
        <w:rPr>
          <w:lang w:val="de-CH"/>
        </w:rPr>
        <w:t xml:space="preserve">    !! Ein Bereich, in dem eine bestimmte Billettart gueltig</w:t>
      </w:r>
    </w:p>
    <w:p w14:paraId="59C4BB63" w14:textId="77777777" w:rsidR="00932D0D" w:rsidRPr="00BD6857" w:rsidRDefault="00932D0D">
      <w:pPr>
        <w:pStyle w:val="Beispielcodeeng"/>
        <w:rPr>
          <w:lang w:val="de-CH"/>
        </w:rPr>
      </w:pPr>
      <w:r w:rsidRPr="00BD6857">
        <w:rPr>
          <w:lang w:val="de-CH"/>
        </w:rPr>
        <w:t xml:space="preserve">    !! ist.</w:t>
      </w:r>
    </w:p>
    <w:p w14:paraId="6B5598BB" w14:textId="77777777" w:rsidR="00932D0D" w:rsidRPr="00BD6857" w:rsidRDefault="00932D0D">
      <w:pPr>
        <w:pStyle w:val="Beispielcodeeng"/>
        <w:rPr>
          <w:lang w:val="de-CH"/>
        </w:rPr>
      </w:pPr>
      <w:r w:rsidRPr="00BD6857">
        <w:rPr>
          <w:lang w:val="de-CH"/>
        </w:rPr>
        <w:t xml:space="preserve">    CLASS Tarifbereich (ABSTRACT) =</w:t>
      </w:r>
      <w:r w:rsidRPr="00BD6857">
        <w:rPr>
          <w:lang w:val="de-CH"/>
        </w:rPr>
        <w:fldChar w:fldCharType="begin"/>
      </w:r>
      <w:r w:rsidRPr="00BD6857">
        <w:rPr>
          <w:lang w:val="de-CH"/>
        </w:rPr>
        <w:instrText xml:space="preserve"> XE "Abstrakt" \i </w:instrText>
      </w:r>
      <w:r w:rsidRPr="00BD6857">
        <w:rPr>
          <w:lang w:val="de-CH"/>
        </w:rPr>
        <w:fldChar w:fldCharType="end"/>
      </w:r>
    </w:p>
    <w:p w14:paraId="4DD140FC" w14:textId="77777777" w:rsidR="00AE4929" w:rsidRPr="00BD6857" w:rsidRDefault="00932D0D">
      <w:pPr>
        <w:pStyle w:val="Beispielcodeeng"/>
        <w:rPr>
          <w:lang w:val="de-CH"/>
        </w:rPr>
      </w:pPr>
      <w:r w:rsidRPr="00BD6857">
        <w:rPr>
          <w:lang w:val="de-CH"/>
        </w:rPr>
        <w:t xml:space="preserve">    END Tarifbereich;</w:t>
      </w:r>
    </w:p>
    <w:p w14:paraId="6FB6D18B" w14:textId="77777777" w:rsidR="00932D0D" w:rsidRPr="00BD6857" w:rsidRDefault="00932D0D">
      <w:pPr>
        <w:pStyle w:val="Beispielcodeeng"/>
        <w:rPr>
          <w:lang w:val="de-CH"/>
        </w:rPr>
      </w:pPr>
    </w:p>
    <w:p w14:paraId="5391C512" w14:textId="77777777" w:rsidR="00932D0D" w:rsidRPr="00BD6857" w:rsidRDefault="00932D0D">
      <w:pPr>
        <w:pStyle w:val="Beispielcodeeng"/>
        <w:rPr>
          <w:lang w:val="de-CH"/>
        </w:rPr>
      </w:pPr>
      <w:r w:rsidRPr="00BD6857">
        <w:rPr>
          <w:lang w:val="de-CH"/>
        </w:rPr>
        <w:lastRenderedPageBreak/>
        <w:t xml:space="preserve">    CLASS TarifbereichExplizit EXTENDS Tarifbereich =</w:t>
      </w:r>
    </w:p>
    <w:p w14:paraId="1A421BE2" w14:textId="77777777" w:rsidR="00932D0D" w:rsidRPr="00BD6857" w:rsidRDefault="00932D0D">
      <w:pPr>
        <w:pStyle w:val="Beispielcodeeng"/>
        <w:rPr>
          <w:lang w:val="de-CH"/>
        </w:rPr>
      </w:pPr>
      <w:r w:rsidRPr="00BD6857">
        <w:rPr>
          <w:lang w:val="de-CH"/>
        </w:rPr>
        <w:t xml:space="preserve">    END TarifbereichExplizit;</w:t>
      </w:r>
    </w:p>
    <w:p w14:paraId="7534667E" w14:textId="77777777" w:rsidR="00932D0D" w:rsidRPr="00BD6857" w:rsidRDefault="00932D0D">
      <w:pPr>
        <w:pStyle w:val="Beispielcodeeng"/>
        <w:rPr>
          <w:lang w:val="de-CH"/>
        </w:rPr>
      </w:pPr>
    </w:p>
    <w:p w14:paraId="764CF538" w14:textId="77777777" w:rsidR="00932D0D" w:rsidRPr="00BD6857" w:rsidRDefault="00932D0D">
      <w:pPr>
        <w:pStyle w:val="Beispielcodeeng"/>
        <w:rPr>
          <w:lang w:val="de-CH"/>
        </w:rPr>
      </w:pPr>
      <w:r w:rsidRPr="00BD6857">
        <w:rPr>
          <w:lang w:val="de-CH"/>
        </w:rPr>
        <w:t xml:space="preserve">    !! Eine Art Billet, zum Beis</w:t>
      </w:r>
      <w:r w:rsidR="00AC2767" w:rsidRPr="00BD6857">
        <w:rPr>
          <w:lang w:val="de-CH"/>
        </w:rPr>
        <w:t>p</w:t>
      </w:r>
      <w:r w:rsidRPr="00BD6857">
        <w:rPr>
          <w:lang w:val="de-CH"/>
        </w:rPr>
        <w:t>iel der "Ilosaurus-Wochenpass".</w:t>
      </w:r>
    </w:p>
    <w:p w14:paraId="01685285" w14:textId="77777777" w:rsidR="00932D0D" w:rsidRPr="00BD6857" w:rsidRDefault="00932D0D">
      <w:pPr>
        <w:pStyle w:val="Beispielcodeeng"/>
        <w:rPr>
          <w:lang w:val="de-CH"/>
        </w:rPr>
      </w:pPr>
      <w:r w:rsidRPr="00BD6857">
        <w:rPr>
          <w:lang w:val="de-CH"/>
        </w:rPr>
        <w:t xml:space="preserve">    CLASS Billettart =</w:t>
      </w:r>
    </w:p>
    <w:p w14:paraId="1A325E75" w14:textId="77777777" w:rsidR="00932D0D" w:rsidRPr="00BD6857" w:rsidRDefault="00932D0D">
      <w:pPr>
        <w:pStyle w:val="Beispielcodeeng"/>
        <w:rPr>
          <w:lang w:val="de-CH"/>
        </w:rPr>
      </w:pPr>
      <w:r w:rsidRPr="00BD6857">
        <w:rPr>
          <w:lang w:val="de-CH"/>
        </w:rPr>
        <w:t xml:space="preserve">      !! Die Namen dieser Billettart, allenfalls in unterschiedlichen</w:t>
      </w:r>
    </w:p>
    <w:p w14:paraId="195E7371" w14:textId="77777777" w:rsidR="00932D0D" w:rsidRPr="00BD6857" w:rsidRDefault="00932D0D">
      <w:pPr>
        <w:pStyle w:val="Beispielcodeeng"/>
        <w:rPr>
          <w:lang w:val="de-CH"/>
        </w:rPr>
      </w:pPr>
      <w:r w:rsidRPr="00BD6857">
        <w:rPr>
          <w:lang w:val="de-CH"/>
        </w:rPr>
        <w:t xml:space="preserve">      !! Sprachen. Es muss mindestens ein (1) Name bekannt sein, jedoch</w:t>
      </w:r>
    </w:p>
    <w:p w14:paraId="577F7939" w14:textId="77777777" w:rsidR="00932D0D" w:rsidRPr="00BD6857" w:rsidRDefault="00932D0D">
      <w:pPr>
        <w:pStyle w:val="Beispielcodeeng"/>
        <w:rPr>
          <w:lang w:val="de-CH"/>
        </w:rPr>
      </w:pPr>
      <w:r w:rsidRPr="00BD6857">
        <w:rPr>
          <w:lang w:val="de-CH"/>
        </w:rPr>
        <w:t xml:space="preserve">      !! gibt es nach oben keine Beschraenkung (*) der Anzahl der Namen.</w:t>
      </w:r>
    </w:p>
    <w:p w14:paraId="505A669F" w14:textId="77777777" w:rsidR="00932D0D" w:rsidRPr="00BD6857" w:rsidRDefault="00932D0D">
      <w:pPr>
        <w:pStyle w:val="Beispielcodeeng"/>
        <w:rPr>
          <w:lang w:val="de-CH"/>
        </w:rPr>
      </w:pPr>
      <w:r w:rsidRPr="00BD6857">
        <w:rPr>
          <w:lang w:val="de-CH"/>
        </w:rPr>
        <w:t xml:space="preserve">      Namen: BAG {1..*} OF Bezeichnung;</w:t>
      </w:r>
    </w:p>
    <w:p w14:paraId="371FBB01"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42368" behindDoc="0" locked="0" layoutInCell="0" allowOverlap="1" wp14:anchorId="544501AB" wp14:editId="765DD4A2">
                <wp:simplePos x="0" y="0"/>
                <wp:positionH relativeFrom="column">
                  <wp:posOffset>4320540</wp:posOffset>
                </wp:positionH>
                <wp:positionV relativeFrom="paragraph">
                  <wp:posOffset>0</wp:posOffset>
                </wp:positionV>
                <wp:extent cx="1440180" cy="405765"/>
                <wp:effectExtent l="12700" t="12700" r="0" b="635"/>
                <wp:wrapNone/>
                <wp:docPr id="559680083"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40576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5E43E61" w14:textId="77777777" w:rsidR="00680FDA" w:rsidRDefault="00680FDA">
                            <w:pPr>
                              <w:jc w:val="center"/>
                              <w:rPr>
                                <w:color w:val="000080"/>
                                <w:sz w:val="18"/>
                              </w:rPr>
                            </w:pPr>
                            <w:r>
                              <w:rPr>
                                <w:color w:val="000080"/>
                                <w:sz w:val="18"/>
                              </w:rPr>
                              <w:t>Numerische Datentypen</w:t>
                            </w:r>
                            <w:r>
                              <w:rPr>
                                <w:color w:val="000080"/>
                                <w:sz w:val="18"/>
                              </w:rPr>
                              <w:br/>
                              <w:t xml:space="preserve">→ </w:t>
                            </w:r>
                            <w:r>
                              <w:rPr>
                                <w:color w:val="000080"/>
                                <w:sz w:val="18"/>
                              </w:rPr>
                              <w:fldChar w:fldCharType="begin"/>
                            </w:r>
                            <w:r>
                              <w:rPr>
                                <w:color w:val="000080"/>
                                <w:sz w:val="18"/>
                              </w:rPr>
                              <w:instrText xml:space="preserve"> REF _Ref20649792 \r \h </w:instrText>
                            </w:r>
                            <w:r>
                              <w:rPr>
                                <w:color w:val="000080"/>
                                <w:sz w:val="18"/>
                              </w:rPr>
                            </w:r>
                            <w:r>
                              <w:rPr>
                                <w:color w:val="000080"/>
                                <w:sz w:val="18"/>
                              </w:rPr>
                              <w:fldChar w:fldCharType="separate"/>
                            </w:r>
                            <w:r>
                              <w:rPr>
                                <w:color w:val="000080"/>
                                <w:sz w:val="18"/>
                              </w:rPr>
                              <w:t>6.1</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501AB" id="Text Box 175" o:spid="_x0000_s1048" type="#_x0000_t202" style="position:absolute;margin-left:340.2pt;margin-top:0;width:113.4pt;height:3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oRECAIAAOwDAAAOAAAAZHJzL2Uyb0RvYy54bWysU9uO2yAQfa/Uf0C8N3aySTZrxVm1u92q&#13;&#10;0vYibfsBGHCMCgwFEnv79R2wk43at6o8oIEZzsycOWxvB6PJUfqgwNZ0PispkZaDUHZf0+/fHt5s&#13;&#10;KAmRWcE0WFnTZxno7e71q23vKrmADrSQniCIDVXvatrF6KqiCLyThoUZOGnR2YI3LOLR7wvhWY/o&#13;&#10;RheLslwXPXjhPHAZAt7ej066y/htK3n80rZBRqJrirXFvPu8N2kvdltW7T1zneJTGewfqjBMWUx6&#13;&#10;hrpnkZGDV39BGcU9BGjjjIMpoG0Vl7kH7GZe/tHNU8eczL0gOcGdaQr/D5Z/Pj65r57E4R0MOMDc&#13;&#10;RHCPwH8E5KboXaimmMRpqEKKbvpPIHCa7BAhvxhab1L72BBBGGT6+cyuHCLhCXu5LOcbdHH0LcvV&#13;&#10;9XqV6C9YdXrtfIgfJBiSjJp6nF5GZ8fHEMfQU0hKZuFBaZ0nqC3pa7rYrK5XYweglUjeFBf8vrnT&#13;&#10;nhwZiuAK183NlDhchhkVUYpamZpuyrRGcXSSifdW5DSRKT3aWLW2Ez+JkpGcODQDUQIrWaTHia8G&#13;&#10;xDMy5mGUHn4VNDrwvyjpUXY1DT8PzEtK9EeLc00azcbVOlVA/Om2ubxlliNETSMlo3kXR00fnFf7&#13;&#10;DjOMg7TwFifUqkzeSzVT3SipTP8k/6TZy3OOevmku98AAAD//wMAUEsDBBQABgAIAAAAIQAuK5cO&#13;&#10;4AAAAAwBAAAPAAAAZHJzL2Rvd25yZXYueG1sTI9LbsMwDET3BXoHgQG6a6SkRT6O5cBokgPks+hS&#13;&#10;sVTLiUQZlhy7ty+7ajcEyCGH8/Lt6B17mC42ASXMpgKYwSroBmsJl/PhdQUsJoVauYBGwreJsC2e&#13;&#10;n3KV6TDg0TxOqWZkgjFTEmxKbcZ5rKzxKk5Da5C0r9B5lajtaq47NZC5d3wuxIJ71SB9sKo1H9ZU&#13;&#10;91PvJeyO+6Hcq9JhvzxcvLud7ef9JuXLZNxtqJQbYMmM6e8CfhkoPxQU7Bp61JE5CYuVeKdVCYRF&#13;&#10;8los58CuNH9bAy9y/h+i+AEAAP//AwBQSwECLQAUAAYACAAAACEAtoM4kv4AAADhAQAAEwAAAAAA&#13;&#10;AAAAAAAAAAAAAAAAW0NvbnRlbnRfVHlwZXNdLnhtbFBLAQItABQABgAIAAAAIQA4/SH/1gAAAJQB&#13;&#10;AAALAAAAAAAAAAAAAAAAAC8BAABfcmVscy8ucmVsc1BLAQItABQABgAIAAAAIQCoPoRECAIAAOwD&#13;&#10;AAAOAAAAAAAAAAAAAAAAAC4CAABkcnMvZTJvRG9jLnhtbFBLAQItABQABgAIAAAAIQAuK5cO4AAA&#13;&#10;AAwBAAAPAAAAAAAAAAAAAAAAAGIEAABkcnMvZG93bnJldi54bWxQSwUGAAAAAAQABADzAAAAbwUA&#13;&#10;AAAA&#13;&#10;" o:allowincell="f" filled="f" fillcolor="#ffc" strokecolor="#339" strokeweight="2.25pt">
                <v:path arrowok="t"/>
                <v:textbox inset="0,1mm,0,1mm">
                  <w:txbxContent>
                    <w:p w14:paraId="35E43E61" w14:textId="77777777" w:rsidR="00680FDA" w:rsidRDefault="00680FDA">
                      <w:pPr>
                        <w:jc w:val="center"/>
                        <w:rPr>
                          <w:color w:val="000080"/>
                          <w:sz w:val="18"/>
                        </w:rPr>
                      </w:pPr>
                      <w:r>
                        <w:rPr>
                          <w:color w:val="000080"/>
                          <w:sz w:val="18"/>
                        </w:rPr>
                        <w:t>Numerische Datentypen</w:t>
                      </w:r>
                      <w:r>
                        <w:rPr>
                          <w:color w:val="000080"/>
                          <w:sz w:val="18"/>
                        </w:rPr>
                        <w:br/>
                        <w:t xml:space="preserve">→ </w:t>
                      </w:r>
                      <w:r>
                        <w:rPr>
                          <w:color w:val="000080"/>
                          <w:sz w:val="18"/>
                        </w:rPr>
                        <w:fldChar w:fldCharType="begin"/>
                      </w:r>
                      <w:r>
                        <w:rPr>
                          <w:color w:val="000080"/>
                          <w:sz w:val="18"/>
                        </w:rPr>
                        <w:instrText xml:space="preserve"> REF _Ref20649792 \r \h </w:instrText>
                      </w:r>
                      <w:r>
                        <w:rPr>
                          <w:color w:val="000080"/>
                          <w:sz w:val="18"/>
                        </w:rPr>
                      </w:r>
                      <w:r>
                        <w:rPr>
                          <w:color w:val="000080"/>
                          <w:sz w:val="18"/>
                        </w:rPr>
                        <w:fldChar w:fldCharType="separate"/>
                      </w:r>
                      <w:r>
                        <w:rPr>
                          <w:color w:val="000080"/>
                          <w:sz w:val="18"/>
                        </w:rPr>
                        <w:t>6.1</w:t>
                      </w:r>
                      <w:r>
                        <w:rPr>
                          <w:color w:val="000080"/>
                          <w:sz w:val="18"/>
                        </w:rPr>
                        <w:fldChar w:fldCharType="end"/>
                      </w:r>
                    </w:p>
                  </w:txbxContent>
                </v:textbox>
              </v:shape>
            </w:pict>
          </mc:Fallback>
        </mc:AlternateContent>
      </w:r>
      <w:r w:rsidR="00932D0D" w:rsidRPr="00BD6857">
        <w:rPr>
          <w:lang w:val="de-CH"/>
        </w:rPr>
        <w:t xml:space="preserve">      !! Der Preis eines Billetts in Talern. Die Waehrung</w:t>
      </w:r>
    </w:p>
    <w:p w14:paraId="5755D5A7" w14:textId="77777777" w:rsidR="00932D0D" w:rsidRPr="00BD6857" w:rsidRDefault="00932D0D">
      <w:pPr>
        <w:pStyle w:val="Beispielcodeeng"/>
        <w:rPr>
          <w:lang w:val="de-CH"/>
        </w:rPr>
      </w:pPr>
      <w:r w:rsidRPr="00BD6857">
        <w:rPr>
          <w:lang w:val="de-CH"/>
        </w:rPr>
        <w:t xml:space="preserve">      !! wird im nationalen Basismodell von Ahland definiert.</w:t>
      </w:r>
    </w:p>
    <w:p w14:paraId="12F23BAA" w14:textId="77777777" w:rsidR="00932D0D" w:rsidRPr="00BD6857" w:rsidRDefault="00932D0D">
      <w:pPr>
        <w:pStyle w:val="Beispielcodeeng"/>
        <w:rPr>
          <w:lang w:val="de-CH"/>
        </w:rPr>
      </w:pPr>
      <w:r w:rsidRPr="00BD6857">
        <w:rPr>
          <w:lang w:val="de-CH"/>
        </w:rPr>
        <w:t xml:space="preserve">      Preis: </w:t>
      </w:r>
      <w:r w:rsidR="00166A65" w:rsidRPr="00BD6857">
        <w:rPr>
          <w:lang w:val="de-CH"/>
        </w:rPr>
        <w:t xml:space="preserve">MANDATORY </w:t>
      </w:r>
      <w:r w:rsidRPr="00BD6857">
        <w:rPr>
          <w:lang w:val="de-CH"/>
        </w:rPr>
        <w:t>0.00 .. 9999.99 [Ahland.Taler];</w:t>
      </w:r>
      <w:r w:rsidRPr="00BD6857">
        <w:rPr>
          <w:lang w:val="de-CH"/>
        </w:rPr>
        <w:fldChar w:fldCharType="begin"/>
      </w:r>
      <w:r w:rsidRPr="00BD6857">
        <w:rPr>
          <w:lang w:val="de-CH"/>
        </w:rPr>
        <w:instrText xml:space="preserve"> XE "Numerischer Datentyp" \i </w:instrText>
      </w:r>
      <w:r w:rsidRPr="00BD6857">
        <w:rPr>
          <w:lang w:val="de-CH"/>
        </w:rPr>
        <w:fldChar w:fldCharType="end"/>
      </w:r>
      <w:r w:rsidRPr="00BD6857">
        <w:rPr>
          <w:lang w:val="de-CH"/>
        </w:rPr>
        <w:fldChar w:fldCharType="begin"/>
      </w:r>
      <w:r w:rsidRPr="00BD6857">
        <w:rPr>
          <w:lang w:val="de-CH"/>
        </w:rPr>
        <w:instrText xml:space="preserve"> XE "Datentyp:numerisch" \i </w:instrText>
      </w:r>
      <w:r w:rsidRPr="00BD6857">
        <w:rPr>
          <w:lang w:val="de-CH"/>
        </w:rPr>
        <w:fldChar w:fldCharType="end"/>
      </w:r>
      <w:r w:rsidRPr="00BD6857">
        <w:rPr>
          <w:lang w:val="de-CH"/>
        </w:rPr>
        <w:fldChar w:fldCharType="begin"/>
      </w:r>
      <w:r w:rsidRPr="00BD6857">
        <w:rPr>
          <w:lang w:val="de-CH"/>
        </w:rPr>
        <w:instrText xml:space="preserve"> XE "Wertebereich:numerisch" \i </w:instrText>
      </w:r>
      <w:r w:rsidRPr="00BD6857">
        <w:rPr>
          <w:lang w:val="de-CH"/>
        </w:rPr>
        <w:fldChar w:fldCharType="end"/>
      </w:r>
    </w:p>
    <w:p w14:paraId="71E7B3FC" w14:textId="77777777" w:rsidR="00932D0D" w:rsidRPr="00BD6857" w:rsidRDefault="00932D0D">
      <w:pPr>
        <w:pStyle w:val="Beispielcodeeng"/>
        <w:rPr>
          <w:lang w:val="de-CH"/>
        </w:rPr>
      </w:pPr>
      <w:r w:rsidRPr="00BD6857">
        <w:rPr>
          <w:lang w:val="de-CH"/>
        </w:rPr>
        <w:t xml:space="preserve">      !! Die Gueltigkeitsdauer eines Billets. Sie kann explizit sein,</w:t>
      </w:r>
    </w:p>
    <w:p w14:paraId="60F0B279" w14:textId="77777777" w:rsidR="00932D0D" w:rsidRPr="00BD6857" w:rsidRDefault="00932D0D">
      <w:pPr>
        <w:pStyle w:val="Beispielcodeeng"/>
        <w:rPr>
          <w:lang w:val="de-CH"/>
        </w:rPr>
      </w:pPr>
      <w:r w:rsidRPr="00BD6857">
        <w:rPr>
          <w:lang w:val="de-CH"/>
        </w:rPr>
        <w:t xml:space="preserve">      !! z.B. fuer Billette, die 120 Minuten gueltig sind, oder</w:t>
      </w:r>
    </w:p>
    <w:p w14:paraId="0CFBA367" w14:textId="77777777" w:rsidR="00932D0D" w:rsidRPr="00BD6857" w:rsidRDefault="00932D0D">
      <w:pPr>
        <w:pStyle w:val="Beispielcodeeng"/>
        <w:rPr>
          <w:lang w:val="de-CH"/>
        </w:rPr>
      </w:pPr>
      <w:r w:rsidRPr="00BD6857">
        <w:rPr>
          <w:lang w:val="de-CH"/>
        </w:rPr>
        <w:t xml:space="preserve">      !! implizit, beispielsweise fuer Wochen- oder Saisonpaesse.</w:t>
      </w:r>
    </w:p>
    <w:p w14:paraId="2CB858EC" w14:textId="77777777" w:rsidR="00932D0D" w:rsidRPr="00BD6857" w:rsidRDefault="00932D0D">
      <w:pPr>
        <w:pStyle w:val="Beispielcodeeng"/>
        <w:rPr>
          <w:lang w:val="de-CH"/>
        </w:rPr>
      </w:pPr>
      <w:r w:rsidRPr="00BD6857">
        <w:rPr>
          <w:lang w:val="de-CH"/>
        </w:rPr>
        <w:t xml:space="preserve">      G</w:t>
      </w:r>
      <w:r w:rsidR="00C90831" w:rsidRPr="00BD6857">
        <w:rPr>
          <w:lang w:val="de-CH"/>
        </w:rPr>
        <w:t>ue</w:t>
      </w:r>
      <w:r w:rsidR="00221293" w:rsidRPr="00BD6857">
        <w:rPr>
          <w:lang w:val="de-CH"/>
        </w:rPr>
        <w:t>ltigkeits</w:t>
      </w:r>
      <w:r w:rsidRPr="00BD6857">
        <w:rPr>
          <w:lang w:val="de-CH"/>
        </w:rPr>
        <w:t xml:space="preserve">dauer: </w:t>
      </w:r>
      <w:r w:rsidR="00166A65" w:rsidRPr="00BD6857">
        <w:rPr>
          <w:lang w:val="de-CH"/>
        </w:rPr>
        <w:t xml:space="preserve">MANDATORY </w:t>
      </w:r>
      <w:r w:rsidRPr="00BD6857">
        <w:rPr>
          <w:lang w:val="de-CH"/>
        </w:rPr>
        <w:t>Ahland.Zeitdauer;</w:t>
      </w:r>
    </w:p>
    <w:p w14:paraId="3738198C" w14:textId="77777777" w:rsidR="00932D0D" w:rsidRPr="00BD6857" w:rsidRDefault="00932D0D">
      <w:pPr>
        <w:pStyle w:val="Beispielcodeeng"/>
        <w:rPr>
          <w:lang w:val="de-CH"/>
        </w:rPr>
      </w:pPr>
      <w:r w:rsidRPr="00BD6857">
        <w:rPr>
          <w:lang w:val="de-CH"/>
        </w:rPr>
        <w:t xml:space="preserve">    END Billettart;</w:t>
      </w:r>
    </w:p>
    <w:p w14:paraId="7E38D218" w14:textId="77777777" w:rsidR="009D78EB" w:rsidRPr="00BD6857" w:rsidRDefault="009D78EB" w:rsidP="009D78EB">
      <w:pPr>
        <w:pStyle w:val="Beispielcodeeng"/>
        <w:rPr>
          <w:lang w:val="de-CH"/>
        </w:rPr>
      </w:pPr>
    </w:p>
    <w:p w14:paraId="64E0D26F" w14:textId="77777777" w:rsidR="009D78EB" w:rsidRPr="00BD6857" w:rsidRDefault="009D78EB" w:rsidP="009D78EB">
      <w:pPr>
        <w:pStyle w:val="Beispielcodeeng"/>
        <w:rPr>
          <w:lang w:val="de-CH"/>
        </w:rPr>
      </w:pPr>
      <w:r w:rsidRPr="00BD6857">
        <w:rPr>
          <w:lang w:val="de-CH"/>
        </w:rPr>
        <w:t xml:space="preserve">    ASSOCIATION =</w:t>
      </w:r>
    </w:p>
    <w:p w14:paraId="1FF5E5EF" w14:textId="77777777" w:rsidR="009D78EB" w:rsidRPr="00BD6857" w:rsidRDefault="009D78EB" w:rsidP="009D78EB">
      <w:pPr>
        <w:pStyle w:val="Beispielcodeeng"/>
        <w:rPr>
          <w:lang w:val="de-CH"/>
        </w:rPr>
      </w:pPr>
      <w:r w:rsidRPr="00BD6857">
        <w:rPr>
          <w:lang w:val="de-CH"/>
        </w:rPr>
        <w:t xml:space="preserve">      Tarifbereich -- {1} Tarifbereich;</w:t>
      </w:r>
    </w:p>
    <w:p w14:paraId="3782D419" w14:textId="77777777" w:rsidR="009D78EB" w:rsidRPr="00BD6857" w:rsidRDefault="009D78EB" w:rsidP="009D78EB">
      <w:pPr>
        <w:pStyle w:val="Beispielcodeeng"/>
        <w:rPr>
          <w:lang w:val="de-CH"/>
        </w:rPr>
      </w:pPr>
      <w:r w:rsidRPr="00BD6857">
        <w:rPr>
          <w:lang w:val="de-CH"/>
        </w:rPr>
        <w:t xml:space="preserve">      Billettart </w:t>
      </w:r>
      <w:r w:rsidR="00221E95" w:rsidRPr="00BD6857">
        <w:rPr>
          <w:lang w:val="de-CH"/>
        </w:rPr>
        <w:t xml:space="preserve">-- </w:t>
      </w:r>
      <w:r w:rsidRPr="00BD6857">
        <w:rPr>
          <w:lang w:val="de-CH"/>
        </w:rPr>
        <w:t>{*} Billettart;</w:t>
      </w:r>
    </w:p>
    <w:p w14:paraId="310F877E" w14:textId="77777777" w:rsidR="009D78EB" w:rsidRPr="00BD6857" w:rsidRDefault="009D78EB" w:rsidP="009D78EB">
      <w:pPr>
        <w:pStyle w:val="Beispielcodeeng"/>
        <w:rPr>
          <w:lang w:val="de-CH"/>
        </w:rPr>
      </w:pPr>
      <w:r w:rsidRPr="00BD6857">
        <w:rPr>
          <w:lang w:val="de-CH"/>
        </w:rPr>
        <w:t xml:space="preserve">    END;</w:t>
      </w:r>
    </w:p>
    <w:p w14:paraId="3BCDC065" w14:textId="77777777" w:rsidR="00932D0D" w:rsidRPr="00BD6857" w:rsidRDefault="00932D0D">
      <w:pPr>
        <w:pStyle w:val="Beispielcodeeng"/>
        <w:rPr>
          <w:lang w:val="de-CH"/>
        </w:rPr>
      </w:pPr>
    </w:p>
    <w:p w14:paraId="5F5AB171" w14:textId="77777777" w:rsidR="00932D0D" w:rsidRPr="00BD6857" w:rsidRDefault="00932D0D">
      <w:pPr>
        <w:pStyle w:val="Beispielcodeeng"/>
        <w:rPr>
          <w:lang w:val="de-CH"/>
        </w:rPr>
      </w:pPr>
      <w:r w:rsidRPr="00BD6857">
        <w:rPr>
          <w:lang w:val="de-CH"/>
        </w:rPr>
        <w:t xml:space="preserve">    ASSOCIATION Gueltigkeit (ABSTRACT) =</w:t>
      </w:r>
    </w:p>
    <w:p w14:paraId="35561238" w14:textId="77777777" w:rsidR="00932D0D" w:rsidRPr="00BD6857" w:rsidRDefault="00932D0D">
      <w:pPr>
        <w:pStyle w:val="Beispielcodeeng"/>
        <w:rPr>
          <w:lang w:val="de-CH"/>
        </w:rPr>
      </w:pPr>
      <w:r w:rsidRPr="00BD6857">
        <w:rPr>
          <w:lang w:val="de-CH"/>
        </w:rPr>
        <w:t xml:space="preserve">      Bergbahn </w:t>
      </w:r>
      <w:r w:rsidR="00063567" w:rsidRPr="00BD6857">
        <w:rPr>
          <w:lang w:val="de-CH"/>
        </w:rPr>
        <w:t xml:space="preserve">(EXTERNAL) </w:t>
      </w:r>
      <w:r w:rsidRPr="00BD6857">
        <w:rPr>
          <w:lang w:val="de-CH"/>
        </w:rPr>
        <w:t xml:space="preserve">-- </w:t>
      </w:r>
      <w:r w:rsidR="000F1BBC" w:rsidRPr="00BD6857">
        <w:rPr>
          <w:lang w:val="de-CH"/>
        </w:rPr>
        <w:t xml:space="preserve">{*} </w:t>
      </w:r>
      <w:r w:rsidRPr="00BD6857">
        <w:rPr>
          <w:lang w:val="de-CH"/>
        </w:rPr>
        <w:t>NatTour.Bergbahnen.Bergbahn;</w:t>
      </w:r>
    </w:p>
    <w:p w14:paraId="4205C3D6" w14:textId="77777777" w:rsidR="00932D0D" w:rsidRPr="00BD6857" w:rsidRDefault="00932D0D">
      <w:pPr>
        <w:pStyle w:val="Beispielcodeeng"/>
        <w:rPr>
          <w:lang w:val="de-CH"/>
        </w:rPr>
      </w:pPr>
      <w:r w:rsidRPr="00BD6857">
        <w:rPr>
          <w:lang w:val="de-CH"/>
        </w:rPr>
        <w:t xml:space="preserve">      Tarifbereich -- </w:t>
      </w:r>
      <w:r w:rsidR="000F1BBC" w:rsidRPr="00BD6857">
        <w:rPr>
          <w:lang w:val="de-CH"/>
        </w:rPr>
        <w:t xml:space="preserve">{*} </w:t>
      </w:r>
      <w:r w:rsidRPr="00BD6857">
        <w:rPr>
          <w:lang w:val="de-CH"/>
        </w:rPr>
        <w:t>Tarifbereich;</w:t>
      </w:r>
    </w:p>
    <w:p w14:paraId="7236CC3F" w14:textId="77777777" w:rsidR="00932D0D" w:rsidRPr="00BD6857" w:rsidRDefault="00932D0D">
      <w:pPr>
        <w:pStyle w:val="Beispielcodeeng"/>
        <w:rPr>
          <w:lang w:val="de-CH"/>
        </w:rPr>
      </w:pPr>
      <w:r w:rsidRPr="00BD6857">
        <w:rPr>
          <w:lang w:val="de-CH"/>
        </w:rPr>
        <w:t xml:space="preserve">    END Gueltigkeit;</w:t>
      </w:r>
    </w:p>
    <w:p w14:paraId="3B466F1E" w14:textId="77777777" w:rsidR="00932D0D" w:rsidRPr="00BD6857" w:rsidRDefault="00932D0D">
      <w:pPr>
        <w:pStyle w:val="Beispielcodeeng"/>
        <w:rPr>
          <w:lang w:val="de-CH"/>
        </w:rPr>
      </w:pPr>
    </w:p>
    <w:p w14:paraId="1821B0D6" w14:textId="77777777" w:rsidR="00932D0D" w:rsidRPr="00BD6857" w:rsidRDefault="00932D0D">
      <w:pPr>
        <w:pStyle w:val="Beispielcodeeng"/>
        <w:rPr>
          <w:lang w:val="de-CH"/>
        </w:rPr>
      </w:pPr>
      <w:r w:rsidRPr="00BD6857">
        <w:rPr>
          <w:lang w:val="de-CH"/>
        </w:rPr>
        <w:t xml:space="preserve">    !! Eine Beziehung zwischen Bergbahn und Tarifbereich,</w:t>
      </w:r>
    </w:p>
    <w:p w14:paraId="5F89BA89" w14:textId="77777777" w:rsidR="00EF29E8" w:rsidRPr="00BD6857" w:rsidRDefault="00932D0D">
      <w:pPr>
        <w:pStyle w:val="Beispielcodeeng"/>
        <w:rPr>
          <w:lang w:val="de-CH"/>
        </w:rPr>
      </w:pPr>
      <w:r w:rsidRPr="00BD6857">
        <w:rPr>
          <w:lang w:val="de-CH"/>
        </w:rPr>
        <w:t xml:space="preserve">    !! die nicht abgeleitet, sondern manuell eingegeben wurde.</w:t>
      </w:r>
    </w:p>
    <w:p w14:paraId="41C60DD5" w14:textId="77777777" w:rsidR="00932D0D" w:rsidRPr="00BD6857" w:rsidRDefault="00932D0D">
      <w:pPr>
        <w:pStyle w:val="Beispielcodeeng"/>
        <w:rPr>
          <w:lang w:val="de-CH"/>
        </w:rPr>
      </w:pPr>
      <w:r w:rsidRPr="00BD6857">
        <w:rPr>
          <w:lang w:val="de-CH"/>
        </w:rPr>
        <w:t xml:space="preserve">    ASSOCIATION GueltigkeitExplizit EXTENDS Gueltigkeit =</w:t>
      </w:r>
    </w:p>
    <w:p w14:paraId="660D8C14" w14:textId="77777777" w:rsidR="00EF29E8" w:rsidRPr="00BD6857" w:rsidRDefault="00932D0D">
      <w:pPr>
        <w:pStyle w:val="Beispielcodeeng"/>
        <w:rPr>
          <w:lang w:val="de-CH"/>
        </w:rPr>
      </w:pPr>
      <w:r w:rsidRPr="00BD6857">
        <w:rPr>
          <w:lang w:val="de-CH"/>
        </w:rPr>
        <w:t xml:space="preserve">      Tarifbereich (EXTENDED) -- TarifbereichExplizit;</w:t>
      </w:r>
    </w:p>
    <w:p w14:paraId="30C3C417" w14:textId="77777777" w:rsidR="00932D0D" w:rsidRPr="00BD6857" w:rsidRDefault="00932D0D">
      <w:pPr>
        <w:pStyle w:val="Beispielcodeeng"/>
        <w:rPr>
          <w:lang w:val="de-CH"/>
        </w:rPr>
      </w:pPr>
      <w:r w:rsidRPr="00BD6857">
        <w:rPr>
          <w:lang w:val="de-CH"/>
        </w:rPr>
        <w:t xml:space="preserve">    END GueltigkeitExplizit;</w:t>
      </w:r>
    </w:p>
    <w:p w14:paraId="6146849D" w14:textId="77777777" w:rsidR="00932D0D" w:rsidRPr="00BD6857" w:rsidRDefault="00932D0D">
      <w:pPr>
        <w:pStyle w:val="Beispielcodeeng"/>
        <w:rPr>
          <w:lang w:val="de-CH"/>
        </w:rPr>
      </w:pPr>
    </w:p>
    <w:p w14:paraId="695A6834"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40320" behindDoc="0" locked="0" layoutInCell="0" allowOverlap="1" wp14:anchorId="08B3510D" wp14:editId="62391F7C">
                <wp:simplePos x="0" y="0"/>
                <wp:positionH relativeFrom="column">
                  <wp:posOffset>4320540</wp:posOffset>
                </wp:positionH>
                <wp:positionV relativeFrom="paragraph">
                  <wp:posOffset>306070</wp:posOffset>
                </wp:positionV>
                <wp:extent cx="1440180" cy="405765"/>
                <wp:effectExtent l="12700" t="12700" r="0" b="635"/>
                <wp:wrapNone/>
                <wp:docPr id="1779550616"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40576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34CA7C6" w14:textId="77777777" w:rsidR="00680FDA" w:rsidRDefault="00680FDA">
                            <w:pPr>
                              <w:jc w:val="center"/>
                              <w:rPr>
                                <w:color w:val="000080"/>
                                <w:sz w:val="18"/>
                              </w:rPr>
                            </w:pPr>
                            <w:r>
                              <w:rPr>
                                <w:color w:val="000080"/>
                                <w:sz w:val="18"/>
                              </w:rPr>
                              <w:t>Beziehungsklassen</w:t>
                            </w:r>
                            <w:r>
                              <w:rPr>
                                <w:color w:val="000080"/>
                                <w:sz w:val="18"/>
                              </w:rPr>
                              <w:br/>
                              <w:t xml:space="preserve">→ </w:t>
                            </w:r>
                            <w:r>
                              <w:rPr>
                                <w:color w:val="000080"/>
                                <w:sz w:val="18"/>
                              </w:rPr>
                              <w:fldChar w:fldCharType="begin"/>
                            </w:r>
                            <w:r>
                              <w:rPr>
                                <w:color w:val="000080"/>
                                <w:sz w:val="18"/>
                              </w:rPr>
                              <w:instrText xml:space="preserve"> REF _Ref20649661 \r \h </w:instrText>
                            </w:r>
                            <w:r>
                              <w:rPr>
                                <w:color w:val="000080"/>
                                <w:sz w:val="18"/>
                              </w:rPr>
                            </w:r>
                            <w:r>
                              <w:rPr>
                                <w:color w:val="000080"/>
                                <w:sz w:val="18"/>
                              </w:rPr>
                              <w:fldChar w:fldCharType="separate"/>
                            </w:r>
                            <w:r>
                              <w:rPr>
                                <w:color w:val="000080"/>
                                <w:sz w:val="18"/>
                              </w:rPr>
                              <w:t>6.13.3</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3510D" id="Text Box 173" o:spid="_x0000_s1049" type="#_x0000_t202" style="position:absolute;margin-left:340.2pt;margin-top:24.1pt;width:113.4pt;height:31.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minBwIAAOwDAAAOAAAAZHJzL2Uyb0RvYy54bWysU9uO2yAQfa/Uf0C8N3aum7XirNrdblVp&#13;&#10;e5G2/QAM2EbFDAUSO/36DtjJRu1bVR7QwAxnZs4cdndDp8lROq/AlHQ+yymRhoNQpinp92+Pb7aU&#13;&#10;+MCMYBqMLOlJenq3f/1q19tCLqAFLaQjCGJ80duStiHYIss8b2XH/AysNOiswXUs4NE1mXCsR/RO&#13;&#10;Z4s832Q9OGEdcOk93j6MTrpP+HUtefhS114GokuKtYW0u7RXcc/2O1Y0jtlW8akM9g9VdEwZTHqB&#13;&#10;emCBkYNTf0F1ijvwUIcZhy6DulZcph6wm3n+RzfPLbMy9YLkeHuhyf8/WP75+Gy/OhKGdzDgAFMT&#13;&#10;3j4B/+GRm6y3vphiIqe+8DG66j+BwGmyQ4D0YqhdF9vHhgjCINOnC7tyCIRH7NUqn2/RxdG3ytc3&#13;&#10;m3WkP2PF+bV1PnyQ0JFolNTh9BI6Oz75MIaeQ2IyA49K6zRBbUhf0sV2fbMeOwCtRPTGOO+a6l47&#13;&#10;cmQogiWu29spsb8O61RAKWrVlXSbxzWKo5VMvDcipQlM6dHGqrWZ+ImUjOSEoRqIEljJMj6OfFUg&#13;&#10;TsiYg1F6+FXQaMH9oqRH2ZXU/zwwJynRHw3ONWo0GctNrIC48211fcsMR4iSBkpG8z6Mmj5Yp5oW&#13;&#10;M4yDNPAWJ1SrRN5LNVPdKKlE/yT/qNnrc4p6+aT73wAAAP//AwBQSwMEFAAGAAgAAAAhAD0ssS7i&#13;&#10;AAAADwEAAA8AAABkcnMvZG93bnJldi54bWxMj89ugzAMxu+T9g6RJ+22BlDVMkqo0No+QP8cdkxJ&#13;&#10;RmgTB5FQ2NvPO20Xy5Z//vx95XZ2lj30EDqPAtJFAkxj41WHrYDL+fCWAwtRopLWoxbwrQNsq+en&#13;&#10;UhbKT3jUj1NsGYlgKKQAE2NfcB4ao50MC99rpN2XH5yMNA4tV4OcSNxZniXJijvZIX0wstcfRjf3&#13;&#10;0+gE7I77qd7L2uK4PlycvZ3N5/0mxOvLvNtQqTfAop7j3wX8ZiD/UJGxqx9RBWYFrPJkSaiAZZ4B&#13;&#10;I+A9WVNzJTLNUuBVyf/nqH4AAAD//wMAUEsBAi0AFAAGAAgAAAAhALaDOJL+AAAA4QEAABMAAAAA&#13;&#10;AAAAAAAAAAAAAAAAAFtDb250ZW50X1R5cGVzXS54bWxQSwECLQAUAAYACAAAACEAOP0h/9YAAACU&#13;&#10;AQAACwAAAAAAAAAAAAAAAAAvAQAAX3JlbHMvLnJlbHNQSwECLQAUAAYACAAAACEAL7ZopwcCAADs&#13;&#10;AwAADgAAAAAAAAAAAAAAAAAuAgAAZHJzL2Uyb0RvYy54bWxQSwECLQAUAAYACAAAACEAPSyxLuIA&#13;&#10;AAAPAQAADwAAAAAAAAAAAAAAAABhBAAAZHJzL2Rvd25yZXYueG1sUEsFBgAAAAAEAAQA8wAAAHAF&#13;&#10;AAAAAA==&#13;&#10;" o:allowincell="f" filled="f" fillcolor="#ffc" strokecolor="#339" strokeweight="2.25pt">
                <v:path arrowok="t"/>
                <v:textbox inset="0,1mm,0,1mm">
                  <w:txbxContent>
                    <w:p w14:paraId="434CA7C6" w14:textId="77777777" w:rsidR="00680FDA" w:rsidRDefault="00680FDA">
                      <w:pPr>
                        <w:jc w:val="center"/>
                        <w:rPr>
                          <w:color w:val="000080"/>
                          <w:sz w:val="18"/>
                        </w:rPr>
                      </w:pPr>
                      <w:r>
                        <w:rPr>
                          <w:color w:val="000080"/>
                          <w:sz w:val="18"/>
                        </w:rPr>
                        <w:t>Beziehungsklassen</w:t>
                      </w:r>
                      <w:r>
                        <w:rPr>
                          <w:color w:val="000080"/>
                          <w:sz w:val="18"/>
                        </w:rPr>
                        <w:br/>
                        <w:t xml:space="preserve">→ </w:t>
                      </w:r>
                      <w:r>
                        <w:rPr>
                          <w:color w:val="000080"/>
                          <w:sz w:val="18"/>
                        </w:rPr>
                        <w:fldChar w:fldCharType="begin"/>
                      </w:r>
                      <w:r>
                        <w:rPr>
                          <w:color w:val="000080"/>
                          <w:sz w:val="18"/>
                        </w:rPr>
                        <w:instrText xml:space="preserve"> REF _Ref20649661 \r \h </w:instrText>
                      </w:r>
                      <w:r>
                        <w:rPr>
                          <w:color w:val="000080"/>
                          <w:sz w:val="18"/>
                        </w:rPr>
                      </w:r>
                      <w:r>
                        <w:rPr>
                          <w:color w:val="000080"/>
                          <w:sz w:val="18"/>
                        </w:rPr>
                        <w:fldChar w:fldCharType="separate"/>
                      </w:r>
                      <w:r>
                        <w:rPr>
                          <w:color w:val="000080"/>
                          <w:sz w:val="18"/>
                        </w:rPr>
                        <w:t>6.13.3</w:t>
                      </w:r>
                      <w:r>
                        <w:rPr>
                          <w:color w:val="000080"/>
                          <w:sz w:val="18"/>
                        </w:rPr>
                        <w:fldChar w:fldCharType="end"/>
                      </w:r>
                    </w:p>
                  </w:txbxContent>
                </v:textbox>
              </v:shape>
            </w:pict>
          </mc:Fallback>
        </mc:AlternateContent>
      </w:r>
      <w:r w:rsidR="00932D0D" w:rsidRPr="00BD6857">
        <w:rPr>
          <w:lang w:val="de-CH"/>
        </w:rPr>
        <w:t xml:space="preserve">    ASSOCIATION Anteil =</w:t>
      </w:r>
      <w:r w:rsidR="00932D0D" w:rsidRPr="00BD6857">
        <w:rPr>
          <w:lang w:val="de-CH"/>
        </w:rPr>
        <w:fldChar w:fldCharType="begin"/>
      </w:r>
      <w:r w:rsidR="00932D0D" w:rsidRPr="00BD6857">
        <w:rPr>
          <w:lang w:val="de-CH"/>
        </w:rPr>
        <w:instrText xml:space="preserve"> XE "Beziehung:Beziehungsklasse" \i </w:instrText>
      </w:r>
      <w:r w:rsidR="00932D0D" w:rsidRPr="00BD6857">
        <w:rPr>
          <w:lang w:val="de-CH"/>
        </w:rPr>
        <w:fldChar w:fldCharType="end"/>
      </w:r>
    </w:p>
    <w:p w14:paraId="4C5C85AE" w14:textId="77777777" w:rsidR="00932D0D" w:rsidRPr="00BD6857" w:rsidRDefault="00932D0D">
      <w:pPr>
        <w:pStyle w:val="Beispielcodeeng"/>
        <w:rPr>
          <w:lang w:val="de-CH"/>
        </w:rPr>
      </w:pPr>
      <w:r w:rsidRPr="00BD6857">
        <w:rPr>
          <w:lang w:val="de-CH"/>
        </w:rPr>
        <w:t xml:space="preserve">      </w:t>
      </w:r>
      <w:r w:rsidR="000F1BBC" w:rsidRPr="00BD6857">
        <w:rPr>
          <w:lang w:val="de-CH"/>
        </w:rPr>
        <w:t xml:space="preserve">Beteiligter </w:t>
      </w:r>
      <w:r w:rsidR="00063567" w:rsidRPr="00BD6857">
        <w:rPr>
          <w:lang w:val="de-CH"/>
        </w:rPr>
        <w:t xml:space="preserve">(EXTERNAL) </w:t>
      </w:r>
      <w:r w:rsidRPr="00BD6857">
        <w:rPr>
          <w:lang w:val="de-CH"/>
        </w:rPr>
        <w:t xml:space="preserve">-- </w:t>
      </w:r>
      <w:r w:rsidR="000F1BBC" w:rsidRPr="00BD6857">
        <w:rPr>
          <w:lang w:val="de-CH"/>
        </w:rPr>
        <w:t xml:space="preserve">{*} </w:t>
      </w:r>
      <w:r w:rsidRPr="00BD6857">
        <w:rPr>
          <w:lang w:val="de-CH"/>
        </w:rPr>
        <w:t>NatTour.Bergbahnen.Bahngesellschaft;</w:t>
      </w:r>
    </w:p>
    <w:p w14:paraId="1481488B" w14:textId="77777777" w:rsidR="00932D0D" w:rsidRPr="00BD6857" w:rsidRDefault="00932D0D">
      <w:pPr>
        <w:pStyle w:val="Beispielcodeeng"/>
        <w:rPr>
          <w:lang w:val="de-CH"/>
        </w:rPr>
      </w:pPr>
      <w:r w:rsidRPr="00BD6857">
        <w:rPr>
          <w:lang w:val="de-CH"/>
        </w:rPr>
        <w:t xml:space="preserve">      Billettart -- </w:t>
      </w:r>
      <w:r w:rsidR="000F1BBC" w:rsidRPr="00BD6857">
        <w:rPr>
          <w:lang w:val="de-CH"/>
        </w:rPr>
        <w:t xml:space="preserve">{*} </w:t>
      </w:r>
      <w:r w:rsidRPr="00BD6857">
        <w:rPr>
          <w:lang w:val="de-CH"/>
        </w:rPr>
        <w:t>Billettart;</w:t>
      </w:r>
    </w:p>
    <w:p w14:paraId="3EC8B84A" w14:textId="77777777" w:rsidR="00932D0D" w:rsidRPr="00BD6857" w:rsidRDefault="00932D0D">
      <w:pPr>
        <w:pStyle w:val="Beispielcodeeng"/>
        <w:rPr>
          <w:lang w:val="de-CH"/>
        </w:rPr>
      </w:pPr>
      <w:r w:rsidRPr="00BD6857">
        <w:rPr>
          <w:lang w:val="de-CH"/>
        </w:rPr>
        <w:t xml:space="preserve">    ATTRIBUTE</w:t>
      </w:r>
    </w:p>
    <w:p w14:paraId="3552C6C6" w14:textId="77777777" w:rsidR="00932D0D" w:rsidRPr="00BD6857" w:rsidRDefault="00932D0D">
      <w:pPr>
        <w:pStyle w:val="Beispielcodeeng"/>
        <w:rPr>
          <w:lang w:val="de-CH"/>
        </w:rPr>
      </w:pPr>
      <w:r w:rsidRPr="00BD6857">
        <w:rPr>
          <w:lang w:val="de-CH"/>
        </w:rPr>
        <w:t xml:space="preserve">      Anteil: 0.0 .. 100.0 [Units.Percent];</w:t>
      </w:r>
    </w:p>
    <w:p w14:paraId="43A0763E" w14:textId="77777777" w:rsidR="00932D0D" w:rsidRPr="00BD6857" w:rsidRDefault="00932D0D">
      <w:pPr>
        <w:pStyle w:val="Beispielcodeeng"/>
        <w:rPr>
          <w:lang w:val="de-CH"/>
        </w:rPr>
      </w:pPr>
      <w:r w:rsidRPr="00BD6857">
        <w:rPr>
          <w:lang w:val="de-CH"/>
        </w:rPr>
        <w:t xml:space="preserve">    END Anteil;</w:t>
      </w:r>
    </w:p>
    <w:p w14:paraId="7DE4F9F8" w14:textId="77777777" w:rsidR="00932D0D" w:rsidRPr="00BD6857" w:rsidRDefault="00932D0D">
      <w:pPr>
        <w:pStyle w:val="Beispielcodeeng"/>
        <w:rPr>
          <w:lang w:val="de-CH"/>
        </w:rPr>
      </w:pPr>
    </w:p>
    <w:p w14:paraId="545689F1" w14:textId="77777777" w:rsidR="00932D0D" w:rsidRPr="00BD6857" w:rsidRDefault="00932D0D">
      <w:pPr>
        <w:pStyle w:val="Beispielcodeeng"/>
        <w:rPr>
          <w:lang w:val="de-CH"/>
        </w:rPr>
      </w:pPr>
      <w:r w:rsidRPr="00BD6857">
        <w:rPr>
          <w:lang w:val="de-CH"/>
        </w:rPr>
        <w:t xml:space="preserve">    CLASS Verkaufsstelle =</w:t>
      </w:r>
    </w:p>
    <w:p w14:paraId="16F6BD24" w14:textId="77777777" w:rsidR="00932D0D" w:rsidRPr="00BD6857" w:rsidRDefault="00932D0D">
      <w:pPr>
        <w:pStyle w:val="Beispielcodeeng"/>
        <w:rPr>
          <w:lang w:val="de-CH"/>
        </w:rPr>
      </w:pPr>
      <w:r w:rsidRPr="00BD6857">
        <w:rPr>
          <w:lang w:val="de-CH"/>
        </w:rPr>
        <w:t xml:space="preserve">      Namen: BAG {1..*} OF Bezeichnung;</w:t>
      </w:r>
    </w:p>
    <w:p w14:paraId="12C2D8B6" w14:textId="77777777" w:rsidR="00932D0D" w:rsidRPr="00BD6857" w:rsidRDefault="00932D0D">
      <w:pPr>
        <w:pStyle w:val="Beispielcodeeng"/>
        <w:rPr>
          <w:lang w:val="de-CH"/>
        </w:rPr>
      </w:pPr>
      <w:r w:rsidRPr="00BD6857">
        <w:rPr>
          <w:lang w:val="de-CH"/>
        </w:rPr>
        <w:t xml:space="preserve">    END Verkaufsstelle;</w:t>
      </w:r>
    </w:p>
    <w:p w14:paraId="58006E4C" w14:textId="77777777" w:rsidR="00932D0D" w:rsidRPr="00BD6857" w:rsidRDefault="00932D0D">
      <w:pPr>
        <w:pStyle w:val="Beispielcodeeng"/>
        <w:rPr>
          <w:lang w:val="de-CH"/>
        </w:rPr>
      </w:pPr>
    </w:p>
    <w:p w14:paraId="23942B95" w14:textId="77777777" w:rsidR="00932D0D" w:rsidRPr="00BD6857" w:rsidRDefault="00932D0D">
      <w:pPr>
        <w:pStyle w:val="Beispielcodeeng"/>
        <w:rPr>
          <w:lang w:val="de-CH"/>
        </w:rPr>
      </w:pPr>
      <w:r w:rsidRPr="00BD6857">
        <w:rPr>
          <w:lang w:val="de-CH"/>
        </w:rPr>
        <w:t xml:space="preserve">    CLASS Saison =</w:t>
      </w:r>
    </w:p>
    <w:p w14:paraId="0658C208" w14:textId="77777777" w:rsidR="00580E8E" w:rsidRPr="00BD6857" w:rsidRDefault="00580E8E" w:rsidP="00580E8E">
      <w:pPr>
        <w:pStyle w:val="Beispielcodeeng"/>
        <w:rPr>
          <w:lang w:val="de-CH"/>
        </w:rPr>
      </w:pPr>
      <w:r w:rsidRPr="00BD6857">
        <w:rPr>
          <w:lang w:val="de-CH"/>
        </w:rPr>
        <w:t xml:space="preserve">      Anfang: FORMAT INTERLIS.XMLDate "1900-1-1" .. "2299-12-31";</w:t>
      </w:r>
    </w:p>
    <w:p w14:paraId="16186AA6" w14:textId="77777777" w:rsidR="00580E8E" w:rsidRPr="00BD6857" w:rsidRDefault="00580E8E" w:rsidP="00580E8E">
      <w:pPr>
        <w:pStyle w:val="Beispielcodeeng"/>
        <w:rPr>
          <w:lang w:val="de-CH"/>
        </w:rPr>
      </w:pPr>
      <w:r w:rsidRPr="00BD6857">
        <w:rPr>
          <w:lang w:val="de-CH"/>
        </w:rPr>
        <w:t xml:space="preserve">      Ende: FORMAT INTERLIS.XMLDate "1900-1-1" .. "2299-12-31";</w:t>
      </w:r>
    </w:p>
    <w:p w14:paraId="41C02F8E" w14:textId="77777777" w:rsidR="00932D0D" w:rsidRPr="00BD6857" w:rsidRDefault="00932D0D">
      <w:pPr>
        <w:pStyle w:val="Beispielcodeeng"/>
        <w:rPr>
          <w:lang w:val="de-CH"/>
        </w:rPr>
      </w:pPr>
      <w:r w:rsidRPr="00BD6857">
        <w:rPr>
          <w:lang w:val="de-CH"/>
        </w:rPr>
        <w:t xml:space="preserve">    END Saison;</w:t>
      </w:r>
    </w:p>
    <w:p w14:paraId="04ED3ED8"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41344" behindDoc="0" locked="0" layoutInCell="0" allowOverlap="1" wp14:anchorId="4479C7FD" wp14:editId="0EFA1CFD">
                <wp:simplePos x="0" y="0"/>
                <wp:positionH relativeFrom="column">
                  <wp:posOffset>4320540</wp:posOffset>
                </wp:positionH>
                <wp:positionV relativeFrom="paragraph">
                  <wp:posOffset>119380</wp:posOffset>
                </wp:positionV>
                <wp:extent cx="1440180" cy="520065"/>
                <wp:effectExtent l="12700" t="12700" r="0" b="635"/>
                <wp:wrapNone/>
                <wp:docPr id="66766936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52006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2FCAE68" w14:textId="77777777" w:rsidR="00680FDA" w:rsidRDefault="00680FDA">
                            <w:pPr>
                              <w:jc w:val="center"/>
                              <w:rPr>
                                <w:color w:val="000080"/>
                                <w:sz w:val="18"/>
                              </w:rPr>
                            </w:pPr>
                            <w:r>
                              <w:rPr>
                                <w:color w:val="000080"/>
                                <w:sz w:val="18"/>
                              </w:rPr>
                              <w:t>Mehrgliedrige Beziehungsklassen</w:t>
                            </w:r>
                            <w:r>
                              <w:rPr>
                                <w:color w:val="000080"/>
                                <w:sz w:val="18"/>
                              </w:rPr>
                              <w:br/>
                              <w:t xml:space="preserve">→ </w:t>
                            </w:r>
                            <w:r>
                              <w:rPr>
                                <w:color w:val="000080"/>
                                <w:sz w:val="18"/>
                              </w:rPr>
                              <w:fldChar w:fldCharType="begin"/>
                            </w:r>
                            <w:r>
                              <w:rPr>
                                <w:color w:val="000080"/>
                                <w:sz w:val="18"/>
                              </w:rPr>
                              <w:instrText xml:space="preserve"> REF _Ref20649710 \r \h </w:instrText>
                            </w:r>
                            <w:r>
                              <w:rPr>
                                <w:color w:val="000080"/>
                                <w:sz w:val="18"/>
                              </w:rPr>
                            </w:r>
                            <w:r>
                              <w:rPr>
                                <w:color w:val="000080"/>
                                <w:sz w:val="18"/>
                              </w:rPr>
                              <w:fldChar w:fldCharType="separate"/>
                            </w:r>
                            <w:r>
                              <w:rPr>
                                <w:color w:val="000080"/>
                                <w:sz w:val="18"/>
                              </w:rPr>
                              <w:t>6.13.4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9C7FD" id="Text Box 174" o:spid="_x0000_s1050" type="#_x0000_t202" style="position:absolute;margin-left:340.2pt;margin-top:9.4pt;width:113.4pt;height:4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nLUBgIAAOwDAAAOAAAAZHJzL2Uyb0RvYy54bWysU9uO2yAQfa/Uf0C8N3ayyTZrxVm1u92q&#13;&#10;0vYibfsBGHCMCgwFEjv9+h2wk43at6o8oIEZzsycOWxuB6PJQfqgwNZ0PispkZaDUHZX0x/fH96s&#13;&#10;KQmRWcE0WFnTowz0dvv61aZ3lVxAB1pITxDEhqp3Ne1idFVRBN5Jw8IMnLTobMEbFvHod4XwrEd0&#13;&#10;o4tFWV4XPXjhPHAZAt7ej066zfhtK3n82rZBRqJrirXFvPu8N2kvthtW7TxzneJTGewfqjBMWUx6&#13;&#10;hrpnkZG9V39BGcU9BGjjjIMpoG0Vl7kH7GZe/tHNU8eczL0gOcGdaQr/D5Z/OTy5b57E4T0MOMDc&#13;&#10;RHCPwH8G5KboXaimmMRpqEKKbvrPIHCabB8hvxhab1L72BBBGGT6eGZXDpHwhL1clvM1ujj6Vml4&#13;&#10;q0R/warTa+dD/CjBkGTU1OP0Mjo7PIY4hp5CUjILD0rrPEFtSV/TxXr1djV2AFqJ5E1xwe+aO+3J&#13;&#10;gaEIrnDd3EyJw2WYURGlqJWp6bpMaxRHJ5n4YEVOE5nSo41VazvxkygZyYlDMxAlsJJlepz4akAc&#13;&#10;kTEPo/Twq6DRgf9NSY+yq2n4tWdeUqI/WZxr0mg2rq5TBcSfbpvLW2Y5QtQ0UjKad3HU9N55tesw&#13;&#10;wzhIC+9wQq3K5L1UM9WNksr0T/JPmr0856iXT7p9BgAA//8DAFBLAwQUAAYACAAAACEAcXSST+AA&#13;&#10;AAAPAQAADwAAAGRycy9kb3ducmV2LnhtbExPy07DMBC8I/EP1iJxozYVakIap4po+wF9HDi6sYnT&#13;&#10;2usodprw9ywnuKy0O7PzKDezd+xuhtgFlPC6EMAMNkF32Eo4n/YvObCYFGrlAhoJ3ybCpnp8KFWh&#13;&#10;w4QHcz+mlpEIxkJJsCn1BeexscaruAi9QcK+wuBVonVouR7UROLe8aUQK+5Vh+RgVW8+rGlux9FL&#13;&#10;2B52U71TtcMx25+9u57s5+0q5fPTvF3TqNfAkpnT3wf8dqD8UFGwSxhRR+YkrHLxRlQCcupBhHeR&#13;&#10;LYFd6CBEBrwq+f8e1Q8AAAD//wMAUEsBAi0AFAAGAAgAAAAhALaDOJL+AAAA4QEAABMAAAAAAAAA&#13;&#10;AAAAAAAAAAAAAFtDb250ZW50X1R5cGVzXS54bWxQSwECLQAUAAYACAAAACEAOP0h/9YAAACUAQAA&#13;&#10;CwAAAAAAAAAAAAAAAAAvAQAAX3JlbHMvLnJlbHNQSwECLQAUAAYACAAAACEAfA5y1AYCAADsAwAA&#13;&#10;DgAAAAAAAAAAAAAAAAAuAgAAZHJzL2Uyb0RvYy54bWxQSwECLQAUAAYACAAAACEAcXSST+AAAAAP&#13;&#10;AQAADwAAAAAAAAAAAAAAAABgBAAAZHJzL2Rvd25yZXYueG1sUEsFBgAAAAAEAAQA8wAAAG0FAAAA&#13;&#10;AA==&#13;&#10;" o:allowincell="f" filled="f" fillcolor="#ffc" strokecolor="#339" strokeweight="2.25pt">
                <v:path arrowok="t"/>
                <v:textbox inset="0,1mm,0,1mm">
                  <w:txbxContent>
                    <w:p w14:paraId="52FCAE68" w14:textId="77777777" w:rsidR="00680FDA" w:rsidRDefault="00680FDA">
                      <w:pPr>
                        <w:jc w:val="center"/>
                        <w:rPr>
                          <w:color w:val="000080"/>
                          <w:sz w:val="18"/>
                        </w:rPr>
                      </w:pPr>
                      <w:r>
                        <w:rPr>
                          <w:color w:val="000080"/>
                          <w:sz w:val="18"/>
                        </w:rPr>
                        <w:t>Mehrgliedrige Beziehungsklassen</w:t>
                      </w:r>
                      <w:r>
                        <w:rPr>
                          <w:color w:val="000080"/>
                          <w:sz w:val="18"/>
                        </w:rPr>
                        <w:br/>
                        <w:t xml:space="preserve">→ </w:t>
                      </w:r>
                      <w:r>
                        <w:rPr>
                          <w:color w:val="000080"/>
                          <w:sz w:val="18"/>
                        </w:rPr>
                        <w:fldChar w:fldCharType="begin"/>
                      </w:r>
                      <w:r>
                        <w:rPr>
                          <w:color w:val="000080"/>
                          <w:sz w:val="18"/>
                        </w:rPr>
                        <w:instrText xml:space="preserve"> REF _Ref20649710 \r \h </w:instrText>
                      </w:r>
                      <w:r>
                        <w:rPr>
                          <w:color w:val="000080"/>
                          <w:sz w:val="18"/>
                        </w:rPr>
                      </w:r>
                      <w:r>
                        <w:rPr>
                          <w:color w:val="000080"/>
                          <w:sz w:val="18"/>
                        </w:rPr>
                        <w:fldChar w:fldCharType="separate"/>
                      </w:r>
                      <w:r>
                        <w:rPr>
                          <w:color w:val="000080"/>
                          <w:sz w:val="18"/>
                        </w:rPr>
                        <w:t>6.13.4</w:t>
                      </w:r>
                      <w:r>
                        <w:rPr>
                          <w:color w:val="000080"/>
                          <w:sz w:val="18"/>
                        </w:rPr>
                        <w:fldChar w:fldCharType="end"/>
                      </w:r>
                    </w:p>
                  </w:txbxContent>
                </v:textbox>
              </v:shape>
            </w:pict>
          </mc:Fallback>
        </mc:AlternateContent>
      </w:r>
    </w:p>
    <w:p w14:paraId="1C90994C" w14:textId="77777777" w:rsidR="00932D0D" w:rsidRPr="00BD6857" w:rsidRDefault="00932D0D">
      <w:pPr>
        <w:pStyle w:val="Beispielcodeeng"/>
        <w:rPr>
          <w:lang w:val="de-CH"/>
        </w:rPr>
      </w:pPr>
      <w:r w:rsidRPr="00BD6857">
        <w:rPr>
          <w:lang w:val="de-CH"/>
        </w:rPr>
        <w:t xml:space="preserve">    ASSOCIATION Verkauf =</w:t>
      </w:r>
      <w:r w:rsidRPr="00BD6857">
        <w:rPr>
          <w:lang w:val="de-CH"/>
        </w:rPr>
        <w:fldChar w:fldCharType="begin"/>
      </w:r>
      <w:r w:rsidRPr="00BD6857">
        <w:rPr>
          <w:lang w:val="de-CH"/>
        </w:rPr>
        <w:instrText xml:space="preserve"> XE "Beziehung:mehrgliedrig" \i </w:instrText>
      </w:r>
      <w:r w:rsidRPr="00BD6857">
        <w:rPr>
          <w:lang w:val="de-CH"/>
        </w:rPr>
        <w:fldChar w:fldCharType="end"/>
      </w:r>
    </w:p>
    <w:p w14:paraId="7255AE41" w14:textId="77777777" w:rsidR="00932D0D" w:rsidRPr="00BD6857" w:rsidRDefault="00932D0D">
      <w:pPr>
        <w:pStyle w:val="Beispielcodeeng"/>
        <w:rPr>
          <w:lang w:val="de-CH"/>
        </w:rPr>
      </w:pPr>
      <w:r w:rsidRPr="00BD6857">
        <w:rPr>
          <w:lang w:val="de-CH"/>
        </w:rPr>
        <w:t xml:space="preserve">      Verkaufsstelle -- </w:t>
      </w:r>
      <w:r w:rsidR="000F1BBC" w:rsidRPr="00BD6857">
        <w:rPr>
          <w:lang w:val="de-CH"/>
        </w:rPr>
        <w:t xml:space="preserve">{*} </w:t>
      </w:r>
      <w:r w:rsidRPr="00BD6857">
        <w:rPr>
          <w:lang w:val="de-CH"/>
        </w:rPr>
        <w:t>Verkaufsstelle;</w:t>
      </w:r>
    </w:p>
    <w:p w14:paraId="5C0AF5EA" w14:textId="77777777" w:rsidR="00932D0D" w:rsidRPr="00BD6857" w:rsidRDefault="00932D0D">
      <w:pPr>
        <w:pStyle w:val="Beispielcodeeng"/>
        <w:rPr>
          <w:lang w:val="de-CH"/>
        </w:rPr>
      </w:pPr>
      <w:r w:rsidRPr="00BD6857">
        <w:rPr>
          <w:lang w:val="de-CH"/>
        </w:rPr>
        <w:t xml:space="preserve">      Saison -- </w:t>
      </w:r>
      <w:r w:rsidR="000F1BBC" w:rsidRPr="00BD6857">
        <w:rPr>
          <w:lang w:val="de-CH"/>
        </w:rPr>
        <w:t xml:space="preserve">{*} </w:t>
      </w:r>
      <w:r w:rsidRPr="00BD6857">
        <w:rPr>
          <w:lang w:val="de-CH"/>
        </w:rPr>
        <w:t>Saison;</w:t>
      </w:r>
    </w:p>
    <w:p w14:paraId="2B88E70E" w14:textId="77777777" w:rsidR="00932D0D" w:rsidRPr="00BD6857" w:rsidRDefault="00932D0D">
      <w:pPr>
        <w:pStyle w:val="Beispielcodeeng"/>
        <w:rPr>
          <w:lang w:val="de-CH"/>
        </w:rPr>
      </w:pPr>
      <w:r w:rsidRPr="00BD6857">
        <w:rPr>
          <w:lang w:val="de-CH"/>
        </w:rPr>
        <w:t xml:space="preserve">      Billettart -- </w:t>
      </w:r>
      <w:r w:rsidR="000F1BBC" w:rsidRPr="00BD6857">
        <w:rPr>
          <w:lang w:val="de-CH"/>
        </w:rPr>
        <w:t xml:space="preserve">{*} </w:t>
      </w:r>
      <w:r w:rsidRPr="00BD6857">
        <w:rPr>
          <w:lang w:val="de-CH"/>
        </w:rPr>
        <w:t>Billettart;</w:t>
      </w:r>
    </w:p>
    <w:p w14:paraId="3E14BDC8" w14:textId="77777777" w:rsidR="00EF29E8" w:rsidRPr="00BD6857" w:rsidRDefault="00932D0D">
      <w:pPr>
        <w:pStyle w:val="Beispielcodeeng"/>
        <w:rPr>
          <w:lang w:val="de-CH"/>
        </w:rPr>
      </w:pPr>
      <w:r w:rsidRPr="00BD6857">
        <w:rPr>
          <w:lang w:val="de-CH"/>
        </w:rPr>
        <w:t xml:space="preserve">    ATTRIBUTE</w:t>
      </w:r>
    </w:p>
    <w:p w14:paraId="3CC17640" w14:textId="77777777" w:rsidR="00EF29E8" w:rsidRPr="00BD6857" w:rsidRDefault="00932D0D">
      <w:pPr>
        <w:pStyle w:val="Beispielcodeeng"/>
        <w:rPr>
          <w:lang w:val="de-CH"/>
        </w:rPr>
      </w:pPr>
      <w:r w:rsidRPr="00BD6857">
        <w:rPr>
          <w:lang w:val="de-CH"/>
        </w:rPr>
        <w:t xml:space="preserve">      Anzahl: 1 .. 999999 [Units.CountedObjects];</w:t>
      </w:r>
    </w:p>
    <w:p w14:paraId="64E251DC" w14:textId="77777777" w:rsidR="00EF29E8" w:rsidRPr="00BD6857" w:rsidRDefault="00932D0D">
      <w:pPr>
        <w:pStyle w:val="Beispielcodeeng"/>
        <w:rPr>
          <w:lang w:val="de-CH"/>
        </w:rPr>
      </w:pPr>
      <w:r w:rsidRPr="00BD6857">
        <w:rPr>
          <w:lang w:val="de-CH"/>
        </w:rPr>
        <w:t xml:space="preserve">      Betrag: 0.00 .. 9999999.99 [Ahland.Taler]</w:t>
      </w:r>
    </w:p>
    <w:p w14:paraId="596B523E" w14:textId="77777777" w:rsidR="00932D0D" w:rsidRPr="00BD6857" w:rsidRDefault="00932D0D">
      <w:pPr>
        <w:pStyle w:val="Beispielcodeeng"/>
        <w:rPr>
          <w:lang w:val="de-CH"/>
        </w:rPr>
      </w:pPr>
      <w:r w:rsidRPr="00BD6857">
        <w:rPr>
          <w:lang w:val="de-CH"/>
        </w:rPr>
        <w:t xml:space="preserve">        := Multiply(Anzahl, Billettart -&gt; Preis);</w:t>
      </w:r>
    </w:p>
    <w:p w14:paraId="053EEEE4" w14:textId="77777777" w:rsidR="00932D0D" w:rsidRPr="00BD6857" w:rsidRDefault="00932D0D">
      <w:pPr>
        <w:pStyle w:val="Beispielcodeeng"/>
        <w:rPr>
          <w:lang w:val="de-CH"/>
        </w:rPr>
      </w:pPr>
      <w:r w:rsidRPr="00BD6857">
        <w:rPr>
          <w:lang w:val="de-CH"/>
        </w:rPr>
        <w:lastRenderedPageBreak/>
        <w:t xml:space="preserve">    END Verkauf;</w:t>
      </w:r>
    </w:p>
    <w:p w14:paraId="5A5F568D" w14:textId="77777777" w:rsidR="00AE4929" w:rsidRPr="00BD6857" w:rsidRDefault="00AE4929">
      <w:pPr>
        <w:pStyle w:val="Beispielcodeeng"/>
        <w:rPr>
          <w:lang w:val="de-CH"/>
        </w:rPr>
      </w:pPr>
    </w:p>
    <w:p w14:paraId="16884221" w14:textId="77777777" w:rsidR="00932D0D" w:rsidRPr="00BD6857" w:rsidRDefault="00932D0D">
      <w:pPr>
        <w:pStyle w:val="Beispielcodeeng"/>
        <w:rPr>
          <w:lang w:val="de-CH"/>
        </w:rPr>
      </w:pPr>
      <w:r w:rsidRPr="00BD6857">
        <w:rPr>
          <w:lang w:val="de-CH"/>
        </w:rPr>
        <w:t xml:space="preserve">  END Billette;</w:t>
      </w:r>
    </w:p>
    <w:p w14:paraId="045DBCD7" w14:textId="77777777" w:rsidR="00AE4929" w:rsidRPr="00BD6857" w:rsidRDefault="00AE4929">
      <w:pPr>
        <w:pStyle w:val="Beispielcodeeng"/>
        <w:rPr>
          <w:lang w:val="de-CH"/>
        </w:rPr>
      </w:pPr>
    </w:p>
    <w:p w14:paraId="1B223736" w14:textId="77777777" w:rsidR="00932D0D" w:rsidRPr="00BD6857" w:rsidRDefault="00932D0D">
      <w:pPr>
        <w:pStyle w:val="Beispielcodeeng"/>
        <w:rPr>
          <w:lang w:val="de-CH"/>
        </w:rPr>
      </w:pPr>
      <w:r w:rsidRPr="00BD6857">
        <w:rPr>
          <w:lang w:val="de-CH"/>
        </w:rPr>
        <w:t>END NatTour.</w:t>
      </w:r>
    </w:p>
    <w:p w14:paraId="0AACC173" w14:textId="77777777" w:rsidR="00932D0D" w:rsidRPr="00BD6857" w:rsidRDefault="00932D0D">
      <w:pPr>
        <w:pStyle w:val="Beispielcodeeng"/>
        <w:rPr>
          <w:lang w:val="de-CH"/>
        </w:rPr>
      </w:pPr>
    </w:p>
    <w:p w14:paraId="20862069" w14:textId="77777777" w:rsidR="00932D0D" w:rsidRPr="00BD6857" w:rsidRDefault="00932D0D">
      <w:pPr>
        <w:pStyle w:val="berschrift3"/>
        <w:rPr>
          <w:lang w:val="de-CH"/>
        </w:rPr>
      </w:pPr>
      <w:bookmarkStart w:id="39" w:name="_Toc231091182"/>
      <w:r w:rsidRPr="00BD6857">
        <w:rPr>
          <w:lang w:val="de-CH"/>
        </w:rPr>
        <w:t xml:space="preserve">IlisTour.ili </w:t>
      </w:r>
      <w:r w:rsidR="00265FF9" w:rsidRPr="00BD6857">
        <w:rPr>
          <w:lang w:val="de-CH"/>
        </w:rPr>
        <w:t>–</w:t>
      </w:r>
      <w:r w:rsidRPr="00BD6857">
        <w:rPr>
          <w:lang w:val="de-CH"/>
        </w:rPr>
        <w:t xml:space="preserve"> Das Ilistaler Tourismus-Modell</w:t>
      </w:r>
      <w:bookmarkEnd w:id="39"/>
    </w:p>
    <w:p w14:paraId="5496287F" w14:textId="77777777" w:rsidR="00932D0D" w:rsidRPr="00BD6857" w:rsidRDefault="00932D0D">
      <w:pPr>
        <w:pStyle w:val="Beispielcodeeng"/>
        <w:rPr>
          <w:lang w:val="de-CH"/>
        </w:rPr>
      </w:pPr>
    </w:p>
    <w:p w14:paraId="1F9C6D80" w14:textId="77777777" w:rsidR="00580E8E" w:rsidRPr="00B263B2" w:rsidRDefault="00580E8E" w:rsidP="00B263B2">
      <w:pPr>
        <w:pStyle w:val="Beispielcodeeng"/>
        <w:rPr>
          <w:lang w:val="de-CH"/>
        </w:rPr>
      </w:pPr>
      <w:r w:rsidRPr="00B263B2">
        <w:rPr>
          <w:lang w:val="de-CH"/>
        </w:rPr>
        <w:t>INTERLIS 2.3;</w:t>
      </w:r>
    </w:p>
    <w:p w14:paraId="4F21876A" w14:textId="77777777" w:rsidR="00580E8E" w:rsidRPr="00B263B2" w:rsidRDefault="00580E8E" w:rsidP="00B263B2">
      <w:pPr>
        <w:pStyle w:val="Beispielcodeeng"/>
        <w:rPr>
          <w:lang w:val="de-CH"/>
        </w:rPr>
      </w:pPr>
    </w:p>
    <w:p w14:paraId="5454C506" w14:textId="77777777" w:rsidR="00580E8E" w:rsidRPr="00B263B2" w:rsidRDefault="00580E8E" w:rsidP="00B263B2">
      <w:pPr>
        <w:pStyle w:val="Beispielcodeeng"/>
        <w:rPr>
          <w:lang w:val="de-CH"/>
        </w:rPr>
      </w:pPr>
      <w:r w:rsidRPr="00B263B2">
        <w:rPr>
          <w:lang w:val="de-CH"/>
        </w:rPr>
        <w:t>CONTRACTED MODEL IlisTour AT "http://www.interlis.ch/models/ahland"</w:t>
      </w:r>
    </w:p>
    <w:p w14:paraId="53175703" w14:textId="77777777" w:rsidR="00580E8E" w:rsidRPr="00B263B2" w:rsidRDefault="00580E8E" w:rsidP="00B263B2">
      <w:pPr>
        <w:pStyle w:val="Beispielcodeeng"/>
        <w:rPr>
          <w:lang w:val="de-CH"/>
        </w:rPr>
      </w:pPr>
      <w:r w:rsidRPr="00B263B2">
        <w:rPr>
          <w:lang w:val="de-CH"/>
        </w:rPr>
        <w:t xml:space="preserve">  VERSION "2008-01" =</w:t>
      </w:r>
    </w:p>
    <w:p w14:paraId="4171F424" w14:textId="77777777" w:rsidR="00C643B6" w:rsidRPr="00BD6857" w:rsidRDefault="00C643B6">
      <w:pPr>
        <w:pStyle w:val="Beispielcodeeng"/>
        <w:rPr>
          <w:lang w:val="de-CH"/>
        </w:rPr>
      </w:pPr>
    </w:p>
    <w:p w14:paraId="4BAFF20D"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83328" behindDoc="0" locked="0" layoutInCell="0" allowOverlap="1" wp14:anchorId="2C36D4DA" wp14:editId="4E9078D9">
                <wp:simplePos x="0" y="0"/>
                <wp:positionH relativeFrom="column">
                  <wp:posOffset>4320540</wp:posOffset>
                </wp:positionH>
                <wp:positionV relativeFrom="paragraph">
                  <wp:posOffset>0</wp:posOffset>
                </wp:positionV>
                <wp:extent cx="1440180" cy="234315"/>
                <wp:effectExtent l="12700" t="12700" r="0" b="0"/>
                <wp:wrapNone/>
                <wp:docPr id="1963726389"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FF6AF3C" w14:textId="77777777" w:rsidR="00680FDA" w:rsidRDefault="00680FDA">
                            <w:pPr>
                              <w:jc w:val="center"/>
                              <w:rPr>
                                <w:color w:val="000080"/>
                                <w:sz w:val="18"/>
                              </w:rPr>
                            </w:pPr>
                            <w:r>
                              <w:rPr>
                                <w:color w:val="000080"/>
                                <w:sz w:val="18"/>
                              </w:rPr>
                              <w:t xml:space="preserve">Kontrakte → </w:t>
                            </w:r>
                            <w:r>
                              <w:rPr>
                                <w:color w:val="000080"/>
                                <w:sz w:val="18"/>
                              </w:rPr>
                              <w:fldChar w:fldCharType="begin"/>
                            </w:r>
                            <w:r>
                              <w:rPr>
                                <w:color w:val="000080"/>
                                <w:sz w:val="18"/>
                              </w:rPr>
                              <w:instrText xml:space="preserve"> REF _Ref34197193 \r \h </w:instrText>
                            </w:r>
                            <w:r>
                              <w:rPr>
                                <w:color w:val="000080"/>
                                <w:sz w:val="18"/>
                              </w:rPr>
                            </w:r>
                            <w:r>
                              <w:rPr>
                                <w:color w:val="000080"/>
                                <w:sz w:val="18"/>
                              </w:rPr>
                              <w:fldChar w:fldCharType="separate"/>
                            </w:r>
                            <w:r>
                              <w:rPr>
                                <w:color w:val="000080"/>
                                <w:sz w:val="18"/>
                              </w:rPr>
                              <w:t>7.2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6D4DA" id="Text Box 246" o:spid="_x0000_s1051" type="#_x0000_t202" style="position:absolute;margin-left:340.2pt;margin-top:0;width:113.4pt;height:18.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DHBgIAAOw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gZNkakmvBsQT&#13;&#10;KuZhtB7+Khh04H9T0qPtahp+HZiXlOhPFveaPJqD5VWagPjTbXN5yyxHiJpGSsbwNo6ePjiv9h12&#13;&#10;GBdp4R1uqFVZvJdpprnRUln+yf7Js5fvuerlJ909Aw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zatwxw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3FF6AF3C" w14:textId="77777777" w:rsidR="00680FDA" w:rsidRDefault="00680FDA">
                      <w:pPr>
                        <w:jc w:val="center"/>
                        <w:rPr>
                          <w:color w:val="000080"/>
                          <w:sz w:val="18"/>
                        </w:rPr>
                      </w:pPr>
                      <w:r>
                        <w:rPr>
                          <w:color w:val="000080"/>
                          <w:sz w:val="18"/>
                        </w:rPr>
                        <w:t xml:space="preserve">Kontrakte → </w:t>
                      </w:r>
                      <w:r>
                        <w:rPr>
                          <w:color w:val="000080"/>
                          <w:sz w:val="18"/>
                        </w:rPr>
                        <w:fldChar w:fldCharType="begin"/>
                      </w:r>
                      <w:r>
                        <w:rPr>
                          <w:color w:val="000080"/>
                          <w:sz w:val="18"/>
                        </w:rPr>
                        <w:instrText xml:space="preserve"> REF _Ref34197193 \r \h </w:instrText>
                      </w:r>
                      <w:r>
                        <w:rPr>
                          <w:color w:val="000080"/>
                          <w:sz w:val="18"/>
                        </w:rPr>
                      </w:r>
                      <w:r>
                        <w:rPr>
                          <w:color w:val="000080"/>
                          <w:sz w:val="18"/>
                        </w:rPr>
                        <w:fldChar w:fldCharType="separate"/>
                      </w:r>
                      <w:r>
                        <w:rPr>
                          <w:color w:val="000080"/>
                          <w:sz w:val="18"/>
                        </w:rPr>
                        <w:t>7.2</w:t>
                      </w:r>
                      <w:r>
                        <w:rPr>
                          <w:color w:val="000080"/>
                          <w:sz w:val="18"/>
                        </w:rPr>
                        <w:fldChar w:fldCharType="end"/>
                      </w:r>
                    </w:p>
                  </w:txbxContent>
                </v:textbox>
              </v:shape>
            </w:pict>
          </mc:Fallback>
        </mc:AlternateContent>
      </w:r>
      <w:r w:rsidR="00932D0D" w:rsidRPr="00BD6857">
        <w:rPr>
          <w:lang w:val="de-CH"/>
        </w:rPr>
        <w:t>!! Um dieses Modell zu implementieren, muss ein Programmpaket</w:t>
      </w:r>
    </w:p>
    <w:p w14:paraId="37E5C8EC" w14:textId="77777777" w:rsidR="00932D0D" w:rsidRPr="00BD6857" w:rsidRDefault="00932D0D">
      <w:pPr>
        <w:pStyle w:val="Beispielcodeeng"/>
        <w:rPr>
          <w:lang w:val="de-CH"/>
        </w:rPr>
      </w:pPr>
      <w:r w:rsidRPr="00BD6857">
        <w:rPr>
          <w:lang w:val="de-CH"/>
        </w:rPr>
        <w:t>!! die Funktion AhlandToWGS84 unterstuetzen. Dies kann nicht</w:t>
      </w:r>
    </w:p>
    <w:p w14:paraId="0559C44E" w14:textId="77777777" w:rsidR="00932D0D" w:rsidRPr="00BD6857" w:rsidRDefault="00932D0D">
      <w:pPr>
        <w:pStyle w:val="Beispielcodeeng"/>
        <w:rPr>
          <w:lang w:val="de-CH"/>
        </w:rPr>
      </w:pPr>
      <w:r w:rsidRPr="00BD6857">
        <w:rPr>
          <w:lang w:val="de-CH"/>
        </w:rPr>
        <w:t>!! einfach vorausgesetzt werden, sondern ist vertraglich mit</w:t>
      </w:r>
    </w:p>
    <w:p w14:paraId="5FCC8B26" w14:textId="77777777" w:rsidR="00932D0D" w:rsidRPr="00BD6857" w:rsidRDefault="00932D0D">
      <w:pPr>
        <w:pStyle w:val="Beispielcodeeng"/>
        <w:rPr>
          <w:lang w:val="de-CH"/>
        </w:rPr>
      </w:pPr>
      <w:r w:rsidRPr="00BD6857">
        <w:rPr>
          <w:lang w:val="de-CH"/>
        </w:rPr>
        <w:t>!! dem Hersteller zu vereinbaren. Die Notwendigkeit eines solchen</w:t>
      </w:r>
    </w:p>
    <w:p w14:paraId="45030E17" w14:textId="77777777" w:rsidR="00932D0D" w:rsidRPr="00BD6857" w:rsidRDefault="00932D0D">
      <w:pPr>
        <w:pStyle w:val="Beispielcodeeng"/>
        <w:rPr>
          <w:lang w:val="de-CH"/>
        </w:rPr>
      </w:pPr>
      <w:r w:rsidRPr="00BD6857">
        <w:rPr>
          <w:lang w:val="de-CH"/>
        </w:rPr>
        <w:t>!! Kontrakts wird mit CONTRACT</w:t>
      </w:r>
      <w:r w:rsidR="00580E8E" w:rsidRPr="00BD6857">
        <w:rPr>
          <w:lang w:val="de-CH"/>
        </w:rPr>
        <w:t>ED</w:t>
      </w:r>
      <w:r w:rsidRPr="00BD6857">
        <w:rPr>
          <w:lang w:val="de-CH"/>
        </w:rPr>
        <w:t xml:space="preserve"> angemerkt.</w:t>
      </w:r>
    </w:p>
    <w:p w14:paraId="214067AB" w14:textId="77777777" w:rsidR="00C643B6" w:rsidRPr="00BD6857" w:rsidRDefault="00C643B6">
      <w:pPr>
        <w:pStyle w:val="Beispielcodeeng"/>
        <w:rPr>
          <w:lang w:val="de-CH"/>
        </w:rPr>
      </w:pPr>
    </w:p>
    <w:p w14:paraId="3ED5C065" w14:textId="77777777" w:rsidR="00D52BD1" w:rsidRPr="00BD6857" w:rsidRDefault="00D52BD1" w:rsidP="00D52BD1">
      <w:pPr>
        <w:pStyle w:val="Beispielcodeeng"/>
        <w:rPr>
          <w:lang w:val="de-CH"/>
        </w:rPr>
      </w:pPr>
      <w:r w:rsidRPr="00BD6857">
        <w:rPr>
          <w:lang w:val="de-CH"/>
        </w:rPr>
        <w:t xml:space="preserve">  IMPORTS UNQUALIFIED INTERLIS;</w:t>
      </w:r>
    </w:p>
    <w:p w14:paraId="2942C227" w14:textId="77777777" w:rsidR="00932D0D" w:rsidRPr="00BD6857" w:rsidRDefault="00932D0D">
      <w:pPr>
        <w:pStyle w:val="Beispielcodeeng"/>
        <w:rPr>
          <w:lang w:val="de-CH"/>
        </w:rPr>
      </w:pPr>
      <w:r w:rsidRPr="00BD6857">
        <w:rPr>
          <w:lang w:val="de-CH"/>
        </w:rPr>
        <w:t xml:space="preserve">  IMPORTS Units, </w:t>
      </w:r>
      <w:r w:rsidR="00580E8E" w:rsidRPr="00BD6857">
        <w:rPr>
          <w:lang w:val="de-CH"/>
        </w:rPr>
        <w:t xml:space="preserve">CoordSys, </w:t>
      </w:r>
      <w:r w:rsidRPr="00BD6857">
        <w:rPr>
          <w:lang w:val="de-CH"/>
        </w:rPr>
        <w:t>Ahland, Adressen, NatTour;</w:t>
      </w:r>
    </w:p>
    <w:p w14:paraId="011F1562" w14:textId="77777777" w:rsidR="00932D0D" w:rsidRPr="00BD6857" w:rsidRDefault="00932D0D">
      <w:pPr>
        <w:pStyle w:val="Beispielcodeeng"/>
        <w:rPr>
          <w:lang w:val="de-CH"/>
        </w:rPr>
      </w:pPr>
    </w:p>
    <w:p w14:paraId="20840175" w14:textId="77777777" w:rsidR="00932D0D" w:rsidRPr="00BD6857" w:rsidRDefault="00932D0D">
      <w:pPr>
        <w:pStyle w:val="Beispielcodeeng"/>
        <w:rPr>
          <w:lang w:val="de-CH"/>
        </w:rPr>
      </w:pPr>
      <w:r w:rsidRPr="00BD6857">
        <w:rPr>
          <w:lang w:val="de-CH"/>
        </w:rPr>
        <w:t xml:space="preserve">  !! Touristen mit einfachen GPS-Empfaengern soll ein besonderer Service</w:t>
      </w:r>
    </w:p>
    <w:p w14:paraId="0338A978" w14:textId="77777777" w:rsidR="00932D0D" w:rsidRPr="00BD6857" w:rsidRDefault="00932D0D">
      <w:pPr>
        <w:pStyle w:val="Beispielcodeeng"/>
        <w:rPr>
          <w:lang w:val="de-CH"/>
        </w:rPr>
      </w:pPr>
      <w:r w:rsidRPr="00BD6857">
        <w:rPr>
          <w:lang w:val="de-CH"/>
        </w:rPr>
        <w:t xml:space="preserve">  !! geboten werden. Ihre Empfaenger zeigen Koordinaten im Koordinatensystem</w:t>
      </w:r>
    </w:p>
    <w:p w14:paraId="2FCA15E8" w14:textId="77777777" w:rsidR="00932D0D" w:rsidRPr="00BD6857" w:rsidRDefault="00932D0D">
      <w:pPr>
        <w:pStyle w:val="Beispielcodeeng"/>
        <w:rPr>
          <w:lang w:val="de-CH"/>
        </w:rPr>
      </w:pPr>
      <w:r w:rsidRPr="00BD6857">
        <w:rPr>
          <w:lang w:val="de-CH"/>
        </w:rPr>
        <w:t xml:space="preserve">  !! WGS84 an. Es arbeitet mit Winkeln in Grad, Minuten und Sekunden; die</w:t>
      </w:r>
    </w:p>
    <w:p w14:paraId="76B7350B" w14:textId="77777777" w:rsidR="00932D0D" w:rsidRPr="00BD6857" w:rsidRDefault="00932D0D">
      <w:pPr>
        <w:pStyle w:val="Beispielcodeeng"/>
        <w:rPr>
          <w:lang w:val="de-CH"/>
        </w:rPr>
      </w:pPr>
      <w:r w:rsidRPr="00BD6857">
        <w:rPr>
          <w:lang w:val="de-CH"/>
        </w:rPr>
        <w:t xml:space="preserve">  !! entsprechende Winkel-Einheit ist im INTERLIS-Einheitenmodell bereits</w:t>
      </w:r>
    </w:p>
    <w:p w14:paraId="6D7AD254" w14:textId="77777777" w:rsidR="00932D0D" w:rsidRPr="00BD6857" w:rsidRDefault="00932D0D">
      <w:pPr>
        <w:pStyle w:val="Beispielcodeeng"/>
        <w:rPr>
          <w:lang w:val="de-CH"/>
        </w:rPr>
      </w:pPr>
      <w:r w:rsidRPr="00BD6857">
        <w:rPr>
          <w:lang w:val="de-CH"/>
        </w:rPr>
        <w:t xml:space="preserve">  !! definiert.</w:t>
      </w:r>
    </w:p>
    <w:p w14:paraId="1BE3D52E" w14:textId="77777777" w:rsidR="00580E8E" w:rsidRPr="00BD6857" w:rsidRDefault="00580E8E" w:rsidP="00580E8E">
      <w:pPr>
        <w:pStyle w:val="Beispielcodeeng"/>
        <w:rPr>
          <w:lang w:val="de-CH"/>
        </w:rPr>
      </w:pPr>
      <w:r w:rsidRPr="00BD6857">
        <w:rPr>
          <w:lang w:val="de-CH"/>
        </w:rPr>
        <w:t xml:space="preserve">  REFSYSTEM BASKET CoordSys</w:t>
      </w:r>
      <w:r w:rsidR="008941A2" w:rsidRPr="00BD6857">
        <w:rPr>
          <w:lang w:val="de-CH"/>
        </w:rPr>
        <w:t>tems</w:t>
      </w:r>
      <w:r w:rsidRPr="00BD6857">
        <w:rPr>
          <w:lang w:val="de-CH"/>
        </w:rPr>
        <w:t xml:space="preserve"> ~ CoordSys.CoordsysTopic</w:t>
      </w:r>
    </w:p>
    <w:p w14:paraId="0E761883" w14:textId="77777777" w:rsidR="00580E8E" w:rsidRPr="00BD6857" w:rsidRDefault="00580E8E" w:rsidP="00580E8E">
      <w:pPr>
        <w:pStyle w:val="Beispielcodeeng"/>
        <w:rPr>
          <w:lang w:val="de-CH"/>
        </w:rPr>
      </w:pPr>
      <w:r w:rsidRPr="00BD6857">
        <w:rPr>
          <w:lang w:val="de-CH"/>
        </w:rPr>
        <w:t xml:space="preserve">    OBJECTS OF GeoEllipsoidal: WGS84</w:t>
      </w:r>
    </w:p>
    <w:p w14:paraId="6397020D" w14:textId="77777777" w:rsidR="00580E8E" w:rsidRPr="00BD6857" w:rsidRDefault="00580E8E" w:rsidP="00580E8E">
      <w:pPr>
        <w:pStyle w:val="Beispielcodeeng"/>
        <w:rPr>
          <w:lang w:val="de-CH"/>
        </w:rPr>
      </w:pPr>
      <w:r w:rsidRPr="00BD6857">
        <w:rPr>
          <w:lang w:val="de-CH"/>
        </w:rPr>
        <w:t xml:space="preserve">    OBJECTS OF GeoHeight: WGS84H;</w:t>
      </w:r>
    </w:p>
    <w:p w14:paraId="333689DC" w14:textId="77777777" w:rsidR="00580E8E" w:rsidRPr="00BD6857" w:rsidRDefault="00580E8E" w:rsidP="00580E8E">
      <w:pPr>
        <w:pStyle w:val="Beispielcodeeng"/>
        <w:rPr>
          <w:lang w:val="de-CH"/>
        </w:rPr>
      </w:pPr>
    </w:p>
    <w:p w14:paraId="4E538E4B" w14:textId="77777777" w:rsidR="00580E8E" w:rsidRPr="00BD6857" w:rsidRDefault="00580E8E" w:rsidP="00580E8E">
      <w:pPr>
        <w:pStyle w:val="Beispielcodeeng"/>
        <w:rPr>
          <w:lang w:val="de-CH"/>
        </w:rPr>
      </w:pPr>
      <w:r w:rsidRPr="00BD6857">
        <w:rPr>
          <w:lang w:val="de-CH"/>
        </w:rPr>
        <w:t xml:space="preserve">  DOMAIN</w:t>
      </w:r>
    </w:p>
    <w:p w14:paraId="7686B71F" w14:textId="77777777" w:rsidR="00580E8E" w:rsidRPr="00BD6857" w:rsidRDefault="00580E8E" w:rsidP="001B1B8F">
      <w:pPr>
        <w:pStyle w:val="Beispielcodeeng"/>
        <w:rPr>
          <w:lang w:val="de-CH"/>
        </w:rPr>
      </w:pPr>
      <w:r w:rsidRPr="00BD6857">
        <w:rPr>
          <w:lang w:val="de-CH"/>
        </w:rPr>
        <w:t xml:space="preserve">    WGS84Koord = COORD -90.00000 ..  90.00000 [Units.Angle_Degree] {WGS84[1]},</w:t>
      </w:r>
    </w:p>
    <w:p w14:paraId="292C2556" w14:textId="77777777" w:rsidR="00580E8E" w:rsidRPr="00BD6857" w:rsidRDefault="00580E8E" w:rsidP="00580E8E">
      <w:pPr>
        <w:pStyle w:val="Beispielcodeeng"/>
        <w:rPr>
          <w:lang w:val="de-CH"/>
        </w:rPr>
      </w:pPr>
      <w:r w:rsidRPr="00BD6857">
        <w:rPr>
          <w:lang w:val="de-CH"/>
        </w:rPr>
        <w:t xml:space="preserve">                         0.00000 .. 359.99999 CIRCULAR [Units.Angle_Degree]</w:t>
      </w:r>
    </w:p>
    <w:p w14:paraId="1DA11E80" w14:textId="77777777" w:rsidR="00580E8E" w:rsidRPr="00BD6857" w:rsidRDefault="00580E8E" w:rsidP="00580E8E">
      <w:pPr>
        <w:pStyle w:val="Beispielcodeeng"/>
        <w:rPr>
          <w:lang w:val="de-CH"/>
        </w:rPr>
      </w:pPr>
      <w:r w:rsidRPr="00BD6857">
        <w:rPr>
          <w:lang w:val="de-CH"/>
        </w:rPr>
        <w:t xml:space="preserve">                                                       {WGS84[2]},</w:t>
      </w:r>
    </w:p>
    <w:p w14:paraId="491BC833" w14:textId="77777777" w:rsidR="00580E8E" w:rsidRPr="00BD6857" w:rsidRDefault="007A30FF" w:rsidP="00580E8E">
      <w:pPr>
        <w:pStyle w:val="Beispielcodeeng"/>
        <w:rPr>
          <w:lang w:val="de-CH"/>
        </w:rPr>
      </w:pPr>
      <w:r w:rsidRPr="00BD6857">
        <w:rPr>
          <w:lang w:val="de-CH"/>
        </w:rPr>
        <mc:AlternateContent>
          <mc:Choice Requires="wps">
            <w:drawing>
              <wp:anchor distT="0" distB="0" distL="114300" distR="114300" simplePos="0" relativeHeight="251643392" behindDoc="0" locked="0" layoutInCell="1" allowOverlap="1" wp14:anchorId="17790BE1" wp14:editId="19C9718F">
                <wp:simplePos x="0" y="0"/>
                <wp:positionH relativeFrom="column">
                  <wp:posOffset>4320540</wp:posOffset>
                </wp:positionH>
                <wp:positionV relativeFrom="paragraph">
                  <wp:posOffset>29210</wp:posOffset>
                </wp:positionV>
                <wp:extent cx="1440180" cy="234315"/>
                <wp:effectExtent l="12700" t="12700" r="0" b="0"/>
                <wp:wrapNone/>
                <wp:docPr id="1109450014"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8BAF56C" w14:textId="77777777" w:rsidR="00680FDA" w:rsidRDefault="00680FDA">
                            <w:pPr>
                              <w:jc w:val="center"/>
                              <w:rPr>
                                <w:color w:val="000080"/>
                                <w:sz w:val="18"/>
                              </w:rPr>
                            </w:pPr>
                            <w:r>
                              <w:rPr>
                                <w:color w:val="000080"/>
                                <w:sz w:val="18"/>
                              </w:rPr>
                              <w:t xml:space="preserve">Geometrietypen → </w:t>
                            </w:r>
                            <w:r>
                              <w:rPr>
                                <w:color w:val="000080"/>
                                <w:sz w:val="18"/>
                              </w:rPr>
                              <w:fldChar w:fldCharType="begin"/>
                            </w:r>
                            <w:r>
                              <w:rPr>
                                <w:color w:val="000080"/>
                                <w:sz w:val="18"/>
                              </w:rPr>
                              <w:instrText xml:space="preserve"> REF _Ref20649951 \r \h </w:instrText>
                            </w:r>
                            <w:r>
                              <w:rPr>
                                <w:color w:val="000080"/>
                                <w:sz w:val="18"/>
                              </w:rPr>
                            </w:r>
                            <w:r>
                              <w:rPr>
                                <w:color w:val="000080"/>
                                <w:sz w:val="18"/>
                              </w:rPr>
                              <w:fldChar w:fldCharType="separate"/>
                            </w:r>
                            <w:r>
                              <w:rPr>
                                <w:color w:val="000080"/>
                                <w:sz w:val="18"/>
                              </w:rPr>
                              <w:t>6.9</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90BE1" id="Text Box 176" o:spid="_x0000_s1052" type="#_x0000_t202" style="position:absolute;margin-left:340.2pt;margin-top:2.3pt;width:113.4pt;height:18.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DQ4BgIAAOwDAAAOAAAAZHJzL2Uyb0RvYy54bWysU9uO2yAQfa/Uf0C8N3auzVpxVu1ut6q0&#13;&#10;vUjbfgAGbKNihgKJnX79DtjJRu1bVR7QwAxnZs4cdrdDp8lROq/AlHQ+yymRhoNQpinpj+8Pb7aU&#13;&#10;+MCMYBqMLOlJenq7f/1q19tCLqAFLaQjCGJ80duStiHYIss8b2XH/AysNOiswXUs4NE1mXCsR/RO&#13;&#10;Z4s832Q9OGEdcOk93t6PTrpP+HUtefha114GokuKtYW0u7RXcc/2O1Y0jtlW8akM9g9VdEwZTHqB&#13;&#10;umeBkYNTf0F1ijvwUIcZhy6DulZcph6wm3n+RzdPLbMy9YLkeHuhyf8/WP7l+GS/ORKG9zDgAFMT&#13;&#10;3j4C/+mRm6y3vphiIqe+8DG66j+DwGmyQ4D0YqhdF9vHhgjCINOnC7tyCIRH7NUqn2/RxdG3WK6W&#13;&#10;83WkP2PF+bV1PnyU0JFolNTh9BI6Oz76MIaeQ2IyAw9K6zRBbUiPoNv12/XYAWglojfGeddUd9qR&#13;&#10;I0MRLHHd3EyJ/XVYpwJKUauupNs8rlEcrWTigxEpTWBKjzZWrc3ET6RkJCcM1UCUwEo28XHkqwJx&#13;&#10;QsYcjNLDr4JGC+43JT3KrqT+14E5SYn+ZHCuUaPJWG5iBcSdb6vrW2Y4QpQ0UDKad2HU9ME61bSY&#13;&#10;YRykgXc4oVol8l6qmepGSSX6J/lHzV6fU9TLJ90/AwAA//8DAFBLAwQUAAYACAAAACEA3kzyX98A&#13;&#10;AAANAQAADwAAAGRycy9kb3ducmV2LnhtbExPy27CMBC8V+IfrEXqrdggGmiIg6ICH8DjwNHEbhKw&#13;&#10;11HskPTvuz21l5FGszuPbDs6y56mC41HCfOZAGaw9LrBSsLlfHhbAwtRoVbWo5HwbQJs88lLplLt&#13;&#10;Bzya5ylWjEwwpEpCHWObch7K2jgVZr41SNqX75yKRLuK604NZO4sXwiRcKcapIRateazNuXj1DsJ&#13;&#10;u+N+KPaqsNivDhdn7+f6+rhL+ToddxuCYgMsmjH+fcDvBuoPORW7+R51YFZCshZLOpWwTICR/iFW&#13;&#10;C2A34vN34HnG/6/IfwAAAP//AwBQSwECLQAUAAYACAAAACEAtoM4kv4AAADhAQAAEwAAAAAAAAAA&#13;&#10;AAAAAAAAAAAAW0NvbnRlbnRfVHlwZXNdLnhtbFBLAQItABQABgAIAAAAIQA4/SH/1gAAAJQBAAAL&#13;&#10;AAAAAAAAAAAAAAAAAC8BAABfcmVscy8ucmVsc1BLAQItABQABgAIAAAAIQAFNDQ4BgIAAOwDAAAO&#13;&#10;AAAAAAAAAAAAAAAAAC4CAABkcnMvZTJvRG9jLnhtbFBLAQItABQABgAIAAAAIQDeTPJf3wAAAA0B&#13;&#10;AAAPAAAAAAAAAAAAAAAAAGAEAABkcnMvZG93bnJldi54bWxQSwUGAAAAAAQABADzAAAAbAUAAAAA&#13;&#10;" filled="f" fillcolor="#ffc" strokecolor="#339" strokeweight="2.25pt">
                <v:path arrowok="t"/>
                <v:textbox inset="0,1mm,0,1mm">
                  <w:txbxContent>
                    <w:p w14:paraId="18BAF56C" w14:textId="77777777" w:rsidR="00680FDA" w:rsidRDefault="00680FDA">
                      <w:pPr>
                        <w:jc w:val="center"/>
                        <w:rPr>
                          <w:color w:val="000080"/>
                          <w:sz w:val="18"/>
                        </w:rPr>
                      </w:pPr>
                      <w:r>
                        <w:rPr>
                          <w:color w:val="000080"/>
                          <w:sz w:val="18"/>
                        </w:rPr>
                        <w:t xml:space="preserve">Geometrietypen → </w:t>
                      </w:r>
                      <w:r>
                        <w:rPr>
                          <w:color w:val="000080"/>
                          <w:sz w:val="18"/>
                        </w:rPr>
                        <w:fldChar w:fldCharType="begin"/>
                      </w:r>
                      <w:r>
                        <w:rPr>
                          <w:color w:val="000080"/>
                          <w:sz w:val="18"/>
                        </w:rPr>
                        <w:instrText xml:space="preserve"> REF _Ref20649951 \r \h </w:instrText>
                      </w:r>
                      <w:r>
                        <w:rPr>
                          <w:color w:val="000080"/>
                          <w:sz w:val="18"/>
                        </w:rPr>
                      </w:r>
                      <w:r>
                        <w:rPr>
                          <w:color w:val="000080"/>
                          <w:sz w:val="18"/>
                        </w:rPr>
                        <w:fldChar w:fldCharType="separate"/>
                      </w:r>
                      <w:r>
                        <w:rPr>
                          <w:color w:val="000080"/>
                          <w:sz w:val="18"/>
                        </w:rPr>
                        <w:t>6.9</w:t>
                      </w:r>
                      <w:r>
                        <w:rPr>
                          <w:color w:val="000080"/>
                          <w:sz w:val="18"/>
                        </w:rPr>
                        <w:fldChar w:fldCharType="end"/>
                      </w:r>
                    </w:p>
                  </w:txbxContent>
                </v:textbox>
              </v:shape>
            </w:pict>
          </mc:Fallback>
        </mc:AlternateContent>
      </w:r>
      <w:r w:rsidR="00580E8E" w:rsidRPr="00BD6857">
        <w:rPr>
          <w:lang w:val="de-CH"/>
        </w:rPr>
        <w:t xml:space="preserve">                        -2000.00 ..   9000.00 [m] {WGS84H[1]};</w:t>
      </w:r>
    </w:p>
    <w:p w14:paraId="49DC331B" w14:textId="77777777" w:rsidR="00932D0D" w:rsidRPr="00BD6857" w:rsidRDefault="00932D0D">
      <w:pPr>
        <w:pStyle w:val="Beispielcodeeng"/>
        <w:rPr>
          <w:lang w:val="de-CH"/>
        </w:rPr>
      </w:pPr>
    </w:p>
    <w:p w14:paraId="1FA15FD6" w14:textId="77777777" w:rsidR="00932D0D" w:rsidRPr="00BD6857" w:rsidRDefault="00932D0D">
      <w:pPr>
        <w:pStyle w:val="Beispielcodeeng"/>
        <w:rPr>
          <w:lang w:val="de-CH"/>
        </w:rPr>
      </w:pPr>
      <w:r w:rsidRPr="00BD6857">
        <w:rPr>
          <w:lang w:val="de-CH"/>
        </w:rPr>
        <w:t xml:space="preserve">    AhlandLinie (ABSTRACT) = POLYLINE VERTEX Ahland.LandesKoord;</w:t>
      </w:r>
    </w:p>
    <w:p w14:paraId="0CE66418" w14:textId="77777777" w:rsidR="00932D0D" w:rsidRPr="00BD6857" w:rsidRDefault="00932D0D">
      <w:pPr>
        <w:pStyle w:val="Beispielcodeeng"/>
        <w:rPr>
          <w:lang w:val="de-CH"/>
        </w:rPr>
      </w:pPr>
      <w:r w:rsidRPr="00BD6857">
        <w:rPr>
          <w:lang w:val="de-CH"/>
        </w:rPr>
        <w:t xml:space="preserve">    AhlandLinieNormal EXTENDS AhlandLinie = POLYLINE WITH (STRAIGHTS, ARCS);</w:t>
      </w:r>
    </w:p>
    <w:p w14:paraId="7D9AADE7" w14:textId="77777777" w:rsidR="00932D0D" w:rsidRPr="00BD6857" w:rsidRDefault="00932D0D">
      <w:pPr>
        <w:pStyle w:val="Beispielcodeeng"/>
        <w:rPr>
          <w:lang w:val="de-CH"/>
        </w:rPr>
      </w:pPr>
      <w:r w:rsidRPr="00BD6857">
        <w:rPr>
          <w:lang w:val="de-CH"/>
        </w:rPr>
        <w:t xml:space="preserve">    AhlandLinieGerichtet EXTENDS AhlandLinieNormal = DIRECTED POLYLINE;</w:t>
      </w:r>
    </w:p>
    <w:p w14:paraId="320E782C" w14:textId="77777777" w:rsidR="00DA2F42" w:rsidRPr="00BD6857" w:rsidRDefault="00932D0D">
      <w:pPr>
        <w:pStyle w:val="Beispielcodeeng"/>
        <w:rPr>
          <w:lang w:val="de-CH"/>
        </w:rPr>
      </w:pPr>
      <w:r w:rsidRPr="00BD6857">
        <w:rPr>
          <w:lang w:val="de-CH"/>
        </w:rPr>
        <w:t xml:space="preserve">    AhlandFlaeche = SURFACE </w:t>
      </w:r>
      <w:r w:rsidR="00323064" w:rsidRPr="00BD6857">
        <w:rPr>
          <w:lang w:val="de-CH"/>
        </w:rPr>
        <w:t>WITH (STRAIGHTS, ARCS) VERTEX Ahland.LandesKoord</w:t>
      </w:r>
    </w:p>
    <w:p w14:paraId="7024F032" w14:textId="77777777" w:rsidR="00932D0D" w:rsidRPr="00BD6857" w:rsidRDefault="00DA2F42">
      <w:pPr>
        <w:pStyle w:val="Beispielcodeeng"/>
        <w:rPr>
          <w:lang w:val="de-CH"/>
        </w:rPr>
      </w:pPr>
      <w:r w:rsidRPr="00BD6857">
        <w:rPr>
          <w:lang w:val="de-CH"/>
        </w:rPr>
        <w:t xml:space="preserve">                   </w:t>
      </w:r>
      <w:r w:rsidR="00323064" w:rsidRPr="00BD6857">
        <w:rPr>
          <w:lang w:val="de-CH"/>
        </w:rPr>
        <w:t xml:space="preserve"> </w:t>
      </w:r>
      <w:r w:rsidR="00932D0D" w:rsidRPr="00BD6857">
        <w:rPr>
          <w:lang w:val="de-CH"/>
        </w:rPr>
        <w:t>WITHOUT OVERLAPS &gt; 0.02;</w:t>
      </w:r>
    </w:p>
    <w:p w14:paraId="541FA18D" w14:textId="77777777" w:rsidR="007C62A1" w:rsidRPr="00BD6857" w:rsidRDefault="00932D0D" w:rsidP="007C62A1">
      <w:pPr>
        <w:pStyle w:val="Beispielcodeeng"/>
        <w:rPr>
          <w:lang w:val="de-CH"/>
        </w:rPr>
      </w:pPr>
      <w:r w:rsidRPr="00BD6857">
        <w:rPr>
          <w:lang w:val="de-CH"/>
        </w:rPr>
        <w:t xml:space="preserve">    AhlandGebietseinteilung EXTENDS AhlandFlaeche = AREA;</w:t>
      </w:r>
    </w:p>
    <w:p w14:paraId="5C8593EF" w14:textId="77777777" w:rsidR="007C62A1" w:rsidRPr="00BD6857" w:rsidRDefault="007C62A1" w:rsidP="007C62A1">
      <w:pPr>
        <w:pStyle w:val="Beispielcodeeng"/>
        <w:rPr>
          <w:lang w:val="de-CH"/>
        </w:rPr>
      </w:pPr>
    </w:p>
    <w:p w14:paraId="0B891F61" w14:textId="77777777" w:rsidR="007C62A1" w:rsidRPr="00BD6857" w:rsidRDefault="007A30FF" w:rsidP="007C62A1">
      <w:pPr>
        <w:pStyle w:val="Beispielcodeeng"/>
        <w:rPr>
          <w:lang w:val="de-CH"/>
        </w:rPr>
      </w:pPr>
      <w:r w:rsidRPr="00BD6857">
        <w:rPr>
          <w:lang w:val="de-CH"/>
        </w:rPr>
        <mc:AlternateContent>
          <mc:Choice Requires="wps">
            <w:drawing>
              <wp:anchor distT="0" distB="0" distL="114300" distR="114300" simplePos="0" relativeHeight="251701760" behindDoc="0" locked="0" layoutInCell="0" allowOverlap="1" wp14:anchorId="601644FA" wp14:editId="51611657">
                <wp:simplePos x="0" y="0"/>
                <wp:positionH relativeFrom="column">
                  <wp:posOffset>4320540</wp:posOffset>
                </wp:positionH>
                <wp:positionV relativeFrom="paragraph">
                  <wp:posOffset>0</wp:posOffset>
                </wp:positionV>
                <wp:extent cx="1440180" cy="234315"/>
                <wp:effectExtent l="12700" t="12700" r="0" b="0"/>
                <wp:wrapNone/>
                <wp:docPr id="574887020"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8DFE5E8" w14:textId="77777777" w:rsidR="00680FDA" w:rsidRDefault="00680FDA" w:rsidP="007C62A1">
                            <w:pPr>
                              <w:jc w:val="center"/>
                              <w:rPr>
                                <w:color w:val="000080"/>
                                <w:sz w:val="18"/>
                              </w:rPr>
                            </w:pPr>
                            <w:r>
                              <w:rPr>
                                <w:color w:val="000080"/>
                                <w:sz w:val="18"/>
                              </w:rPr>
                              <w:t xml:space="preserve">Funktionen → </w:t>
                            </w:r>
                            <w:r>
                              <w:rPr>
                                <w:color w:val="000080"/>
                                <w:sz w:val="18"/>
                              </w:rPr>
                              <w:fldChar w:fldCharType="begin"/>
                            </w:r>
                            <w:r>
                              <w:rPr>
                                <w:color w:val="000080"/>
                                <w:sz w:val="18"/>
                              </w:rPr>
                              <w:instrText xml:space="preserve"> REF _Ref34197193 \r \h </w:instrText>
                            </w:r>
                            <w:r>
                              <w:rPr>
                                <w:color w:val="000080"/>
                                <w:sz w:val="18"/>
                              </w:rPr>
                            </w:r>
                            <w:r>
                              <w:rPr>
                                <w:color w:val="000080"/>
                                <w:sz w:val="18"/>
                              </w:rPr>
                              <w:fldChar w:fldCharType="separate"/>
                            </w:r>
                            <w:r>
                              <w:rPr>
                                <w:color w:val="000080"/>
                                <w:sz w:val="18"/>
                              </w:rPr>
                              <w:t>7.2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644FA" id="Text Box 272" o:spid="_x0000_s1053" type="#_x0000_t202" style="position:absolute;margin-left:340.2pt;margin-top:0;width:113.4pt;height:18.4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NjbBwIAAOwDAAAOAAAAZHJzL2Uyb0RvYy54bWysU9uO2yAQfa/Uf0C8N3Zuu1krzqrd7VaV&#13;&#10;thdp2w/AgGNUYCiQ2Nuv74CdbNS+VeUBDcxwZubMYXs7GE2O0gcFtqbzWUmJtByEsvuafv/28GZD&#13;&#10;SYjMCqbBypo+y0Bvd69fbXtXyQV0oIX0BEFsqHpX0y5GVxVF4J00LMzASYvOFrxhEY9+XwjPekQ3&#13;&#10;uliU5VXRgxfOA5ch4O396KS7jN+2kscvbRtkJLqmWFvMu897k/Zit2XV3jPXKT6Vwf6hCsOUxaRn&#13;&#10;qHsWGTl49ReUUdxDgDbOOJgC2lZxmXvAbublH908dczJ3AuSE9yZpvD/YPnn45P76kkc3sGAA8xN&#13;&#10;BPcI/EdAborehWqKSZyGKqTopv8EAqfJDhHyi6H1JrWPDRGEQaafz+zKIRKesFercr5BF0ffYrla&#13;&#10;zteJ/oJVp9fOh/hBgiHJqKnH6WV0dnwMcQw9haRkFh6U1nmC2pIeQTfr6/XYAWglkjfFBb9v7rQn&#13;&#10;R4YiWOK6uZkSh8swoyJKUStT002Z1iiOTjLx3oqcJjKlRxur1nbiJ1EykhOHZiBKYCXX6XHiqwHx&#13;&#10;jIx5GKWHXwWNDvwvSnqUXU3DzwPzkhL90eJck0azsbxKFRB/um0ub5nlCFHTSMlo3sVR0wfn1b7D&#13;&#10;DOMgLbzFCbUqk/dSzVQ3SirTP8k/afbynKNePunuNwA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IK82Ns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58DFE5E8" w14:textId="77777777" w:rsidR="00680FDA" w:rsidRDefault="00680FDA" w:rsidP="007C62A1">
                      <w:pPr>
                        <w:jc w:val="center"/>
                        <w:rPr>
                          <w:color w:val="000080"/>
                          <w:sz w:val="18"/>
                        </w:rPr>
                      </w:pPr>
                      <w:r>
                        <w:rPr>
                          <w:color w:val="000080"/>
                          <w:sz w:val="18"/>
                        </w:rPr>
                        <w:t xml:space="preserve">Funktionen → </w:t>
                      </w:r>
                      <w:r>
                        <w:rPr>
                          <w:color w:val="000080"/>
                          <w:sz w:val="18"/>
                        </w:rPr>
                        <w:fldChar w:fldCharType="begin"/>
                      </w:r>
                      <w:r>
                        <w:rPr>
                          <w:color w:val="000080"/>
                          <w:sz w:val="18"/>
                        </w:rPr>
                        <w:instrText xml:space="preserve"> REF _Ref34197193 \r \h </w:instrText>
                      </w:r>
                      <w:r>
                        <w:rPr>
                          <w:color w:val="000080"/>
                          <w:sz w:val="18"/>
                        </w:rPr>
                      </w:r>
                      <w:r>
                        <w:rPr>
                          <w:color w:val="000080"/>
                          <w:sz w:val="18"/>
                        </w:rPr>
                        <w:fldChar w:fldCharType="separate"/>
                      </w:r>
                      <w:r>
                        <w:rPr>
                          <w:color w:val="000080"/>
                          <w:sz w:val="18"/>
                        </w:rPr>
                        <w:t>7.2</w:t>
                      </w:r>
                      <w:r>
                        <w:rPr>
                          <w:color w:val="000080"/>
                          <w:sz w:val="18"/>
                        </w:rPr>
                        <w:fldChar w:fldCharType="end"/>
                      </w:r>
                    </w:p>
                  </w:txbxContent>
                </v:textbox>
              </v:shape>
            </w:pict>
          </mc:Fallback>
        </mc:AlternateContent>
      </w:r>
      <w:r w:rsidR="007C62A1" w:rsidRPr="00BD6857">
        <w:rPr>
          <w:lang w:val="de-CH"/>
        </w:rPr>
        <w:t xml:space="preserve">  !! Die Umrechnung von Ahlaendern Landeskoordinaten zu WGS84.</w:t>
      </w:r>
    </w:p>
    <w:p w14:paraId="268580C4" w14:textId="77777777" w:rsidR="007C62A1" w:rsidRPr="00BD6857" w:rsidRDefault="007C62A1" w:rsidP="007C62A1">
      <w:pPr>
        <w:pStyle w:val="Beispielcodeeng"/>
        <w:rPr>
          <w:lang w:val="de-CH"/>
        </w:rPr>
      </w:pPr>
      <w:r w:rsidRPr="00BD6857">
        <w:rPr>
          <w:lang w:val="de-CH"/>
        </w:rPr>
        <w:t xml:space="preserve">  FUNCTION AhlandToWGS84 (Ah: Ahland.LandesKoord): WGS84Koord;</w:t>
      </w:r>
    </w:p>
    <w:p w14:paraId="6AA99F57" w14:textId="77777777" w:rsidR="007C62A1" w:rsidRPr="00BD6857" w:rsidRDefault="007C62A1" w:rsidP="007C62A1">
      <w:pPr>
        <w:pStyle w:val="Beispielcodeeng"/>
        <w:rPr>
          <w:lang w:val="de-CH"/>
        </w:rPr>
      </w:pPr>
      <w:r w:rsidRPr="00BD6857">
        <w:rPr>
          <w:lang w:val="de-CH"/>
        </w:rPr>
        <w:t xml:space="preserve">  FUNCTION InSurface (Lage: Ahland.LandesKoord;</w:t>
      </w:r>
    </w:p>
    <w:p w14:paraId="0852B908" w14:textId="77777777" w:rsidR="007C62A1" w:rsidRPr="00BD6857" w:rsidRDefault="007C62A1" w:rsidP="007C62A1">
      <w:pPr>
        <w:pStyle w:val="Beispielcodeeng"/>
        <w:rPr>
          <w:lang w:val="de-CH"/>
        </w:rPr>
      </w:pPr>
      <w:r w:rsidRPr="00BD6857">
        <w:rPr>
          <w:lang w:val="de-CH"/>
        </w:rPr>
        <w:t xml:space="preserve">                      Gegend: AhlandFlaeche): BOOLEAN;</w:t>
      </w:r>
      <w:r w:rsidRPr="00BD6857">
        <w:rPr>
          <w:lang w:val="de-CH"/>
        </w:rPr>
        <w:fldChar w:fldCharType="begin"/>
      </w:r>
      <w:r w:rsidRPr="00BD6857">
        <w:rPr>
          <w:lang w:val="de-CH"/>
        </w:rPr>
        <w:instrText xml:space="preserve"> XE "Funktion" \i </w:instrText>
      </w:r>
      <w:r w:rsidRPr="00BD6857">
        <w:rPr>
          <w:lang w:val="de-CH"/>
        </w:rPr>
        <w:fldChar w:fldCharType="end"/>
      </w:r>
    </w:p>
    <w:p w14:paraId="68911503" w14:textId="77777777" w:rsidR="00932D0D" w:rsidRPr="00BD6857" w:rsidRDefault="00932D0D">
      <w:pPr>
        <w:pStyle w:val="Beispielcodeeng"/>
        <w:rPr>
          <w:lang w:val="de-CH"/>
        </w:rPr>
      </w:pPr>
    </w:p>
    <w:p w14:paraId="20DFFB45" w14:textId="77777777" w:rsidR="00932D0D" w:rsidRPr="00BD6857" w:rsidRDefault="00932D0D">
      <w:pPr>
        <w:pStyle w:val="Beispielcodeeng"/>
        <w:rPr>
          <w:lang w:val="de-CH"/>
        </w:rPr>
      </w:pPr>
    </w:p>
    <w:p w14:paraId="4BB73E1D" w14:textId="77777777" w:rsidR="00932D0D" w:rsidRPr="00BD6857" w:rsidRDefault="00932D0D">
      <w:pPr>
        <w:pStyle w:val="Beispielcodeeng"/>
        <w:rPr>
          <w:lang w:val="de-CH"/>
        </w:rPr>
      </w:pPr>
      <w:r w:rsidRPr="00BD6857">
        <w:rPr>
          <w:lang w:val="de-CH"/>
        </w:rPr>
        <w:t xml:space="preserve">  TOPIC IhBBergbahnen EXTENDS NatTour.Bergbahnen =</w:t>
      </w:r>
      <w:r w:rsidRPr="00BD6857">
        <w:rPr>
          <w:lang w:val="de-CH"/>
        </w:rPr>
        <w:fldChar w:fldCharType="begin"/>
      </w:r>
      <w:r w:rsidRPr="00BD6857">
        <w:rPr>
          <w:lang w:val="de-CH"/>
        </w:rPr>
        <w:instrText xml:space="preserve"> XE "Vererbung:von Aufzählungen" \i </w:instrText>
      </w:r>
      <w:r w:rsidRPr="00BD6857">
        <w:rPr>
          <w:lang w:val="de-CH"/>
        </w:rPr>
        <w:fldChar w:fldCharType="end"/>
      </w:r>
      <w:r w:rsidRPr="00BD6857">
        <w:rPr>
          <w:lang w:val="de-CH"/>
        </w:rPr>
        <w:fldChar w:fldCharType="begin"/>
      </w:r>
      <w:r w:rsidRPr="00BD6857">
        <w:rPr>
          <w:lang w:val="de-CH"/>
        </w:rPr>
        <w:instrText xml:space="preserve"> XE "Aufzählung:und Vererbung" \i </w:instrText>
      </w:r>
      <w:r w:rsidRPr="00BD6857">
        <w:rPr>
          <w:lang w:val="de-CH"/>
        </w:rPr>
        <w:fldChar w:fldCharType="end"/>
      </w:r>
    </w:p>
    <w:p w14:paraId="4FD6B347" w14:textId="77777777" w:rsidR="00C643B6" w:rsidRPr="00BD6857" w:rsidRDefault="00C643B6">
      <w:pPr>
        <w:pStyle w:val="Beispielcodeeng"/>
        <w:rPr>
          <w:lang w:val="de-CH"/>
        </w:rPr>
      </w:pPr>
    </w:p>
    <w:p w14:paraId="7AA89556" w14:textId="77777777" w:rsidR="00932D0D" w:rsidRPr="00BD6857" w:rsidRDefault="00932D0D">
      <w:pPr>
        <w:pStyle w:val="Beispielcodeeng"/>
        <w:rPr>
          <w:lang w:val="de-CH"/>
        </w:rPr>
      </w:pPr>
      <w:r w:rsidRPr="00BD6857">
        <w:rPr>
          <w:lang w:val="de-CH"/>
        </w:rPr>
        <w:t xml:space="preserve">    CLASS IhBBergbahn EXTENDS NatTour.Bergbahnen.Bergbahn =</w:t>
      </w:r>
    </w:p>
    <w:p w14:paraId="30760FAF"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54656" behindDoc="0" locked="1" layoutInCell="0" allowOverlap="1" wp14:anchorId="14A2FA8C" wp14:editId="4B7298C3">
                <wp:simplePos x="0" y="0"/>
                <wp:positionH relativeFrom="column">
                  <wp:posOffset>4320540</wp:posOffset>
                </wp:positionH>
                <wp:positionV relativeFrom="paragraph">
                  <wp:posOffset>0</wp:posOffset>
                </wp:positionV>
                <wp:extent cx="1440180" cy="396240"/>
                <wp:effectExtent l="12700" t="12700" r="0" b="0"/>
                <wp:wrapNone/>
                <wp:docPr id="584326817"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9B50CB6" w14:textId="77777777" w:rsidR="00680FDA" w:rsidRDefault="00680FDA">
                            <w:pPr>
                              <w:jc w:val="center"/>
                              <w:rPr>
                                <w:color w:val="000080"/>
                                <w:sz w:val="18"/>
                              </w:rPr>
                            </w:pPr>
                            <w:r>
                              <w:rPr>
                                <w:color w:val="000080"/>
                                <w:sz w:val="18"/>
                              </w:rPr>
                              <w:t>Aufzählungen erweitern</w:t>
                            </w:r>
                            <w:r>
                              <w:rPr>
                                <w:color w:val="000080"/>
                                <w:sz w:val="18"/>
                              </w:rPr>
                              <w:br/>
                              <w:t xml:space="preserve">→ </w:t>
                            </w:r>
                            <w:r>
                              <w:rPr>
                                <w:color w:val="000080"/>
                                <w:sz w:val="18"/>
                              </w:rPr>
                              <w:fldChar w:fldCharType="begin"/>
                            </w:r>
                            <w:r>
                              <w:rPr>
                                <w:color w:val="000080"/>
                                <w:sz w:val="18"/>
                              </w:rPr>
                              <w:instrText xml:space="preserve"> REF _Ref20650283 \r \h </w:instrText>
                            </w:r>
                            <w:r>
                              <w:rPr>
                                <w:color w:val="000080"/>
                                <w:sz w:val="18"/>
                              </w:rPr>
                            </w:r>
                            <w:r>
                              <w:rPr>
                                <w:color w:val="000080"/>
                                <w:sz w:val="18"/>
                              </w:rPr>
                              <w:fldChar w:fldCharType="separate"/>
                            </w:r>
                            <w:r>
                              <w:rPr>
                                <w:color w:val="000080"/>
                                <w:sz w:val="18"/>
                              </w:rPr>
                              <w:t>6.3.2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FA8C" id="Text Box 203" o:spid="_x0000_s1054" type="#_x0000_t202" style="position:absolute;margin-left:340.2pt;margin-top:0;width:113.4pt;height:3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icjCQIAAOwDAAAOAAAAZHJzL2Uyb0RvYy54bWysU9uO2yAQfa/Uf0C8N3YumyZWnFW7260q&#13;&#10;bS/Sth+AAceowFAgsdOv3wEn2ah9q8oDGpiZw8yZw+Z2MJocpA8KbE2nk5ISaTkIZXc1/fH94c2K&#13;&#10;khCZFUyDlTU9ykBvt69fbXpXyRl0oIX0BEFsqHpX0y5GVxVF4J00LEzASYvOFrxhEY9+VwjPekQ3&#13;&#10;upiV5bLowQvngcsQ8PZ+dNJtxm9byePXtg0yEl1TrC3m3ee9SXux3bBq55nrFD+Vwf6hCsOUxUcv&#13;&#10;UPcsMrL36i8oo7iHAG2ccDAFtK3iMveA3UzLP7p56piTuRckJ7gLTeH/wfIvhyf3zZM4vIcBB5ib&#13;&#10;CO4R+M+A3BS9C9UpJnEaqpCim/4zCJwm20fIGUPrTWofGyIIg0wfL+zKIRKesBeLcrpCF0fffL2c&#13;&#10;LTL9BavO2c6H+FGCIcmoqcfpZXR2eAwxVcOqc0h6zMKD0jpPUFvS13S2unl7M3YAWonkTXHB75o7&#13;&#10;7cmBoQjmuNbrNHdEC9dhRkWUolampqsyrVEcnWTigxX5mciUHm1M1vbET6JkJCcOzUCUSJWk5MRX&#13;&#10;A+KIjHkYpYdfBY0O/G9KepRdTcOvPfOSEv3J4lyTRrMxX6YKiD/fNte3zHKEqGmkZDTv4qjpvfNq&#13;&#10;1+EL4yAtvMMJtSqT91LNqW6UVGbhJP+k2etzjnr5pNtnAAAA//8DAFBLAwQUAAYACAAAACEAV4Db&#13;&#10;XOAAAAAMAQAADwAAAGRycy9kb3ducmV2LnhtbEyPz27CMAzG75P2DpEn7TaSVQhYaYqqAQ/AnwPH&#13;&#10;0GRNIXGqJqXd2887bRdL9md//n7FZvKOPUwf24AS3mcCmME66BYbCefT/m0FLCaFWrmARsK3ibAp&#13;&#10;n58Klesw4sE8jqlhZIIxVxJsSl3Oeayt8SrOQmeQtK/Qe5Wo7RuuezWSuXc8E2LBvWqRPljVmU9r&#13;&#10;6vtx8BK2h91Y7VTlcFjuz97dTvZyv0n5+jJt11SqNbBkpvR3Ab8MlB9KCnYNA+rInITFSsxpVQJh&#13;&#10;kfwhlhmwK82zOfCy4P8hyh8AAAD//wMAUEsBAi0AFAAGAAgAAAAhALaDOJL+AAAA4QEAABMAAAAA&#13;&#10;AAAAAAAAAAAAAAAAAFtDb250ZW50X1R5cGVzXS54bWxQSwECLQAUAAYACAAAACEAOP0h/9YAAACU&#13;&#10;AQAACwAAAAAAAAAAAAAAAAAvAQAAX3JlbHMvLnJlbHNQSwECLQAUAAYACAAAACEATzYnIwkCAADs&#13;&#10;AwAADgAAAAAAAAAAAAAAAAAuAgAAZHJzL2Uyb0RvYy54bWxQSwECLQAUAAYACAAAACEAV4DbXOAA&#13;&#10;AAAMAQAADwAAAAAAAAAAAAAAAABjBAAAZHJzL2Rvd25yZXYueG1sUEsFBgAAAAAEAAQA8wAAAHAF&#13;&#10;AAAAAA==&#13;&#10;" o:allowincell="f" filled="f" fillcolor="#ffc" strokecolor="#339" strokeweight="2.25pt">
                <v:path arrowok="t"/>
                <v:textbox inset="0,1mm,0,1mm">
                  <w:txbxContent>
                    <w:p w14:paraId="59B50CB6" w14:textId="77777777" w:rsidR="00680FDA" w:rsidRDefault="00680FDA">
                      <w:pPr>
                        <w:jc w:val="center"/>
                        <w:rPr>
                          <w:color w:val="000080"/>
                          <w:sz w:val="18"/>
                        </w:rPr>
                      </w:pPr>
                      <w:r>
                        <w:rPr>
                          <w:color w:val="000080"/>
                          <w:sz w:val="18"/>
                        </w:rPr>
                        <w:t>Aufzählungen erweitern</w:t>
                      </w:r>
                      <w:r>
                        <w:rPr>
                          <w:color w:val="000080"/>
                          <w:sz w:val="18"/>
                        </w:rPr>
                        <w:br/>
                        <w:t xml:space="preserve">→ </w:t>
                      </w:r>
                      <w:r>
                        <w:rPr>
                          <w:color w:val="000080"/>
                          <w:sz w:val="18"/>
                        </w:rPr>
                        <w:fldChar w:fldCharType="begin"/>
                      </w:r>
                      <w:r>
                        <w:rPr>
                          <w:color w:val="000080"/>
                          <w:sz w:val="18"/>
                        </w:rPr>
                        <w:instrText xml:space="preserve"> REF _Ref20650283 \r \h </w:instrText>
                      </w:r>
                      <w:r>
                        <w:rPr>
                          <w:color w:val="000080"/>
                          <w:sz w:val="18"/>
                        </w:rPr>
                      </w:r>
                      <w:r>
                        <w:rPr>
                          <w:color w:val="000080"/>
                          <w:sz w:val="18"/>
                        </w:rPr>
                        <w:fldChar w:fldCharType="separate"/>
                      </w:r>
                      <w:r>
                        <w:rPr>
                          <w:color w:val="000080"/>
                          <w:sz w:val="18"/>
                        </w:rPr>
                        <w:t>6.3.2</w:t>
                      </w:r>
                      <w:r>
                        <w:rPr>
                          <w:color w:val="000080"/>
                          <w:sz w:val="18"/>
                        </w:rPr>
                        <w:fldChar w:fldCharType="end"/>
                      </w:r>
                    </w:p>
                  </w:txbxContent>
                </v:textbox>
                <w10:anchorlock/>
              </v:shape>
            </w:pict>
          </mc:Fallback>
        </mc:AlternateContent>
      </w:r>
      <w:r w:rsidR="00932D0D" w:rsidRPr="00BD6857">
        <w:rPr>
          <w:lang w:val="de-CH"/>
        </w:rPr>
        <w:t xml:space="preserve">      !! Im Ilistal gibt es neben den national</w:t>
      </w:r>
    </w:p>
    <w:p w14:paraId="3C4487C3" w14:textId="77777777" w:rsidR="00932D0D" w:rsidRPr="00BD6857" w:rsidRDefault="00932D0D">
      <w:pPr>
        <w:pStyle w:val="Beispielcodeeng"/>
        <w:rPr>
          <w:lang w:val="de-CH"/>
        </w:rPr>
      </w:pPr>
      <w:r w:rsidRPr="00BD6857">
        <w:rPr>
          <w:lang w:val="de-CH"/>
        </w:rPr>
        <w:lastRenderedPageBreak/>
        <w:t xml:space="preserve">      !! ueblichen Bergbahn-Arten auch den Schneebus.</w:t>
      </w:r>
    </w:p>
    <w:p w14:paraId="2C191FDA" w14:textId="77777777" w:rsidR="00932D0D" w:rsidRPr="00BD6857" w:rsidRDefault="00932D0D">
      <w:pPr>
        <w:pStyle w:val="Beispielcodeeng"/>
        <w:rPr>
          <w:lang w:val="de-CH"/>
        </w:rPr>
      </w:pPr>
      <w:r w:rsidRPr="00BD6857">
        <w:rPr>
          <w:lang w:val="de-CH"/>
        </w:rPr>
        <w:t xml:space="preserve">      Art (EXTENDED): (Schneebus);</w:t>
      </w:r>
    </w:p>
    <w:p w14:paraId="5AE7CA22" w14:textId="77777777" w:rsidR="00932D0D" w:rsidRPr="00BD6857" w:rsidRDefault="00932D0D">
      <w:pPr>
        <w:pStyle w:val="Beispielcodeeng"/>
        <w:rPr>
          <w:lang w:val="de-CH"/>
        </w:rPr>
      </w:pPr>
      <w:r w:rsidRPr="00BD6857">
        <w:rPr>
          <w:lang w:val="de-CH"/>
        </w:rPr>
        <w:t xml:space="preserve">      !! Der nationale Tourismusverband interessiert sich nicht fuer</w:t>
      </w:r>
    </w:p>
    <w:p w14:paraId="09424F53" w14:textId="77777777" w:rsidR="00932D0D" w:rsidRPr="00BD6857" w:rsidRDefault="00932D0D">
      <w:pPr>
        <w:pStyle w:val="Beispielcodeeng"/>
        <w:rPr>
          <w:lang w:val="de-CH"/>
        </w:rPr>
      </w:pPr>
      <w:r w:rsidRPr="00BD6857">
        <w:rPr>
          <w:lang w:val="de-CH"/>
        </w:rPr>
        <w:t xml:space="preserve">      !! die Hoehen. In einem Wintersportgebiet wie dem Ilistal sind</w:t>
      </w:r>
    </w:p>
    <w:p w14:paraId="4FE9D5E1" w14:textId="77777777" w:rsidR="00932D0D" w:rsidRPr="00BD6857" w:rsidRDefault="00932D0D">
      <w:pPr>
        <w:pStyle w:val="Beispielcodeeng"/>
        <w:rPr>
          <w:lang w:val="de-CH"/>
        </w:rPr>
      </w:pPr>
      <w:r w:rsidRPr="00BD6857">
        <w:rPr>
          <w:lang w:val="de-CH"/>
        </w:rPr>
        <w:t xml:space="preserve">      !! sie aber von grosser Bedeutung. Daher werden die Lagen im</w:t>
      </w:r>
    </w:p>
    <w:p w14:paraId="58BEF174" w14:textId="77777777" w:rsidR="00932D0D" w:rsidRPr="00BD6857" w:rsidRDefault="00932D0D">
      <w:pPr>
        <w:pStyle w:val="Beispielcodeeng"/>
        <w:rPr>
          <w:lang w:val="de-CH"/>
        </w:rPr>
      </w:pPr>
      <w:r w:rsidRPr="00BD6857">
        <w:rPr>
          <w:lang w:val="de-CH"/>
        </w:rPr>
        <w:t xml:space="preserve">      !! Ilistal als dreidimensionale Koordinaten (inklusive Hoehen)</w:t>
      </w:r>
    </w:p>
    <w:p w14:paraId="3041CB61" w14:textId="77777777" w:rsidR="00932D0D" w:rsidRPr="00BD6857" w:rsidRDefault="00932D0D">
      <w:pPr>
        <w:pStyle w:val="Beispielcodeeng"/>
        <w:rPr>
          <w:lang w:val="de-CH"/>
        </w:rPr>
      </w:pPr>
      <w:r w:rsidRPr="00BD6857">
        <w:rPr>
          <w:lang w:val="de-CH"/>
        </w:rPr>
        <w:t xml:space="preserve">      !! erfasst, sind also im Vergleich zum nationalen Modell erweitert.</w:t>
      </w:r>
    </w:p>
    <w:p w14:paraId="672412B7" w14:textId="77777777" w:rsidR="00932D0D" w:rsidRPr="00BD6857" w:rsidRDefault="00932D0D">
      <w:pPr>
        <w:pStyle w:val="Beispielcodeeng"/>
        <w:rPr>
          <w:lang w:val="de-CH"/>
        </w:rPr>
      </w:pPr>
      <w:r w:rsidRPr="00BD6857">
        <w:rPr>
          <w:lang w:val="de-CH"/>
        </w:rPr>
        <w:t xml:space="preserve">      LageTalstation (EXTENDED): Ahland.LandesKoord3;</w:t>
      </w:r>
    </w:p>
    <w:p w14:paraId="6DEEE572" w14:textId="77777777" w:rsidR="00932D0D" w:rsidRPr="00BD6857" w:rsidRDefault="00932D0D">
      <w:pPr>
        <w:pStyle w:val="Beispielcodeeng"/>
        <w:rPr>
          <w:lang w:val="de-CH"/>
        </w:rPr>
      </w:pPr>
      <w:r w:rsidRPr="00BD6857">
        <w:rPr>
          <w:lang w:val="de-CH"/>
        </w:rPr>
        <w:t xml:space="preserve">      LageBergstation (EXTENDED): Ahland.LandesKoord3;</w:t>
      </w:r>
    </w:p>
    <w:p w14:paraId="00E546FF" w14:textId="77777777" w:rsidR="00932D0D" w:rsidRPr="00BD6857" w:rsidRDefault="00932D0D">
      <w:pPr>
        <w:pStyle w:val="Beispielcodeeng"/>
        <w:rPr>
          <w:lang w:val="de-CH"/>
        </w:rPr>
      </w:pPr>
      <w:r w:rsidRPr="00BD6857">
        <w:rPr>
          <w:lang w:val="de-CH"/>
        </w:rPr>
        <w:t xml:space="preserve">      LageTalstationWGS: WGS84Koord := AhlandToWGS84(LageTalstation);</w:t>
      </w:r>
    </w:p>
    <w:p w14:paraId="76E14C6C" w14:textId="77777777" w:rsidR="00932D0D" w:rsidRPr="00BD6857" w:rsidRDefault="00932D0D">
      <w:pPr>
        <w:pStyle w:val="Beispielcodeeng"/>
        <w:rPr>
          <w:lang w:val="de-CH"/>
        </w:rPr>
      </w:pPr>
      <w:r w:rsidRPr="00BD6857">
        <w:rPr>
          <w:lang w:val="de-CH"/>
        </w:rPr>
        <w:t xml:space="preserve">      LageBergstationWGS: WGS84Koord := AhlandToWGS84(LageBergstation);</w:t>
      </w:r>
    </w:p>
    <w:p w14:paraId="3C3DB662" w14:textId="77777777" w:rsidR="00932D0D" w:rsidRPr="00BD6857" w:rsidRDefault="00932D0D">
      <w:pPr>
        <w:pStyle w:val="Beispielcodeeng"/>
        <w:rPr>
          <w:lang w:val="de-CH"/>
        </w:rPr>
      </w:pPr>
      <w:r w:rsidRPr="00BD6857">
        <w:rPr>
          <w:lang w:val="de-CH"/>
        </w:rPr>
        <w:t xml:space="preserve">      !! Manche Bahnen haben eine Web-Kamera installiert, die laufend die</w:t>
      </w:r>
    </w:p>
    <w:p w14:paraId="268AA93E" w14:textId="77777777" w:rsidR="00932D0D" w:rsidRPr="00BD6857" w:rsidRDefault="00932D0D">
      <w:pPr>
        <w:pStyle w:val="Beispielcodeeng"/>
        <w:rPr>
          <w:lang w:val="de-CH"/>
        </w:rPr>
      </w:pPr>
      <w:r w:rsidRPr="00BD6857">
        <w:rPr>
          <w:lang w:val="de-CH"/>
        </w:rPr>
        <w:t xml:space="preserve">      !! Umgebung der Bergstation aufnimmt, damit interessierte Touristen</w:t>
      </w:r>
    </w:p>
    <w:p w14:paraId="308B689F" w14:textId="77777777" w:rsidR="00932D0D" w:rsidRPr="00BD6857" w:rsidRDefault="00932D0D">
      <w:pPr>
        <w:pStyle w:val="Beispielcodeeng"/>
        <w:rPr>
          <w:lang w:val="de-CH"/>
        </w:rPr>
      </w:pPr>
      <w:r w:rsidRPr="00BD6857">
        <w:rPr>
          <w:lang w:val="de-CH"/>
        </w:rPr>
        <w:t xml:space="preserve">      !! sehen, ob sich die Reise lohnt.  Der Eintrag zur Bergbahn besagt</w:t>
      </w:r>
    </w:p>
    <w:p w14:paraId="6F395EF8" w14:textId="77777777" w:rsidR="00932D0D" w:rsidRPr="00BD6857" w:rsidRDefault="00932D0D">
      <w:pPr>
        <w:pStyle w:val="Beispielcodeeng"/>
        <w:rPr>
          <w:lang w:val="de-CH"/>
        </w:rPr>
      </w:pPr>
      <w:r w:rsidRPr="00BD6857">
        <w:rPr>
          <w:lang w:val="de-CH"/>
        </w:rPr>
        <w:t xml:space="preserve">      !! ueber einen Uniform Resource Identifier (URI, eine</w:t>
      </w:r>
    </w:p>
    <w:p w14:paraId="06FD4DAD" w14:textId="77777777" w:rsidR="00932D0D" w:rsidRPr="00BD6857" w:rsidRDefault="00932D0D">
      <w:pPr>
        <w:pStyle w:val="Beispielcodeeng"/>
        <w:rPr>
          <w:lang w:val="de-CH"/>
        </w:rPr>
      </w:pPr>
      <w:r w:rsidRPr="00BD6857">
        <w:rPr>
          <w:lang w:val="de-CH"/>
        </w:rPr>
        <w:t xml:space="preserve">      !! Adresse auf dem Internet), wo das aktuelle Bild</w:t>
      </w:r>
    </w:p>
    <w:p w14:paraId="3E99A9CF" w14:textId="77777777" w:rsidR="00932D0D" w:rsidRPr="00BD6857" w:rsidRDefault="00932D0D">
      <w:pPr>
        <w:pStyle w:val="Beispielcodeeng"/>
        <w:rPr>
          <w:lang w:val="de-CH"/>
        </w:rPr>
      </w:pPr>
      <w:r w:rsidRPr="00BD6857">
        <w:rPr>
          <w:lang w:val="de-CH"/>
        </w:rPr>
        <w:t xml:space="preserve">      !! verfuegbar ist.</w:t>
      </w:r>
    </w:p>
    <w:p w14:paraId="28143A60"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67968" behindDoc="0" locked="1" layoutInCell="0" allowOverlap="1" wp14:anchorId="065B4AC2" wp14:editId="774FA6C0">
                <wp:simplePos x="0" y="0"/>
                <wp:positionH relativeFrom="column">
                  <wp:posOffset>4320540</wp:posOffset>
                </wp:positionH>
                <wp:positionV relativeFrom="paragraph">
                  <wp:posOffset>-144145</wp:posOffset>
                </wp:positionV>
                <wp:extent cx="1440180" cy="234315"/>
                <wp:effectExtent l="12700" t="12700" r="0" b="0"/>
                <wp:wrapNone/>
                <wp:docPr id="597222036"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0EC8319" w14:textId="77777777" w:rsidR="00680FDA" w:rsidRDefault="00680FDA">
                            <w:pPr>
                              <w:jc w:val="center"/>
                              <w:rPr>
                                <w:color w:val="000080"/>
                                <w:sz w:val="18"/>
                              </w:rPr>
                            </w:pPr>
                            <w:r>
                              <w:rPr>
                                <w:color w:val="000080"/>
                                <w:sz w:val="18"/>
                              </w:rPr>
                              <w:t xml:space="preserve">Internet-Adressen → </w:t>
                            </w:r>
                            <w:r>
                              <w:rPr>
                                <w:color w:val="000080"/>
                                <w:sz w:val="18"/>
                              </w:rPr>
                              <w:fldChar w:fldCharType="begin"/>
                            </w:r>
                            <w:r>
                              <w:rPr>
                                <w:color w:val="000080"/>
                                <w:sz w:val="18"/>
                              </w:rPr>
                              <w:instrText xml:space="preserve"> REF _Ref20890972 \r \h </w:instrText>
                            </w:r>
                            <w:r>
                              <w:rPr>
                                <w:color w:val="000080"/>
                                <w:sz w:val="18"/>
                              </w:rPr>
                            </w:r>
                            <w:r>
                              <w:rPr>
                                <w:color w:val="000080"/>
                                <w:sz w:val="18"/>
                              </w:rPr>
                              <w:fldChar w:fldCharType="separate"/>
                            </w:r>
                            <w:r>
                              <w:rPr>
                                <w:color w:val="000080"/>
                                <w:sz w:val="18"/>
                              </w:rPr>
                              <w:t>6.4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B4AC2" id="Text Box 224" o:spid="_x0000_s1055" type="#_x0000_t202" style="position:absolute;margin-left:340.2pt;margin-top:-11.35pt;width:113.4pt;height:18.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ICM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EpyhsRXA+IJ&#13;&#10;GfMwSg+/Chod+N+U9Ci7moZfB+YlJfqTxbkmjWZjeZUqIP5021zeMssRoqaRktG8jaOmD86rfYcZ&#13;&#10;xkFaeIcTalUm76WaqW6UVKZ/kn/S7OU5R7180t0zAAAA//8DAFBLAwQUAAYACAAAACEA5IYY1eIA&#13;&#10;AAAPAQAADwAAAGRycy9kb3ducmV2LnhtbEyPzW7CMBCE75V4B2uRegO7ESI0xEFRgQfg59CjSdw4&#13;&#10;YK+j2CHp23d7ai8rrfab2Zl8NznLnroPrUcJb0sBTGPl6xYbCdfLcbEBFqLCWlmPWsK3DrArZi+5&#13;&#10;ymo/4kk/z7FhZIIhUxJMjF3GeaiMdiosfaeRbl++dyrS2je87tVI5s7yRIg1d6pF+mBUpz+Mrh7n&#13;&#10;wUnYnw5jeVClxSE9Xp29X8zn4y7l63zab2mUW2BRT/FPAb8dKD8UFOzmB6wDsxLWG7EiVMIiSVJg&#13;&#10;RLyLNAF2I3SVAC9y/r9H8QMAAP//AwBQSwECLQAUAAYACAAAACEAtoM4kv4AAADhAQAAEwAAAAAA&#13;&#10;AAAAAAAAAAAAAAAAW0NvbnRlbnRfVHlwZXNdLnhtbFBLAQItABQABgAIAAAAIQA4/SH/1gAAAJQB&#13;&#10;AAALAAAAAAAAAAAAAAAAAC8BAABfcmVscy8ucmVsc1BLAQItABQABgAIAAAAIQBv2ICMBgIAAOwD&#13;&#10;AAAOAAAAAAAAAAAAAAAAAC4CAABkcnMvZTJvRG9jLnhtbFBLAQItABQABgAIAAAAIQDkhhjV4gAA&#13;&#10;AA8BAAAPAAAAAAAAAAAAAAAAAGAEAABkcnMvZG93bnJldi54bWxQSwUGAAAAAAQABADzAAAAbwUA&#13;&#10;AAAA&#13;&#10;" o:allowincell="f" filled="f" fillcolor="#ffc" strokecolor="#339" strokeweight="2.25pt">
                <v:path arrowok="t"/>
                <v:textbox inset="0,1mm,0,1mm">
                  <w:txbxContent>
                    <w:p w14:paraId="30EC8319" w14:textId="77777777" w:rsidR="00680FDA" w:rsidRDefault="00680FDA">
                      <w:pPr>
                        <w:jc w:val="center"/>
                        <w:rPr>
                          <w:color w:val="000080"/>
                          <w:sz w:val="18"/>
                        </w:rPr>
                      </w:pPr>
                      <w:r>
                        <w:rPr>
                          <w:color w:val="000080"/>
                          <w:sz w:val="18"/>
                        </w:rPr>
                        <w:t xml:space="preserve">Internet-Adressen → </w:t>
                      </w:r>
                      <w:r>
                        <w:rPr>
                          <w:color w:val="000080"/>
                          <w:sz w:val="18"/>
                        </w:rPr>
                        <w:fldChar w:fldCharType="begin"/>
                      </w:r>
                      <w:r>
                        <w:rPr>
                          <w:color w:val="000080"/>
                          <w:sz w:val="18"/>
                        </w:rPr>
                        <w:instrText xml:space="preserve"> REF _Ref20890972 \r \h </w:instrText>
                      </w:r>
                      <w:r>
                        <w:rPr>
                          <w:color w:val="000080"/>
                          <w:sz w:val="18"/>
                        </w:rPr>
                      </w:r>
                      <w:r>
                        <w:rPr>
                          <w:color w:val="000080"/>
                          <w:sz w:val="18"/>
                        </w:rPr>
                        <w:fldChar w:fldCharType="separate"/>
                      </w:r>
                      <w:r>
                        <w:rPr>
                          <w:color w:val="000080"/>
                          <w:sz w:val="18"/>
                        </w:rPr>
                        <w:t>6.4</w:t>
                      </w:r>
                      <w:r>
                        <w:rPr>
                          <w:color w:val="000080"/>
                          <w:sz w:val="18"/>
                        </w:rPr>
                        <w:fldChar w:fldCharType="end"/>
                      </w:r>
                    </w:p>
                  </w:txbxContent>
                </v:textbox>
                <w10:anchorlock/>
              </v:shape>
            </w:pict>
          </mc:Fallback>
        </mc:AlternateContent>
      </w:r>
      <w:r w:rsidR="00932D0D" w:rsidRPr="00BD6857">
        <w:rPr>
          <w:lang w:val="de-CH"/>
        </w:rPr>
        <w:t xml:space="preserve">      BildBergstation: URI;</w:t>
      </w:r>
      <w:r w:rsidR="00932D0D" w:rsidRPr="00BD6857">
        <w:rPr>
          <w:lang w:val="de-CH"/>
        </w:rPr>
        <w:fldChar w:fldCharType="begin"/>
      </w:r>
      <w:r w:rsidR="00932D0D" w:rsidRPr="00BD6857">
        <w:rPr>
          <w:lang w:val="de-CH"/>
        </w:rPr>
        <w:instrText xml:space="preserve"> XE "URI" \i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"Internet-Adresse" \t "</w:instrText>
      </w:r>
      <w:r w:rsidR="00932D0D" w:rsidRPr="00BD6857">
        <w:rPr>
          <w:i/>
          <w:lang w:val="de-CH"/>
        </w:rPr>
        <w:instrText>Siehe</w:instrText>
      </w:r>
      <w:r w:rsidR="00932D0D" w:rsidRPr="00BD6857">
        <w:rPr>
          <w:lang w:val="de-CH"/>
        </w:rPr>
        <w:instrText xml:space="preserve"> URI" \i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"Adresse:auf dem Internet" \t "</w:instrText>
      </w:r>
      <w:r w:rsidR="00932D0D" w:rsidRPr="00BD6857">
        <w:rPr>
          <w:i/>
          <w:lang w:val="de-CH"/>
        </w:rPr>
        <w:instrText>Siehe</w:instrText>
      </w:r>
      <w:r w:rsidR="00932D0D" w:rsidRPr="00BD6857">
        <w:rPr>
          <w:lang w:val="de-CH"/>
        </w:rPr>
        <w:instrText xml:space="preserve"> URI" \i </w:instrText>
      </w:r>
      <w:r w:rsidR="00932D0D" w:rsidRPr="00BD6857">
        <w:rPr>
          <w:lang w:val="de-CH"/>
        </w:rPr>
        <w:fldChar w:fldCharType="end"/>
      </w:r>
    </w:p>
    <w:p w14:paraId="2B1035FD"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72064" behindDoc="0" locked="1" layoutInCell="0" allowOverlap="1" wp14:anchorId="45BD0F62" wp14:editId="0103F135">
                <wp:simplePos x="0" y="0"/>
                <wp:positionH relativeFrom="column">
                  <wp:posOffset>4320540</wp:posOffset>
                </wp:positionH>
                <wp:positionV relativeFrom="paragraph">
                  <wp:posOffset>36195</wp:posOffset>
                </wp:positionV>
                <wp:extent cx="1440180" cy="396240"/>
                <wp:effectExtent l="12700" t="12700" r="0" b="0"/>
                <wp:wrapNone/>
                <wp:docPr id="1944861491"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C4B873A" w14:textId="77777777" w:rsidR="00680FDA" w:rsidRDefault="00680FDA">
                            <w:pPr>
                              <w:jc w:val="center"/>
                              <w:rPr>
                                <w:color w:val="000080"/>
                                <w:sz w:val="18"/>
                              </w:rPr>
                            </w:pPr>
                            <w:r>
                              <w:rPr>
                                <w:color w:val="000080"/>
                                <w:sz w:val="18"/>
                              </w:rPr>
                              <w:t>Aus organisatorischen</w:t>
                            </w:r>
                            <w:r>
                              <w:rPr>
                                <w:color w:val="000080"/>
                                <w:sz w:val="18"/>
                              </w:rPr>
                              <w:br/>
                              <w:t xml:space="preserve">Gründen erben → </w:t>
                            </w:r>
                            <w:r>
                              <w:rPr>
                                <w:color w:val="000080"/>
                                <w:sz w:val="18"/>
                              </w:rPr>
                              <w:fldChar w:fldCharType="begin"/>
                            </w:r>
                            <w:r>
                              <w:rPr>
                                <w:color w:val="000080"/>
                                <w:sz w:val="18"/>
                              </w:rPr>
                              <w:instrText xml:space="preserve"> REF _Ref20913842 \r \h </w:instrText>
                            </w:r>
                            <w:r>
                              <w:rPr>
                                <w:color w:val="000080"/>
                                <w:sz w:val="18"/>
                              </w:rPr>
                            </w:r>
                            <w:r>
                              <w:rPr>
                                <w:color w:val="000080"/>
                                <w:sz w:val="18"/>
                              </w:rPr>
                              <w:fldChar w:fldCharType="separate"/>
                            </w:r>
                            <w:r>
                              <w:rPr>
                                <w:color w:val="000080"/>
                                <w:sz w:val="18"/>
                              </w:rPr>
                              <w:t>5.6</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D0F62" id="Text Box 229" o:spid="_x0000_s1056" type="#_x0000_t202" style="position:absolute;margin-left:340.2pt;margin-top:2.85pt;width:113.4pt;height:31.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bgiCAIAAOw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wCz5ceKr&#13;&#10;AXFExjyM0sOvgkYH/jclPcqupuHXnnlJif5kca5Jo9mYL1MFxJ9vm+tbZjlC1DRSMpp3cdT03nm1&#13;&#10;6zDDOEgL73BCrcrkvVRzqhsllVk4yT9p9vqco14+6fYZAAD//wMAUEsDBBQABgAIAAAAIQA/bmK/&#13;&#10;4AAAAA0BAAAPAAAAZHJzL2Rvd25yZXYueG1sTI/NbsIwEITvlXgHa5F6KzaoJTTEQVGBB+DnwHGJ&#13;&#10;3SRgr6PYIenb15zay0qrb3Z2JtuM1rCH7nzjSMJ8JoBpKp1qqJJwPu3fVsB8QFJoHGkJP9rDJp+8&#13;&#10;ZJgqN9BBP46hYtGEfIoS6hDalHNf1tqin7lWU2TfrrMY4tpVXHU4RHNr+EKIJbfYUPxQY6u/al3e&#13;&#10;j72VsD3shmKHhaE+2Z+tuZ3qy/0m5et03K7jKNbAgh7D3wU8O8T8kMdgV9eT8sxIWK7Ee5RK+EiA&#13;&#10;Rf4pkgWw6xPMgecZ/98i/wUAAP//AwBQSwECLQAUAAYACAAAACEAtoM4kv4AAADhAQAAEwAAAAAA&#13;&#10;AAAAAAAAAAAAAAAAW0NvbnRlbnRfVHlwZXNdLnhtbFBLAQItABQABgAIAAAAIQA4/SH/1gAAAJQB&#13;&#10;AAALAAAAAAAAAAAAAAAAAC8BAABfcmVscy8ucmVsc1BLAQItABQABgAIAAAAIQB4kbgiCAIAAOwD&#13;&#10;AAAOAAAAAAAAAAAAAAAAAC4CAABkcnMvZTJvRG9jLnhtbFBLAQItABQABgAIAAAAIQA/bmK/4AAA&#13;&#10;AA0BAAAPAAAAAAAAAAAAAAAAAGIEAABkcnMvZG93bnJldi54bWxQSwUGAAAAAAQABADzAAAAbwUA&#13;&#10;AAAA&#13;&#10;" o:allowincell="f" filled="f" fillcolor="#ffc" strokecolor="#339" strokeweight="2.25pt">
                <v:path arrowok="t"/>
                <v:textbox inset="0,1mm,0,1mm">
                  <w:txbxContent>
                    <w:p w14:paraId="0C4B873A" w14:textId="77777777" w:rsidR="00680FDA" w:rsidRDefault="00680FDA">
                      <w:pPr>
                        <w:jc w:val="center"/>
                        <w:rPr>
                          <w:color w:val="000080"/>
                          <w:sz w:val="18"/>
                        </w:rPr>
                      </w:pPr>
                      <w:r>
                        <w:rPr>
                          <w:color w:val="000080"/>
                          <w:sz w:val="18"/>
                        </w:rPr>
                        <w:t>Aus organisatorischen</w:t>
                      </w:r>
                      <w:r>
                        <w:rPr>
                          <w:color w:val="000080"/>
                          <w:sz w:val="18"/>
                        </w:rPr>
                        <w:br/>
                        <w:t xml:space="preserve">Gründen erben → </w:t>
                      </w:r>
                      <w:r>
                        <w:rPr>
                          <w:color w:val="000080"/>
                          <w:sz w:val="18"/>
                        </w:rPr>
                        <w:fldChar w:fldCharType="begin"/>
                      </w:r>
                      <w:r>
                        <w:rPr>
                          <w:color w:val="000080"/>
                          <w:sz w:val="18"/>
                        </w:rPr>
                        <w:instrText xml:space="preserve"> REF _Ref20913842 \r \h </w:instrText>
                      </w:r>
                      <w:r>
                        <w:rPr>
                          <w:color w:val="000080"/>
                          <w:sz w:val="18"/>
                        </w:rPr>
                      </w:r>
                      <w:r>
                        <w:rPr>
                          <w:color w:val="000080"/>
                          <w:sz w:val="18"/>
                        </w:rPr>
                        <w:fldChar w:fldCharType="separate"/>
                      </w:r>
                      <w:r>
                        <w:rPr>
                          <w:color w:val="000080"/>
                          <w:sz w:val="18"/>
                        </w:rPr>
                        <w:t>5.6</w:t>
                      </w:r>
                      <w:r>
                        <w:rPr>
                          <w:color w:val="000080"/>
                          <w:sz w:val="18"/>
                        </w:rPr>
                        <w:fldChar w:fldCharType="end"/>
                      </w:r>
                    </w:p>
                  </w:txbxContent>
                </v:textbox>
                <w10:anchorlock/>
              </v:shape>
            </w:pict>
          </mc:Fallback>
        </mc:AlternateContent>
      </w:r>
      <w:r w:rsidR="00932D0D" w:rsidRPr="00BD6857">
        <w:rPr>
          <w:lang w:val="de-CH"/>
        </w:rPr>
        <w:t xml:space="preserve">      Trasseeverlauf: AhlandLinieNormal;</w:t>
      </w:r>
    </w:p>
    <w:p w14:paraId="27F3FED5" w14:textId="77777777" w:rsidR="00932D0D" w:rsidRPr="00BD6857" w:rsidRDefault="00932D0D">
      <w:pPr>
        <w:pStyle w:val="Beispielcodeeng"/>
        <w:rPr>
          <w:lang w:val="de-CH"/>
        </w:rPr>
      </w:pPr>
      <w:r w:rsidRPr="00BD6857">
        <w:rPr>
          <w:lang w:val="de-CH"/>
        </w:rPr>
        <w:t xml:space="preserve">      WandererSchlittler: (ungeeignet, geeignet);</w:t>
      </w:r>
    </w:p>
    <w:p w14:paraId="5683F5A3" w14:textId="77777777" w:rsidR="00932D0D" w:rsidRPr="00BD6857" w:rsidRDefault="00323064">
      <w:pPr>
        <w:pStyle w:val="Beispielcodeeng"/>
        <w:rPr>
          <w:lang w:val="de-CH"/>
        </w:rPr>
      </w:pPr>
      <w:r w:rsidRPr="00BD6857">
        <w:rPr>
          <w:lang w:val="de-CH"/>
        </w:rPr>
        <w:t xml:space="preserve">    END IhBBergbahn;</w:t>
      </w:r>
    </w:p>
    <w:p w14:paraId="1F735A44" w14:textId="77777777" w:rsidR="00AE492E" w:rsidRPr="00BD6857" w:rsidRDefault="00AE492E">
      <w:pPr>
        <w:pStyle w:val="Beispielcodeeng"/>
        <w:rPr>
          <w:lang w:val="de-CH"/>
        </w:rPr>
      </w:pPr>
    </w:p>
    <w:p w14:paraId="275A9355" w14:textId="77777777" w:rsidR="00AE492E" w:rsidRPr="00BD6857" w:rsidRDefault="00792BD3" w:rsidP="00792BD3">
      <w:pPr>
        <w:pStyle w:val="Beispielcodeeng"/>
        <w:rPr>
          <w:lang w:val="de-CH"/>
        </w:rPr>
      </w:pPr>
      <w:r w:rsidRPr="00BD6857">
        <w:rPr>
          <w:lang w:val="de-CH"/>
        </w:rPr>
        <w:t xml:space="preserve">    VIEW CheckTrasse</w:t>
      </w:r>
      <w:r w:rsidR="00221293" w:rsidRPr="00BD6857">
        <w:rPr>
          <w:lang w:val="de-CH"/>
        </w:rPr>
        <w:t>e</w:t>
      </w:r>
      <w:r w:rsidRPr="00BD6857">
        <w:rPr>
          <w:lang w:val="de-CH"/>
        </w:rPr>
        <w:t>StartAndEndPoint</w:t>
      </w:r>
    </w:p>
    <w:p w14:paraId="58D2F94C" w14:textId="77777777" w:rsidR="00792BD3" w:rsidRPr="00BD6857" w:rsidRDefault="00792BD3" w:rsidP="00792BD3">
      <w:pPr>
        <w:pStyle w:val="Beispielcodeeng"/>
        <w:rPr>
          <w:lang w:val="de-CH"/>
        </w:rPr>
      </w:pPr>
      <w:r w:rsidRPr="00BD6857">
        <w:rPr>
          <w:lang w:val="de-CH"/>
        </w:rPr>
        <w:t xml:space="preserve">      INSPECTION OF </w:t>
      </w:r>
      <w:r w:rsidR="004F5BA9" w:rsidRPr="00BD6857">
        <w:rPr>
          <w:lang w:val="de-CH"/>
        </w:rPr>
        <w:t xml:space="preserve">Trassee ~ </w:t>
      </w:r>
      <w:r w:rsidRPr="00BD6857">
        <w:rPr>
          <w:lang w:val="de-CH"/>
        </w:rPr>
        <w:t xml:space="preserve">IhBBergbahn </w:t>
      </w:r>
      <w:r w:rsidR="004F5BA9" w:rsidRPr="00BD6857">
        <w:rPr>
          <w:lang w:val="de-CH"/>
        </w:rPr>
        <w:t>-&gt;</w:t>
      </w:r>
      <w:r w:rsidRPr="00BD6857">
        <w:rPr>
          <w:lang w:val="de-CH"/>
        </w:rPr>
        <w:t xml:space="preserve"> Trasseeverlauf;</w:t>
      </w:r>
    </w:p>
    <w:p w14:paraId="30B2B526" w14:textId="77777777" w:rsidR="00792BD3" w:rsidRPr="00BD6857" w:rsidRDefault="00792BD3" w:rsidP="00792BD3">
      <w:pPr>
        <w:pStyle w:val="Beispielcodeeng"/>
        <w:rPr>
          <w:lang w:val="de-CH"/>
        </w:rPr>
      </w:pPr>
      <w:r w:rsidRPr="00BD6857">
        <w:rPr>
          <w:lang w:val="de-CH"/>
        </w:rPr>
        <w:t xml:space="preserve">    =</w:t>
      </w:r>
    </w:p>
    <w:p w14:paraId="52DC32CB" w14:textId="77777777" w:rsidR="00932D0D" w:rsidRPr="00BD6857" w:rsidRDefault="00932D0D">
      <w:pPr>
        <w:pStyle w:val="Beispielcodeeng"/>
        <w:rPr>
          <w:lang w:val="de-CH"/>
        </w:rPr>
      </w:pPr>
      <w:r w:rsidRPr="00BD6857">
        <w:rPr>
          <w:lang w:val="de-CH"/>
        </w:rPr>
        <w:t xml:space="preserve">    MANDATORY CONSTRAINT</w:t>
      </w:r>
      <w:r w:rsidRPr="00BD6857">
        <w:rPr>
          <w:lang w:val="de-CH"/>
        </w:rPr>
        <w:fldChar w:fldCharType="begin"/>
      </w:r>
      <w:r w:rsidRPr="00BD6857">
        <w:rPr>
          <w:lang w:val="de-CH"/>
        </w:rPr>
        <w:instrText xml:space="preserve"> XE "Konsistenzbedingung" \i </w:instrText>
      </w:r>
      <w:r w:rsidRPr="00BD6857">
        <w:rPr>
          <w:lang w:val="de-CH"/>
        </w:rPr>
        <w:fldChar w:fldCharType="end"/>
      </w:r>
    </w:p>
    <w:p w14:paraId="6495743B"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66944" behindDoc="0" locked="1" layoutInCell="0" allowOverlap="1" wp14:anchorId="0F492020" wp14:editId="03622301">
                <wp:simplePos x="0" y="0"/>
                <wp:positionH relativeFrom="column">
                  <wp:posOffset>4320540</wp:posOffset>
                </wp:positionH>
                <wp:positionV relativeFrom="paragraph">
                  <wp:posOffset>-144145</wp:posOffset>
                </wp:positionV>
                <wp:extent cx="1440180" cy="396240"/>
                <wp:effectExtent l="12700" t="12700" r="0" b="0"/>
                <wp:wrapNone/>
                <wp:docPr id="1964710838"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3604AC1" w14:textId="77777777" w:rsidR="00680FDA" w:rsidRDefault="00680FDA">
                            <w:pPr>
                              <w:jc w:val="center"/>
                              <w:rPr>
                                <w:color w:val="000080"/>
                                <w:sz w:val="18"/>
                              </w:rPr>
                            </w:pPr>
                            <w:r>
                              <w:rPr>
                                <w:color w:val="000080"/>
                                <w:sz w:val="18"/>
                              </w:rPr>
                              <w:t>Konsistenzbedingungen</w:t>
                            </w:r>
                            <w:r>
                              <w:rPr>
                                <w:color w:val="000080"/>
                                <w:sz w:val="18"/>
                              </w:rPr>
                              <w:br/>
                              <w:t xml:space="preserve">→ </w:t>
                            </w:r>
                            <w:r>
                              <w:rPr>
                                <w:color w:val="000080"/>
                                <w:sz w:val="18"/>
                              </w:rPr>
                              <w:fldChar w:fldCharType="begin"/>
                            </w:r>
                            <w:r>
                              <w:rPr>
                                <w:color w:val="000080"/>
                                <w:sz w:val="18"/>
                              </w:rPr>
                              <w:instrText xml:space="preserve"> REF _Ref20888541 \r \h </w:instrText>
                            </w:r>
                            <w:r>
                              <w:rPr>
                                <w:color w:val="000080"/>
                                <w:sz w:val="18"/>
                              </w:rPr>
                            </w:r>
                            <w:r>
                              <w:rPr>
                                <w:color w:val="000080"/>
                                <w:sz w:val="18"/>
                              </w:rPr>
                              <w:fldChar w:fldCharType="separate"/>
                            </w:r>
                            <w:r>
                              <w:rPr>
                                <w:color w:val="000080"/>
                                <w:sz w:val="18"/>
                              </w:rPr>
                              <w:t>6.14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92020" id="Text Box 223" o:spid="_x0000_s1057" type="#_x0000_t202" style="position:absolute;margin-left:340.2pt;margin-top:-11.35pt;width:113.4pt;height:31.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BCQIAAOw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wCzT9Djx&#13;&#10;1YA4ImMeRunhV0GjA/+bkh5lV9Pwa8+8pER/sjjXpNFszJepAuLPt831LbMcIWoaKRnNuzhqeu+8&#13;&#10;2nWYYRykhXc4oVZl8l6qOdWNksosnOSfNHt9zlEvn3T7DAAA//8DAFBLAwQUAAYACAAAACEAjgwH&#13;&#10;ueEAAAAPAQAADwAAAGRycy9kb3ducmV2LnhtbExPS27CMBDdV+odrKnUHdhNKwIhDooKHIDPgqVJ&#13;&#10;3Dhgj6PYIentO121m5Ge5n3zzeQse+g+tB4lvM0FMI2Vr1tsJJxP+9kSWIgKa2U9agnfOsCmeH7K&#13;&#10;VVb7EQ/6cYwNIxMMmZJgYuwyzkNltFNh7juN9PvyvVORYN/wulcjmTvLEyEW3KkWKcGoTn8aXd2P&#13;&#10;g5OwPezGcqdKi0O6Pzt7O5nL/Sbl68u0XdMp18CinuKfAn43UH8oqNjVD1gHZiUsluKDqBJmSZIC&#13;&#10;I8ZKpAmwq4T3VQq8yPn/HcUPAAAA//8DAFBLAQItABQABgAIAAAAIQC2gziS/gAAAOEBAAATAAAA&#13;&#10;AAAAAAAAAAAAAAAAAABbQ29udGVudF9UeXBlc10ueG1sUEsBAi0AFAAGAAgAAAAhADj9If/WAAAA&#13;&#10;lAEAAAsAAAAAAAAAAAAAAAAALwEAAF9yZWxzLy5yZWxzUEsBAi0AFAAGAAgAAAAhAP8ZVMEJAgAA&#13;&#10;7AMAAA4AAAAAAAAAAAAAAAAALgIAAGRycy9lMm9Eb2MueG1sUEsBAi0AFAAGAAgAAAAhAI4MB7nh&#13;&#10;AAAADwEAAA8AAAAAAAAAAAAAAAAAYwQAAGRycy9kb3ducmV2LnhtbFBLBQYAAAAABAAEAPMAAABx&#13;&#10;BQAAAAA=&#13;&#10;" o:allowincell="f" filled="f" fillcolor="#ffc" strokecolor="#339" strokeweight="2.25pt">
                <v:path arrowok="t"/>
                <v:textbox inset="0,1mm,0,1mm">
                  <w:txbxContent>
                    <w:p w14:paraId="23604AC1" w14:textId="77777777" w:rsidR="00680FDA" w:rsidRDefault="00680FDA">
                      <w:pPr>
                        <w:jc w:val="center"/>
                        <w:rPr>
                          <w:color w:val="000080"/>
                          <w:sz w:val="18"/>
                        </w:rPr>
                      </w:pPr>
                      <w:r>
                        <w:rPr>
                          <w:color w:val="000080"/>
                          <w:sz w:val="18"/>
                        </w:rPr>
                        <w:t>Konsistenzbedingungen</w:t>
                      </w:r>
                      <w:r>
                        <w:rPr>
                          <w:color w:val="000080"/>
                          <w:sz w:val="18"/>
                        </w:rPr>
                        <w:br/>
                        <w:t xml:space="preserve">→ </w:t>
                      </w:r>
                      <w:r>
                        <w:rPr>
                          <w:color w:val="000080"/>
                          <w:sz w:val="18"/>
                        </w:rPr>
                        <w:fldChar w:fldCharType="begin"/>
                      </w:r>
                      <w:r>
                        <w:rPr>
                          <w:color w:val="000080"/>
                          <w:sz w:val="18"/>
                        </w:rPr>
                        <w:instrText xml:space="preserve"> REF _Ref20888541 \r \h </w:instrText>
                      </w:r>
                      <w:r>
                        <w:rPr>
                          <w:color w:val="000080"/>
                          <w:sz w:val="18"/>
                        </w:rPr>
                      </w:r>
                      <w:r>
                        <w:rPr>
                          <w:color w:val="000080"/>
                          <w:sz w:val="18"/>
                        </w:rPr>
                        <w:fldChar w:fldCharType="separate"/>
                      </w:r>
                      <w:r>
                        <w:rPr>
                          <w:color w:val="000080"/>
                          <w:sz w:val="18"/>
                        </w:rPr>
                        <w:t>6.14</w:t>
                      </w:r>
                      <w:r>
                        <w:rPr>
                          <w:color w:val="000080"/>
                          <w:sz w:val="18"/>
                        </w:rPr>
                        <w:fldChar w:fldCharType="end"/>
                      </w:r>
                    </w:p>
                  </w:txbxContent>
                </v:textbox>
                <w10:anchorlock/>
              </v:shape>
            </w:pict>
          </mc:Fallback>
        </mc:AlternateContent>
      </w:r>
      <w:r w:rsidR="00932D0D" w:rsidRPr="00BD6857">
        <w:rPr>
          <w:lang w:val="de-CH"/>
        </w:rPr>
        <w:t xml:space="preserve">      !! Der erste Punkt des Trasseeverlaufs muss die Tal-,</w:t>
      </w:r>
    </w:p>
    <w:p w14:paraId="5498D725" w14:textId="77777777" w:rsidR="00932D0D" w:rsidRPr="00BD6857" w:rsidRDefault="00932D0D">
      <w:pPr>
        <w:pStyle w:val="Beispielcodeeng"/>
        <w:rPr>
          <w:lang w:val="de-CH"/>
        </w:rPr>
      </w:pPr>
      <w:r w:rsidRPr="00BD6857">
        <w:rPr>
          <w:lang w:val="de-CH"/>
        </w:rPr>
        <w:t xml:space="preserve">      !! der letzte Punkt die Bergstation sein.</w:t>
      </w:r>
    </w:p>
    <w:p w14:paraId="06828CDF" w14:textId="77777777" w:rsidR="002B4985" w:rsidRPr="00BD6857" w:rsidRDefault="00932D0D">
      <w:pPr>
        <w:pStyle w:val="Beispielcodeeng"/>
        <w:rPr>
          <w:lang w:val="de-CH"/>
        </w:rPr>
      </w:pPr>
      <w:r w:rsidRPr="00BD6857">
        <w:rPr>
          <w:lang w:val="de-CH"/>
        </w:rPr>
        <w:t xml:space="preserve">      Trassee</w:t>
      </w:r>
      <w:r w:rsidR="00C3491E" w:rsidRPr="00BD6857">
        <w:rPr>
          <w:lang w:val="de-CH"/>
        </w:rPr>
        <w:t xml:space="preserve"> </w:t>
      </w:r>
      <w:r w:rsidR="004F5BA9" w:rsidRPr="00BD6857">
        <w:rPr>
          <w:lang w:val="de-CH"/>
        </w:rPr>
        <w:t>-&gt;</w:t>
      </w:r>
      <w:r w:rsidR="00C3491E" w:rsidRPr="00BD6857">
        <w:rPr>
          <w:lang w:val="de-CH"/>
        </w:rPr>
        <w:t xml:space="preserve"> </w:t>
      </w:r>
      <w:r w:rsidR="004F5BA9" w:rsidRPr="00BD6857">
        <w:rPr>
          <w:lang w:val="de-CH"/>
        </w:rPr>
        <w:t>Segments</w:t>
      </w:r>
      <w:r w:rsidRPr="00BD6857">
        <w:rPr>
          <w:lang w:val="de-CH"/>
        </w:rPr>
        <w:t>[FIRST]</w:t>
      </w:r>
      <w:r w:rsidR="00C3491E" w:rsidRPr="00BD6857">
        <w:rPr>
          <w:lang w:val="de-CH"/>
        </w:rPr>
        <w:t xml:space="preserve"> </w:t>
      </w:r>
      <w:r w:rsidRPr="00BD6857">
        <w:rPr>
          <w:lang w:val="de-CH"/>
        </w:rPr>
        <w:t>-&gt;</w:t>
      </w:r>
      <w:r w:rsidR="00C3491E" w:rsidRPr="00BD6857">
        <w:rPr>
          <w:lang w:val="de-CH"/>
        </w:rPr>
        <w:t xml:space="preserve"> </w:t>
      </w:r>
      <w:r w:rsidRPr="00BD6857">
        <w:rPr>
          <w:lang w:val="de-CH"/>
        </w:rPr>
        <w:t>Seg</w:t>
      </w:r>
      <w:r w:rsidR="00063567" w:rsidRPr="00BD6857">
        <w:rPr>
          <w:lang w:val="de-CH"/>
        </w:rPr>
        <w:t>ment</w:t>
      </w:r>
      <w:r w:rsidRPr="00BD6857">
        <w:rPr>
          <w:lang w:val="de-CH"/>
        </w:rPr>
        <w:t>E</w:t>
      </w:r>
      <w:r w:rsidR="00063567" w:rsidRPr="00BD6857">
        <w:rPr>
          <w:lang w:val="de-CH"/>
        </w:rPr>
        <w:t>nd</w:t>
      </w:r>
      <w:r w:rsidRPr="00BD6857">
        <w:rPr>
          <w:lang w:val="de-CH"/>
        </w:rPr>
        <w:t>P</w:t>
      </w:r>
      <w:r w:rsidR="00063567" w:rsidRPr="00BD6857">
        <w:rPr>
          <w:lang w:val="de-CH"/>
        </w:rPr>
        <w:t>oint</w:t>
      </w:r>
      <w:r w:rsidRPr="00BD6857">
        <w:rPr>
          <w:lang w:val="de-CH"/>
        </w:rPr>
        <w:t xml:space="preserve"> == </w:t>
      </w:r>
      <w:r w:rsidR="0025159D" w:rsidRPr="00BD6857">
        <w:rPr>
          <w:lang w:val="de-CH"/>
        </w:rPr>
        <w:t>PARENT</w:t>
      </w:r>
      <w:r w:rsidR="00C3491E" w:rsidRPr="00BD6857">
        <w:rPr>
          <w:lang w:val="de-CH"/>
        </w:rPr>
        <w:t xml:space="preserve"> </w:t>
      </w:r>
      <w:r w:rsidR="0025159D" w:rsidRPr="00BD6857">
        <w:rPr>
          <w:lang w:val="de-CH"/>
        </w:rPr>
        <w:t>-&gt;</w:t>
      </w:r>
      <w:r w:rsidR="00C3491E" w:rsidRPr="00BD6857">
        <w:rPr>
          <w:lang w:val="de-CH"/>
        </w:rPr>
        <w:t xml:space="preserve"> </w:t>
      </w:r>
      <w:r w:rsidR="00BF414C" w:rsidRPr="00BD6857">
        <w:rPr>
          <w:lang w:val="de-CH"/>
        </w:rPr>
        <w:t>Lage</w:t>
      </w:r>
      <w:r w:rsidRPr="00BD6857">
        <w:rPr>
          <w:lang w:val="de-CH"/>
        </w:rPr>
        <w:t>Talstation</w:t>
      </w:r>
    </w:p>
    <w:p w14:paraId="5963061A" w14:textId="77777777" w:rsidR="00932D0D" w:rsidRPr="00BD6857" w:rsidRDefault="002B4985">
      <w:pPr>
        <w:pStyle w:val="Beispielcodeeng"/>
        <w:rPr>
          <w:lang w:val="de-CH"/>
        </w:rPr>
      </w:pPr>
      <w:r w:rsidRPr="00BD6857">
        <w:rPr>
          <w:lang w:val="de-CH"/>
        </w:rPr>
        <w:t xml:space="preserve">       </w:t>
      </w:r>
      <w:r w:rsidR="00932D0D" w:rsidRPr="00BD6857">
        <w:rPr>
          <w:lang w:val="de-CH"/>
        </w:rPr>
        <w:t xml:space="preserve"> AND</w:t>
      </w:r>
    </w:p>
    <w:p w14:paraId="46EDEB09" w14:textId="77777777" w:rsidR="00932D0D" w:rsidRPr="00BD6857" w:rsidRDefault="00932D0D">
      <w:pPr>
        <w:pStyle w:val="Beispielcodeeng"/>
        <w:rPr>
          <w:lang w:val="de-CH"/>
        </w:rPr>
      </w:pPr>
      <w:r w:rsidRPr="00BD6857">
        <w:rPr>
          <w:lang w:val="de-CH"/>
        </w:rPr>
        <w:t xml:space="preserve">      Trassee</w:t>
      </w:r>
      <w:r w:rsidR="00C3491E" w:rsidRPr="00BD6857">
        <w:rPr>
          <w:lang w:val="de-CH"/>
        </w:rPr>
        <w:t xml:space="preserve"> </w:t>
      </w:r>
      <w:r w:rsidR="004F5BA9" w:rsidRPr="00BD6857">
        <w:rPr>
          <w:lang w:val="de-CH"/>
        </w:rPr>
        <w:t>-&gt;</w:t>
      </w:r>
      <w:r w:rsidR="00C3491E" w:rsidRPr="00BD6857">
        <w:rPr>
          <w:lang w:val="de-CH"/>
        </w:rPr>
        <w:t xml:space="preserve"> </w:t>
      </w:r>
      <w:r w:rsidR="004F5BA9" w:rsidRPr="00BD6857">
        <w:rPr>
          <w:lang w:val="de-CH"/>
        </w:rPr>
        <w:t>Segments</w:t>
      </w:r>
      <w:r w:rsidRPr="00BD6857">
        <w:rPr>
          <w:lang w:val="de-CH"/>
        </w:rPr>
        <w:t>[LAST]</w:t>
      </w:r>
      <w:r w:rsidR="00C3491E" w:rsidRPr="00BD6857">
        <w:rPr>
          <w:lang w:val="de-CH"/>
        </w:rPr>
        <w:t xml:space="preserve"> </w:t>
      </w:r>
      <w:r w:rsidRPr="00BD6857">
        <w:rPr>
          <w:lang w:val="de-CH"/>
        </w:rPr>
        <w:t>-&gt;</w:t>
      </w:r>
      <w:r w:rsidR="00C3491E" w:rsidRPr="00BD6857">
        <w:rPr>
          <w:lang w:val="de-CH"/>
        </w:rPr>
        <w:t xml:space="preserve"> </w:t>
      </w:r>
      <w:r w:rsidRPr="00BD6857">
        <w:rPr>
          <w:lang w:val="de-CH"/>
        </w:rPr>
        <w:t>Seg</w:t>
      </w:r>
      <w:r w:rsidR="00063567" w:rsidRPr="00BD6857">
        <w:rPr>
          <w:lang w:val="de-CH"/>
        </w:rPr>
        <w:t>ment</w:t>
      </w:r>
      <w:r w:rsidRPr="00BD6857">
        <w:rPr>
          <w:lang w:val="de-CH"/>
        </w:rPr>
        <w:t>E</w:t>
      </w:r>
      <w:r w:rsidR="00063567" w:rsidRPr="00BD6857">
        <w:rPr>
          <w:lang w:val="de-CH"/>
        </w:rPr>
        <w:t>nd</w:t>
      </w:r>
      <w:r w:rsidRPr="00BD6857">
        <w:rPr>
          <w:lang w:val="de-CH"/>
        </w:rPr>
        <w:t>P</w:t>
      </w:r>
      <w:r w:rsidR="00063567" w:rsidRPr="00BD6857">
        <w:rPr>
          <w:lang w:val="de-CH"/>
        </w:rPr>
        <w:t>oint</w:t>
      </w:r>
      <w:r w:rsidRPr="00BD6857">
        <w:rPr>
          <w:lang w:val="de-CH"/>
        </w:rPr>
        <w:t xml:space="preserve"> == </w:t>
      </w:r>
      <w:r w:rsidR="0025159D" w:rsidRPr="00BD6857">
        <w:rPr>
          <w:lang w:val="de-CH"/>
        </w:rPr>
        <w:t>PARENT</w:t>
      </w:r>
      <w:r w:rsidR="00C3491E" w:rsidRPr="00BD6857">
        <w:rPr>
          <w:lang w:val="de-CH"/>
        </w:rPr>
        <w:t xml:space="preserve"> </w:t>
      </w:r>
      <w:r w:rsidR="0025159D" w:rsidRPr="00BD6857">
        <w:rPr>
          <w:lang w:val="de-CH"/>
        </w:rPr>
        <w:t>-&gt;</w:t>
      </w:r>
      <w:r w:rsidR="00C3491E" w:rsidRPr="00BD6857">
        <w:rPr>
          <w:lang w:val="de-CH"/>
        </w:rPr>
        <w:t xml:space="preserve"> </w:t>
      </w:r>
      <w:r w:rsidR="00BF414C" w:rsidRPr="00BD6857">
        <w:rPr>
          <w:lang w:val="de-CH"/>
        </w:rPr>
        <w:t>Lage</w:t>
      </w:r>
      <w:r w:rsidRPr="00BD6857">
        <w:rPr>
          <w:lang w:val="de-CH"/>
        </w:rPr>
        <w:t>Bergstation;</w:t>
      </w:r>
    </w:p>
    <w:p w14:paraId="305E9F13" w14:textId="77777777" w:rsidR="00932D0D" w:rsidRPr="00BD6857" w:rsidRDefault="00932D0D">
      <w:pPr>
        <w:pStyle w:val="Beispielcodeeng"/>
        <w:rPr>
          <w:lang w:val="de-CH"/>
        </w:rPr>
      </w:pPr>
      <w:r w:rsidRPr="00BD6857">
        <w:rPr>
          <w:lang w:val="de-CH"/>
        </w:rPr>
        <w:t xml:space="preserve">    END</w:t>
      </w:r>
      <w:r w:rsidR="00792BD3" w:rsidRPr="00BD6857">
        <w:rPr>
          <w:lang w:val="de-CH"/>
        </w:rPr>
        <w:t xml:space="preserve"> CheckTrasse</w:t>
      </w:r>
      <w:r w:rsidR="00221293" w:rsidRPr="00BD6857">
        <w:rPr>
          <w:lang w:val="de-CH"/>
        </w:rPr>
        <w:t>e</w:t>
      </w:r>
      <w:r w:rsidR="00792BD3" w:rsidRPr="00BD6857">
        <w:rPr>
          <w:lang w:val="de-CH"/>
        </w:rPr>
        <w:t>StartAndEndPoint</w:t>
      </w:r>
      <w:r w:rsidRPr="00BD6857">
        <w:rPr>
          <w:lang w:val="de-CH"/>
        </w:rPr>
        <w:t>;</w:t>
      </w:r>
    </w:p>
    <w:p w14:paraId="39095779" w14:textId="77777777" w:rsidR="00932D0D" w:rsidRPr="00BD6857" w:rsidRDefault="00932D0D">
      <w:pPr>
        <w:pStyle w:val="Beispielcodeeng"/>
        <w:rPr>
          <w:lang w:val="de-CH"/>
        </w:rPr>
      </w:pPr>
    </w:p>
    <w:p w14:paraId="366D7FF2" w14:textId="77777777" w:rsidR="00932D0D" w:rsidRPr="00BD6857" w:rsidRDefault="00932D0D">
      <w:pPr>
        <w:pStyle w:val="Beispielcodeeng"/>
        <w:rPr>
          <w:lang w:val="de-CH"/>
        </w:rPr>
      </w:pPr>
      <w:r w:rsidRPr="00BD6857">
        <w:rPr>
          <w:lang w:val="de-CH"/>
        </w:rPr>
        <w:t xml:space="preserve">    !! Ein besonderer Tarifbereich, an dem alle Bahnen teilnehmen,</w:t>
      </w:r>
    </w:p>
    <w:p w14:paraId="21D2293A" w14:textId="77777777" w:rsidR="00932D0D" w:rsidRPr="00BD6857" w:rsidRDefault="00932D0D">
      <w:pPr>
        <w:pStyle w:val="Beispielcodeeng"/>
        <w:rPr>
          <w:lang w:val="de-CH"/>
        </w:rPr>
      </w:pPr>
      <w:r w:rsidRPr="00BD6857">
        <w:rPr>
          <w:lang w:val="de-CH"/>
        </w:rPr>
        <w:t xml:space="preserve">    !! die in einer r</w:t>
      </w:r>
      <w:r w:rsidR="00727A94" w:rsidRPr="00BD6857">
        <w:rPr>
          <w:lang w:val="de-CH"/>
        </w:rPr>
        <w:t>ae</w:t>
      </w:r>
      <w:r w:rsidRPr="00BD6857">
        <w:rPr>
          <w:lang w:val="de-CH"/>
        </w:rPr>
        <w:t>umlich umgrenzten Gegend liegen.</w:t>
      </w:r>
    </w:p>
    <w:p w14:paraId="16846665" w14:textId="77777777" w:rsidR="00C6194B" w:rsidRPr="00BD6857" w:rsidRDefault="00932D0D">
      <w:pPr>
        <w:pStyle w:val="Beispielcodeeng"/>
        <w:rPr>
          <w:lang w:val="de-CH"/>
        </w:rPr>
      </w:pPr>
      <w:r w:rsidRPr="00BD6857">
        <w:rPr>
          <w:lang w:val="de-CH"/>
        </w:rPr>
        <w:t xml:space="preserve">    CLASS TarifbereichInGegend EXTENDS NatTour.</w:t>
      </w:r>
      <w:r w:rsidR="00063567" w:rsidRPr="00BD6857">
        <w:rPr>
          <w:lang w:val="de-CH"/>
        </w:rPr>
        <w:t>Billette</w:t>
      </w:r>
      <w:r w:rsidRPr="00BD6857">
        <w:rPr>
          <w:lang w:val="de-CH"/>
        </w:rPr>
        <w:t>.Tarifbereich =</w:t>
      </w:r>
    </w:p>
    <w:p w14:paraId="7058FFBD" w14:textId="77777777" w:rsidR="00C6194B" w:rsidRPr="00BD6857" w:rsidRDefault="00932D0D">
      <w:pPr>
        <w:pStyle w:val="Beispielcodeeng"/>
        <w:rPr>
          <w:lang w:val="de-CH"/>
        </w:rPr>
      </w:pPr>
      <w:r w:rsidRPr="00BD6857">
        <w:rPr>
          <w:lang w:val="de-CH"/>
        </w:rPr>
        <w:t xml:space="preserve">      Gegend: AhlandFlaeche;</w:t>
      </w:r>
    </w:p>
    <w:p w14:paraId="2157E7B4" w14:textId="77777777" w:rsidR="00932D0D" w:rsidRPr="00BD6857" w:rsidRDefault="00932D0D">
      <w:pPr>
        <w:pStyle w:val="Beispielcodeeng"/>
        <w:rPr>
          <w:lang w:val="de-CH"/>
        </w:rPr>
      </w:pPr>
      <w:r w:rsidRPr="00BD6857">
        <w:rPr>
          <w:lang w:val="de-CH"/>
        </w:rPr>
        <w:t xml:space="preserve">    END TarifbereichInGegend;</w:t>
      </w:r>
    </w:p>
    <w:p w14:paraId="4460A966" w14:textId="77777777" w:rsidR="00932D0D" w:rsidRPr="00BD6857" w:rsidRDefault="00932D0D">
      <w:pPr>
        <w:pStyle w:val="Beispielcodeeng"/>
        <w:rPr>
          <w:lang w:val="de-CH"/>
        </w:rPr>
      </w:pPr>
    </w:p>
    <w:p w14:paraId="4B4F930F" w14:textId="77777777" w:rsidR="00C6194B" w:rsidRPr="00BD6857" w:rsidRDefault="00932D0D">
      <w:pPr>
        <w:pStyle w:val="Beispielcodeeng"/>
        <w:rPr>
          <w:lang w:val="de-CH"/>
        </w:rPr>
      </w:pPr>
      <w:r w:rsidRPr="00BD6857">
        <w:rPr>
          <w:lang w:val="de-CH"/>
        </w:rPr>
        <w:t xml:space="preserve">    !! Eine Sicht, die alle Bahnen umfasst, deren Tal- und Bergstation</w:t>
      </w:r>
    </w:p>
    <w:p w14:paraId="46C97A98" w14:textId="77777777" w:rsidR="00932D0D" w:rsidRPr="00BD6857" w:rsidRDefault="00932D0D">
      <w:pPr>
        <w:pStyle w:val="Beispielcodeeng"/>
        <w:rPr>
          <w:lang w:val="de-CH"/>
        </w:rPr>
      </w:pPr>
      <w:r w:rsidRPr="00BD6857">
        <w:rPr>
          <w:lang w:val="de-CH"/>
        </w:rPr>
        <w:t xml:space="preserve">    !! innerhalb der Gegend eines Tarifsbereichs liegt. Natuerlich koennen</w:t>
      </w:r>
    </w:p>
    <w:p w14:paraId="3A70F262" w14:textId="77777777" w:rsidR="00932D0D" w:rsidRPr="00BD6857" w:rsidRDefault="00932D0D">
      <w:pPr>
        <w:pStyle w:val="Beispielcodeeng"/>
        <w:rPr>
          <w:lang w:val="de-CH"/>
        </w:rPr>
      </w:pPr>
      <w:r w:rsidRPr="00BD6857">
        <w:rPr>
          <w:lang w:val="de-CH"/>
        </w:rPr>
        <w:t xml:space="preserve">    !! nur jene Tarifbereiche beruecksichtigt werden, die als Gegend beschrieben</w:t>
      </w:r>
    </w:p>
    <w:p w14:paraId="1A0F794A" w14:textId="77777777" w:rsidR="00932D0D" w:rsidRPr="00BD6857" w:rsidRDefault="00932D0D">
      <w:pPr>
        <w:pStyle w:val="Beispielcodeeng"/>
        <w:rPr>
          <w:lang w:val="de-CH"/>
        </w:rPr>
      </w:pPr>
      <w:r w:rsidRPr="00BD6857">
        <w:rPr>
          <w:lang w:val="de-CH"/>
        </w:rPr>
        <w:t xml:space="preserve">    !! sind (TarifbereichInGegend); ein expliziter Tarifbereich wuerde hier</w:t>
      </w:r>
    </w:p>
    <w:p w14:paraId="5EACBDA2" w14:textId="77777777" w:rsidR="00932D0D" w:rsidRPr="00BD6857" w:rsidRDefault="00932D0D">
      <w:pPr>
        <w:pStyle w:val="Beispielcodeeng"/>
        <w:rPr>
          <w:lang w:val="de-CH"/>
        </w:rPr>
      </w:pPr>
      <w:r w:rsidRPr="00BD6857">
        <w:rPr>
          <w:lang w:val="de-CH"/>
        </w:rPr>
        <w:t xml:space="preserve">    !! keinen Sinn machen.</w:t>
      </w:r>
    </w:p>
    <w:p w14:paraId="23F3E112"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59776" behindDoc="0" locked="1" layoutInCell="0" allowOverlap="1" wp14:anchorId="66E57EE4" wp14:editId="0D41E8C1">
                <wp:simplePos x="0" y="0"/>
                <wp:positionH relativeFrom="column">
                  <wp:posOffset>4320540</wp:posOffset>
                </wp:positionH>
                <wp:positionV relativeFrom="paragraph">
                  <wp:posOffset>0</wp:posOffset>
                </wp:positionV>
                <wp:extent cx="1440180" cy="238125"/>
                <wp:effectExtent l="12700" t="12700" r="0" b="3175"/>
                <wp:wrapNone/>
                <wp:docPr id="1438447836"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812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C5455CB" w14:textId="77777777" w:rsidR="00680FDA" w:rsidRDefault="00680FDA">
                            <w:pPr>
                              <w:jc w:val="center"/>
                              <w:rPr>
                                <w:color w:val="000080"/>
                                <w:sz w:val="18"/>
                              </w:rPr>
                            </w:pPr>
                            <w:r>
                              <w:rPr>
                                <w:color w:val="000080"/>
                                <w:sz w:val="18"/>
                              </w:rPr>
                              <w:t xml:space="preserve">Sichten → </w:t>
                            </w:r>
                            <w:r>
                              <w:rPr>
                                <w:color w:val="000080"/>
                                <w:sz w:val="18"/>
                              </w:rPr>
                              <w:fldChar w:fldCharType="begin"/>
                            </w:r>
                            <w:r>
                              <w:rPr>
                                <w:color w:val="000080"/>
                                <w:sz w:val="18"/>
                              </w:rPr>
                              <w:instrText xml:space="preserve"> REF _Ref20551396 \r \h </w:instrText>
                            </w:r>
                            <w:r>
                              <w:rPr>
                                <w:color w:val="000080"/>
                                <w:sz w:val="18"/>
                              </w:rPr>
                            </w:r>
                            <w:r>
                              <w:rPr>
                                <w:color w:val="000080"/>
                                <w:sz w:val="18"/>
                              </w:rPr>
                              <w:fldChar w:fldCharType="separate"/>
                            </w:r>
                            <w:r>
                              <w:rPr>
                                <w:color w:val="000080"/>
                                <w:sz w:val="18"/>
                              </w:rPr>
                              <w:t>6.17</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7EE4" id="Text Box 213" o:spid="_x0000_s1058" type="#_x0000_t202" style="position:absolute;margin-left:340.2pt;margin-top:0;width:113.4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7LqBwIAAOwDAAAOAAAAZHJzL2Uyb0RvYy54bWysU9uO2yAQfa/Uf0C8N3aSzTZrxVm1u92q&#13;&#10;0vYibfsBGHCMCgwFEjv9+h2wk43at6o8oIEZzsycOWxuB6PJQfqgwNZ0PispkZaDUHZX0x/fH96s&#13;&#10;KQmRWcE0WFnTowz0dvv61aZ3lVxAB1pITxDEhqp3Ne1idFVRBN5Jw8IMnLTobMEbFvHod4XwrEd0&#13;&#10;o4tFWV4XPXjhPHAZAt7ej066zfhtK3n82rZBRqJrirXFvPu8N2kvthtW7TxzneJTGewfqjBMWUx6&#13;&#10;hrpnkZG9V39BGcU9BGjjjIMpoG0Vl7kH7GZe/tHNU8eczL0gOcGdaQr/D5Z/OTy5b57E4T0MOMDc&#13;&#10;RHCPwH8G5KboXaimmMRpqEKKbvrPIHCabB8hvxhab1L72BBBGGT6eGZXDpHwhH11Vc7X6OLoWyzX&#13;&#10;88Uq0V+w6vTa+RA/SjAkGTX1OL2Mzg6PIY6hp5CUzMKD0jpPUFvSI+h69XY1dgBaieRNccHvmjvt&#13;&#10;yYGhCJa4bm6mxOEyzKiIUtTK1HRdpjWKo5NMfLAip4lM6dHGqrWd+EmUjOTEoRmIEphlkR4nvhoQ&#13;&#10;R2TMwyg9/CpodOB/U9Kj7Goafu2Zl5ToTxbnmjSajeV1qoD4021zecssR4iaRkpG8y6Omt47r3Yd&#13;&#10;ZhgHaeEdTqhVmbyXaqa6UVKZ/kn+SbOX5xz18km3zwAAAP//AwBQSwMEFAAGAAgAAAAhADVXkC3g&#13;&#10;AAAADAEAAA8AAABkcnMvZG93bnJldi54bWxMj81OwzAQhO9IvIO1SNyoTYGmpHGqiLYP0J8DRzc2&#13;&#10;cVp7HcVOE96e5QSXlVYzOztfsZ68YzfTxzaghOeZAGawDrrFRsLpuHtaAotJoVYuoJHwbSKsy/u7&#13;&#10;QuU6jLg3t0NqGIVgzJUEm1KXcx5ra7yKs9AZJO0r9F4lWvuG616NFO4dnwux4F61SB+s6syHNfX1&#13;&#10;MHgJm/12rLaqcjhku5N3l6P9vF6kfHyYNisa1QpYMlP6u4BfBuoPJRU7hwF1ZE7CYileySqBsEh+&#13;&#10;F9kc2FnCS/YGvCz4f4jyBwAA//8DAFBLAQItABQABgAIAAAAIQC2gziS/gAAAOEBAAATAAAAAAAA&#13;&#10;AAAAAAAAAAAAAABbQ29udGVudF9UeXBlc10ueG1sUEsBAi0AFAAGAAgAAAAhADj9If/WAAAAlAEA&#13;&#10;AAsAAAAAAAAAAAAAAAAALwEAAF9yZWxzLy5yZWxzUEsBAi0AFAAGAAgAAAAhAKtLsuoHAgAA7AMA&#13;&#10;AA4AAAAAAAAAAAAAAAAALgIAAGRycy9lMm9Eb2MueG1sUEsBAi0AFAAGAAgAAAAhADVXkC3gAAAA&#13;&#10;DAEAAA8AAAAAAAAAAAAAAAAAYQQAAGRycy9kb3ducmV2LnhtbFBLBQYAAAAABAAEAPMAAABuBQAA&#13;&#10;AAA=&#13;&#10;" o:allowincell="f" filled="f" fillcolor="#ffc" strokecolor="#339" strokeweight="2.25pt">
                <v:path arrowok="t"/>
                <v:textbox inset="0,1mm,0,1mm">
                  <w:txbxContent>
                    <w:p w14:paraId="3C5455CB" w14:textId="77777777" w:rsidR="00680FDA" w:rsidRDefault="00680FDA">
                      <w:pPr>
                        <w:jc w:val="center"/>
                        <w:rPr>
                          <w:color w:val="000080"/>
                          <w:sz w:val="18"/>
                        </w:rPr>
                      </w:pPr>
                      <w:r>
                        <w:rPr>
                          <w:color w:val="000080"/>
                          <w:sz w:val="18"/>
                        </w:rPr>
                        <w:t xml:space="preserve">Sichten → </w:t>
                      </w:r>
                      <w:r>
                        <w:rPr>
                          <w:color w:val="000080"/>
                          <w:sz w:val="18"/>
                        </w:rPr>
                        <w:fldChar w:fldCharType="begin"/>
                      </w:r>
                      <w:r>
                        <w:rPr>
                          <w:color w:val="000080"/>
                          <w:sz w:val="18"/>
                        </w:rPr>
                        <w:instrText xml:space="preserve"> REF _Ref20551396 \r \h </w:instrText>
                      </w:r>
                      <w:r>
                        <w:rPr>
                          <w:color w:val="000080"/>
                          <w:sz w:val="18"/>
                        </w:rPr>
                      </w:r>
                      <w:r>
                        <w:rPr>
                          <w:color w:val="000080"/>
                          <w:sz w:val="18"/>
                        </w:rPr>
                        <w:fldChar w:fldCharType="separate"/>
                      </w:r>
                      <w:r>
                        <w:rPr>
                          <w:color w:val="000080"/>
                          <w:sz w:val="18"/>
                        </w:rPr>
                        <w:t>6.17</w:t>
                      </w:r>
                      <w:r>
                        <w:rPr>
                          <w:color w:val="000080"/>
                          <w:sz w:val="18"/>
                        </w:rPr>
                        <w:fldChar w:fldCharType="end"/>
                      </w:r>
                    </w:p>
                  </w:txbxContent>
                </v:textbox>
                <w10:anchorlock/>
              </v:shape>
            </w:pict>
          </mc:Fallback>
        </mc:AlternateContent>
      </w:r>
      <w:r w:rsidR="00932D0D" w:rsidRPr="00BD6857">
        <w:rPr>
          <w:lang w:val="de-CH"/>
        </w:rPr>
        <w:t xml:space="preserve">    VIEW BergbahnenInGegend</w:t>
      </w:r>
      <w:r w:rsidR="00932D0D" w:rsidRPr="00BD6857">
        <w:rPr>
          <w:lang w:val="de-CH"/>
        </w:rPr>
        <w:fldChar w:fldCharType="begin"/>
      </w:r>
      <w:r w:rsidR="00932D0D" w:rsidRPr="00BD6857">
        <w:rPr>
          <w:lang w:val="de-CH"/>
        </w:rPr>
        <w:instrText xml:space="preserve"> XE "Sicht" \i </w:instrText>
      </w:r>
      <w:r w:rsidR="00932D0D" w:rsidRPr="00BD6857">
        <w:rPr>
          <w:lang w:val="de-CH"/>
        </w:rPr>
        <w:fldChar w:fldCharType="end"/>
      </w:r>
    </w:p>
    <w:p w14:paraId="5E0E349F" w14:textId="77777777" w:rsidR="00932D0D" w:rsidRPr="00BD6857" w:rsidRDefault="00932D0D">
      <w:pPr>
        <w:pStyle w:val="Beispielcodeeng"/>
        <w:rPr>
          <w:lang w:val="de-CH"/>
        </w:rPr>
      </w:pPr>
      <w:r w:rsidRPr="00BD6857">
        <w:rPr>
          <w:lang w:val="de-CH"/>
        </w:rPr>
        <w:t xml:space="preserve">    JOIN OF Bb ~ NatTour.Bergbahnen.Bergbahn,</w:t>
      </w:r>
    </w:p>
    <w:p w14:paraId="6205A3BB" w14:textId="77777777" w:rsidR="00932D0D" w:rsidRPr="00BD6857" w:rsidRDefault="00932D0D">
      <w:pPr>
        <w:pStyle w:val="Beispielcodeeng"/>
        <w:rPr>
          <w:lang w:val="de-CH"/>
        </w:rPr>
      </w:pPr>
      <w:r w:rsidRPr="00BD6857">
        <w:rPr>
          <w:lang w:val="de-CH"/>
        </w:rPr>
        <w:t xml:space="preserve">            T ~ TarifbereichInGegend;</w:t>
      </w:r>
    </w:p>
    <w:p w14:paraId="0D673353" w14:textId="77777777" w:rsidR="00932D0D" w:rsidRPr="00BD6857" w:rsidRDefault="00932D0D">
      <w:pPr>
        <w:pStyle w:val="Beispielcodeeng"/>
        <w:rPr>
          <w:lang w:val="de-CH"/>
        </w:rPr>
      </w:pPr>
      <w:r w:rsidRPr="00BD6857">
        <w:rPr>
          <w:lang w:val="de-CH"/>
        </w:rPr>
        <w:t xml:space="preserve">    WHERE InSurface(Bb</w:t>
      </w:r>
      <w:r w:rsidR="00D94E99" w:rsidRPr="00BD6857">
        <w:rPr>
          <w:lang w:val="de-CH"/>
        </w:rPr>
        <w:t xml:space="preserve"> </w:t>
      </w:r>
      <w:r w:rsidRPr="00BD6857">
        <w:rPr>
          <w:lang w:val="de-CH"/>
        </w:rPr>
        <w:t>-&gt;</w:t>
      </w:r>
      <w:r w:rsidR="00D94E99" w:rsidRPr="00BD6857">
        <w:rPr>
          <w:lang w:val="de-CH"/>
        </w:rPr>
        <w:t xml:space="preserve"> </w:t>
      </w:r>
      <w:r w:rsidRPr="00BD6857">
        <w:rPr>
          <w:lang w:val="de-CH"/>
        </w:rPr>
        <w:t>LageTalstation, T</w:t>
      </w:r>
      <w:r w:rsidR="00D94E99" w:rsidRPr="00BD6857">
        <w:rPr>
          <w:lang w:val="de-CH"/>
        </w:rPr>
        <w:t xml:space="preserve"> </w:t>
      </w:r>
      <w:r w:rsidRPr="00BD6857">
        <w:rPr>
          <w:lang w:val="de-CH"/>
        </w:rPr>
        <w:t>-&gt;</w:t>
      </w:r>
      <w:r w:rsidR="00D94E99" w:rsidRPr="00BD6857">
        <w:rPr>
          <w:lang w:val="de-CH"/>
        </w:rPr>
        <w:t xml:space="preserve"> </w:t>
      </w:r>
      <w:r w:rsidRPr="00BD6857">
        <w:rPr>
          <w:lang w:val="de-CH"/>
        </w:rPr>
        <w:t>Gegend) AND</w:t>
      </w:r>
    </w:p>
    <w:p w14:paraId="4B28AA54" w14:textId="77777777" w:rsidR="00932D0D" w:rsidRPr="00BD6857" w:rsidRDefault="00932D0D">
      <w:pPr>
        <w:pStyle w:val="Beispielcodeeng"/>
        <w:rPr>
          <w:lang w:val="de-CH"/>
        </w:rPr>
      </w:pPr>
      <w:r w:rsidRPr="00BD6857">
        <w:rPr>
          <w:lang w:val="de-CH"/>
        </w:rPr>
        <w:t xml:space="preserve">          InSurface(Bb</w:t>
      </w:r>
      <w:r w:rsidR="00D94E99" w:rsidRPr="00BD6857">
        <w:rPr>
          <w:lang w:val="de-CH"/>
        </w:rPr>
        <w:t xml:space="preserve"> </w:t>
      </w:r>
      <w:r w:rsidRPr="00BD6857">
        <w:rPr>
          <w:lang w:val="de-CH"/>
        </w:rPr>
        <w:t>-&gt;</w:t>
      </w:r>
      <w:r w:rsidR="00D94E99" w:rsidRPr="00BD6857">
        <w:rPr>
          <w:lang w:val="de-CH"/>
        </w:rPr>
        <w:t xml:space="preserve"> </w:t>
      </w:r>
      <w:r w:rsidRPr="00BD6857">
        <w:rPr>
          <w:lang w:val="de-CH"/>
        </w:rPr>
        <w:t>LageBergstation, T</w:t>
      </w:r>
      <w:r w:rsidR="00D94E99" w:rsidRPr="00BD6857">
        <w:rPr>
          <w:lang w:val="de-CH"/>
        </w:rPr>
        <w:t xml:space="preserve"> </w:t>
      </w:r>
      <w:r w:rsidRPr="00BD6857">
        <w:rPr>
          <w:lang w:val="de-CH"/>
        </w:rPr>
        <w:t>-&gt;</w:t>
      </w:r>
      <w:r w:rsidR="00D94E99" w:rsidRPr="00BD6857">
        <w:rPr>
          <w:lang w:val="de-CH"/>
        </w:rPr>
        <w:t xml:space="preserve"> </w:t>
      </w:r>
      <w:r w:rsidRPr="00BD6857">
        <w:rPr>
          <w:lang w:val="de-CH"/>
        </w:rPr>
        <w:t>Gegend);</w:t>
      </w:r>
    </w:p>
    <w:p w14:paraId="721B34AD" w14:textId="77777777" w:rsidR="00932D0D" w:rsidRPr="00BD6857" w:rsidRDefault="00932D0D">
      <w:pPr>
        <w:pStyle w:val="Beispielcodeeng"/>
        <w:rPr>
          <w:lang w:val="de-CH"/>
        </w:rPr>
      </w:pPr>
      <w:r w:rsidRPr="00BD6857">
        <w:rPr>
          <w:lang w:val="de-CH"/>
        </w:rPr>
        <w:t xml:space="preserve">    =</w:t>
      </w:r>
    </w:p>
    <w:p w14:paraId="18C0BAB9" w14:textId="77777777" w:rsidR="00932D0D" w:rsidRPr="00BD6857" w:rsidRDefault="00932D0D">
      <w:pPr>
        <w:pStyle w:val="Beispielcodeeng"/>
        <w:rPr>
          <w:lang w:val="de-CH"/>
        </w:rPr>
      </w:pPr>
      <w:r w:rsidRPr="00BD6857">
        <w:rPr>
          <w:lang w:val="de-CH"/>
        </w:rPr>
        <w:t xml:space="preserve">    END BergbahnenInGegend;</w:t>
      </w:r>
    </w:p>
    <w:p w14:paraId="34C81802" w14:textId="77777777" w:rsidR="00932D0D" w:rsidRPr="00BD6857" w:rsidRDefault="00932D0D">
      <w:pPr>
        <w:pStyle w:val="Beispielcodeeng"/>
        <w:rPr>
          <w:lang w:val="de-CH"/>
        </w:rPr>
      </w:pPr>
    </w:p>
    <w:p w14:paraId="7B4DE588"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71040" behindDoc="0" locked="1" layoutInCell="0" allowOverlap="1" wp14:anchorId="348AEFE8" wp14:editId="51226F2C">
                <wp:simplePos x="0" y="0"/>
                <wp:positionH relativeFrom="column">
                  <wp:posOffset>4320540</wp:posOffset>
                </wp:positionH>
                <wp:positionV relativeFrom="paragraph">
                  <wp:posOffset>0</wp:posOffset>
                </wp:positionV>
                <wp:extent cx="1440180" cy="396240"/>
                <wp:effectExtent l="12700" t="12700" r="0" b="0"/>
                <wp:wrapNone/>
                <wp:docPr id="356340211"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6EA5279" w14:textId="77777777" w:rsidR="00680FDA" w:rsidRDefault="00680FDA">
                            <w:pPr>
                              <w:jc w:val="center"/>
                              <w:rPr>
                                <w:color w:val="000080"/>
                                <w:sz w:val="18"/>
                              </w:rPr>
                            </w:pPr>
                            <w:r>
                              <w:rPr>
                                <w:color w:val="000080"/>
                                <w:sz w:val="18"/>
                              </w:rPr>
                              <w:t>Ableitbare Beziehungen</w:t>
                            </w:r>
                            <w:r>
                              <w:rPr>
                                <w:color w:val="000080"/>
                                <w:sz w:val="18"/>
                              </w:rPr>
                              <w:br/>
                              <w:t xml:space="preserve">→ </w:t>
                            </w:r>
                            <w:r>
                              <w:rPr>
                                <w:color w:val="000080"/>
                                <w:sz w:val="18"/>
                              </w:rPr>
                              <w:fldChar w:fldCharType="begin"/>
                            </w:r>
                            <w:r>
                              <w:rPr>
                                <w:color w:val="000080"/>
                                <w:sz w:val="18"/>
                              </w:rPr>
                              <w:instrText xml:space="preserve"> REF _Ref20817251 \r \h </w:instrText>
                            </w:r>
                            <w:r>
                              <w:rPr>
                                <w:color w:val="000080"/>
                                <w:sz w:val="18"/>
                              </w:rPr>
                            </w:r>
                            <w:r>
                              <w:rPr>
                                <w:color w:val="000080"/>
                                <w:sz w:val="18"/>
                              </w:rPr>
                              <w:fldChar w:fldCharType="separate"/>
                            </w:r>
                            <w:r>
                              <w:rPr>
                                <w:color w:val="000080"/>
                                <w:sz w:val="18"/>
                              </w:rPr>
                              <w:t>6.13.7</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AEFE8" id="Text Box 227" o:spid="_x0000_s1059" type="#_x0000_t202" style="position:absolute;margin-left:340.2pt;margin-top:0;width:113.4pt;height:31.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vzdCQIAAOw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SFnS48RX&#13;&#10;A+KIjHkYpYdfBY0O/G9KepRdTcOvPfOSEv3J4lyTRrMxX6YKiD/fNte3zHKEqGmkZDTv4qjpvfNq&#13;&#10;12GGcZAW3uGEWpXJe6nmVDdKKrNwkn/S7PU5R7180u0zAAAA//8DAFBLAwQUAAYACAAAACEAV4Db&#13;&#10;XOAAAAAMAQAADwAAAGRycy9kb3ducmV2LnhtbEyPz27CMAzG75P2DpEn7TaSVQhYaYqqAQ/AnwPH&#13;&#10;0GRNIXGqJqXd2887bRdL9md//n7FZvKOPUwf24AS3mcCmME66BYbCefT/m0FLCaFWrmARsK3ibAp&#13;&#10;n58Klesw4sE8jqlhZIIxVxJsSl3Oeayt8SrOQmeQtK/Qe5Wo7RuuezWSuXc8E2LBvWqRPljVmU9r&#13;&#10;6vtx8BK2h91Y7VTlcFjuz97dTvZyv0n5+jJt11SqNbBkpvR3Ab8MlB9KCnYNA+rInITFSsxpVQJh&#13;&#10;kfwhlhmwK82zOfCy4P8hyh8AAAD//wMAUEsBAi0AFAAGAAgAAAAhALaDOJL+AAAA4QEAABMAAAAA&#13;&#10;AAAAAAAAAAAAAAAAAFtDb250ZW50X1R5cGVzXS54bWxQSwECLQAUAAYACAAAACEAOP0h/9YAAACU&#13;&#10;AQAACwAAAAAAAAAAAAAAAAAvAQAAX3JlbHMvLnJlbHNQSwECLQAUAAYACAAAACEAsA783QkCAADs&#13;&#10;AwAADgAAAAAAAAAAAAAAAAAuAgAAZHJzL2Uyb0RvYy54bWxQSwECLQAUAAYACAAAACEAV4DbXOAA&#13;&#10;AAAMAQAADwAAAAAAAAAAAAAAAABjBAAAZHJzL2Rvd25yZXYueG1sUEsFBgAAAAAEAAQA8wAAAHAF&#13;&#10;AAAAAA==&#13;&#10;" o:allowincell="f" filled="f" fillcolor="#ffc" strokecolor="#339" strokeweight="2.25pt">
                <v:path arrowok="t"/>
                <v:textbox inset="0,1mm,0,1mm">
                  <w:txbxContent>
                    <w:p w14:paraId="56EA5279" w14:textId="77777777" w:rsidR="00680FDA" w:rsidRDefault="00680FDA">
                      <w:pPr>
                        <w:jc w:val="center"/>
                        <w:rPr>
                          <w:color w:val="000080"/>
                          <w:sz w:val="18"/>
                        </w:rPr>
                      </w:pPr>
                      <w:r>
                        <w:rPr>
                          <w:color w:val="000080"/>
                          <w:sz w:val="18"/>
                        </w:rPr>
                        <w:t>Ableitbare Beziehungen</w:t>
                      </w:r>
                      <w:r>
                        <w:rPr>
                          <w:color w:val="000080"/>
                          <w:sz w:val="18"/>
                        </w:rPr>
                        <w:br/>
                        <w:t xml:space="preserve">→ </w:t>
                      </w:r>
                      <w:r>
                        <w:rPr>
                          <w:color w:val="000080"/>
                          <w:sz w:val="18"/>
                        </w:rPr>
                        <w:fldChar w:fldCharType="begin"/>
                      </w:r>
                      <w:r>
                        <w:rPr>
                          <w:color w:val="000080"/>
                          <w:sz w:val="18"/>
                        </w:rPr>
                        <w:instrText xml:space="preserve"> REF _Ref20817251 \r \h </w:instrText>
                      </w:r>
                      <w:r>
                        <w:rPr>
                          <w:color w:val="000080"/>
                          <w:sz w:val="18"/>
                        </w:rPr>
                      </w:r>
                      <w:r>
                        <w:rPr>
                          <w:color w:val="000080"/>
                          <w:sz w:val="18"/>
                        </w:rPr>
                        <w:fldChar w:fldCharType="separate"/>
                      </w:r>
                      <w:r>
                        <w:rPr>
                          <w:color w:val="000080"/>
                          <w:sz w:val="18"/>
                        </w:rPr>
                        <w:t>6.13.7</w:t>
                      </w:r>
                      <w:r>
                        <w:rPr>
                          <w:color w:val="000080"/>
                          <w:sz w:val="18"/>
                        </w:rPr>
                        <w:fldChar w:fldCharType="end"/>
                      </w:r>
                    </w:p>
                  </w:txbxContent>
                </v:textbox>
                <w10:anchorlock/>
              </v:shape>
            </w:pict>
          </mc:Fallback>
        </mc:AlternateContent>
      </w:r>
      <w:r w:rsidR="00932D0D" w:rsidRPr="00BD6857">
        <w:rPr>
          <w:lang w:val="de-CH"/>
        </w:rPr>
        <w:t xml:space="preserve">    !! Eine Beziehung zwischen Billettart und Tarifbereich,</w:t>
      </w:r>
    </w:p>
    <w:p w14:paraId="766B8651" w14:textId="77777777" w:rsidR="00932D0D" w:rsidRPr="00BD6857" w:rsidRDefault="00932D0D">
      <w:pPr>
        <w:pStyle w:val="Beispielcodeeng"/>
        <w:rPr>
          <w:lang w:val="de-CH"/>
        </w:rPr>
      </w:pPr>
      <w:r w:rsidRPr="00BD6857">
        <w:rPr>
          <w:lang w:val="de-CH"/>
        </w:rPr>
        <w:t xml:space="preserve">    !! die nicht manuell eingegeben, sondern automatisch</w:t>
      </w:r>
    </w:p>
    <w:p w14:paraId="160CD1A2" w14:textId="77777777" w:rsidR="00932D0D" w:rsidRPr="00BD6857" w:rsidRDefault="00932D0D">
      <w:pPr>
        <w:pStyle w:val="Beispielcodeeng"/>
        <w:rPr>
          <w:lang w:val="de-CH"/>
        </w:rPr>
      </w:pPr>
      <w:r w:rsidRPr="00BD6857">
        <w:rPr>
          <w:lang w:val="de-CH"/>
        </w:rPr>
        <w:t xml:space="preserve">    !! aufgrund der Lage von </w:t>
      </w:r>
      <w:r w:rsidR="000A39F8" w:rsidRPr="00BD6857">
        <w:rPr>
          <w:lang w:val="de-CH"/>
        </w:rPr>
        <w:t>Tal</w:t>
      </w:r>
      <w:r w:rsidRPr="00BD6857">
        <w:rPr>
          <w:lang w:val="de-CH"/>
        </w:rPr>
        <w:t xml:space="preserve">- und </w:t>
      </w:r>
      <w:r w:rsidR="000A39F8" w:rsidRPr="00BD6857">
        <w:rPr>
          <w:lang w:val="de-CH"/>
        </w:rPr>
        <w:t>Berg</w:t>
      </w:r>
      <w:r w:rsidRPr="00BD6857">
        <w:rPr>
          <w:lang w:val="de-CH"/>
        </w:rPr>
        <w:t>station abgeleitet</w:t>
      </w:r>
    </w:p>
    <w:p w14:paraId="04D2DF3D" w14:textId="77777777" w:rsidR="00C6194B" w:rsidRPr="00BD6857" w:rsidRDefault="00932D0D">
      <w:pPr>
        <w:pStyle w:val="Beispielcodeeng"/>
        <w:rPr>
          <w:lang w:val="de-CH"/>
        </w:rPr>
      </w:pPr>
      <w:r w:rsidRPr="00BD6857">
        <w:rPr>
          <w:lang w:val="de-CH"/>
        </w:rPr>
        <w:t xml:space="preserve">    !! wurde.</w:t>
      </w:r>
      <w:r w:rsidRPr="00BD6857">
        <w:rPr>
          <w:lang w:val="de-CH"/>
        </w:rPr>
        <w:fldChar w:fldCharType="begin"/>
      </w:r>
      <w:r w:rsidRPr="00BD6857">
        <w:rPr>
          <w:lang w:val="de-CH"/>
        </w:rPr>
        <w:instrText xml:space="preserve"> XE "Beziehung:abgeleitet" \i </w:instrText>
      </w:r>
      <w:r w:rsidRPr="00BD6857">
        <w:rPr>
          <w:lang w:val="de-CH"/>
        </w:rPr>
        <w:fldChar w:fldCharType="end"/>
      </w:r>
    </w:p>
    <w:p w14:paraId="28CAE128" w14:textId="77777777" w:rsidR="00C6194B" w:rsidRPr="00BD6857" w:rsidRDefault="00932D0D">
      <w:pPr>
        <w:pStyle w:val="Beispielcodeeng"/>
        <w:rPr>
          <w:lang w:val="de-CH"/>
        </w:rPr>
      </w:pPr>
      <w:r w:rsidRPr="00BD6857">
        <w:rPr>
          <w:lang w:val="de-CH"/>
        </w:rPr>
        <w:t xml:space="preserve">    ASSOCIATION GueltigkeitInGegend EXTENDS NatTour.</w:t>
      </w:r>
      <w:r w:rsidR="00792BD3" w:rsidRPr="00BD6857">
        <w:rPr>
          <w:lang w:val="de-CH"/>
        </w:rPr>
        <w:t>Billette</w:t>
      </w:r>
      <w:r w:rsidRPr="00BD6857">
        <w:rPr>
          <w:lang w:val="de-CH"/>
        </w:rPr>
        <w:t>.Gueltigkeit</w:t>
      </w:r>
    </w:p>
    <w:p w14:paraId="0A2C85A4" w14:textId="77777777" w:rsidR="00C6194B" w:rsidRPr="00BD6857" w:rsidRDefault="00932D0D">
      <w:pPr>
        <w:pStyle w:val="Beispielcodeeng"/>
        <w:rPr>
          <w:lang w:val="de-CH"/>
        </w:rPr>
      </w:pPr>
      <w:r w:rsidRPr="00BD6857">
        <w:rPr>
          <w:lang w:val="de-CH"/>
        </w:rPr>
        <w:t xml:space="preserve">    DERIVED FROM BiG ~ BergbahnenInGegend</w:t>
      </w:r>
    </w:p>
    <w:p w14:paraId="690F8A57" w14:textId="77777777" w:rsidR="00C6194B" w:rsidRPr="00BD6857" w:rsidRDefault="00932D0D">
      <w:pPr>
        <w:pStyle w:val="Beispielcodeeng"/>
        <w:rPr>
          <w:lang w:val="de-CH"/>
        </w:rPr>
      </w:pPr>
      <w:r w:rsidRPr="00BD6857">
        <w:rPr>
          <w:lang w:val="de-CH"/>
        </w:rPr>
        <w:lastRenderedPageBreak/>
        <w:t xml:space="preserve">    =</w:t>
      </w:r>
    </w:p>
    <w:p w14:paraId="143B1A6D" w14:textId="77777777" w:rsidR="00C6194B" w:rsidRPr="00BD6857" w:rsidRDefault="00932D0D">
      <w:pPr>
        <w:pStyle w:val="Beispielcodeeng"/>
        <w:rPr>
          <w:lang w:val="de-CH"/>
        </w:rPr>
      </w:pPr>
      <w:r w:rsidRPr="00BD6857">
        <w:rPr>
          <w:lang w:val="de-CH"/>
        </w:rPr>
        <w:t xml:space="preserve">      Bergbahn (EXTENDED) -- Bergbahn := BiG -&gt; B</w:t>
      </w:r>
      <w:r w:rsidR="00792BD3" w:rsidRPr="00BD6857">
        <w:rPr>
          <w:lang w:val="de-CH"/>
        </w:rPr>
        <w:t>b</w:t>
      </w:r>
      <w:r w:rsidRPr="00BD6857">
        <w:rPr>
          <w:lang w:val="de-CH"/>
        </w:rPr>
        <w:t>;</w:t>
      </w:r>
    </w:p>
    <w:p w14:paraId="3A7193E0" w14:textId="77777777" w:rsidR="00C6194B" w:rsidRPr="00BD6857" w:rsidRDefault="00932D0D">
      <w:pPr>
        <w:pStyle w:val="Beispielcodeeng"/>
        <w:rPr>
          <w:lang w:val="de-CH"/>
        </w:rPr>
      </w:pPr>
      <w:r w:rsidRPr="00BD6857">
        <w:rPr>
          <w:lang w:val="de-CH"/>
        </w:rPr>
        <w:t xml:space="preserve">      Tarifbereich (EXTENDED) -- Tarifbereich</w:t>
      </w:r>
      <w:r w:rsidR="00BF414C" w:rsidRPr="00BD6857">
        <w:rPr>
          <w:lang w:val="de-CH"/>
        </w:rPr>
        <w:t>InGegend</w:t>
      </w:r>
      <w:r w:rsidRPr="00BD6857">
        <w:rPr>
          <w:lang w:val="de-CH"/>
        </w:rPr>
        <w:t xml:space="preserve"> := BiG -&gt; T;</w:t>
      </w:r>
    </w:p>
    <w:p w14:paraId="3242CEC5" w14:textId="77777777" w:rsidR="00932D0D" w:rsidRPr="00BD6857" w:rsidRDefault="00932D0D">
      <w:pPr>
        <w:pStyle w:val="Beispielcodeeng"/>
        <w:rPr>
          <w:lang w:val="de-CH"/>
        </w:rPr>
      </w:pPr>
      <w:r w:rsidRPr="00BD6857">
        <w:rPr>
          <w:lang w:val="de-CH"/>
        </w:rPr>
        <w:t xml:space="preserve">    END GueltigkeitInGegend;</w:t>
      </w:r>
    </w:p>
    <w:p w14:paraId="48031F9A" w14:textId="77777777" w:rsidR="00932D0D" w:rsidRPr="00BD6857" w:rsidRDefault="00932D0D">
      <w:pPr>
        <w:pStyle w:val="Beispielcodeeng"/>
        <w:rPr>
          <w:lang w:val="de-CH"/>
        </w:rPr>
      </w:pPr>
    </w:p>
    <w:p w14:paraId="3AE02E16" w14:textId="77777777" w:rsidR="00932D0D" w:rsidRPr="00BD6857" w:rsidRDefault="00932D0D">
      <w:pPr>
        <w:pStyle w:val="Beispielcodeeng"/>
        <w:rPr>
          <w:lang w:val="de-CH"/>
        </w:rPr>
      </w:pPr>
      <w:r w:rsidRPr="00BD6857">
        <w:rPr>
          <w:lang w:val="de-CH"/>
        </w:rPr>
        <w:t xml:space="preserve">  END IhBBergbahnen;</w:t>
      </w:r>
    </w:p>
    <w:p w14:paraId="4554E559" w14:textId="77777777" w:rsidR="00932D0D" w:rsidRPr="00BD6857" w:rsidRDefault="00932D0D">
      <w:pPr>
        <w:pStyle w:val="Beispielcodeeng"/>
        <w:rPr>
          <w:lang w:val="de-CH"/>
        </w:rPr>
      </w:pPr>
    </w:p>
    <w:p w14:paraId="64EF5BA0" w14:textId="77777777" w:rsidR="00C6194B" w:rsidRPr="00BD6857" w:rsidRDefault="00C6194B">
      <w:pPr>
        <w:pStyle w:val="Beispielcodeeng"/>
        <w:rPr>
          <w:lang w:val="de-CH"/>
        </w:rPr>
      </w:pPr>
    </w:p>
    <w:p w14:paraId="4D9AF03A" w14:textId="77777777" w:rsidR="00932D0D" w:rsidRPr="00BD6857" w:rsidRDefault="00932D0D">
      <w:pPr>
        <w:pStyle w:val="Beispielcodeeng"/>
        <w:rPr>
          <w:lang w:val="de-CH"/>
        </w:rPr>
      </w:pPr>
      <w:r w:rsidRPr="00BD6857">
        <w:rPr>
          <w:lang w:val="de-CH"/>
        </w:rPr>
        <w:t xml:space="preserve">  TOPIC Gasthaeuser =</w:t>
      </w:r>
    </w:p>
    <w:p w14:paraId="4BFEB883" w14:textId="77777777" w:rsidR="00221293" w:rsidRPr="00BD6857" w:rsidRDefault="00221293">
      <w:pPr>
        <w:pStyle w:val="Beispielcodeeng"/>
        <w:rPr>
          <w:lang w:val="de-CH"/>
        </w:rPr>
      </w:pPr>
      <w:r w:rsidRPr="00BD6857">
        <w:rPr>
          <w:lang w:val="de-CH"/>
        </w:rPr>
        <w:t xml:space="preserve">    DEPENDS ON Adressen.Gebaeude;</w:t>
      </w:r>
    </w:p>
    <w:p w14:paraId="05F95275" w14:textId="77777777" w:rsidR="00221293" w:rsidRPr="00BD6857" w:rsidRDefault="00221293">
      <w:pPr>
        <w:pStyle w:val="Beispielcodeeng"/>
        <w:rPr>
          <w:lang w:val="de-CH"/>
        </w:rPr>
      </w:pPr>
    </w:p>
    <w:p w14:paraId="48DD1650" w14:textId="77777777" w:rsidR="00932D0D" w:rsidRPr="00BD6857" w:rsidRDefault="00932D0D">
      <w:pPr>
        <w:pStyle w:val="Beispielcodeeng"/>
        <w:rPr>
          <w:lang w:val="de-CH"/>
        </w:rPr>
      </w:pPr>
      <w:r w:rsidRPr="00BD6857">
        <w:rPr>
          <w:lang w:val="de-CH"/>
        </w:rPr>
        <w:t xml:space="preserve">    CLASS Gasthaus =</w:t>
      </w:r>
    </w:p>
    <w:p w14:paraId="64ADE3A9" w14:textId="77777777" w:rsidR="00932D0D" w:rsidRPr="00BD6857" w:rsidRDefault="00932D0D">
      <w:pPr>
        <w:pStyle w:val="Beispielcodeeng"/>
        <w:rPr>
          <w:lang w:val="de-CH"/>
        </w:rPr>
      </w:pPr>
      <w:r w:rsidRPr="00BD6857">
        <w:rPr>
          <w:lang w:val="de-CH"/>
        </w:rPr>
        <w:t xml:space="preserve">      !! Die Namen dieses Gasthauses, allenfalls in unterschiedlichen</w:t>
      </w:r>
    </w:p>
    <w:p w14:paraId="7E03BA1C" w14:textId="77777777" w:rsidR="00932D0D" w:rsidRPr="00BD6857" w:rsidRDefault="00932D0D">
      <w:pPr>
        <w:pStyle w:val="Beispielcodeeng"/>
        <w:rPr>
          <w:lang w:val="de-CH"/>
        </w:rPr>
      </w:pPr>
      <w:r w:rsidRPr="00BD6857">
        <w:rPr>
          <w:lang w:val="de-CH"/>
        </w:rPr>
        <w:t xml:space="preserve">      !! Sprachen. Es muss mindestens ein (1) Name bekannt sein, jedoch</w:t>
      </w:r>
    </w:p>
    <w:p w14:paraId="7007BDB4" w14:textId="77777777" w:rsidR="00932D0D" w:rsidRPr="00BD6857" w:rsidRDefault="00932D0D">
      <w:pPr>
        <w:pStyle w:val="Beispielcodeeng"/>
        <w:rPr>
          <w:lang w:val="de-CH"/>
        </w:rPr>
      </w:pPr>
      <w:r w:rsidRPr="00BD6857">
        <w:rPr>
          <w:lang w:val="de-CH"/>
        </w:rPr>
        <w:t xml:space="preserve">      !! gibt es nach oben keine Beschraenkung (*) der Anzahl der Namen.</w:t>
      </w:r>
    </w:p>
    <w:p w14:paraId="7405940E" w14:textId="77777777" w:rsidR="00932D0D" w:rsidRPr="00BD6857" w:rsidRDefault="00932D0D">
      <w:pPr>
        <w:pStyle w:val="Beispielcodeeng"/>
        <w:rPr>
          <w:lang w:val="de-CH"/>
        </w:rPr>
      </w:pPr>
      <w:r w:rsidRPr="00BD6857">
        <w:rPr>
          <w:lang w:val="de-CH"/>
        </w:rPr>
        <w:t xml:space="preserve">      Namen: BAG {1..*} OF NatTour.Bezeichnung;</w:t>
      </w:r>
    </w:p>
    <w:p w14:paraId="150DCC0F"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70016" behindDoc="0" locked="1" layoutInCell="0" allowOverlap="1" wp14:anchorId="310FC74C" wp14:editId="455D800E">
                <wp:simplePos x="0" y="0"/>
                <wp:positionH relativeFrom="column">
                  <wp:posOffset>4320540</wp:posOffset>
                </wp:positionH>
                <wp:positionV relativeFrom="paragraph">
                  <wp:posOffset>0</wp:posOffset>
                </wp:positionV>
                <wp:extent cx="1440180" cy="234315"/>
                <wp:effectExtent l="12700" t="12700" r="0" b="0"/>
                <wp:wrapNone/>
                <wp:docPr id="411517389"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8D29230" w14:textId="77777777" w:rsidR="00680FDA" w:rsidRDefault="00680FDA">
                            <w:pPr>
                              <w:jc w:val="center"/>
                              <w:rPr>
                                <w:color w:val="000080"/>
                                <w:sz w:val="18"/>
                              </w:rPr>
                            </w:pPr>
                            <w:r>
                              <w:rPr>
                                <w:color w:val="000080"/>
                                <w:sz w:val="18"/>
                              </w:rPr>
                              <w:t xml:space="preserve">Internet-Adressen → </w:t>
                            </w:r>
                            <w:r>
                              <w:rPr>
                                <w:color w:val="000080"/>
                                <w:sz w:val="18"/>
                              </w:rPr>
                              <w:fldChar w:fldCharType="begin"/>
                            </w:r>
                            <w:r>
                              <w:rPr>
                                <w:color w:val="000080"/>
                                <w:sz w:val="18"/>
                              </w:rPr>
                              <w:instrText xml:space="preserve"> REF _Ref20890972 \r \h </w:instrText>
                            </w:r>
                            <w:r>
                              <w:rPr>
                                <w:color w:val="000080"/>
                                <w:sz w:val="18"/>
                              </w:rPr>
                            </w:r>
                            <w:r>
                              <w:rPr>
                                <w:color w:val="000080"/>
                                <w:sz w:val="18"/>
                              </w:rPr>
                              <w:fldChar w:fldCharType="separate"/>
                            </w:r>
                            <w:r>
                              <w:rPr>
                                <w:color w:val="000080"/>
                                <w:sz w:val="18"/>
                              </w:rPr>
                              <w:t>6.4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FC74C" id="Text Box 226" o:spid="_x0000_s1060" type="#_x0000_t202" style="position:absolute;margin-left:340.2pt;margin-top:0;width:113.4pt;height:18.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aNX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wCyr9Djx1YB4&#13;&#10;QsY8jNLDr4JGB/43JT3Krqbh14F5SYn+ZHGuSaPZWF6lCog/3TaXt8xyhKhppGQ0b+Oo6YPzat9h&#13;&#10;hnGQFt7hhFqVyXupZqobJZXpn+SfNHt5zlEvn3T3DA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QdmjVw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28D29230" w14:textId="77777777" w:rsidR="00680FDA" w:rsidRDefault="00680FDA">
                      <w:pPr>
                        <w:jc w:val="center"/>
                        <w:rPr>
                          <w:color w:val="000080"/>
                          <w:sz w:val="18"/>
                        </w:rPr>
                      </w:pPr>
                      <w:r>
                        <w:rPr>
                          <w:color w:val="000080"/>
                          <w:sz w:val="18"/>
                        </w:rPr>
                        <w:t xml:space="preserve">Internet-Adressen → </w:t>
                      </w:r>
                      <w:r>
                        <w:rPr>
                          <w:color w:val="000080"/>
                          <w:sz w:val="18"/>
                        </w:rPr>
                        <w:fldChar w:fldCharType="begin"/>
                      </w:r>
                      <w:r>
                        <w:rPr>
                          <w:color w:val="000080"/>
                          <w:sz w:val="18"/>
                        </w:rPr>
                        <w:instrText xml:space="preserve"> REF _Ref20890972 \r \h </w:instrText>
                      </w:r>
                      <w:r>
                        <w:rPr>
                          <w:color w:val="000080"/>
                          <w:sz w:val="18"/>
                        </w:rPr>
                      </w:r>
                      <w:r>
                        <w:rPr>
                          <w:color w:val="000080"/>
                          <w:sz w:val="18"/>
                        </w:rPr>
                        <w:fldChar w:fldCharType="separate"/>
                      </w:r>
                      <w:r>
                        <w:rPr>
                          <w:color w:val="000080"/>
                          <w:sz w:val="18"/>
                        </w:rPr>
                        <w:t>6.4</w:t>
                      </w:r>
                      <w:r>
                        <w:rPr>
                          <w:color w:val="000080"/>
                          <w:sz w:val="18"/>
                        </w:rPr>
                        <w:fldChar w:fldCharType="end"/>
                      </w:r>
                    </w:p>
                  </w:txbxContent>
                </v:textbox>
                <w10:anchorlock/>
              </v:shape>
            </w:pict>
          </mc:Fallback>
        </mc:AlternateContent>
      </w:r>
      <w:r w:rsidR="00932D0D" w:rsidRPr="00BD6857">
        <w:rPr>
          <w:lang w:val="de-CH"/>
        </w:rPr>
        <w:t xml:space="preserve">      !! Die Internet-Adresse (Uniform Resource Identifier,</w:t>
      </w:r>
    </w:p>
    <w:p w14:paraId="4D5A0F60" w14:textId="77777777" w:rsidR="00932D0D" w:rsidRPr="00BD6857" w:rsidRDefault="00932D0D">
      <w:pPr>
        <w:pStyle w:val="Beispielcodeeng"/>
        <w:rPr>
          <w:lang w:val="de-CH"/>
        </w:rPr>
      </w:pPr>
      <w:r w:rsidRPr="00BD6857">
        <w:rPr>
          <w:lang w:val="de-CH"/>
        </w:rPr>
        <w:t xml:space="preserve">      !! abgekuerzt URI) eines Fotos des Gasthauses.</w:t>
      </w:r>
    </w:p>
    <w:p w14:paraId="130CAAFF" w14:textId="77777777" w:rsidR="00932D0D" w:rsidRPr="00BD6857" w:rsidRDefault="00932D0D">
      <w:pPr>
        <w:pStyle w:val="Beispielcodeeng"/>
        <w:rPr>
          <w:lang w:val="de-CH"/>
        </w:rPr>
      </w:pPr>
      <w:r w:rsidRPr="00BD6857">
        <w:rPr>
          <w:lang w:val="de-CH"/>
        </w:rPr>
        <w:t xml:space="preserve">      Bild: URI;</w:t>
      </w:r>
    </w:p>
    <w:p w14:paraId="6808B94C" w14:textId="77777777" w:rsidR="00932D0D" w:rsidRPr="00BD6857" w:rsidRDefault="00932D0D">
      <w:pPr>
        <w:pStyle w:val="Beispielcodeeng"/>
        <w:rPr>
          <w:lang w:val="de-CH"/>
        </w:rPr>
      </w:pPr>
      <w:r w:rsidRPr="00BD6857">
        <w:rPr>
          <w:lang w:val="de-CH"/>
        </w:rPr>
        <w:t xml:space="preserve">    END Gasthaus;</w:t>
      </w:r>
    </w:p>
    <w:p w14:paraId="31B98F72" w14:textId="77777777" w:rsidR="00932D0D" w:rsidRPr="00BD6857" w:rsidRDefault="00932D0D">
      <w:pPr>
        <w:pStyle w:val="Beispielcodeeng"/>
        <w:rPr>
          <w:lang w:val="de-CH"/>
        </w:rPr>
      </w:pPr>
    </w:p>
    <w:p w14:paraId="36C0E567" w14:textId="77777777" w:rsidR="00932D0D" w:rsidRPr="00BD6857" w:rsidRDefault="00932D0D">
      <w:pPr>
        <w:pStyle w:val="Beispielcodeeng"/>
        <w:rPr>
          <w:lang w:val="de-CH"/>
        </w:rPr>
      </w:pPr>
      <w:r w:rsidRPr="00BD6857">
        <w:rPr>
          <w:lang w:val="de-CH"/>
        </w:rPr>
        <w:t xml:space="preserve">    !! Die Ilistaler definieren nicht selbst, was sie unter einer Adresse</w:t>
      </w:r>
    </w:p>
    <w:p w14:paraId="212D63DB" w14:textId="77777777" w:rsidR="00932D0D" w:rsidRPr="00BD6857" w:rsidRDefault="00932D0D">
      <w:pPr>
        <w:pStyle w:val="Beispielcodeeng"/>
        <w:rPr>
          <w:lang w:val="de-CH"/>
        </w:rPr>
      </w:pPr>
      <w:r w:rsidRPr="00BD6857">
        <w:rPr>
          <w:lang w:val="de-CH"/>
        </w:rPr>
        <w:t xml:space="preserve">    !! verstehen. Stattdessen etablieren sie eine Beziehung zwischen Gasthaus</w:t>
      </w:r>
    </w:p>
    <w:p w14:paraId="655C8E51" w14:textId="77777777" w:rsidR="00932D0D" w:rsidRPr="00BD6857" w:rsidRDefault="00932D0D">
      <w:pPr>
        <w:pStyle w:val="Beispielcodeeng"/>
        <w:rPr>
          <w:lang w:val="de-CH"/>
        </w:rPr>
      </w:pPr>
      <w:r w:rsidRPr="00BD6857">
        <w:rPr>
          <w:lang w:val="de-CH"/>
        </w:rPr>
        <w:t xml:space="preserve">    !! und seinem Eingang. Dadurch koennen sie die Koordinaten der Gasthaeuser</w:t>
      </w:r>
    </w:p>
    <w:p w14:paraId="2ACC9763" w14:textId="77777777" w:rsidR="00932D0D" w:rsidRPr="00BD6857" w:rsidRDefault="00932D0D">
      <w:pPr>
        <w:pStyle w:val="Beispielcodeeng"/>
        <w:rPr>
          <w:lang w:val="de-CH"/>
        </w:rPr>
      </w:pPr>
      <w:r w:rsidRPr="00BD6857">
        <w:rPr>
          <w:lang w:val="de-CH"/>
        </w:rPr>
        <w:t xml:space="preserve">    !! aus den Daten der amtlichen Vermessung uebernehmen und brauchen sie</w:t>
      </w:r>
    </w:p>
    <w:p w14:paraId="05D88244" w14:textId="77777777" w:rsidR="00932D0D" w:rsidRPr="00BD6857" w:rsidRDefault="00932D0D">
      <w:pPr>
        <w:pStyle w:val="Beispielcodeeng"/>
        <w:rPr>
          <w:lang w:val="de-CH"/>
        </w:rPr>
      </w:pPr>
      <w:r w:rsidRPr="00BD6857">
        <w:rPr>
          <w:lang w:val="de-CH"/>
        </w:rPr>
        <w:t xml:space="preserve">    !! nicht selber zu erfassen.</w:t>
      </w:r>
    </w:p>
    <w:p w14:paraId="5E0A2140" w14:textId="77777777" w:rsidR="00932D0D" w:rsidRPr="00BD6857" w:rsidRDefault="00932D0D">
      <w:pPr>
        <w:pStyle w:val="Beispielcodeeng"/>
        <w:rPr>
          <w:lang w:val="de-CH"/>
        </w:rPr>
      </w:pPr>
      <w:r w:rsidRPr="00BD6857">
        <w:rPr>
          <w:lang w:val="de-CH"/>
        </w:rPr>
        <w:t xml:space="preserve">    ASSOCIATION =</w:t>
      </w:r>
    </w:p>
    <w:p w14:paraId="45AA7715" w14:textId="77777777" w:rsidR="00932D0D" w:rsidRPr="00BD6857" w:rsidRDefault="00932D0D">
      <w:pPr>
        <w:pStyle w:val="Beispielcodeeng"/>
        <w:rPr>
          <w:lang w:val="de-CH"/>
        </w:rPr>
      </w:pPr>
      <w:r w:rsidRPr="00BD6857">
        <w:rPr>
          <w:lang w:val="de-CH"/>
        </w:rPr>
        <w:t xml:space="preserve">      Gasthaus -- Gasthaus;</w:t>
      </w:r>
    </w:p>
    <w:p w14:paraId="37A72A82" w14:textId="77777777" w:rsidR="00932D0D" w:rsidRPr="00BD6857" w:rsidRDefault="00932D0D">
      <w:pPr>
        <w:pStyle w:val="Beispielcodeeng"/>
        <w:rPr>
          <w:lang w:val="de-CH"/>
        </w:rPr>
      </w:pPr>
      <w:r w:rsidRPr="00BD6857">
        <w:rPr>
          <w:lang w:val="de-CH"/>
        </w:rPr>
        <w:t xml:space="preserve">      Eingang </w:t>
      </w:r>
      <w:r w:rsidR="00221293" w:rsidRPr="00BD6857">
        <w:rPr>
          <w:lang w:val="de-CH"/>
        </w:rPr>
        <w:t xml:space="preserve">(EXTERNAL) </w:t>
      </w:r>
      <w:r w:rsidRPr="00BD6857">
        <w:rPr>
          <w:lang w:val="de-CH"/>
        </w:rPr>
        <w:t>-- Adressen.Gebaeude.Hauseingang;</w:t>
      </w:r>
    </w:p>
    <w:p w14:paraId="23169AD0" w14:textId="77777777" w:rsidR="00932D0D" w:rsidRPr="00BD6857" w:rsidRDefault="00932D0D">
      <w:pPr>
        <w:pStyle w:val="Beispielcodeeng"/>
        <w:rPr>
          <w:lang w:val="de-CH"/>
        </w:rPr>
      </w:pPr>
      <w:r w:rsidRPr="00BD6857">
        <w:rPr>
          <w:lang w:val="de-CH"/>
        </w:rPr>
        <w:t xml:space="preserve">    END;</w:t>
      </w:r>
    </w:p>
    <w:p w14:paraId="353DF262" w14:textId="77777777" w:rsidR="00C6194B" w:rsidRPr="00BD6857" w:rsidRDefault="00C6194B">
      <w:pPr>
        <w:pStyle w:val="Beispielcodeeng"/>
        <w:rPr>
          <w:lang w:val="de-CH"/>
        </w:rPr>
      </w:pPr>
    </w:p>
    <w:p w14:paraId="248864C2" w14:textId="77777777" w:rsidR="00932D0D" w:rsidRPr="00BD6857" w:rsidRDefault="00932D0D">
      <w:pPr>
        <w:pStyle w:val="Beispielcodeeng"/>
        <w:rPr>
          <w:lang w:val="de-CH"/>
        </w:rPr>
      </w:pPr>
      <w:r w:rsidRPr="00BD6857">
        <w:rPr>
          <w:lang w:val="de-CH"/>
        </w:rPr>
        <w:t xml:space="preserve">  END Gasthaeuser;</w:t>
      </w:r>
    </w:p>
    <w:p w14:paraId="1F8E2113" w14:textId="77777777" w:rsidR="00932D0D" w:rsidRPr="00BD6857" w:rsidRDefault="00932D0D">
      <w:pPr>
        <w:pStyle w:val="Beispielcodeeng"/>
        <w:rPr>
          <w:lang w:val="de-CH"/>
        </w:rPr>
      </w:pPr>
    </w:p>
    <w:p w14:paraId="2A978B07" w14:textId="77777777" w:rsidR="00932D0D" w:rsidRPr="00BD6857" w:rsidRDefault="00932D0D">
      <w:pPr>
        <w:pStyle w:val="Beispielcodeeng"/>
        <w:rPr>
          <w:lang w:val="de-CH"/>
        </w:rPr>
      </w:pPr>
    </w:p>
    <w:p w14:paraId="12BD5D11" w14:textId="77777777" w:rsidR="00932D0D" w:rsidRPr="00BD6857" w:rsidRDefault="00932D0D">
      <w:pPr>
        <w:pStyle w:val="Beispielcodeeng"/>
        <w:rPr>
          <w:lang w:val="de-CH"/>
        </w:rPr>
      </w:pPr>
      <w:r w:rsidRPr="00BD6857">
        <w:rPr>
          <w:lang w:val="de-CH"/>
        </w:rPr>
        <w:t xml:space="preserve">  TOPIC IhBPlanung =</w:t>
      </w:r>
    </w:p>
    <w:p w14:paraId="05A820A2" w14:textId="77777777" w:rsidR="00221293" w:rsidRPr="00BD6857" w:rsidRDefault="00221293">
      <w:pPr>
        <w:pStyle w:val="Beispielcodeeng"/>
        <w:rPr>
          <w:lang w:val="de-CH"/>
        </w:rPr>
      </w:pPr>
      <w:r w:rsidRPr="00BD6857">
        <w:rPr>
          <w:lang w:val="de-CH"/>
        </w:rPr>
        <w:t xml:space="preserve">    DEPENDS ON IlisTour.IhBBerg</w:t>
      </w:r>
      <w:r w:rsidR="00615048" w:rsidRPr="00BD6857">
        <w:rPr>
          <w:lang w:val="de-CH"/>
        </w:rPr>
        <w:t>b</w:t>
      </w:r>
      <w:r w:rsidRPr="00BD6857">
        <w:rPr>
          <w:lang w:val="de-CH"/>
        </w:rPr>
        <w:t>ahnen;</w:t>
      </w:r>
    </w:p>
    <w:p w14:paraId="1DF896F5" w14:textId="77777777" w:rsidR="00221293" w:rsidRPr="00BD6857" w:rsidRDefault="00221293">
      <w:pPr>
        <w:pStyle w:val="Beispielcodeeng"/>
        <w:rPr>
          <w:lang w:val="de-CH"/>
        </w:rPr>
      </w:pPr>
    </w:p>
    <w:p w14:paraId="64C40001" w14:textId="77777777" w:rsidR="00932D0D" w:rsidRPr="00BD6857" w:rsidRDefault="00932D0D">
      <w:pPr>
        <w:pStyle w:val="Beispielcodeeng"/>
        <w:rPr>
          <w:lang w:val="de-CH"/>
        </w:rPr>
      </w:pPr>
      <w:r w:rsidRPr="00BD6857">
        <w:rPr>
          <w:lang w:val="de-CH"/>
        </w:rPr>
        <w:t xml:space="preserve">    CLASS Betriebszeit =</w:t>
      </w:r>
    </w:p>
    <w:p w14:paraId="4E411FBF" w14:textId="77777777" w:rsidR="001E4AAA" w:rsidRPr="00BD6857" w:rsidRDefault="001E4AAA" w:rsidP="001E4AAA">
      <w:pPr>
        <w:pStyle w:val="Beispielcodeeng"/>
        <w:rPr>
          <w:lang w:val="de-CH"/>
        </w:rPr>
      </w:pPr>
      <w:r w:rsidRPr="00BD6857">
        <w:rPr>
          <w:lang w:val="de-CH"/>
        </w:rPr>
        <w:t xml:space="preserve">      Startdatum: INTERLIS.XMLDate;</w:t>
      </w:r>
    </w:p>
    <w:p w14:paraId="336BC61E" w14:textId="77777777" w:rsidR="001E4AAA" w:rsidRPr="00BD6857" w:rsidRDefault="001E4AAA" w:rsidP="001E4AAA">
      <w:pPr>
        <w:pStyle w:val="Beispielcodeeng"/>
        <w:rPr>
          <w:lang w:val="de-CH"/>
        </w:rPr>
      </w:pPr>
      <w:r w:rsidRPr="00BD6857">
        <w:rPr>
          <w:lang w:val="de-CH"/>
        </w:rPr>
        <w:t xml:space="preserve">      Beginn: Ahland.AhlandXMLTageszeit;</w:t>
      </w:r>
    </w:p>
    <w:p w14:paraId="489C3DAC" w14:textId="77777777" w:rsidR="001E4AAA" w:rsidRPr="00BD6857" w:rsidRDefault="001E4AAA" w:rsidP="001E4AAA">
      <w:pPr>
        <w:pStyle w:val="Beispielcodeeng"/>
        <w:rPr>
          <w:lang w:val="de-CH"/>
        </w:rPr>
      </w:pPr>
      <w:r w:rsidRPr="00BD6857">
        <w:rPr>
          <w:lang w:val="de-CH"/>
        </w:rPr>
        <w:t xml:space="preserve">      Schluss: Ahland.AhlandXMLTageszeit;</w:t>
      </w:r>
    </w:p>
    <w:p w14:paraId="2CF6C1FB" w14:textId="77777777" w:rsidR="00932D0D" w:rsidRPr="00BD6857" w:rsidRDefault="00932D0D">
      <w:pPr>
        <w:pStyle w:val="Beispielcodeeng"/>
        <w:rPr>
          <w:lang w:val="de-CH"/>
        </w:rPr>
      </w:pPr>
      <w:r w:rsidRPr="00BD6857">
        <w:rPr>
          <w:lang w:val="de-CH"/>
        </w:rPr>
        <w:t xml:space="preserve">    END Betriebszeit;</w:t>
      </w:r>
    </w:p>
    <w:p w14:paraId="117C9380" w14:textId="77777777" w:rsidR="00932D0D" w:rsidRPr="00BD6857" w:rsidRDefault="00932D0D">
      <w:pPr>
        <w:pStyle w:val="Beispielcodeeng"/>
        <w:rPr>
          <w:lang w:val="de-CH"/>
        </w:rPr>
      </w:pPr>
    </w:p>
    <w:p w14:paraId="73335CC1"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79232" behindDoc="0" locked="1" layoutInCell="0" allowOverlap="1" wp14:anchorId="2F0683EF" wp14:editId="2800426A">
                <wp:simplePos x="0" y="0"/>
                <wp:positionH relativeFrom="column">
                  <wp:posOffset>4320540</wp:posOffset>
                </wp:positionH>
                <wp:positionV relativeFrom="paragraph">
                  <wp:posOffset>-107950</wp:posOffset>
                </wp:positionV>
                <wp:extent cx="1440180" cy="234315"/>
                <wp:effectExtent l="12700" t="12700" r="0" b="0"/>
                <wp:wrapNone/>
                <wp:docPr id="1783230604"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FDF2C1B" w14:textId="77777777" w:rsidR="00680FDA" w:rsidRDefault="00680FDA">
                            <w:pPr>
                              <w:jc w:val="center"/>
                              <w:rPr>
                                <w:color w:val="000080"/>
                                <w:sz w:val="18"/>
                              </w:rPr>
                            </w:pPr>
                            <w:r>
                              <w:rPr>
                                <w:color w:val="000080"/>
                                <w:sz w:val="18"/>
                              </w:rPr>
                              <w:t xml:space="preserve">Komposition → </w:t>
                            </w:r>
                            <w:r>
                              <w:rPr>
                                <w:color w:val="000080"/>
                                <w:sz w:val="18"/>
                              </w:rPr>
                              <w:fldChar w:fldCharType="begin"/>
                            </w:r>
                            <w:r>
                              <w:rPr>
                                <w:color w:val="000080"/>
                                <w:sz w:val="18"/>
                              </w:rPr>
                              <w:instrText xml:space="preserve"> REF _Ref20539760 \r \h </w:instrText>
                            </w:r>
                            <w:r>
                              <w:rPr>
                                <w:color w:val="000080"/>
                                <w:sz w:val="18"/>
                              </w:rPr>
                            </w:r>
                            <w:r>
                              <w:rPr>
                                <w:color w:val="000080"/>
                                <w:sz w:val="18"/>
                              </w:rPr>
                              <w:fldChar w:fldCharType="separate"/>
                            </w:r>
                            <w:r>
                              <w:rPr>
                                <w:color w:val="000080"/>
                                <w:sz w:val="18"/>
                              </w:rPr>
                              <w:t>6.13.2</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683EF" id="Text Box 241" o:spid="_x0000_s1061" type="#_x0000_t202" style="position:absolute;margin-left:340.2pt;margin-top:-8.5pt;width:113.4pt;height:18.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U+0BgIAAOw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gV0ytaRXA+IJ&#13;&#10;FfMwWg9/FQw68L8p6dF2NQ2/DsxLSvQni3tNHs3B8ipNQPzptrm8ZZYjRE0jJWN4G0dPH5xX+w47&#13;&#10;jIu08A431Kos3ss009xoqSz/ZP/k2cv3XPXyk+6eAQAA//8DAFBLAwQUAAYACAAAACEAy3lFNuIA&#13;&#10;AAAPAQAADwAAAGRycy9kb3ducmV2LnhtbEyPzW7CMBCE75X6DtZW6g0cUEVIiIOiAg/Az4Gjid04&#13;&#10;YK+j2CHp23d7ai8rrfab2ZliOznLnroPrUcBi3kCTGPtVYuNgMv5MFsDC1GiktajFvCtA2zL15dC&#13;&#10;5sqPeNTPU2wYmWDIpQATY5dzHmqjnQxz32mk25fvnYy09g1XvRzJ3Fm+TJIVd7JF+mBkpz+Nrh+n&#13;&#10;wQnYHfdjtZeVxSE9XJy9n831cRfi/W3abWhUG2BRT/FPAb8dKD+UFOzmB1SBWQGrdfJBqIDZIqVm&#13;&#10;RGRJugR2IzTLgJcF/9+j/AEAAP//AwBQSwECLQAUAAYACAAAACEAtoM4kv4AAADhAQAAEwAAAAAA&#13;&#10;AAAAAAAAAAAAAAAAW0NvbnRlbnRfVHlwZXNdLnhtbFBLAQItABQABgAIAAAAIQA4/SH/1gAAAJQB&#13;&#10;AAALAAAAAAAAAAAAAAAAAC8BAABfcmVscy8ucmVsc1BLAQItABQABgAIAAAAIQDGUU+0BgIAAOwD&#13;&#10;AAAOAAAAAAAAAAAAAAAAAC4CAABkcnMvZTJvRG9jLnhtbFBLAQItABQABgAIAAAAIQDLeUU24gAA&#13;&#10;AA8BAAAPAAAAAAAAAAAAAAAAAGAEAABkcnMvZG93bnJldi54bWxQSwUGAAAAAAQABADzAAAAbwUA&#13;&#10;AAAA&#13;&#10;" o:allowincell="f" filled="f" fillcolor="#ffc" strokecolor="#339" strokeweight="2.25pt">
                <v:path arrowok="t"/>
                <v:textbox inset="0,1mm,0,1mm">
                  <w:txbxContent>
                    <w:p w14:paraId="4FDF2C1B" w14:textId="77777777" w:rsidR="00680FDA" w:rsidRDefault="00680FDA">
                      <w:pPr>
                        <w:jc w:val="center"/>
                        <w:rPr>
                          <w:color w:val="000080"/>
                          <w:sz w:val="18"/>
                        </w:rPr>
                      </w:pPr>
                      <w:r>
                        <w:rPr>
                          <w:color w:val="000080"/>
                          <w:sz w:val="18"/>
                        </w:rPr>
                        <w:t xml:space="preserve">Komposition → </w:t>
                      </w:r>
                      <w:r>
                        <w:rPr>
                          <w:color w:val="000080"/>
                          <w:sz w:val="18"/>
                        </w:rPr>
                        <w:fldChar w:fldCharType="begin"/>
                      </w:r>
                      <w:r>
                        <w:rPr>
                          <w:color w:val="000080"/>
                          <w:sz w:val="18"/>
                        </w:rPr>
                        <w:instrText xml:space="preserve"> REF _Ref20539760 \r \h </w:instrText>
                      </w:r>
                      <w:r>
                        <w:rPr>
                          <w:color w:val="000080"/>
                          <w:sz w:val="18"/>
                        </w:rPr>
                      </w:r>
                      <w:r>
                        <w:rPr>
                          <w:color w:val="000080"/>
                          <w:sz w:val="18"/>
                        </w:rPr>
                        <w:fldChar w:fldCharType="separate"/>
                      </w:r>
                      <w:r>
                        <w:rPr>
                          <w:color w:val="000080"/>
                          <w:sz w:val="18"/>
                        </w:rPr>
                        <w:t>6.13.2</w:t>
                      </w:r>
                      <w:r>
                        <w:rPr>
                          <w:color w:val="000080"/>
                          <w:sz w:val="18"/>
                        </w:rPr>
                        <w:fldChar w:fldCharType="end"/>
                      </w:r>
                    </w:p>
                  </w:txbxContent>
                </v:textbox>
                <w10:anchorlock/>
              </v:shape>
            </w:pict>
          </mc:Fallback>
        </mc:AlternateContent>
      </w:r>
      <w:r w:rsidR="00932D0D" w:rsidRPr="00BD6857">
        <w:rPr>
          <w:lang w:val="de-CH"/>
        </w:rPr>
        <w:t xml:space="preserve">    ASSOCIATION =</w:t>
      </w:r>
      <w:r w:rsidR="00932D0D" w:rsidRPr="00BD6857">
        <w:rPr>
          <w:lang w:val="de-CH"/>
        </w:rPr>
        <w:fldChar w:fldCharType="begin"/>
      </w:r>
      <w:r w:rsidR="00932D0D" w:rsidRPr="00BD6857">
        <w:rPr>
          <w:lang w:val="de-CH"/>
        </w:rPr>
        <w:instrText xml:space="preserve"> XE "Komposition" \i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"Beziehung:Komposition" \i </w:instrText>
      </w:r>
      <w:r w:rsidR="00932D0D" w:rsidRPr="00BD6857">
        <w:rPr>
          <w:lang w:val="de-CH"/>
        </w:rPr>
        <w:fldChar w:fldCharType="end"/>
      </w:r>
    </w:p>
    <w:p w14:paraId="147A4E5A" w14:textId="77777777" w:rsidR="00932D0D" w:rsidRPr="00BD6857" w:rsidRDefault="00932D0D">
      <w:pPr>
        <w:pStyle w:val="Beispielcodeeng"/>
        <w:rPr>
          <w:lang w:val="de-CH"/>
        </w:rPr>
      </w:pPr>
      <w:r w:rsidRPr="00BD6857">
        <w:rPr>
          <w:lang w:val="de-CH"/>
        </w:rPr>
        <w:t xml:space="preserve">      Bahn </w:t>
      </w:r>
      <w:r w:rsidR="00221293" w:rsidRPr="00BD6857">
        <w:rPr>
          <w:lang w:val="de-CH"/>
        </w:rPr>
        <w:t xml:space="preserve">(EXTERNAL) </w:t>
      </w:r>
      <w:r w:rsidRPr="00BD6857">
        <w:rPr>
          <w:lang w:val="de-CH"/>
        </w:rPr>
        <w:t xml:space="preserve">-&lt;#&gt; </w:t>
      </w:r>
      <w:r w:rsidR="00792BD3" w:rsidRPr="00BD6857">
        <w:rPr>
          <w:lang w:val="de-CH"/>
        </w:rPr>
        <w:t>{</w:t>
      </w:r>
      <w:r w:rsidR="003F015F" w:rsidRPr="00BD6857">
        <w:rPr>
          <w:lang w:val="de-CH"/>
        </w:rPr>
        <w:t>1</w:t>
      </w:r>
      <w:r w:rsidR="00792BD3" w:rsidRPr="00BD6857">
        <w:rPr>
          <w:lang w:val="de-CH"/>
        </w:rPr>
        <w:t xml:space="preserve">} </w:t>
      </w:r>
      <w:r w:rsidRPr="00BD6857">
        <w:rPr>
          <w:lang w:val="de-CH"/>
        </w:rPr>
        <w:t>IlisTour.IhBBergbahnen.IhBBergbahn;</w:t>
      </w:r>
    </w:p>
    <w:p w14:paraId="331C9E4D" w14:textId="77777777" w:rsidR="00932D0D" w:rsidRPr="00BD6857" w:rsidRDefault="00932D0D">
      <w:pPr>
        <w:pStyle w:val="Beispielcodeeng"/>
        <w:rPr>
          <w:lang w:val="de-CH"/>
        </w:rPr>
      </w:pPr>
      <w:r w:rsidRPr="00BD6857">
        <w:rPr>
          <w:lang w:val="de-CH"/>
        </w:rPr>
        <w:t xml:space="preserve">      Betriebszeit -- </w:t>
      </w:r>
      <w:r w:rsidR="00792BD3" w:rsidRPr="00BD6857">
        <w:rPr>
          <w:lang w:val="de-CH"/>
        </w:rPr>
        <w:t xml:space="preserve">{*} </w:t>
      </w:r>
      <w:r w:rsidRPr="00BD6857">
        <w:rPr>
          <w:lang w:val="de-CH"/>
        </w:rPr>
        <w:t>Betriebszeit;</w:t>
      </w:r>
    </w:p>
    <w:p w14:paraId="6BF1AE03" w14:textId="77777777" w:rsidR="00932D0D" w:rsidRPr="00BD6857" w:rsidRDefault="00932D0D">
      <w:pPr>
        <w:pStyle w:val="Beispielcodeeng"/>
        <w:rPr>
          <w:lang w:val="de-CH"/>
        </w:rPr>
      </w:pPr>
      <w:r w:rsidRPr="00BD6857">
        <w:rPr>
          <w:lang w:val="de-CH"/>
        </w:rPr>
        <w:t xml:space="preserve">    END;</w:t>
      </w:r>
    </w:p>
    <w:p w14:paraId="31AD9237" w14:textId="77777777" w:rsidR="00C6194B" w:rsidRPr="00BD6857" w:rsidRDefault="00C6194B">
      <w:pPr>
        <w:pStyle w:val="Beispielcodeeng"/>
        <w:rPr>
          <w:lang w:val="de-CH"/>
        </w:rPr>
      </w:pPr>
    </w:p>
    <w:p w14:paraId="6ACF1BD3" w14:textId="77777777" w:rsidR="00932D0D" w:rsidRPr="00BD6857" w:rsidRDefault="00932D0D">
      <w:pPr>
        <w:pStyle w:val="Beispielcodeeng"/>
        <w:rPr>
          <w:lang w:val="de-CH"/>
        </w:rPr>
      </w:pPr>
      <w:r w:rsidRPr="00BD6857">
        <w:rPr>
          <w:lang w:val="de-CH"/>
        </w:rPr>
        <w:t xml:space="preserve">  END IhBPlanung;</w:t>
      </w:r>
    </w:p>
    <w:p w14:paraId="266B514F" w14:textId="77777777" w:rsidR="00932D0D" w:rsidRPr="00BD6857" w:rsidRDefault="00932D0D">
      <w:pPr>
        <w:pStyle w:val="Beispielcodeeng"/>
        <w:rPr>
          <w:lang w:val="de-CH"/>
        </w:rPr>
      </w:pPr>
    </w:p>
    <w:p w14:paraId="7E1B0D80" w14:textId="77777777" w:rsidR="00831710" w:rsidRPr="00BD6857" w:rsidRDefault="00831710">
      <w:pPr>
        <w:pStyle w:val="Beispielcodeeng"/>
        <w:rPr>
          <w:lang w:val="de-CH"/>
        </w:rPr>
      </w:pPr>
    </w:p>
    <w:p w14:paraId="6EE1E47A" w14:textId="77777777" w:rsidR="00932D0D" w:rsidRPr="00BD6857" w:rsidRDefault="00932D0D">
      <w:pPr>
        <w:pStyle w:val="Beispielcodeeng"/>
        <w:rPr>
          <w:lang w:val="de-CH"/>
        </w:rPr>
      </w:pPr>
      <w:r w:rsidRPr="00BD6857">
        <w:rPr>
          <w:lang w:val="de-CH"/>
        </w:rPr>
        <w:t xml:space="preserve">  TOPIC IhBBetrieb =</w:t>
      </w:r>
    </w:p>
    <w:p w14:paraId="6B071B9F" w14:textId="77777777" w:rsidR="00831710" w:rsidRPr="00BD6857" w:rsidRDefault="00831710">
      <w:pPr>
        <w:pStyle w:val="Beispielcodeeng"/>
        <w:rPr>
          <w:lang w:val="de-CH"/>
        </w:rPr>
      </w:pPr>
      <w:r w:rsidRPr="00BD6857">
        <w:rPr>
          <w:lang w:val="de-CH"/>
        </w:rPr>
        <w:t xml:space="preserve">    DEPENDS ON Ilis</w:t>
      </w:r>
      <w:r w:rsidR="00FA7ADF" w:rsidRPr="00BD6857">
        <w:rPr>
          <w:lang w:val="de-CH"/>
        </w:rPr>
        <w:t>T</w:t>
      </w:r>
      <w:r w:rsidRPr="00BD6857">
        <w:rPr>
          <w:lang w:val="de-CH"/>
        </w:rPr>
        <w:t>our.IhBBergbahnen;</w:t>
      </w:r>
    </w:p>
    <w:p w14:paraId="0ABB93FB" w14:textId="77777777" w:rsidR="00831710" w:rsidRPr="00BD6857" w:rsidRDefault="00831710">
      <w:pPr>
        <w:pStyle w:val="Beispielcodeeng"/>
        <w:rPr>
          <w:lang w:val="de-CH"/>
        </w:rPr>
      </w:pPr>
    </w:p>
    <w:p w14:paraId="5928C957" w14:textId="77777777" w:rsidR="00932D0D" w:rsidRPr="00BD6857" w:rsidRDefault="00932D0D">
      <w:pPr>
        <w:pStyle w:val="Beispielcodeeng"/>
        <w:rPr>
          <w:lang w:val="de-CH"/>
        </w:rPr>
      </w:pPr>
      <w:r w:rsidRPr="00BD6857">
        <w:rPr>
          <w:lang w:val="de-CH"/>
        </w:rPr>
        <w:t xml:space="preserve">    CLASS Betriebsentscheid =</w:t>
      </w:r>
    </w:p>
    <w:p w14:paraId="0CC1018D" w14:textId="77777777" w:rsidR="001E4AAA" w:rsidRPr="00BD6857" w:rsidRDefault="001E4AAA" w:rsidP="001E4AAA">
      <w:pPr>
        <w:pStyle w:val="Beispielcodeeng"/>
        <w:rPr>
          <w:lang w:val="de-CH"/>
        </w:rPr>
      </w:pPr>
      <w:r w:rsidRPr="00BD6857">
        <w:rPr>
          <w:lang w:val="de-CH"/>
        </w:rPr>
        <w:t xml:space="preserve">      Zeitpunkt: INTERLIS.XMLDateTime;</w:t>
      </w:r>
    </w:p>
    <w:p w14:paraId="636523C3" w14:textId="77777777" w:rsidR="00932D0D" w:rsidRPr="00BD6857" w:rsidRDefault="00932D0D">
      <w:pPr>
        <w:pStyle w:val="Beispielcodeeng"/>
        <w:rPr>
          <w:lang w:val="de-CH"/>
        </w:rPr>
      </w:pPr>
      <w:r w:rsidRPr="00BD6857">
        <w:rPr>
          <w:lang w:val="de-CH"/>
        </w:rPr>
        <w:lastRenderedPageBreak/>
        <w:t xml:space="preserve">      Entscheid: (ja, nein);</w:t>
      </w:r>
    </w:p>
    <w:p w14:paraId="3A19C9C1" w14:textId="77777777" w:rsidR="00932D0D" w:rsidRPr="00BD6857" w:rsidRDefault="00932D0D">
      <w:pPr>
        <w:pStyle w:val="Beispielcodeeng"/>
        <w:rPr>
          <w:lang w:val="de-CH"/>
        </w:rPr>
      </w:pPr>
      <w:r w:rsidRPr="00BD6857">
        <w:rPr>
          <w:lang w:val="de-CH"/>
        </w:rPr>
        <w:t xml:space="preserve">    END Betriebsentscheid;</w:t>
      </w:r>
    </w:p>
    <w:p w14:paraId="0A5DC9C2" w14:textId="77777777" w:rsidR="00932D0D" w:rsidRPr="00BD6857" w:rsidRDefault="00932D0D">
      <w:pPr>
        <w:pStyle w:val="Beispielcodeeng"/>
        <w:rPr>
          <w:lang w:val="de-CH"/>
        </w:rPr>
      </w:pPr>
    </w:p>
    <w:p w14:paraId="4B11C662" w14:textId="77777777" w:rsidR="00932D0D" w:rsidRPr="00BD6857" w:rsidRDefault="00932D0D">
      <w:pPr>
        <w:pStyle w:val="Beispielcodeeng"/>
        <w:rPr>
          <w:lang w:val="de-CH"/>
        </w:rPr>
      </w:pPr>
      <w:r w:rsidRPr="00BD6857">
        <w:rPr>
          <w:lang w:val="de-CH"/>
        </w:rPr>
        <w:t xml:space="preserve">    ASSOCIATION =</w:t>
      </w:r>
    </w:p>
    <w:p w14:paraId="03F46C35" w14:textId="77777777" w:rsidR="00932D0D" w:rsidRPr="00BD6857" w:rsidRDefault="00932D0D">
      <w:pPr>
        <w:pStyle w:val="Beispielcodeeng"/>
        <w:rPr>
          <w:lang w:val="de-CH"/>
        </w:rPr>
      </w:pPr>
      <w:r w:rsidRPr="00BD6857">
        <w:rPr>
          <w:lang w:val="de-CH"/>
        </w:rPr>
        <w:t xml:space="preserve">      Bahn </w:t>
      </w:r>
      <w:r w:rsidR="00296584" w:rsidRPr="00BD6857">
        <w:rPr>
          <w:lang w:val="de-CH"/>
        </w:rPr>
        <w:t xml:space="preserve">(EXTERNAL) </w:t>
      </w:r>
      <w:r w:rsidRPr="00BD6857">
        <w:rPr>
          <w:lang w:val="de-CH"/>
        </w:rPr>
        <w:t xml:space="preserve">-&lt;#&gt; </w:t>
      </w:r>
      <w:r w:rsidR="00792BD3" w:rsidRPr="00BD6857">
        <w:rPr>
          <w:lang w:val="de-CH"/>
        </w:rPr>
        <w:t>{</w:t>
      </w:r>
      <w:r w:rsidR="0037110C" w:rsidRPr="00BD6857">
        <w:rPr>
          <w:lang w:val="de-CH"/>
        </w:rPr>
        <w:t>1</w:t>
      </w:r>
      <w:r w:rsidR="00792BD3" w:rsidRPr="00BD6857">
        <w:rPr>
          <w:lang w:val="de-CH"/>
        </w:rPr>
        <w:t xml:space="preserve">} </w:t>
      </w:r>
      <w:r w:rsidRPr="00BD6857">
        <w:rPr>
          <w:lang w:val="de-CH"/>
        </w:rPr>
        <w:t>IlisTour.IhBBergbahnen.IhBBergbahn;</w:t>
      </w:r>
    </w:p>
    <w:p w14:paraId="52E7CF1F" w14:textId="77777777" w:rsidR="00932D0D" w:rsidRPr="00BD6857" w:rsidRDefault="00932D0D">
      <w:pPr>
        <w:pStyle w:val="Beispielcodeeng"/>
        <w:rPr>
          <w:lang w:val="de-CH"/>
        </w:rPr>
      </w:pPr>
      <w:r w:rsidRPr="00BD6857">
        <w:rPr>
          <w:lang w:val="de-CH"/>
        </w:rPr>
        <w:t xml:space="preserve">      Betriebsentscheid -- </w:t>
      </w:r>
      <w:r w:rsidR="00792BD3" w:rsidRPr="00BD6857">
        <w:rPr>
          <w:lang w:val="de-CH"/>
        </w:rPr>
        <w:t xml:space="preserve">{*} </w:t>
      </w:r>
      <w:r w:rsidRPr="00BD6857">
        <w:rPr>
          <w:lang w:val="de-CH"/>
        </w:rPr>
        <w:t>Betriebsentscheid;</w:t>
      </w:r>
    </w:p>
    <w:p w14:paraId="2201B600" w14:textId="77777777" w:rsidR="00932D0D" w:rsidRPr="00BD6857" w:rsidRDefault="00932D0D">
      <w:pPr>
        <w:pStyle w:val="Beispielcodeeng"/>
        <w:rPr>
          <w:lang w:val="de-CH"/>
        </w:rPr>
      </w:pPr>
      <w:r w:rsidRPr="00BD6857">
        <w:rPr>
          <w:lang w:val="de-CH"/>
        </w:rPr>
        <w:t xml:space="preserve">    END;</w:t>
      </w:r>
    </w:p>
    <w:p w14:paraId="36AFDA65" w14:textId="77777777" w:rsidR="00C6194B" w:rsidRPr="00BD6857" w:rsidRDefault="00C6194B">
      <w:pPr>
        <w:pStyle w:val="Beispielcodeeng"/>
        <w:rPr>
          <w:lang w:val="de-CH"/>
        </w:rPr>
      </w:pPr>
    </w:p>
    <w:p w14:paraId="135A179B" w14:textId="77777777" w:rsidR="00932D0D" w:rsidRPr="00BD6857" w:rsidRDefault="00932D0D">
      <w:pPr>
        <w:pStyle w:val="Beispielcodeeng"/>
        <w:rPr>
          <w:lang w:val="de-CH"/>
        </w:rPr>
      </w:pPr>
      <w:r w:rsidRPr="00BD6857">
        <w:rPr>
          <w:lang w:val="de-CH"/>
        </w:rPr>
        <w:t xml:space="preserve">  END IhBBetrieb;</w:t>
      </w:r>
    </w:p>
    <w:p w14:paraId="024850A8" w14:textId="77777777" w:rsidR="00932D0D" w:rsidRPr="00BD6857" w:rsidRDefault="00932D0D">
      <w:pPr>
        <w:pStyle w:val="Beispielcodeeng"/>
        <w:rPr>
          <w:lang w:val="de-CH"/>
        </w:rPr>
      </w:pPr>
    </w:p>
    <w:p w14:paraId="2B4AEB1D"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55680" behindDoc="0" locked="1" layoutInCell="1" allowOverlap="1" wp14:anchorId="2D00A723" wp14:editId="0D18C043">
                <wp:simplePos x="0" y="0"/>
                <wp:positionH relativeFrom="column">
                  <wp:posOffset>4320540</wp:posOffset>
                </wp:positionH>
                <wp:positionV relativeFrom="paragraph">
                  <wp:posOffset>878840</wp:posOffset>
                </wp:positionV>
                <wp:extent cx="1440180" cy="396240"/>
                <wp:effectExtent l="12700" t="12700" r="0" b="0"/>
                <wp:wrapNone/>
                <wp:docPr id="1213497011"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E13A9CC" w14:textId="77777777" w:rsidR="00680FDA" w:rsidRDefault="00680FDA">
                            <w:pPr>
                              <w:jc w:val="center"/>
                              <w:rPr>
                                <w:color w:val="000080"/>
                                <w:sz w:val="18"/>
                              </w:rPr>
                            </w:pPr>
                            <w:r>
                              <w:rPr>
                                <w:color w:val="000080"/>
                                <w:sz w:val="18"/>
                              </w:rPr>
                              <w:t>Zyklische Aufzählungen</w:t>
                            </w:r>
                            <w:r>
                              <w:rPr>
                                <w:color w:val="000080"/>
                                <w:sz w:val="18"/>
                              </w:rPr>
                              <w:br/>
                              <w:t xml:space="preserve">→ </w:t>
                            </w:r>
                            <w:r>
                              <w:rPr>
                                <w:color w:val="000080"/>
                                <w:sz w:val="18"/>
                              </w:rPr>
                              <w:fldChar w:fldCharType="begin"/>
                            </w:r>
                            <w:r>
                              <w:rPr>
                                <w:color w:val="000080"/>
                                <w:sz w:val="18"/>
                              </w:rPr>
                              <w:instrText xml:space="preserve"> REF _Ref20650084 \r \h </w:instrText>
                            </w:r>
                            <w:r>
                              <w:rPr>
                                <w:color w:val="000080"/>
                                <w:sz w:val="18"/>
                              </w:rPr>
                            </w:r>
                            <w:r>
                              <w:rPr>
                                <w:color w:val="000080"/>
                                <w:sz w:val="18"/>
                              </w:rPr>
                              <w:fldChar w:fldCharType="separate"/>
                            </w:r>
                            <w:r>
                              <w:rPr>
                                <w:color w:val="000080"/>
                                <w:sz w:val="18"/>
                              </w:rPr>
                              <w:t>6.3.1</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0A723" id="Text Box 205" o:spid="_x0000_s1062" type="#_x0000_t202" style="position:absolute;margin-left:340.2pt;margin-top:69.2pt;width:113.4pt;height:3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EAHCQIAAOwDAAAOAAAAZHJzL2Uyb0RvYy54bWysU9uO2yAQfa/Uf0C8N3YumyZWnFW7260q&#13;&#10;bS/Sth+AAceowFAgsdOv3wEn2ah9q8oDGpjhzMyZw+Z2MJocpA8KbE2nk5ISaTkIZXc1/fH94c2K&#13;&#10;khCZFUyDlTU9ykBvt69fbXpXyRl0oIX0BEFsqHpX0y5GVxVF4J00LEzASYvOFrxhEY9+VwjPekQ3&#13;&#10;upiV5bLowQvngcsQ8PZ+dNJtxm9byePXtg0yEl1TrC3m3ee9SXux3bBq55nrFD+Vwf6hCsOUxaQX&#13;&#10;qHsWGdl79ReUUdxDgDZOOJgC2lZxmXvAbqblH908dczJ3AuSE9yFpvD/YPmXw5P75kkc3sOAA8xN&#13;&#10;BPcI/GdAboreheoUkzgNVUjRTf8ZBE6T7SPkF0PrTWofGyIIg0wfL+zKIRKesBeLcrpCF0fffL2c&#13;&#10;LTL9BavOr50P8aMEQ5JRU4/Ty+js8BhiqoZV55CUzMKD0jpPUFvS13S2unl7M3YAWonkTXHB75o7&#13;&#10;7cmBoQjmuNbrNHdEC9dhRkWUolampqsyrVEcnWTigxU5TWRKjzY+1vbET6JkJCcOzUCUwCzL9Djx&#13;&#10;1YA4ImMeRunhV0GjA/+bkh5lV9Pwa8+8pER/sjjXpNFszJepAuLPt831LbMcIWoaKRnNuzhqeu+8&#13;&#10;2nWYYRykhXc4oVZl8l6qOdWNksosnOSfNHt9zlEvn3T7DAAA//8DAFBLAwQUAAYACAAAACEAk/z/&#13;&#10;auAAAAAQAQAADwAAAGRycy9kb3ducmV2LnhtbExPy07DMBC8I/EP1iJxozYFtSGNU0W0/YA+Dj26&#13;&#10;sYnT2usodprw9ywnuKx2NbPzKNaTd+xu+tgGlPA6E8AM1kG32Eg4HXcvGbCYFGrlAhoJ3ybCunx8&#13;&#10;KFSuw4h7cz+khpEIxlxJsCl1OeextsarOAudQcK+Qu9VorNvuO7VSOLe8bkQC+5Vi+RgVWc+ralv&#13;&#10;h8FL2Oy3Y7VVlcNhuTt5dz3a8+0q5fPTtFnRqFbAkpnS3wf8dqD8UFKwSxhQR+YkLDLxTlQC3jJa&#13;&#10;iPEhlnNgFwnkngEvC/6/SPkDAAD//wMAUEsBAi0AFAAGAAgAAAAhALaDOJL+AAAA4QEAABMAAAAA&#13;&#10;AAAAAAAAAAAAAAAAAFtDb250ZW50X1R5cGVzXS54bWxQSwECLQAUAAYACAAAACEAOP0h/9YAAACU&#13;&#10;AQAACwAAAAAAAAAAAAAAAAAvAQAAX3JlbHMvLnJlbHNQSwECLQAUAAYACAAAACEAqahABwkCAADs&#13;&#10;AwAADgAAAAAAAAAAAAAAAAAuAgAAZHJzL2Uyb0RvYy54bWxQSwECLQAUAAYACAAAACEAk/z/auAA&#13;&#10;AAAQAQAADwAAAAAAAAAAAAAAAABjBAAAZHJzL2Rvd25yZXYueG1sUEsFBgAAAAAEAAQA8wAAAHAF&#13;&#10;AAAAAA==&#13;&#10;" filled="f" fillcolor="#ffc" strokecolor="#339" strokeweight="2.25pt">
                <v:path arrowok="t"/>
                <v:textbox inset="0,1mm,0,1mm">
                  <w:txbxContent>
                    <w:p w14:paraId="7E13A9CC" w14:textId="77777777" w:rsidR="00680FDA" w:rsidRDefault="00680FDA">
                      <w:pPr>
                        <w:jc w:val="center"/>
                        <w:rPr>
                          <w:color w:val="000080"/>
                          <w:sz w:val="18"/>
                        </w:rPr>
                      </w:pPr>
                      <w:r>
                        <w:rPr>
                          <w:color w:val="000080"/>
                          <w:sz w:val="18"/>
                        </w:rPr>
                        <w:t>Zyklische Aufzählungen</w:t>
                      </w:r>
                      <w:r>
                        <w:rPr>
                          <w:color w:val="000080"/>
                          <w:sz w:val="18"/>
                        </w:rPr>
                        <w:br/>
                        <w:t xml:space="preserve">→ </w:t>
                      </w:r>
                      <w:r>
                        <w:rPr>
                          <w:color w:val="000080"/>
                          <w:sz w:val="18"/>
                        </w:rPr>
                        <w:fldChar w:fldCharType="begin"/>
                      </w:r>
                      <w:r>
                        <w:rPr>
                          <w:color w:val="000080"/>
                          <w:sz w:val="18"/>
                        </w:rPr>
                        <w:instrText xml:space="preserve"> REF _Ref20650084 \r \h </w:instrText>
                      </w:r>
                      <w:r>
                        <w:rPr>
                          <w:color w:val="000080"/>
                          <w:sz w:val="18"/>
                        </w:rPr>
                      </w:r>
                      <w:r>
                        <w:rPr>
                          <w:color w:val="000080"/>
                          <w:sz w:val="18"/>
                        </w:rPr>
                        <w:fldChar w:fldCharType="separate"/>
                      </w:r>
                      <w:r>
                        <w:rPr>
                          <w:color w:val="000080"/>
                          <w:sz w:val="18"/>
                        </w:rPr>
                        <w:t>6.3.1</w:t>
                      </w:r>
                      <w:r>
                        <w:rPr>
                          <w:color w:val="000080"/>
                          <w:sz w:val="18"/>
                        </w:rPr>
                        <w:fldChar w:fldCharType="end"/>
                      </w:r>
                    </w:p>
                  </w:txbxContent>
                </v:textbox>
                <w10:anchorlock/>
              </v:shape>
            </w:pict>
          </mc:Fallback>
        </mc:AlternateContent>
      </w:r>
    </w:p>
    <w:p w14:paraId="742A8636" w14:textId="77777777" w:rsidR="00932D0D" w:rsidRPr="00BD6857" w:rsidRDefault="00932D0D">
      <w:pPr>
        <w:pStyle w:val="Beispielcodeeng"/>
        <w:rPr>
          <w:lang w:val="de-CH"/>
        </w:rPr>
      </w:pPr>
      <w:r w:rsidRPr="00BD6857">
        <w:rPr>
          <w:lang w:val="de-CH"/>
        </w:rPr>
        <w:t xml:space="preserve">  TOPIC IhBAktuell =</w:t>
      </w:r>
      <w:r w:rsidRPr="00BD6857">
        <w:rPr>
          <w:lang w:val="de-CH"/>
        </w:rPr>
        <w:fldChar w:fldCharType="begin"/>
      </w:r>
      <w:r w:rsidRPr="00BD6857">
        <w:rPr>
          <w:lang w:val="de-CH"/>
        </w:rPr>
        <w:instrText xml:space="preserve"> XE "Aufzählung:zyklisch" \i </w:instrText>
      </w:r>
      <w:r w:rsidRPr="00BD6857">
        <w:rPr>
          <w:lang w:val="de-CH"/>
        </w:rPr>
        <w:fldChar w:fldCharType="end"/>
      </w:r>
    </w:p>
    <w:p w14:paraId="1E6BABD2" w14:textId="77777777" w:rsidR="00831710" w:rsidRPr="00BD6857" w:rsidRDefault="00831710" w:rsidP="00831710">
      <w:pPr>
        <w:pStyle w:val="Beispielcodeeng"/>
        <w:rPr>
          <w:lang w:val="de-CH"/>
        </w:rPr>
      </w:pPr>
      <w:r w:rsidRPr="00BD6857">
        <w:rPr>
          <w:lang w:val="de-CH"/>
        </w:rPr>
        <w:t xml:space="preserve">    DEPENDS ON Ilis</w:t>
      </w:r>
      <w:r w:rsidR="00EF0759" w:rsidRPr="00BD6857">
        <w:rPr>
          <w:lang w:val="de-CH"/>
        </w:rPr>
        <w:t>T</w:t>
      </w:r>
      <w:r w:rsidRPr="00BD6857">
        <w:rPr>
          <w:lang w:val="de-CH"/>
        </w:rPr>
        <w:t>our.IhBBergbahnen;</w:t>
      </w:r>
    </w:p>
    <w:p w14:paraId="23AB67D7" w14:textId="77777777" w:rsidR="00831710" w:rsidRPr="00BD6857" w:rsidRDefault="00831710" w:rsidP="00831710">
      <w:pPr>
        <w:pStyle w:val="Beispielcodeeng"/>
        <w:rPr>
          <w:lang w:val="de-CH"/>
        </w:rPr>
      </w:pPr>
    </w:p>
    <w:p w14:paraId="01BB60B3" w14:textId="77777777" w:rsidR="00932D0D" w:rsidRPr="00BD6857" w:rsidRDefault="00932D0D">
      <w:pPr>
        <w:pStyle w:val="Beispielcodeeng"/>
        <w:rPr>
          <w:lang w:val="de-CH"/>
        </w:rPr>
      </w:pPr>
      <w:r w:rsidRPr="00BD6857">
        <w:rPr>
          <w:lang w:val="de-CH"/>
        </w:rPr>
        <w:t xml:space="preserve">    STRUCTURE Windangabe =</w:t>
      </w:r>
    </w:p>
    <w:p w14:paraId="0C797258" w14:textId="77777777" w:rsidR="00932D0D" w:rsidRPr="00BD6857" w:rsidRDefault="00932D0D">
      <w:pPr>
        <w:pStyle w:val="Beispielcodeeng"/>
        <w:rPr>
          <w:lang w:val="de-CH"/>
        </w:rPr>
      </w:pPr>
      <w:r w:rsidRPr="00BD6857">
        <w:rPr>
          <w:lang w:val="de-CH"/>
        </w:rPr>
        <w:t xml:space="preserve">      Windrichtung: MANDATORY (N, NE, E, SE, S, SW, W, NW) CIRCULAR;</w:t>
      </w:r>
    </w:p>
    <w:p w14:paraId="2A24601B" w14:textId="77777777" w:rsidR="00932D0D" w:rsidRPr="00BD6857" w:rsidRDefault="00932D0D">
      <w:pPr>
        <w:pStyle w:val="Beispielcodeeng"/>
        <w:rPr>
          <w:lang w:val="de-CH"/>
        </w:rPr>
      </w:pPr>
      <w:r w:rsidRPr="00BD6857">
        <w:rPr>
          <w:lang w:val="de-CH"/>
        </w:rPr>
        <w:t xml:space="preserve">      Windgeschwindigkeit: MANDATORY 0 .. 200 [Units.kmh];</w:t>
      </w:r>
    </w:p>
    <w:p w14:paraId="5087B6E0"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720192" behindDoc="0" locked="1" layoutInCell="1" allowOverlap="1" wp14:anchorId="099475F4" wp14:editId="1F7DBA2E">
                <wp:simplePos x="0" y="0"/>
                <wp:positionH relativeFrom="column">
                  <wp:posOffset>4330065</wp:posOffset>
                </wp:positionH>
                <wp:positionV relativeFrom="paragraph">
                  <wp:posOffset>-708660</wp:posOffset>
                </wp:positionV>
                <wp:extent cx="1440180" cy="396240"/>
                <wp:effectExtent l="12700" t="12700" r="0" b="0"/>
                <wp:wrapNone/>
                <wp:docPr id="5571612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6240"/>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CA3B5A6" w14:textId="77777777" w:rsidR="00680FDA" w:rsidRDefault="00680FDA" w:rsidP="00635FD7">
                            <w:pPr>
                              <w:jc w:val="center"/>
                              <w:rPr>
                                <w:color w:val="000080"/>
                                <w:sz w:val="18"/>
                              </w:rPr>
                            </w:pPr>
                            <w:r>
                              <w:rPr>
                                <w:color w:val="000080"/>
                                <w:sz w:val="18"/>
                              </w:rPr>
                              <w:t>Strukturen</w:t>
                            </w:r>
                            <w:r>
                              <w:rPr>
                                <w:color w:val="000080"/>
                                <w:sz w:val="18"/>
                              </w:rPr>
                              <w:br/>
                              <w:t xml:space="preserve">→ </w:t>
                            </w:r>
                            <w:r>
                              <w:rPr>
                                <w:color w:val="000080"/>
                                <w:sz w:val="18"/>
                              </w:rPr>
                              <w:fldChar w:fldCharType="begin"/>
                            </w:r>
                            <w:r>
                              <w:rPr>
                                <w:color w:val="000080"/>
                                <w:sz w:val="18"/>
                              </w:rPr>
                              <w:instrText xml:space="preserve"> REF _Ref186969591 \r \h </w:instrText>
                            </w:r>
                            <w:r w:rsidRPr="00635FD7">
                              <w:rPr>
                                <w:color w:val="000080"/>
                                <w:sz w:val="18"/>
                              </w:rPr>
                            </w:r>
                            <w:r>
                              <w:rPr>
                                <w:color w:val="000080"/>
                                <w:sz w:val="18"/>
                              </w:rPr>
                              <w:fldChar w:fldCharType="separate"/>
                            </w:r>
                            <w:r>
                              <w:rPr>
                                <w:color w:val="000080"/>
                                <w:sz w:val="18"/>
                              </w:rPr>
                              <w:t>6.10</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75F4" id="Text Box 297" o:spid="_x0000_s1063" type="#_x0000_t202" style="position:absolute;margin-left:340.95pt;margin-top:-55.8pt;width:113.4pt;height:31.2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KzkCQIAAOwDAAAOAAAAZHJzL2Uyb0RvYy54bWysU9uO2yAQfa/Uf0C8N3Yum02sOKt2t1tV&#13;&#10;2l6kbT8AA45RgaFAYqdf3wEn2ah9q8oDGpjhzMyZw+ZuMJocpA8KbE2nk5ISaTkIZXc1/f7t8c2K&#13;&#10;khCZFUyDlTU9ykDvtq9fbXpXyRl0oIX0BEFsqHpX0y5GVxVF4J00LEzASYvOFrxhEY9+VwjPekQ3&#13;&#10;upiV5bLowQvngcsQ8PZhdNJtxm9byeOXtg0yEl1TrC3m3ee9SXux3bBq55nrFD+Vwf6hCsOUxaQX&#13;&#10;qAcWGdl79ReUUdxDgDZOOJgC2lZxmXvAbqblH908d8zJ3AuSE9yFpvD/YPnnw7P76kkc3sGAA8xN&#13;&#10;BPcE/EdAboreheoUkzgNVUjRTf8JBE6T7SPkF0PrTWofGyIIg0wfL+zKIRKesBeLcrpCF0fffL2c&#13;&#10;LTL9BavOr50P8YMEQ5JRU4/Ty+js8BRiqoZV55CUzMKj0jpPUFvS13S2urm9GTsArUTyprjgd829&#13;&#10;9uTAUARzXOt1mjuiheswoyJKUStT01WZ1iiOTjLx3oqcJjKlRxsfa3viJ1EykhOHZiBKYJbb9Djx&#13;&#10;1YA4ImMeRunhV0GjA/+Lkh5lV9Pwc8+8pER/tDjXpNFszJepAuLPt831LbMcIWoaKRnN+zhqeu+8&#13;&#10;2nWYYRykhbc4oVZl8l6qOdWNksosnOSfNHt9zlEvn3T7GwAA//8DAFBLAwQUAAYACAAAACEAgFJA&#13;&#10;NeMAAAARAQAADwAAAGRycy9kb3ducmV2LnhtbExPy26DMBC8V+o/WFupt8QQVQQIJkJN8gF5HHJ0&#13;&#10;sAsk9hphE+jfd3tqLyvtzuw8iu1sDXvqwXcOBcTLCJjG2qkOGwGX82GRAvNBopLGoRbwrT1sy9eX&#13;&#10;QubKTXjUz1NoGImgz6WANoQ+59zXrbbSL12vkbAvN1gZaB0argY5kbg1fBVFCbeyQ3JoZa8/W10/&#13;&#10;TqMVsDvup2ovK4Pj+nCx5n5ur4+7EO9v825Do9oAC3oOfx/w24HyQ0nBbm5E5ZkRkKRxRlQBiziO&#13;&#10;E2BEyaJ0DexGp49sBbws+P8m5Q8AAAD//wMAUEsBAi0AFAAGAAgAAAAhALaDOJL+AAAA4QEAABMA&#13;&#10;AAAAAAAAAAAAAAAAAAAAAFtDb250ZW50X1R5cGVzXS54bWxQSwECLQAUAAYACAAAACEAOP0h/9YA&#13;&#10;AACUAQAACwAAAAAAAAAAAAAAAAAvAQAAX3JlbHMvLnJlbHNQSwECLQAUAAYACAAAACEALiCs5AkC&#13;&#10;AADsAwAADgAAAAAAAAAAAAAAAAAuAgAAZHJzL2Uyb0RvYy54bWxQSwECLQAUAAYACAAAACEAgFJA&#13;&#10;NeMAAAARAQAADwAAAAAAAAAAAAAAAABjBAAAZHJzL2Rvd25yZXYueG1sUEsFBgAAAAAEAAQA8wAA&#13;&#10;AHMFAAAAAA==&#13;&#10;" filled="f" fillcolor="#ffc" strokecolor="#339" strokeweight="2.25pt">
                <v:path arrowok="t"/>
                <v:textbox inset="0,1mm,0,1mm">
                  <w:txbxContent>
                    <w:p w14:paraId="7CA3B5A6" w14:textId="77777777" w:rsidR="00680FDA" w:rsidRDefault="00680FDA" w:rsidP="00635FD7">
                      <w:pPr>
                        <w:jc w:val="center"/>
                        <w:rPr>
                          <w:color w:val="000080"/>
                          <w:sz w:val="18"/>
                        </w:rPr>
                      </w:pPr>
                      <w:r>
                        <w:rPr>
                          <w:color w:val="000080"/>
                          <w:sz w:val="18"/>
                        </w:rPr>
                        <w:t>Strukturen</w:t>
                      </w:r>
                      <w:r>
                        <w:rPr>
                          <w:color w:val="000080"/>
                          <w:sz w:val="18"/>
                        </w:rPr>
                        <w:br/>
                        <w:t xml:space="preserve">→ </w:t>
                      </w:r>
                      <w:r>
                        <w:rPr>
                          <w:color w:val="000080"/>
                          <w:sz w:val="18"/>
                        </w:rPr>
                        <w:fldChar w:fldCharType="begin"/>
                      </w:r>
                      <w:r>
                        <w:rPr>
                          <w:color w:val="000080"/>
                          <w:sz w:val="18"/>
                        </w:rPr>
                        <w:instrText xml:space="preserve"> REF _Ref186969591 \r \h </w:instrText>
                      </w:r>
                      <w:r w:rsidRPr="00635FD7">
                        <w:rPr>
                          <w:color w:val="000080"/>
                          <w:sz w:val="18"/>
                        </w:rPr>
                      </w:r>
                      <w:r>
                        <w:rPr>
                          <w:color w:val="000080"/>
                          <w:sz w:val="18"/>
                        </w:rPr>
                        <w:fldChar w:fldCharType="separate"/>
                      </w:r>
                      <w:r>
                        <w:rPr>
                          <w:color w:val="000080"/>
                          <w:sz w:val="18"/>
                        </w:rPr>
                        <w:t>6.10</w:t>
                      </w:r>
                      <w:r>
                        <w:rPr>
                          <w:color w:val="000080"/>
                          <w:sz w:val="18"/>
                        </w:rPr>
                        <w:fldChar w:fldCharType="end"/>
                      </w:r>
                    </w:p>
                  </w:txbxContent>
                </v:textbox>
                <w10:anchorlock/>
              </v:shape>
            </w:pict>
          </mc:Fallback>
        </mc:AlternateContent>
      </w:r>
      <w:r w:rsidR="00932D0D" w:rsidRPr="00BD6857">
        <w:rPr>
          <w:lang w:val="de-CH"/>
        </w:rPr>
        <w:t xml:space="preserve">    END Windangabe;</w:t>
      </w:r>
    </w:p>
    <w:p w14:paraId="017FA07C" w14:textId="77777777" w:rsidR="00932D0D" w:rsidRPr="00BD6857" w:rsidRDefault="00932D0D">
      <w:pPr>
        <w:pStyle w:val="Beispielcodeeng"/>
        <w:rPr>
          <w:lang w:val="de-CH"/>
        </w:rPr>
      </w:pPr>
    </w:p>
    <w:p w14:paraId="183C5C89" w14:textId="77777777" w:rsidR="00932D0D" w:rsidRPr="00BD6857" w:rsidRDefault="00932D0D">
      <w:pPr>
        <w:pStyle w:val="Beispielcodeeng"/>
        <w:rPr>
          <w:lang w:val="de-CH"/>
        </w:rPr>
      </w:pPr>
      <w:r w:rsidRPr="00BD6857">
        <w:rPr>
          <w:lang w:val="de-CH"/>
        </w:rPr>
        <w:t xml:space="preserve">    CLASS Zustandsmeldung =</w:t>
      </w:r>
    </w:p>
    <w:p w14:paraId="5EB6C30B"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56704" behindDoc="0" locked="1" layoutInCell="0" allowOverlap="1" wp14:anchorId="355C3474" wp14:editId="2D551365">
                <wp:simplePos x="0" y="0"/>
                <wp:positionH relativeFrom="column">
                  <wp:posOffset>4320540</wp:posOffset>
                </wp:positionH>
                <wp:positionV relativeFrom="paragraph">
                  <wp:posOffset>0</wp:posOffset>
                </wp:positionV>
                <wp:extent cx="1440180" cy="398145"/>
                <wp:effectExtent l="12700" t="12700" r="0" b="0"/>
                <wp:wrapNone/>
                <wp:docPr id="156778086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39814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B547839" w14:textId="77777777" w:rsidR="00680FDA" w:rsidRPr="004D444A" w:rsidRDefault="00680FDA">
                            <w:pPr>
                              <w:jc w:val="center"/>
                              <w:rPr>
                                <w:color w:val="000080"/>
                                <w:sz w:val="18"/>
                                <w:lang w:val="de-CH"/>
                              </w:rPr>
                            </w:pPr>
                            <w:r w:rsidRPr="004D444A">
                              <w:rPr>
                                <w:color w:val="000080"/>
                                <w:sz w:val="18"/>
                                <w:lang w:val="de-CH"/>
                              </w:rPr>
                              <w:t>Fakultative und obligato</w:t>
                            </w:r>
                            <w:r w:rsidRPr="004D444A">
                              <w:rPr>
                                <w:color w:val="000080"/>
                                <w:sz w:val="18"/>
                                <w:lang w:val="de-CH"/>
                              </w:rPr>
                              <w:softHyphen/>
                              <w:t xml:space="preserve">rische Attribute → </w:t>
                            </w:r>
                            <w:r w:rsidRPr="004D444A">
                              <w:rPr>
                                <w:color w:val="000080"/>
                                <w:sz w:val="18"/>
                                <w:lang w:val="de-CH"/>
                              </w:rPr>
                              <w:fldChar w:fldCharType="begin"/>
                            </w:r>
                            <w:r w:rsidRPr="004D444A">
                              <w:rPr>
                                <w:color w:val="000080"/>
                                <w:sz w:val="18"/>
                                <w:lang w:val="de-CH"/>
                              </w:rPr>
                              <w:instrText xml:space="preserve"> REF _Ref20650130 \r \h </w:instrText>
                            </w:r>
                            <w:r w:rsidRPr="004D444A">
                              <w:rPr>
                                <w:color w:val="000080"/>
                                <w:sz w:val="18"/>
                                <w:lang w:val="de-CH"/>
                              </w:rPr>
                            </w:r>
                            <w:r w:rsidRPr="004D444A">
                              <w:rPr>
                                <w:color w:val="000080"/>
                                <w:sz w:val="18"/>
                                <w:lang w:val="de-CH"/>
                              </w:rPr>
                              <w:fldChar w:fldCharType="separate"/>
                            </w:r>
                            <w:r>
                              <w:rPr>
                                <w:color w:val="000080"/>
                                <w:sz w:val="18"/>
                                <w:lang w:val="de-CH"/>
                              </w:rPr>
                              <w:t>6.5</w:t>
                            </w:r>
                            <w:r w:rsidRPr="004D444A">
                              <w:rPr>
                                <w:color w:val="000080"/>
                                <w:sz w:val="18"/>
                                <w:lang w:val="de-CH"/>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C3474" id="Text Box 206" o:spid="_x0000_s1064" type="#_x0000_t202" style="position:absolute;margin-left:340.2pt;margin-top:0;width:113.4pt;height:3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rciBwIAAOwDAAAOAAAAZHJzL2Uyb0RvYy54bWysU9uO2yAQfa/Uf0C8N3ZuW8eKs2p3u1Wl&#13;&#10;7UXa9gMw4BgVMxRI7PTrd8BONmrfqvKABmY4M3PmsL0dOk2O0nkFpqLzWU6JNByEMvuK/vj+8Kag&#13;&#10;xAdmBNNgZEVP0tPb3etX296WcgEtaCEdQRDjy95WtA3BllnmeSs75mdgpUFnA65jAY9unwnHekTv&#13;&#10;dLbI85usByesAy69x9v70Ul3Cb9pJA9fm8bLQHRFsbaQdpf2Ou7ZbsvKvWO2VXwqg/1DFR1TBpNe&#13;&#10;oO5ZYOTg1F9QneIOPDRhxqHLoGkUl6kH7Gae/9HNU8usTL0gOd5eaPL/D5Z/OT7Zb46E4T0MOMDU&#13;&#10;hLePwH965CbrrS+nmMipL32MrvvPIHCa7BAgvRga18X2sSGCMMj06cKuHALhEXu1yucFujj6lpti&#13;&#10;vlpH+jNWnl9b58NHCR2JRkUdTi+hs+OjD2PoOSQmM/CgtE4T1Ib0FV0U67frsQPQSkRvjPNuX99p&#13;&#10;R44MRbDEtdlMif11WKcCSlGrrqJFHtcojlYy8cGIlCYwpUcbq9Zm4idSMpIThnogSmCWIj6OfNUg&#13;&#10;TsiYg1F6+FXQaMH9pqRH2VXU/zowJynRnwzONWo0GcubWAFx59v6+pYZjhAVDZSM5l0YNX2wTu1b&#13;&#10;zDAO0sA7nFCjEnkv1Ux1o6QS/ZP8o2avzynq5ZPungEAAP//AwBQSwMEFAAGAAgAAAAhAP4Gjf/g&#13;&#10;AAAADAEAAA8AAABkcnMvZG93bnJldi54bWxMj89OwzAMxu9IvENkJG4soULr6JpOFdseYH8OHLMm&#13;&#10;NN0Sp2rStbw95gQXS/Znf/5+5Wb2jt3NELuAEl4XApjBJugOWwnn0/5lBSwmhVq5gEbCt4mwqR4f&#13;&#10;SlXoMOHB3I+pZWSCsVASbEp9wXlsrPEqLkJvkLSvMHiVqB1argc1kbl3PBNiyb3qkD5Y1ZsPa5rb&#13;&#10;cfQStofdVO9U7XDM92fvrif7ebtK+fw0b9dU6jWwZOb0dwG/DJQfKgp2CSPqyJyE5Uq80aoEwiL5&#13;&#10;XeQZsAvNsxx4VfL/ENUPAAAA//8DAFBLAQItABQABgAIAAAAIQC2gziS/gAAAOEBAAATAAAAAAAA&#13;&#10;AAAAAAAAAAAAAABbQ29udGVudF9UeXBlc10ueG1sUEsBAi0AFAAGAAgAAAAhADj9If/WAAAAlAEA&#13;&#10;AAsAAAAAAAAAAAAAAAAALwEAAF9yZWxzLy5yZWxzUEsBAi0AFAAGAAgAAAAhACRetyIHAgAA7AMA&#13;&#10;AA4AAAAAAAAAAAAAAAAALgIAAGRycy9lMm9Eb2MueG1sUEsBAi0AFAAGAAgAAAAhAP4Gjf/gAAAA&#13;&#10;DAEAAA8AAAAAAAAAAAAAAAAAYQQAAGRycy9kb3ducmV2LnhtbFBLBQYAAAAABAAEAPMAAABuBQAA&#13;&#10;AAA=&#13;&#10;" o:allowincell="f" filled="f" fillcolor="#ffc" strokecolor="#339" strokeweight="2.25pt">
                <v:path arrowok="t"/>
                <v:textbox inset="0,1mm,0,1mm">
                  <w:txbxContent>
                    <w:p w14:paraId="0B547839" w14:textId="77777777" w:rsidR="00680FDA" w:rsidRPr="004D444A" w:rsidRDefault="00680FDA">
                      <w:pPr>
                        <w:jc w:val="center"/>
                        <w:rPr>
                          <w:color w:val="000080"/>
                          <w:sz w:val="18"/>
                          <w:lang w:val="de-CH"/>
                        </w:rPr>
                      </w:pPr>
                      <w:r w:rsidRPr="004D444A">
                        <w:rPr>
                          <w:color w:val="000080"/>
                          <w:sz w:val="18"/>
                          <w:lang w:val="de-CH"/>
                        </w:rPr>
                        <w:t>Fakultative und obligato</w:t>
                      </w:r>
                      <w:r w:rsidRPr="004D444A">
                        <w:rPr>
                          <w:color w:val="000080"/>
                          <w:sz w:val="18"/>
                          <w:lang w:val="de-CH"/>
                        </w:rPr>
                        <w:softHyphen/>
                        <w:t xml:space="preserve">rische Attribute → </w:t>
                      </w:r>
                      <w:r w:rsidRPr="004D444A">
                        <w:rPr>
                          <w:color w:val="000080"/>
                          <w:sz w:val="18"/>
                          <w:lang w:val="de-CH"/>
                        </w:rPr>
                        <w:fldChar w:fldCharType="begin"/>
                      </w:r>
                      <w:r w:rsidRPr="004D444A">
                        <w:rPr>
                          <w:color w:val="000080"/>
                          <w:sz w:val="18"/>
                          <w:lang w:val="de-CH"/>
                        </w:rPr>
                        <w:instrText xml:space="preserve"> REF _Ref20650130 \r \h </w:instrText>
                      </w:r>
                      <w:r w:rsidRPr="004D444A">
                        <w:rPr>
                          <w:color w:val="000080"/>
                          <w:sz w:val="18"/>
                          <w:lang w:val="de-CH"/>
                        </w:rPr>
                      </w:r>
                      <w:r w:rsidRPr="004D444A">
                        <w:rPr>
                          <w:color w:val="000080"/>
                          <w:sz w:val="18"/>
                          <w:lang w:val="de-CH"/>
                        </w:rPr>
                        <w:fldChar w:fldCharType="separate"/>
                      </w:r>
                      <w:r>
                        <w:rPr>
                          <w:color w:val="000080"/>
                          <w:sz w:val="18"/>
                          <w:lang w:val="de-CH"/>
                        </w:rPr>
                        <w:t>6.5</w:t>
                      </w:r>
                      <w:r w:rsidRPr="004D444A">
                        <w:rPr>
                          <w:color w:val="000080"/>
                          <w:sz w:val="18"/>
                          <w:lang w:val="de-CH"/>
                        </w:rPr>
                        <w:fldChar w:fldCharType="end"/>
                      </w:r>
                    </w:p>
                  </w:txbxContent>
                </v:textbox>
                <w10:anchorlock/>
              </v:shape>
            </w:pict>
          </mc:Fallback>
        </mc:AlternateContent>
      </w:r>
      <w:r w:rsidR="00932D0D" w:rsidRPr="00BD6857">
        <w:rPr>
          <w:lang w:val="de-CH"/>
        </w:rPr>
        <w:t xml:space="preserve">      !! Die Temperatur ist in Grad Celsius angegeben. Diese</w:t>
      </w:r>
    </w:p>
    <w:p w14:paraId="24656915" w14:textId="77777777" w:rsidR="00932D0D" w:rsidRPr="00BD6857" w:rsidRDefault="00932D0D">
      <w:pPr>
        <w:pStyle w:val="Beispielcodeeng"/>
        <w:rPr>
          <w:lang w:val="de-CH"/>
        </w:rPr>
      </w:pPr>
      <w:r w:rsidRPr="00BD6857">
        <w:rPr>
          <w:lang w:val="de-CH"/>
        </w:rPr>
        <w:t xml:space="preserve">      !! Einheit wird vom INTERLIS-Einheitenmodell (Units)</w:t>
      </w:r>
    </w:p>
    <w:p w14:paraId="617D11F5" w14:textId="77777777" w:rsidR="00932D0D" w:rsidRPr="00BD6857" w:rsidRDefault="00932D0D">
      <w:pPr>
        <w:pStyle w:val="Beispielcodeeng"/>
        <w:rPr>
          <w:lang w:val="de-CH"/>
        </w:rPr>
      </w:pPr>
      <w:r w:rsidRPr="00BD6857">
        <w:rPr>
          <w:lang w:val="de-CH"/>
        </w:rPr>
        <w:t xml:space="preserve">      !! definiert. MANDATORY besagt, dass die Temperatur</w:t>
      </w:r>
    </w:p>
    <w:p w14:paraId="1626E136" w14:textId="77777777" w:rsidR="00932D0D" w:rsidRPr="00BD6857" w:rsidRDefault="00932D0D">
      <w:pPr>
        <w:pStyle w:val="Beispielcodeeng"/>
        <w:rPr>
          <w:lang w:val="de-CH"/>
        </w:rPr>
      </w:pPr>
      <w:r w:rsidRPr="00BD6857">
        <w:rPr>
          <w:lang w:val="de-CH"/>
        </w:rPr>
        <w:t xml:space="preserve">      !! bekannt sein muss.</w:t>
      </w:r>
    </w:p>
    <w:p w14:paraId="6C9A9C19" w14:textId="77777777" w:rsidR="00932D0D" w:rsidRPr="00BD6857" w:rsidRDefault="00932D0D">
      <w:pPr>
        <w:pStyle w:val="Beispielcodeeng"/>
        <w:rPr>
          <w:lang w:val="de-CH"/>
        </w:rPr>
      </w:pPr>
      <w:r w:rsidRPr="00BD6857">
        <w:rPr>
          <w:lang w:val="de-CH"/>
        </w:rPr>
        <w:t xml:space="preserve">      Temperatur: MANDATORY -50 .. 50 [Units.oC];</w:t>
      </w:r>
    </w:p>
    <w:p w14:paraId="02634FDD" w14:textId="77777777" w:rsidR="00932D0D" w:rsidRPr="00BD6857" w:rsidRDefault="00932D0D">
      <w:pPr>
        <w:pStyle w:val="Beispielcodeeng"/>
        <w:rPr>
          <w:lang w:val="de-CH"/>
        </w:rPr>
      </w:pPr>
      <w:r w:rsidRPr="00BD6857">
        <w:rPr>
          <w:lang w:val="de-CH"/>
        </w:rPr>
        <w:t xml:space="preserve">      !! </w:t>
      </w:r>
      <w:r w:rsidR="00E34713">
        <w:rPr>
          <w:lang w:val="de-CH"/>
        </w:rPr>
        <w:t>Das Attribut Wind bezieht sich auf obige Struktur</w:t>
      </w:r>
    </w:p>
    <w:p w14:paraId="36FB909A" w14:textId="77777777" w:rsidR="00932D0D" w:rsidRPr="00BD6857" w:rsidRDefault="00932D0D">
      <w:pPr>
        <w:pStyle w:val="Beispielcodeeng"/>
        <w:rPr>
          <w:lang w:val="de-CH"/>
        </w:rPr>
      </w:pPr>
      <w:r w:rsidRPr="00BD6857">
        <w:rPr>
          <w:lang w:val="de-CH"/>
        </w:rPr>
        <w:t xml:space="preserve">      !! </w:t>
      </w:r>
      <w:r w:rsidR="00E34713">
        <w:rPr>
          <w:lang w:val="de-CH"/>
        </w:rPr>
        <w:t>Windangabe.</w:t>
      </w:r>
    </w:p>
    <w:p w14:paraId="6BE72A14" w14:textId="77777777" w:rsidR="00932D0D" w:rsidRPr="00BD6857" w:rsidRDefault="00932D0D">
      <w:pPr>
        <w:pStyle w:val="Beispielcodeeng"/>
        <w:rPr>
          <w:lang w:val="de-CH"/>
        </w:rPr>
      </w:pPr>
      <w:r w:rsidRPr="00BD6857">
        <w:rPr>
          <w:lang w:val="de-CH"/>
        </w:rPr>
        <w:t xml:space="preserve">      Wind: Windangabe;</w:t>
      </w:r>
    </w:p>
    <w:p w14:paraId="1E4632B6" w14:textId="77777777" w:rsidR="00932D0D" w:rsidRPr="00BD6857" w:rsidRDefault="00932D0D">
      <w:pPr>
        <w:pStyle w:val="Beispielcodeeng"/>
        <w:rPr>
          <w:lang w:val="de-CH"/>
        </w:rPr>
      </w:pPr>
      <w:r w:rsidRPr="00BD6857">
        <w:rPr>
          <w:lang w:val="de-CH"/>
        </w:rPr>
        <w:t xml:space="preserve">      Wartezeit: Ahland.ZeitdauerInMinuten;</w:t>
      </w:r>
    </w:p>
    <w:p w14:paraId="061423BF" w14:textId="77777777" w:rsidR="00932D0D" w:rsidRPr="00BD6857" w:rsidRDefault="00932D0D">
      <w:pPr>
        <w:pStyle w:val="Beispielcodeeng"/>
        <w:rPr>
          <w:lang w:val="de-CH"/>
        </w:rPr>
      </w:pPr>
      <w:r w:rsidRPr="00BD6857">
        <w:rPr>
          <w:lang w:val="de-CH"/>
        </w:rPr>
        <w:t xml:space="preserve">      Erfasst: MANDATORY </w:t>
      </w:r>
      <w:r w:rsidR="009B70D0" w:rsidRPr="006559B2">
        <w:rPr>
          <w:lang w:val="fr-CH"/>
        </w:rPr>
        <w:t>INTERLIS.XMLDateTime</w:t>
      </w:r>
      <w:r w:rsidRPr="00BD6857">
        <w:rPr>
          <w:lang w:val="de-CH"/>
        </w:rPr>
        <w:t>;</w:t>
      </w:r>
    </w:p>
    <w:p w14:paraId="4DAC0FA2" w14:textId="77777777" w:rsidR="00932D0D" w:rsidRPr="00BD6857" w:rsidRDefault="00932D0D">
      <w:pPr>
        <w:pStyle w:val="Beispielcodeeng"/>
        <w:rPr>
          <w:lang w:val="de-CH"/>
        </w:rPr>
      </w:pPr>
      <w:r w:rsidRPr="00BD6857">
        <w:rPr>
          <w:lang w:val="de-CH"/>
        </w:rPr>
        <w:t xml:space="preserve">    END Zustandsmeldung;</w:t>
      </w:r>
    </w:p>
    <w:p w14:paraId="5CE08AFF" w14:textId="77777777" w:rsidR="00932D0D" w:rsidRPr="00BD6857" w:rsidRDefault="00932D0D">
      <w:pPr>
        <w:pStyle w:val="Beispielcodeeng"/>
        <w:rPr>
          <w:lang w:val="de-CH"/>
        </w:rPr>
      </w:pPr>
    </w:p>
    <w:p w14:paraId="2D414DFA" w14:textId="77777777" w:rsidR="00932D0D" w:rsidRPr="00BD6857" w:rsidRDefault="00932D0D">
      <w:pPr>
        <w:pStyle w:val="Beispielcodeeng"/>
        <w:rPr>
          <w:lang w:val="de-CH"/>
        </w:rPr>
      </w:pPr>
      <w:r w:rsidRPr="00BD6857">
        <w:rPr>
          <w:lang w:val="de-CH"/>
        </w:rPr>
        <w:t xml:space="preserve">    ASSOCIATION =</w:t>
      </w:r>
    </w:p>
    <w:p w14:paraId="3D593488" w14:textId="77777777" w:rsidR="00932D0D" w:rsidRPr="00BD6857" w:rsidRDefault="00932D0D">
      <w:pPr>
        <w:pStyle w:val="Beispielcodeeng"/>
        <w:rPr>
          <w:lang w:val="de-CH"/>
        </w:rPr>
      </w:pPr>
      <w:r w:rsidRPr="00BD6857">
        <w:rPr>
          <w:lang w:val="de-CH"/>
        </w:rPr>
        <w:t xml:space="preserve">      Bahn </w:t>
      </w:r>
      <w:r w:rsidR="00296584" w:rsidRPr="00BD6857">
        <w:rPr>
          <w:lang w:val="de-CH"/>
        </w:rPr>
        <w:t xml:space="preserve">(EXTERNAL) </w:t>
      </w:r>
      <w:r w:rsidRPr="00BD6857">
        <w:rPr>
          <w:lang w:val="de-CH"/>
        </w:rPr>
        <w:t xml:space="preserve">-&lt;#&gt; </w:t>
      </w:r>
      <w:r w:rsidR="00792BD3" w:rsidRPr="00BD6857">
        <w:rPr>
          <w:lang w:val="de-CH"/>
        </w:rPr>
        <w:t xml:space="preserve">{1} </w:t>
      </w:r>
      <w:r w:rsidRPr="00BD6857">
        <w:rPr>
          <w:lang w:val="de-CH"/>
        </w:rPr>
        <w:t>IlisTour.IhBBergbahnen.IhBBergbahn;</w:t>
      </w:r>
    </w:p>
    <w:p w14:paraId="22410E8A" w14:textId="77777777" w:rsidR="00932D0D" w:rsidRPr="00BD6857" w:rsidRDefault="00932D0D">
      <w:pPr>
        <w:pStyle w:val="Beispielcodeeng"/>
        <w:rPr>
          <w:lang w:val="de-CH"/>
        </w:rPr>
      </w:pPr>
      <w:r w:rsidRPr="00BD6857">
        <w:rPr>
          <w:lang w:val="de-CH"/>
        </w:rPr>
        <w:t xml:space="preserve">      Zustandsmeldung -- </w:t>
      </w:r>
      <w:r w:rsidR="00792BD3" w:rsidRPr="00BD6857">
        <w:rPr>
          <w:lang w:val="de-CH"/>
        </w:rPr>
        <w:t xml:space="preserve">{*} </w:t>
      </w:r>
      <w:r w:rsidRPr="00BD6857">
        <w:rPr>
          <w:lang w:val="de-CH"/>
        </w:rPr>
        <w:t>Zustandsmeldung;</w:t>
      </w:r>
    </w:p>
    <w:p w14:paraId="34D78266" w14:textId="77777777" w:rsidR="00932D0D" w:rsidRPr="00BD6857" w:rsidRDefault="00932D0D">
      <w:pPr>
        <w:pStyle w:val="Beispielcodeeng"/>
        <w:rPr>
          <w:lang w:val="de-CH"/>
        </w:rPr>
      </w:pPr>
      <w:r w:rsidRPr="00BD6857">
        <w:rPr>
          <w:lang w:val="de-CH"/>
        </w:rPr>
        <w:t xml:space="preserve">    END;</w:t>
      </w:r>
    </w:p>
    <w:p w14:paraId="4AB25AB8" w14:textId="77777777" w:rsidR="00C6194B" w:rsidRPr="00BD6857" w:rsidRDefault="00C6194B">
      <w:pPr>
        <w:pStyle w:val="Beispielcodeeng"/>
        <w:rPr>
          <w:lang w:val="de-CH"/>
        </w:rPr>
      </w:pPr>
    </w:p>
    <w:p w14:paraId="374F329D" w14:textId="77777777" w:rsidR="00932D0D" w:rsidRPr="00BD6857" w:rsidRDefault="00932D0D">
      <w:pPr>
        <w:pStyle w:val="Beispielcodeeng"/>
        <w:rPr>
          <w:lang w:val="de-CH"/>
        </w:rPr>
      </w:pPr>
      <w:r w:rsidRPr="00BD6857">
        <w:rPr>
          <w:lang w:val="de-CH"/>
        </w:rPr>
        <w:t xml:space="preserve">  END IhBAktuell;</w:t>
      </w:r>
    </w:p>
    <w:p w14:paraId="74558ED8" w14:textId="77777777" w:rsidR="00932D0D" w:rsidRPr="00BD6857" w:rsidRDefault="00932D0D">
      <w:pPr>
        <w:pStyle w:val="Beispielcodeeng"/>
        <w:rPr>
          <w:lang w:val="de-CH"/>
        </w:rPr>
      </w:pPr>
    </w:p>
    <w:p w14:paraId="1155DE32" w14:textId="77777777" w:rsidR="00932D0D" w:rsidRPr="00BD6857" w:rsidRDefault="00932D0D">
      <w:pPr>
        <w:pStyle w:val="Beispielcodeeng"/>
        <w:rPr>
          <w:lang w:val="de-CH"/>
        </w:rPr>
      </w:pPr>
    </w:p>
    <w:p w14:paraId="2639E308"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68992" behindDoc="0" locked="1" layoutInCell="0" allowOverlap="1" wp14:anchorId="33D5C795" wp14:editId="2B567A51">
                <wp:simplePos x="0" y="0"/>
                <wp:positionH relativeFrom="column">
                  <wp:posOffset>4320540</wp:posOffset>
                </wp:positionH>
                <wp:positionV relativeFrom="paragraph">
                  <wp:posOffset>0</wp:posOffset>
                </wp:positionV>
                <wp:extent cx="1440180" cy="238125"/>
                <wp:effectExtent l="12700" t="12700" r="0" b="3175"/>
                <wp:wrapNone/>
                <wp:docPr id="764860427"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812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11A60E13" w14:textId="77777777" w:rsidR="00680FDA" w:rsidRDefault="00680FDA">
                            <w:pPr>
                              <w:jc w:val="center"/>
                              <w:rPr>
                                <w:color w:val="000080"/>
                                <w:sz w:val="18"/>
                              </w:rPr>
                            </w:pPr>
                            <w:r>
                              <w:rPr>
                                <w:color w:val="000080"/>
                                <w:sz w:val="18"/>
                              </w:rPr>
                              <w:t xml:space="preserve">Aufzählungen → </w:t>
                            </w:r>
                            <w:r>
                              <w:rPr>
                                <w:color w:val="000080"/>
                                <w:sz w:val="18"/>
                              </w:rPr>
                              <w:fldChar w:fldCharType="begin"/>
                            </w:r>
                            <w:r>
                              <w:rPr>
                                <w:color w:val="000080"/>
                                <w:sz w:val="18"/>
                              </w:rPr>
                              <w:instrText xml:space="preserve"> REF _Ref20650084 \r \h </w:instrText>
                            </w:r>
                            <w:r>
                              <w:rPr>
                                <w:color w:val="000080"/>
                                <w:sz w:val="18"/>
                              </w:rPr>
                            </w:r>
                            <w:r>
                              <w:rPr>
                                <w:color w:val="000080"/>
                                <w:sz w:val="18"/>
                              </w:rPr>
                              <w:fldChar w:fldCharType="separate"/>
                            </w:r>
                            <w:r>
                              <w:rPr>
                                <w:color w:val="000080"/>
                                <w:sz w:val="18"/>
                              </w:rPr>
                              <w:t>6.3.1</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5C795" id="Text Box 225" o:spid="_x0000_s1065" type="#_x0000_t202" style="position:absolute;margin-left:340.2pt;margin-top:0;width:113.4pt;height:18.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VZnBgIAAOwDAAAOAAAAZHJzL2Uyb0RvYy54bWysU9uO2yAQfa/Uf0C8N3aSzTZrxVm1u92q&#13;&#10;0vYibfsBGHCMCgwFEjv9+h2wk43at6o8oIEZzsycOWxuB6PJQfqgwNZ0PispkZaDUHZX0x/fH96s&#13;&#10;KQmRWcE0WFnTowz0dvv61aZ3lVxAB1pITxDEhqp3Ne1idFVRBN5Jw8IMnLTobMEbFvHod4XwrEd0&#13;&#10;o4tFWV4XPXjhPHAZAt7ej066zfhtK3n82rZBRqJrirXFvPu8N2kvthtW7TxzneJTGewfqjBMWUx6&#13;&#10;hrpnkZG9V39BGcU9BGjjjIMpoG0Vl7kH7GZe/tHNU8eczL0gOcGdaQr/D5Z/OTy5b57E4T0MOMDc&#13;&#10;RHCPwH8G5KboXaimmMRpqEKKbvrPIHCabB8hvxhab1L72BBBGGT6eGZXDpHwhH11Vc7X6OLoWyzX&#13;&#10;88Uq0V+w6vTa+RA/SjAkGTX1OL2Mzg6PIY6hp5CUzMKD0jpPUFvSI+h69XY1dgBaieRNccHvmjvt&#13;&#10;yYGhCJa4bm6mxOEyzKiIUtTK1HRdpjWKo5NMfLAip4lM6dHGqrWd+EmUjOTEoRmIEpglZ0h8NSCO&#13;&#10;yJiHUXr4VdDowP+mpEfZ1TT82jMvKdGfLM41aTQby+tUAfGn2+byllmOEDWNlIzmXRw1vXde7TrM&#13;&#10;MA7SwjucUKsyeS/VTHWjpDL9k/yTZi/POerlk26fAQAA//8DAFBLAwQUAAYACAAAACEANVeQLeAA&#13;&#10;AAAMAQAADwAAAGRycy9kb3ducmV2LnhtbEyPzU7DMBCE70i8g7VI3KhNgaakcaqItg/QnwNHNzZx&#13;&#10;WnsdxU4T3p7lBJeVVjM7O1+xnrxjN9PHNqCE55kAZrAOusVGwum4e1oCi0mhVi6gkfBtIqzL+7tC&#13;&#10;5TqMuDe3Q2oYhWDMlQSbUpdzHmtrvIqz0Bkk7Sv0XiVa+4brXo0U7h2fC7HgXrVIH6zqzIc19fUw&#13;&#10;eAmb/XastqpyOGS7k3eXo/28XqR8fJg2KxrVClgyU/q7gF8G6g8lFTuHAXVkTsJiKV7JKoGwSH4X&#13;&#10;2RzYWcJL9ga8LPh/iPIHAAD//wMAUEsBAi0AFAAGAAgAAAAhALaDOJL+AAAA4QEAABMAAAAAAAAA&#13;&#10;AAAAAAAAAAAAAFtDb250ZW50X1R5cGVzXS54bWxQSwECLQAUAAYACAAAACEAOP0h/9YAAACUAQAA&#13;&#10;CwAAAAAAAAAAAAAAAAAvAQAAX3JlbHMvLnJlbHNQSwECLQAUAAYACAAAACEAX4lWZwYCAADsAwAA&#13;&#10;DgAAAAAAAAAAAAAAAAAuAgAAZHJzL2Uyb0RvYy54bWxQSwECLQAUAAYACAAAACEANVeQLeAAAAAM&#13;&#10;AQAADwAAAAAAAAAAAAAAAABgBAAAZHJzL2Rvd25yZXYueG1sUEsFBgAAAAAEAAQA8wAAAG0FAAAA&#13;&#10;AA==&#13;&#10;" o:allowincell="f" filled="f" fillcolor="#ffc" strokecolor="#339" strokeweight="2.25pt">
                <v:path arrowok="t"/>
                <v:textbox inset="0,1mm,0,1mm">
                  <w:txbxContent>
                    <w:p w14:paraId="11A60E13" w14:textId="77777777" w:rsidR="00680FDA" w:rsidRDefault="00680FDA">
                      <w:pPr>
                        <w:jc w:val="center"/>
                        <w:rPr>
                          <w:color w:val="000080"/>
                          <w:sz w:val="18"/>
                        </w:rPr>
                      </w:pPr>
                      <w:r>
                        <w:rPr>
                          <w:color w:val="000080"/>
                          <w:sz w:val="18"/>
                        </w:rPr>
                        <w:t xml:space="preserve">Aufzählungen → </w:t>
                      </w:r>
                      <w:r>
                        <w:rPr>
                          <w:color w:val="000080"/>
                          <w:sz w:val="18"/>
                        </w:rPr>
                        <w:fldChar w:fldCharType="begin"/>
                      </w:r>
                      <w:r>
                        <w:rPr>
                          <w:color w:val="000080"/>
                          <w:sz w:val="18"/>
                        </w:rPr>
                        <w:instrText xml:space="preserve"> REF _Ref20650084 \r \h </w:instrText>
                      </w:r>
                      <w:r>
                        <w:rPr>
                          <w:color w:val="000080"/>
                          <w:sz w:val="18"/>
                        </w:rPr>
                      </w:r>
                      <w:r>
                        <w:rPr>
                          <w:color w:val="000080"/>
                          <w:sz w:val="18"/>
                        </w:rPr>
                        <w:fldChar w:fldCharType="separate"/>
                      </w:r>
                      <w:r>
                        <w:rPr>
                          <w:color w:val="000080"/>
                          <w:sz w:val="18"/>
                        </w:rPr>
                        <w:t>6.3.1</w:t>
                      </w:r>
                      <w:r>
                        <w:rPr>
                          <w:color w:val="000080"/>
                          <w:sz w:val="18"/>
                        </w:rPr>
                        <w:fldChar w:fldCharType="end"/>
                      </w:r>
                    </w:p>
                  </w:txbxContent>
                </v:textbox>
                <w10:anchorlock/>
              </v:shape>
            </w:pict>
          </mc:Fallback>
        </mc:AlternateContent>
      </w:r>
      <w:r w:rsidR="00932D0D" w:rsidRPr="00BD6857">
        <w:rPr>
          <w:lang w:val="de-CH"/>
        </w:rPr>
        <w:t xml:space="preserve">  TOPIC Pisten =</w:t>
      </w:r>
    </w:p>
    <w:p w14:paraId="15C76C98" w14:textId="77777777" w:rsidR="00C6194B" w:rsidRPr="00BD6857" w:rsidRDefault="00C6194B">
      <w:pPr>
        <w:pStyle w:val="Beispielcodeeng"/>
        <w:rPr>
          <w:lang w:val="de-CH"/>
        </w:rPr>
      </w:pPr>
    </w:p>
    <w:p w14:paraId="1E9DD006" w14:textId="77777777" w:rsidR="00932D0D" w:rsidRPr="00BD6857" w:rsidRDefault="00932D0D">
      <w:pPr>
        <w:pStyle w:val="Beispielcodeeng"/>
        <w:rPr>
          <w:lang w:val="de-CH"/>
        </w:rPr>
      </w:pPr>
      <w:r w:rsidRPr="00BD6857">
        <w:rPr>
          <w:lang w:val="de-CH"/>
        </w:rPr>
        <w:t xml:space="preserve">    CLASS </w:t>
      </w:r>
      <w:r w:rsidR="00142861" w:rsidRPr="00BD6857">
        <w:rPr>
          <w:lang w:val="de-CH"/>
        </w:rPr>
        <w:t>P</w:t>
      </w:r>
      <w:r w:rsidRPr="00BD6857">
        <w:rPr>
          <w:lang w:val="de-CH"/>
        </w:rPr>
        <w:t>iste =</w:t>
      </w:r>
    </w:p>
    <w:p w14:paraId="274230A0" w14:textId="77777777" w:rsidR="00932D0D" w:rsidRPr="00BD6857" w:rsidRDefault="00932D0D">
      <w:pPr>
        <w:pStyle w:val="Beispielcodeeng"/>
        <w:rPr>
          <w:lang w:val="de-CH"/>
        </w:rPr>
      </w:pPr>
      <w:r w:rsidRPr="00BD6857">
        <w:rPr>
          <w:lang w:val="de-CH"/>
        </w:rPr>
        <w:t xml:space="preserve">      Schwierigkeitsgrad: (blau, rot, schwarz: FINAL) ORDERED;</w:t>
      </w:r>
      <w:r w:rsidRPr="00BD6857">
        <w:rPr>
          <w:lang w:val="de-CH"/>
        </w:rPr>
        <w:fldChar w:fldCharType="begin"/>
      </w:r>
      <w:r w:rsidRPr="00BD6857">
        <w:rPr>
          <w:lang w:val="de-CH"/>
        </w:rPr>
        <w:instrText xml:space="preserve"> XE "Aufzählung:geordnet" \i </w:instrText>
      </w:r>
      <w:r w:rsidRPr="00BD6857">
        <w:rPr>
          <w:lang w:val="de-CH"/>
        </w:rPr>
        <w:fldChar w:fldCharType="end"/>
      </w:r>
    </w:p>
    <w:p w14:paraId="315037AD"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57728" behindDoc="0" locked="1" layoutInCell="0" allowOverlap="1" wp14:anchorId="2F9F5170" wp14:editId="0E0411A1">
                <wp:simplePos x="0" y="0"/>
                <wp:positionH relativeFrom="column">
                  <wp:posOffset>4320540</wp:posOffset>
                </wp:positionH>
                <wp:positionV relativeFrom="paragraph">
                  <wp:posOffset>0</wp:posOffset>
                </wp:positionV>
                <wp:extent cx="1440180" cy="234315"/>
                <wp:effectExtent l="12700" t="12700" r="0" b="0"/>
                <wp:wrapNone/>
                <wp:docPr id="1554796518"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406B780" w14:textId="77777777" w:rsidR="00680FDA" w:rsidRDefault="00680FDA">
                            <w:pPr>
                              <w:jc w:val="center"/>
                              <w:rPr>
                                <w:color w:val="000080"/>
                                <w:sz w:val="18"/>
                              </w:rPr>
                            </w:pPr>
                            <w:r>
                              <w:rPr>
                                <w:color w:val="000080"/>
                                <w:sz w:val="18"/>
                              </w:rPr>
                              <w:t xml:space="preserve">Linien → </w:t>
                            </w:r>
                            <w:r>
                              <w:rPr>
                                <w:color w:val="000080"/>
                                <w:sz w:val="18"/>
                              </w:rPr>
                              <w:fldChar w:fldCharType="begin"/>
                            </w:r>
                            <w:r>
                              <w:rPr>
                                <w:color w:val="000080"/>
                                <w:sz w:val="18"/>
                              </w:rPr>
                              <w:instrText xml:space="preserve"> REF _Ref20649951 \r \h </w:instrText>
                            </w:r>
                            <w:r>
                              <w:rPr>
                                <w:color w:val="000080"/>
                                <w:sz w:val="18"/>
                              </w:rPr>
                            </w:r>
                            <w:r>
                              <w:rPr>
                                <w:color w:val="000080"/>
                                <w:sz w:val="18"/>
                              </w:rPr>
                              <w:fldChar w:fldCharType="separate"/>
                            </w:r>
                            <w:r>
                              <w:rPr>
                                <w:color w:val="000080"/>
                                <w:sz w:val="18"/>
                              </w:rPr>
                              <w:t>6.9</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F5170" id="Text Box 209" o:spid="_x0000_s1066" type="#_x0000_t202" style="position:absolute;margin-left:340.2pt;margin-top:0;width:113.4pt;height:1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z3s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kqP058NSCe&#13;&#10;kDEPo/Twq6DRgf9NSY+yq2n4dWBeUqI/WZxr0mg2llepAuJPt83lLbMcIWoaKRnN2zhq+uC82neY&#13;&#10;YRykhXc4oVZl8l6qmepGSWX6J/knzV6ec9TLJ909Aw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rxc97A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2406B780" w14:textId="77777777" w:rsidR="00680FDA" w:rsidRDefault="00680FDA">
                      <w:pPr>
                        <w:jc w:val="center"/>
                        <w:rPr>
                          <w:color w:val="000080"/>
                          <w:sz w:val="18"/>
                        </w:rPr>
                      </w:pPr>
                      <w:r>
                        <w:rPr>
                          <w:color w:val="000080"/>
                          <w:sz w:val="18"/>
                        </w:rPr>
                        <w:t xml:space="preserve">Linien → </w:t>
                      </w:r>
                      <w:r>
                        <w:rPr>
                          <w:color w:val="000080"/>
                          <w:sz w:val="18"/>
                        </w:rPr>
                        <w:fldChar w:fldCharType="begin"/>
                      </w:r>
                      <w:r>
                        <w:rPr>
                          <w:color w:val="000080"/>
                          <w:sz w:val="18"/>
                        </w:rPr>
                        <w:instrText xml:space="preserve"> REF _Ref20649951 \r \h </w:instrText>
                      </w:r>
                      <w:r>
                        <w:rPr>
                          <w:color w:val="000080"/>
                          <w:sz w:val="18"/>
                        </w:rPr>
                      </w:r>
                      <w:r>
                        <w:rPr>
                          <w:color w:val="000080"/>
                          <w:sz w:val="18"/>
                        </w:rPr>
                        <w:fldChar w:fldCharType="separate"/>
                      </w:r>
                      <w:r>
                        <w:rPr>
                          <w:color w:val="000080"/>
                          <w:sz w:val="18"/>
                        </w:rPr>
                        <w:t>6.9</w:t>
                      </w:r>
                      <w:r>
                        <w:rPr>
                          <w:color w:val="000080"/>
                          <w:sz w:val="18"/>
                        </w:rPr>
                        <w:fldChar w:fldCharType="end"/>
                      </w:r>
                    </w:p>
                  </w:txbxContent>
                </v:textbox>
                <w10:anchorlock/>
              </v:shape>
            </w:pict>
          </mc:Fallback>
        </mc:AlternateContent>
      </w:r>
      <w:r w:rsidR="00932D0D" w:rsidRPr="00BD6857">
        <w:rPr>
          <w:lang w:val="de-CH"/>
        </w:rPr>
        <w:t xml:space="preserve">      Verlauf: AhlandLinieGerichtet;</w:t>
      </w:r>
    </w:p>
    <w:p w14:paraId="6D74C19C" w14:textId="77777777" w:rsidR="00932D0D" w:rsidRPr="00BD6857" w:rsidRDefault="00932D0D">
      <w:pPr>
        <w:pStyle w:val="Beispielcodeeng"/>
        <w:rPr>
          <w:lang w:val="de-CH"/>
        </w:rPr>
      </w:pPr>
      <w:r w:rsidRPr="00BD6857">
        <w:rPr>
          <w:lang w:val="de-CH"/>
        </w:rPr>
        <w:t xml:space="preserve">    END </w:t>
      </w:r>
      <w:r w:rsidR="00142861" w:rsidRPr="00BD6857">
        <w:rPr>
          <w:lang w:val="de-CH"/>
        </w:rPr>
        <w:t>P</w:t>
      </w:r>
      <w:r w:rsidRPr="00BD6857">
        <w:rPr>
          <w:lang w:val="de-CH"/>
        </w:rPr>
        <w:t>iste;</w:t>
      </w:r>
    </w:p>
    <w:p w14:paraId="33346EBD" w14:textId="77777777" w:rsidR="00C6194B" w:rsidRPr="00BD6857" w:rsidRDefault="00C6194B">
      <w:pPr>
        <w:pStyle w:val="Beispielcodeeng"/>
        <w:rPr>
          <w:lang w:val="de-CH"/>
        </w:rPr>
      </w:pPr>
    </w:p>
    <w:p w14:paraId="7D89263E" w14:textId="77777777" w:rsidR="00932D0D" w:rsidRPr="00BD6857" w:rsidRDefault="00932D0D">
      <w:pPr>
        <w:pStyle w:val="Beispielcodeeng"/>
        <w:rPr>
          <w:lang w:val="de-CH"/>
        </w:rPr>
      </w:pPr>
      <w:r w:rsidRPr="00BD6857">
        <w:rPr>
          <w:lang w:val="de-CH"/>
        </w:rPr>
        <w:t xml:space="preserve">  END Pisten;</w:t>
      </w:r>
    </w:p>
    <w:p w14:paraId="118D13B5" w14:textId="77777777" w:rsidR="00932D0D" w:rsidRPr="00BD6857" w:rsidRDefault="00932D0D">
      <w:pPr>
        <w:pStyle w:val="Beispielcodeeng"/>
        <w:rPr>
          <w:lang w:val="de-CH"/>
        </w:rPr>
      </w:pPr>
    </w:p>
    <w:p w14:paraId="6C39D1E8" w14:textId="77777777" w:rsidR="00C6194B" w:rsidRPr="00BD6857" w:rsidRDefault="00C6194B">
      <w:pPr>
        <w:pStyle w:val="Beispielcodeeng"/>
        <w:rPr>
          <w:lang w:val="de-CH"/>
        </w:rPr>
      </w:pPr>
    </w:p>
    <w:p w14:paraId="0136923E" w14:textId="77777777" w:rsidR="00932D0D" w:rsidRPr="00BD6857" w:rsidRDefault="00932D0D">
      <w:pPr>
        <w:pStyle w:val="Beispielcodeeng"/>
        <w:rPr>
          <w:lang w:val="de-CH"/>
        </w:rPr>
      </w:pPr>
      <w:r w:rsidRPr="00BD6857">
        <w:rPr>
          <w:lang w:val="de-CH"/>
        </w:rPr>
        <w:t xml:space="preserve">  TOPIC Pistenzustaende =</w:t>
      </w:r>
    </w:p>
    <w:p w14:paraId="259509A6" w14:textId="77777777" w:rsidR="00C6194B" w:rsidRPr="00BD6857" w:rsidRDefault="00C6194B">
      <w:pPr>
        <w:pStyle w:val="Beispielcodeeng"/>
        <w:rPr>
          <w:lang w:val="de-CH"/>
        </w:rPr>
      </w:pPr>
    </w:p>
    <w:p w14:paraId="619FF6D3" w14:textId="77777777" w:rsidR="00932D0D" w:rsidRPr="00BD6857" w:rsidRDefault="00932D0D">
      <w:pPr>
        <w:pStyle w:val="Beispielcodeeng"/>
        <w:rPr>
          <w:lang w:val="de-CH"/>
        </w:rPr>
      </w:pPr>
      <w:r w:rsidRPr="00BD6857">
        <w:rPr>
          <w:lang w:val="de-CH"/>
        </w:rPr>
        <w:t xml:space="preserve">    CLASS Pistenzustand =</w:t>
      </w:r>
    </w:p>
    <w:p w14:paraId="50CCF9F8"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58752" behindDoc="0" locked="1" layoutInCell="0" allowOverlap="1" wp14:anchorId="4D24FC18" wp14:editId="1EE7FDD0">
                <wp:simplePos x="0" y="0"/>
                <wp:positionH relativeFrom="column">
                  <wp:posOffset>4320540</wp:posOffset>
                </wp:positionH>
                <wp:positionV relativeFrom="paragraph">
                  <wp:posOffset>0</wp:posOffset>
                </wp:positionV>
                <wp:extent cx="1440180" cy="234315"/>
                <wp:effectExtent l="12700" t="12700" r="0" b="0"/>
                <wp:wrapNone/>
                <wp:docPr id="746751776"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956EB70" w14:textId="77777777" w:rsidR="00680FDA" w:rsidRDefault="00680FDA">
                            <w:pPr>
                              <w:jc w:val="center"/>
                              <w:rPr>
                                <w:color w:val="000080"/>
                                <w:sz w:val="18"/>
                              </w:rPr>
                            </w:pPr>
                            <w:r>
                              <w:rPr>
                                <w:color w:val="000080"/>
                                <w:sz w:val="18"/>
                              </w:rPr>
                              <w:t xml:space="preserve">Gebietseinteilung → </w:t>
                            </w:r>
                            <w:r>
                              <w:rPr>
                                <w:color w:val="000080"/>
                                <w:sz w:val="18"/>
                              </w:rPr>
                              <w:fldChar w:fldCharType="begin"/>
                            </w:r>
                            <w:r>
                              <w:rPr>
                                <w:color w:val="000080"/>
                                <w:sz w:val="18"/>
                              </w:rPr>
                              <w:instrText xml:space="preserve"> REF _Ref20887596 \r \h </w:instrText>
                            </w:r>
                            <w:r>
                              <w:rPr>
                                <w:color w:val="000080"/>
                                <w:sz w:val="18"/>
                              </w:rPr>
                            </w:r>
                            <w:r>
                              <w:rPr>
                                <w:color w:val="000080"/>
                                <w:sz w:val="18"/>
                              </w:rPr>
                              <w:fldChar w:fldCharType="separate"/>
                            </w:r>
                            <w:r>
                              <w:rPr>
                                <w:color w:val="000080"/>
                                <w:sz w:val="18"/>
                              </w:rPr>
                              <w:t>6.9.4</w:t>
                            </w:r>
                            <w:r>
                              <w:rPr>
                                <w:color w:val="000080"/>
                                <w:sz w:val="18"/>
                              </w:rPr>
                              <w:fldChar w:fldCharType="end"/>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4FC18" id="Text Box 211" o:spid="_x0000_s1067" type="#_x0000_t202" style="position:absolute;margin-left:340.2pt;margin-top:0;width:113.4pt;height:18.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9EP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nh4nvhoQ&#13;&#10;T8iYh1F6+FXQ6MD/pqRH2dU0/DowLynRnyzONWk0G8urVAHxp9vm8pZZjhA1jZSM5m0cNX1wXu07&#13;&#10;zDAO0sI7nFCrMnkv1Ux1o6Qy/ZP8k2Yvzznq5ZPungE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Cif0Q8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7956EB70" w14:textId="77777777" w:rsidR="00680FDA" w:rsidRDefault="00680FDA">
                      <w:pPr>
                        <w:jc w:val="center"/>
                        <w:rPr>
                          <w:color w:val="000080"/>
                          <w:sz w:val="18"/>
                        </w:rPr>
                      </w:pPr>
                      <w:r>
                        <w:rPr>
                          <w:color w:val="000080"/>
                          <w:sz w:val="18"/>
                        </w:rPr>
                        <w:t xml:space="preserve">Gebietseinteilung → </w:t>
                      </w:r>
                      <w:r>
                        <w:rPr>
                          <w:color w:val="000080"/>
                          <w:sz w:val="18"/>
                        </w:rPr>
                        <w:fldChar w:fldCharType="begin"/>
                      </w:r>
                      <w:r>
                        <w:rPr>
                          <w:color w:val="000080"/>
                          <w:sz w:val="18"/>
                        </w:rPr>
                        <w:instrText xml:space="preserve"> REF _Ref20887596 \r \h </w:instrText>
                      </w:r>
                      <w:r>
                        <w:rPr>
                          <w:color w:val="000080"/>
                          <w:sz w:val="18"/>
                        </w:rPr>
                      </w:r>
                      <w:r>
                        <w:rPr>
                          <w:color w:val="000080"/>
                          <w:sz w:val="18"/>
                        </w:rPr>
                        <w:fldChar w:fldCharType="separate"/>
                      </w:r>
                      <w:r>
                        <w:rPr>
                          <w:color w:val="000080"/>
                          <w:sz w:val="18"/>
                        </w:rPr>
                        <w:t>6.9.4</w:t>
                      </w:r>
                      <w:r>
                        <w:rPr>
                          <w:color w:val="000080"/>
                          <w:sz w:val="18"/>
                        </w:rPr>
                        <w:fldChar w:fldCharType="end"/>
                      </w:r>
                    </w:p>
                  </w:txbxContent>
                </v:textbox>
                <w10:anchorlock/>
              </v:shape>
            </w:pict>
          </mc:Fallback>
        </mc:AlternateContent>
      </w:r>
      <w:r w:rsidR="00932D0D" w:rsidRPr="00BD6857">
        <w:rPr>
          <w:lang w:val="de-CH"/>
        </w:rPr>
        <w:t xml:space="preserve">      PraeparierteFlaeche: AhlandGebietseinteilung;</w:t>
      </w:r>
      <w:r w:rsidR="00932D0D" w:rsidRPr="00BD6857">
        <w:rPr>
          <w:lang w:val="de-CH"/>
        </w:rPr>
        <w:fldChar w:fldCharType="begin"/>
      </w:r>
      <w:r w:rsidR="00932D0D" w:rsidRPr="00BD6857">
        <w:rPr>
          <w:lang w:val="de-CH"/>
        </w:rPr>
        <w:instrText xml:space="preserve"> XE "Gebietseinteilung" \i </w:instrText>
      </w:r>
      <w:r w:rsidR="00932D0D" w:rsidRPr="00BD6857">
        <w:rPr>
          <w:lang w:val="de-CH"/>
        </w:rPr>
        <w:fldChar w:fldCharType="end"/>
      </w:r>
    </w:p>
    <w:p w14:paraId="629E843F" w14:textId="77777777" w:rsidR="00932D0D" w:rsidRPr="00BD6857" w:rsidRDefault="00932D0D">
      <w:pPr>
        <w:pStyle w:val="Beispielcodeeng"/>
        <w:rPr>
          <w:lang w:val="de-CH"/>
        </w:rPr>
      </w:pPr>
      <w:r w:rsidRPr="00BD6857">
        <w:rPr>
          <w:lang w:val="de-CH"/>
        </w:rPr>
        <w:t xml:space="preserve">    END Pistenzustand;</w:t>
      </w:r>
    </w:p>
    <w:p w14:paraId="764446F7" w14:textId="77777777" w:rsidR="00C6194B" w:rsidRPr="00BD6857" w:rsidRDefault="00C6194B">
      <w:pPr>
        <w:pStyle w:val="Beispielcodeeng"/>
        <w:rPr>
          <w:lang w:val="de-CH"/>
        </w:rPr>
      </w:pPr>
    </w:p>
    <w:p w14:paraId="34636904" w14:textId="77777777" w:rsidR="00932D0D" w:rsidRPr="00BD6857" w:rsidRDefault="00932D0D">
      <w:pPr>
        <w:pStyle w:val="Beispielcodeeng"/>
        <w:rPr>
          <w:lang w:val="de-CH"/>
        </w:rPr>
      </w:pPr>
      <w:r w:rsidRPr="00BD6857">
        <w:rPr>
          <w:lang w:val="de-CH"/>
        </w:rPr>
        <w:t xml:space="preserve">  END Pistenzustaende;</w:t>
      </w:r>
    </w:p>
    <w:p w14:paraId="64C09EE2" w14:textId="77777777" w:rsidR="00C6194B" w:rsidRPr="00BD6857" w:rsidRDefault="00C6194B">
      <w:pPr>
        <w:pStyle w:val="Beispielcodeeng"/>
        <w:rPr>
          <w:lang w:val="de-CH"/>
        </w:rPr>
      </w:pPr>
    </w:p>
    <w:p w14:paraId="4C9C3B89" w14:textId="77777777" w:rsidR="00932D0D" w:rsidRPr="00BD6857" w:rsidRDefault="00932D0D">
      <w:pPr>
        <w:pStyle w:val="Beispielcodeeng"/>
        <w:rPr>
          <w:lang w:val="de-CH"/>
        </w:rPr>
      </w:pPr>
      <w:r w:rsidRPr="00BD6857">
        <w:rPr>
          <w:lang w:val="de-CH"/>
        </w:rPr>
        <w:lastRenderedPageBreak/>
        <w:t>END IlisTour.</w:t>
      </w:r>
    </w:p>
    <w:p w14:paraId="20A4E524" w14:textId="77777777" w:rsidR="00C6194B" w:rsidRPr="00BD6857" w:rsidRDefault="00C6194B">
      <w:pPr>
        <w:pStyle w:val="Beispielcodeeng"/>
        <w:rPr>
          <w:lang w:val="de-CH"/>
        </w:rPr>
      </w:pPr>
    </w:p>
    <w:p w14:paraId="70F75EE8" w14:textId="77777777" w:rsidR="00932D0D" w:rsidRPr="00BD6857" w:rsidRDefault="000B4A81" w:rsidP="000B4A81">
      <w:pPr>
        <w:pStyle w:val="berschrift2"/>
        <w:numPr>
          <w:ilvl w:val="1"/>
          <w:numId w:val="2"/>
        </w:numPr>
        <w:rPr>
          <w:bCs/>
          <w:lang w:val="de-CH"/>
        </w:rPr>
      </w:pPr>
      <w:r w:rsidRPr="00BD6857">
        <w:rPr>
          <w:lang w:val="de-CH"/>
        </w:rPr>
        <w:tab/>
      </w:r>
      <w:bookmarkStart w:id="40" w:name="_Toc231091183"/>
      <w:r w:rsidR="00932D0D" w:rsidRPr="00BD6857">
        <w:rPr>
          <w:lang w:val="de-CH"/>
        </w:rPr>
        <w:t>Transferdaten</w:t>
      </w:r>
      <w:bookmarkEnd w:id="40"/>
    </w:p>
    <w:p w14:paraId="5D00D966" w14:textId="77777777" w:rsidR="00932D0D" w:rsidRPr="00BD6857" w:rsidRDefault="00932D0D">
      <w:pPr>
        <w:rPr>
          <w:lang w:val="de-CH"/>
        </w:rPr>
      </w:pPr>
      <w:r w:rsidRPr="00BD6857">
        <w:rPr>
          <w:lang w:val="de-CH"/>
        </w:rPr>
        <w:t>Wollen die Ilistaler ihre gesamten Daten an den nationalen Tourismusverband schicken, erstellen sie (mit ihrem Softwarepaket) eine Transferdatei. Diese wird zwar normalerweise von einem anderen Computersystem eingelesen und muss nicht in dieser Form von einem Menschen betrachtet werden. Dennoch ist ein kleiner Teil der Transferdatei nachfolgend abgedruckt, um eine Vorstellung von ihrem Aufbau zu vermitteln.</w:t>
      </w:r>
    </w:p>
    <w:p w14:paraId="04A10649" w14:textId="77777777" w:rsidR="00932D0D" w:rsidRPr="00BD6857" w:rsidRDefault="00932D0D">
      <w:pPr>
        <w:rPr>
          <w:lang w:val="de-CH"/>
        </w:rPr>
      </w:pPr>
      <w:r w:rsidRPr="00BD6857">
        <w:rPr>
          <w:lang w:val="de-CH"/>
        </w:rPr>
        <w:t>Drei Punkte (...) zeigen die Auslassungen an; die Kästchen rechts sind lediglich Anmer</w:t>
      </w:r>
      <w:r w:rsidRPr="00BD6857">
        <w:rPr>
          <w:lang w:val="de-CH"/>
        </w:rPr>
        <w:softHyphen/>
        <w:t>kungen und gehören nicht zur Transferdatei.</w:t>
      </w:r>
    </w:p>
    <w:p w14:paraId="307AC509" w14:textId="77777777" w:rsidR="00932D0D" w:rsidRPr="00BD6857" w:rsidRDefault="00932D0D" w:rsidP="008300DB">
      <w:pPr>
        <w:pStyle w:val="Bild"/>
        <w:rPr>
          <w:lang w:val="de-CH"/>
        </w:rPr>
      </w:pPr>
      <w:r w:rsidRPr="00BD6857">
        <w:rPr>
          <w:lang w:val="de-CH"/>
        </w:rPr>
        <w:tab/>
      </w:r>
      <w:r w:rsidR="007A30FF" w:rsidRPr="00BD6857">
        <w:rPr>
          <w:noProof/>
          <w:lang w:val="de-CH"/>
        </w:rPr>
        <w:drawing>
          <wp:inline distT="0" distB="0" distL="0" distR="0" wp14:anchorId="4500C6EA" wp14:editId="37C60E6D">
            <wp:extent cx="4290060" cy="1770380"/>
            <wp:effectExtent l="0" t="0" r="0" b="0"/>
            <wp:docPr id="18" name="Bild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0060" cy="1770380"/>
                    </a:xfrm>
                    <a:prstGeom prst="rect">
                      <a:avLst/>
                    </a:prstGeom>
                    <a:noFill/>
                    <a:ln>
                      <a:noFill/>
                    </a:ln>
                  </pic:spPr>
                </pic:pic>
              </a:graphicData>
            </a:graphic>
          </wp:inline>
        </w:drawing>
      </w:r>
    </w:p>
    <w:p w14:paraId="70E5ABAE" w14:textId="77777777" w:rsidR="00932D0D" w:rsidRPr="00BD6857" w:rsidRDefault="00932D0D" w:rsidP="008300DB">
      <w:pPr>
        <w:pStyle w:val="Bildunterschrift"/>
        <w:rPr>
          <w:b w:val="0"/>
          <w:lang w:val="de-CH"/>
        </w:rPr>
      </w:pPr>
      <w:r w:rsidRPr="00BD6857">
        <w:rPr>
          <w:lang w:val="de-CH"/>
        </w:rPr>
        <w:t>Abbildung 22:</w:t>
      </w:r>
      <w:r w:rsidRPr="00BD6857">
        <w:rPr>
          <w:b w:val="0"/>
          <w:lang w:val="de-CH"/>
        </w:rPr>
        <w:tab/>
        <w:t>Die Bergbahnen auf das Ilishorn sind ein Teil der Daten, die in einer Transferdatei enthalten sind (Wiederholung von Abbildung 11). Die nachfolgende Datei enthält</w:t>
      </w:r>
      <w:r w:rsidRPr="00BD6857">
        <w:rPr>
          <w:b w:val="0"/>
          <w:lang w:val="de-CH"/>
        </w:rPr>
        <w:br/>
        <w:t>einige Daten für den Ponylift Ilisdorf.</w:t>
      </w:r>
    </w:p>
    <w:p w14:paraId="35F82201" w14:textId="77777777" w:rsidR="00932D0D" w:rsidRPr="00BD6857" w:rsidRDefault="00932D0D">
      <w:pPr>
        <w:pStyle w:val="Beispielcodeeng"/>
        <w:rPr>
          <w:lang w:val="de-CH"/>
        </w:rPr>
      </w:pPr>
      <w:r w:rsidRPr="00BD6857">
        <w:rPr>
          <w:lang w:val="de-CH"/>
        </w:rPr>
        <w:fldChar w:fldCharType="begin"/>
      </w:r>
      <w:r w:rsidRPr="00BD6857">
        <w:rPr>
          <w:lang w:val="de-CH"/>
        </w:rPr>
        <w:instrText xml:space="preserve"> XE "Transfer:der Beispieldaten" \i </w:instrText>
      </w:r>
      <w:r w:rsidRPr="00BD6857">
        <w:rPr>
          <w:lang w:val="de-CH"/>
        </w:rPr>
        <w:fldChar w:fldCharType="end"/>
      </w:r>
      <w:r w:rsidR="007A30FF" w:rsidRPr="00BD6857">
        <w:rPr>
          <w:lang w:val="de-CH"/>
        </w:rPr>
        <mc:AlternateContent>
          <mc:Choice Requires="wps">
            <w:drawing>
              <wp:anchor distT="0" distB="0" distL="114300" distR="114300" simplePos="0" relativeHeight="251692544" behindDoc="0" locked="1" layoutInCell="0" allowOverlap="1" wp14:anchorId="1276CA5E" wp14:editId="723E40C0">
                <wp:simplePos x="0" y="0"/>
                <wp:positionH relativeFrom="column">
                  <wp:posOffset>4320540</wp:posOffset>
                </wp:positionH>
                <wp:positionV relativeFrom="paragraph">
                  <wp:posOffset>0</wp:posOffset>
                </wp:positionV>
                <wp:extent cx="1440180" cy="234315"/>
                <wp:effectExtent l="12700" t="12700" r="0" b="0"/>
                <wp:wrapNone/>
                <wp:docPr id="30955803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219D7BB" w14:textId="77777777" w:rsidR="00680FDA" w:rsidRDefault="00680FDA">
                            <w:pPr>
                              <w:jc w:val="center"/>
                              <w:rPr>
                                <w:color w:val="000080"/>
                                <w:sz w:val="18"/>
                              </w:rPr>
                            </w:pPr>
                            <w:r>
                              <w:rPr>
                                <w:color w:val="000080"/>
                                <w:sz w:val="18"/>
                              </w:rPr>
                              <w:t>Vorspann</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6CA5E" id="Text Box 260" o:spid="_x0000_s1068" type="#_x0000_t202" style="position:absolute;margin-left:340.2pt;margin-top:0;width:113.4pt;height:18.4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Xw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kR4nvhoQ&#13;&#10;T8iYh1F6+FXQ6MD/pqRH2dU0/DowLynRnyzONWk0G8urVAHxp9vm8pZZjhA1jZSM5m0cNX1wXu07&#13;&#10;zDAO0sI7nFCrMnkv1Ux1o6Qy/ZP8k2Yvzznq5ZPungE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OAAlfA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3219D7BB" w14:textId="77777777" w:rsidR="00680FDA" w:rsidRDefault="00680FDA">
                      <w:pPr>
                        <w:jc w:val="center"/>
                        <w:rPr>
                          <w:color w:val="000080"/>
                          <w:sz w:val="18"/>
                        </w:rPr>
                      </w:pPr>
                      <w:r>
                        <w:rPr>
                          <w:color w:val="000080"/>
                          <w:sz w:val="18"/>
                        </w:rPr>
                        <w:t>Vorspann</w:t>
                      </w:r>
                    </w:p>
                  </w:txbxContent>
                </v:textbox>
                <w10:anchorlock/>
              </v:shape>
            </w:pict>
          </mc:Fallback>
        </mc:AlternateContent>
      </w:r>
      <w:r w:rsidRPr="00BD6857">
        <w:rPr>
          <w:lang w:val="de-CH"/>
        </w:rPr>
        <w:t>&lt;?xml version="1.0" encoding="utf-8"?&gt;</w:t>
      </w:r>
    </w:p>
    <w:p w14:paraId="0B3D5A81" w14:textId="77777777" w:rsidR="009F21D5" w:rsidRPr="00BD6857" w:rsidRDefault="00932D0D">
      <w:pPr>
        <w:pStyle w:val="Beispielcodeeng"/>
        <w:rPr>
          <w:lang w:val="de-CH"/>
        </w:rPr>
      </w:pPr>
      <w:r w:rsidRPr="00BD6857">
        <w:rPr>
          <w:lang w:val="de-CH"/>
        </w:rPr>
        <w:t>&lt;TRANSFER xmlns="http://www.interlis.ch/INTERLIS2.</w:t>
      </w:r>
      <w:r w:rsidR="008671DA">
        <w:rPr>
          <w:lang w:val="de-CH"/>
        </w:rPr>
        <w:t>3</w:t>
      </w:r>
      <w:r w:rsidRPr="00BD6857">
        <w:rPr>
          <w:lang w:val="de-CH"/>
        </w:rPr>
        <w:t>"&gt;</w:t>
      </w:r>
    </w:p>
    <w:p w14:paraId="4BC5CE0B" w14:textId="77777777" w:rsidR="00932D0D" w:rsidRPr="00BD6857" w:rsidRDefault="00932D0D">
      <w:pPr>
        <w:pStyle w:val="Beispielcodeeng"/>
        <w:rPr>
          <w:lang w:val="de-CH"/>
        </w:rPr>
      </w:pPr>
    </w:p>
    <w:p w14:paraId="7E7E6B43" w14:textId="77777777" w:rsidR="00932D0D" w:rsidRPr="00BD6857" w:rsidRDefault="00932D0D">
      <w:pPr>
        <w:pStyle w:val="Beispielcodeeng"/>
        <w:rPr>
          <w:lang w:val="de-CH"/>
        </w:rPr>
      </w:pPr>
      <w:r w:rsidRPr="00BD6857">
        <w:rPr>
          <w:lang w:val="de-CH"/>
        </w:rPr>
        <w:t>&lt;HEADERSECTION VERSION="2.</w:t>
      </w:r>
      <w:r w:rsidR="008671DA">
        <w:rPr>
          <w:lang w:val="de-CH"/>
        </w:rPr>
        <w:t>3</w:t>
      </w:r>
      <w:r w:rsidRPr="00BD6857">
        <w:rPr>
          <w:lang w:val="de-CH"/>
        </w:rPr>
        <w:t>" SENDER="AHTOUIHB0"&gt;</w:t>
      </w:r>
    </w:p>
    <w:p w14:paraId="52E5DF6D" w14:textId="77777777" w:rsidR="009F21D5" w:rsidRPr="00BD6857" w:rsidRDefault="00932D0D">
      <w:pPr>
        <w:pStyle w:val="Beispielcodeeng"/>
        <w:rPr>
          <w:lang w:val="de-CH"/>
        </w:rPr>
      </w:pPr>
      <w:r w:rsidRPr="00BD6857">
        <w:rPr>
          <w:lang w:val="de-CH"/>
        </w:rPr>
        <w:t xml:space="preserve">  &lt;ALIAS&gt;...&lt;/ALIAS&gt;</w:t>
      </w:r>
    </w:p>
    <w:p w14:paraId="57B93CA0" w14:textId="77777777" w:rsidR="00AE492E" w:rsidRPr="00BD6857" w:rsidRDefault="00932D0D">
      <w:pPr>
        <w:pStyle w:val="Beispielcodeeng"/>
        <w:rPr>
          <w:lang w:val="de-CH"/>
        </w:rPr>
      </w:pPr>
      <w:r w:rsidRPr="00BD6857">
        <w:rPr>
          <w:lang w:val="de-CH"/>
        </w:rPr>
        <w:t>&lt;/HEADERSECTION&gt;</w:t>
      </w:r>
    </w:p>
    <w:p w14:paraId="7857B2C5" w14:textId="77777777" w:rsidR="00932D0D" w:rsidRPr="00BD6857" w:rsidRDefault="00932D0D">
      <w:pPr>
        <w:pStyle w:val="Beispielcodeeng"/>
        <w:rPr>
          <w:lang w:val="de-CH"/>
        </w:rPr>
      </w:pPr>
    </w:p>
    <w:p w14:paraId="577217F1" w14:textId="77777777" w:rsidR="009F21D5" w:rsidRPr="00BD6857" w:rsidRDefault="007A30FF">
      <w:pPr>
        <w:pStyle w:val="Beispielcodeeng"/>
        <w:rPr>
          <w:lang w:val="de-CH"/>
        </w:rPr>
      </w:pPr>
      <w:r w:rsidRPr="00BD6857">
        <w:rPr>
          <w:lang w:val="de-CH"/>
        </w:rPr>
        <mc:AlternateContent>
          <mc:Choice Requires="wps">
            <w:drawing>
              <wp:anchor distT="0" distB="0" distL="114300" distR="114300" simplePos="0" relativeHeight="251693568" behindDoc="0" locked="1" layoutInCell="0" allowOverlap="1" wp14:anchorId="59470653" wp14:editId="14CA92AB">
                <wp:simplePos x="0" y="0"/>
                <wp:positionH relativeFrom="column">
                  <wp:posOffset>4311650</wp:posOffset>
                </wp:positionH>
                <wp:positionV relativeFrom="paragraph">
                  <wp:posOffset>490220</wp:posOffset>
                </wp:positionV>
                <wp:extent cx="1440180" cy="234315"/>
                <wp:effectExtent l="12700" t="12700" r="0" b="0"/>
                <wp:wrapNone/>
                <wp:docPr id="12148324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5DBD889E" w14:textId="77777777" w:rsidR="00680FDA" w:rsidRDefault="00680FDA">
                            <w:pPr>
                              <w:jc w:val="center"/>
                              <w:rPr>
                                <w:color w:val="000080"/>
                                <w:sz w:val="18"/>
                              </w:rPr>
                            </w:pPr>
                            <w:r>
                              <w:rPr>
                                <w:color w:val="000080"/>
                                <w:sz w:val="18"/>
                              </w:rPr>
                              <w:t>Namen</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70653" id="Text Box 261" o:spid="_x0000_s1069" type="#_x0000_t202" style="position:absolute;margin-left:339.5pt;margin-top:38.6pt;width:113.4pt;height:18.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HkT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mR4nvhoQ&#13;&#10;T8iYh1F6+FXQ6MD/pqRH2dU0/DowLynRnyzONWk0G8urVAHxp9vm8pZZjhA1jZSM5m0cNX1wXu07&#13;&#10;zDAO0sI7nFCrMnkv1Ux1o6Qy/ZP8k2Yvzznq5ZPungEAAP//AwBQSwMEFAAGAAgAAAAhAJmLY/zi&#13;&#10;AAAADwEAAA8AAABkcnMvZG93bnJldi54bWxMj81uwjAQhO+V+g7WIvVWnKCWlBAHRQUegJ9DjyY2&#13;&#10;ccBeR7FD0rfv9tReVlrtzOx8xWZylj10H1qPAtJ5Akxj7VWLjYDzaf/6ASxEiUpaj1rAtw6wKZ+f&#13;&#10;CpkrP+JBP46xYRSCIZcCTIxdznmojXYyzH2nkW5X3zsZae0brno5UrizfJEkS+5ki/TByE5/Gl3f&#13;&#10;j4MTsD3sxmonK4tDtj87ezuZr/tNiJfZtF3TqNbAop7inwN+Gag/lFTs4gdUgVkBy2xFQFFAli2A&#13;&#10;kWCVvBPQhZTpWwq8LPh/jvIHAAD//wMAUEsBAi0AFAAGAAgAAAAhALaDOJL+AAAA4QEAABMAAAAA&#13;&#10;AAAAAAAAAAAAAAAAAFtDb250ZW50X1R5cGVzXS54bWxQSwECLQAUAAYACAAAACEAOP0h/9YAAACU&#13;&#10;AQAACwAAAAAAAAAAAAAAAAAvAQAAX3JlbHMvLnJlbHNQSwECLQAUAAYACAAAACEAZ4h5EwcCAADs&#13;&#10;AwAADgAAAAAAAAAAAAAAAAAuAgAAZHJzL2Uyb0RvYy54bWxQSwECLQAUAAYACAAAACEAmYtj/OIA&#13;&#10;AAAPAQAADwAAAAAAAAAAAAAAAABhBAAAZHJzL2Rvd25yZXYueG1sUEsFBgAAAAAEAAQA8wAAAHAF&#13;&#10;AAAAAA==&#13;&#10;" o:allowincell="f" filled="f" fillcolor="#ffc" strokecolor="#339" strokeweight="2.25pt">
                <v:path arrowok="t"/>
                <v:textbox inset="0,1mm,0,1mm">
                  <w:txbxContent>
                    <w:p w14:paraId="5DBD889E" w14:textId="77777777" w:rsidR="00680FDA" w:rsidRDefault="00680FDA">
                      <w:pPr>
                        <w:jc w:val="center"/>
                        <w:rPr>
                          <w:color w:val="000080"/>
                          <w:sz w:val="18"/>
                        </w:rPr>
                      </w:pPr>
                      <w:r>
                        <w:rPr>
                          <w:color w:val="000080"/>
                          <w:sz w:val="18"/>
                        </w:rPr>
                        <w:t>Namen</w:t>
                      </w:r>
                    </w:p>
                  </w:txbxContent>
                </v:textbox>
                <w10:anchorlock/>
              </v:shape>
            </w:pict>
          </mc:Fallback>
        </mc:AlternateContent>
      </w:r>
      <w:r w:rsidR="00932D0D" w:rsidRPr="00BD6857">
        <w:rPr>
          <w:lang w:val="de-CH"/>
        </w:rPr>
        <w:t>&lt;DATASECTION&gt;</w:t>
      </w:r>
    </w:p>
    <w:p w14:paraId="4F0D5370" w14:textId="77777777" w:rsidR="009F21D5" w:rsidRPr="00BD6857" w:rsidRDefault="00932D0D">
      <w:pPr>
        <w:pStyle w:val="Beispielcodeeng"/>
        <w:rPr>
          <w:lang w:val="de-CH"/>
        </w:rPr>
      </w:pPr>
      <w:r w:rsidRPr="00BD6857">
        <w:rPr>
          <w:lang w:val="de-CH"/>
        </w:rPr>
        <w:t>&lt;BASKET BID="</w:t>
      </w:r>
      <w:r w:rsidR="00792BD3" w:rsidRPr="00BD6857">
        <w:rPr>
          <w:lang w:val="de-CH"/>
        </w:rPr>
        <w:t>x</w:t>
      </w:r>
      <w:r w:rsidRPr="00BD6857">
        <w:rPr>
          <w:lang w:val="de-CH"/>
        </w:rPr>
        <w:t>AHTOUIHB01234567" TOPICS="IliTour.IhBBergbahnen"&gt;</w:t>
      </w:r>
    </w:p>
    <w:p w14:paraId="4D46D630" w14:textId="77777777" w:rsidR="009F21D5" w:rsidRPr="00BD6857" w:rsidRDefault="00932D0D">
      <w:pPr>
        <w:pStyle w:val="Beispielcodeeng"/>
        <w:rPr>
          <w:lang w:val="de-CH"/>
        </w:rPr>
      </w:pPr>
      <w:r w:rsidRPr="00BD6857">
        <w:rPr>
          <w:lang w:val="de-CH"/>
        </w:rPr>
        <w:t xml:space="preserve">  &lt;IlisTour.IhBBergbahnen.IhBBergbahn TID="</w:t>
      </w:r>
      <w:r w:rsidR="00792BD3" w:rsidRPr="00BD6857">
        <w:rPr>
          <w:lang w:val="de-CH"/>
        </w:rPr>
        <w:t>x</w:t>
      </w:r>
      <w:r w:rsidRPr="00BD6857">
        <w:rPr>
          <w:lang w:val="de-CH"/>
        </w:rPr>
        <w:t>AHTOUIHB04231336"&gt;</w:t>
      </w:r>
    </w:p>
    <w:p w14:paraId="3193DBDC" w14:textId="77777777" w:rsidR="009F21D5" w:rsidRPr="00BD6857" w:rsidRDefault="00932D0D">
      <w:pPr>
        <w:pStyle w:val="Beispielcodeeng"/>
        <w:rPr>
          <w:lang w:val="de-CH"/>
        </w:rPr>
      </w:pPr>
      <w:r w:rsidRPr="00BD6857">
        <w:rPr>
          <w:lang w:val="de-CH"/>
        </w:rPr>
        <w:t xml:space="preserve">    &lt;Namen&gt;</w:t>
      </w:r>
    </w:p>
    <w:p w14:paraId="10665A65" w14:textId="77777777" w:rsidR="00932D0D" w:rsidRPr="00BD6857" w:rsidRDefault="00932D0D">
      <w:pPr>
        <w:pStyle w:val="Beispielcodeeng"/>
        <w:rPr>
          <w:lang w:val="de-CH"/>
        </w:rPr>
      </w:pPr>
      <w:r w:rsidRPr="00BD6857">
        <w:rPr>
          <w:lang w:val="de-CH"/>
        </w:rPr>
        <w:t xml:space="preserve">      &lt;NatTour.Bezeichnung&gt;</w:t>
      </w:r>
    </w:p>
    <w:p w14:paraId="41A69581" w14:textId="77777777" w:rsidR="00932D0D" w:rsidRPr="00BD6857" w:rsidRDefault="00932D0D">
      <w:pPr>
        <w:pStyle w:val="Beispielcodeeng"/>
        <w:rPr>
          <w:lang w:val="de-CH"/>
        </w:rPr>
      </w:pPr>
      <w:r w:rsidRPr="00BD6857">
        <w:rPr>
          <w:lang w:val="de-CH"/>
        </w:rPr>
        <w:t xml:space="preserve">        &lt;Name&gt;Ponylift Ilisdorf&lt;/Name&gt;</w:t>
      </w:r>
    </w:p>
    <w:p w14:paraId="2EC25446" w14:textId="77777777" w:rsidR="00932D0D" w:rsidRPr="00BD6857" w:rsidRDefault="00932D0D">
      <w:pPr>
        <w:pStyle w:val="Beispielcodeeng"/>
        <w:rPr>
          <w:lang w:val="de-CH"/>
        </w:rPr>
      </w:pPr>
      <w:r w:rsidRPr="00BD6857">
        <w:rPr>
          <w:lang w:val="de-CH"/>
        </w:rPr>
        <w:t xml:space="preserve">        &lt;Sprache&gt;de&lt;/Sprache&gt;</w:t>
      </w:r>
    </w:p>
    <w:p w14:paraId="7027D62C" w14:textId="77777777" w:rsidR="009F21D5" w:rsidRPr="00BD6857" w:rsidRDefault="007A30FF">
      <w:pPr>
        <w:pStyle w:val="Beispielcodeeng"/>
        <w:rPr>
          <w:lang w:val="de-CH"/>
        </w:rPr>
      </w:pPr>
      <w:r w:rsidRPr="00BD6857">
        <w:rPr>
          <w:lang w:val="de-CH"/>
        </w:rPr>
        <mc:AlternateContent>
          <mc:Choice Requires="wps">
            <w:drawing>
              <wp:anchor distT="0" distB="0" distL="114300" distR="114300" simplePos="0" relativeHeight="251694592" behindDoc="0" locked="1" layoutInCell="0" allowOverlap="1" wp14:anchorId="3A696EE8" wp14:editId="79D08A60">
                <wp:simplePos x="0" y="0"/>
                <wp:positionH relativeFrom="column">
                  <wp:posOffset>4311650</wp:posOffset>
                </wp:positionH>
                <wp:positionV relativeFrom="paragraph">
                  <wp:posOffset>362585</wp:posOffset>
                </wp:positionV>
                <wp:extent cx="1440180" cy="234315"/>
                <wp:effectExtent l="12700" t="12700" r="0" b="0"/>
                <wp:wrapNone/>
                <wp:docPr id="1250047526"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3B0BC6A" w14:textId="77777777" w:rsidR="00680FDA" w:rsidRDefault="00680FDA">
                            <w:pPr>
                              <w:jc w:val="center"/>
                              <w:rPr>
                                <w:color w:val="000080"/>
                                <w:sz w:val="18"/>
                              </w:rPr>
                            </w:pPr>
                            <w:r>
                              <w:rPr>
                                <w:color w:val="000080"/>
                                <w:sz w:val="18"/>
                              </w:rPr>
                              <w:t>Lage der Talstation</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96EE8" id="Text Box 263" o:spid="_x0000_s1070" type="#_x0000_t202" style="position:absolute;margin-left:339.5pt;margin-top:28.55pt;width:113.4pt;height:18.4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W3V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lR4nvhoQ&#13;&#10;T8iYh1F6+FXQ6MD/pqRH2dU0/DowLynRnyzONWk0G8urVAHxp9vm8pZZjhA1jZSM5m0cNX1wXu07&#13;&#10;zDAO0sI7nFCrMnkv1Ux1o6Qy/ZP8k2Yvzznq5ZPungEAAP//AwBQSwMEFAAGAAgAAAAhAJ30dJ7i&#13;&#10;AAAADgEAAA8AAABkcnMvZG93bnJldi54bWxMj89OwzAMxu9IvENkJG4sGWIr65pOFdseYH8OHLMm&#13;&#10;NN0Sp2rStbw95gQXy5bt7/t+xWbyjt1NH9uAEuYzAcxgHXSLjYTzaf/yDiwmhVq5gEbCt4mwKR8f&#13;&#10;CpXrMOLB3I+pYSSCMVcSbEpdznmsrfEqzkJnkHZfofcq0dg3XPdqJHHv+KsQS+5Vi+RgVWc+rKlv&#13;&#10;x8FL2B52Y7VTlcMh25+9u57s5+0q5fPTtF1TqdbAkpnS3wf8MlB+KCnYJQyoI3MSltmKgJKERTYH&#13;&#10;RgcrsSCgCzVvAnhZ8P8Y5Q8AAAD//wMAUEsBAi0AFAAGAAgAAAAhALaDOJL+AAAA4QEAABMAAAAA&#13;&#10;AAAAAAAAAAAAAAAAAFtDb250ZW50X1R5cGVzXS54bWxQSwECLQAUAAYACAAAACEAOP0h/9YAAACU&#13;&#10;AQAACwAAAAAAAAAAAAAAAAAvAQAAX3JlbHMvLnJlbHNQSwECLQAUAAYACAAAACEAMTlt1QcCAADs&#13;&#10;AwAADgAAAAAAAAAAAAAAAAAuAgAAZHJzL2Uyb0RvYy54bWxQSwECLQAUAAYACAAAACEAnfR0nuIA&#13;&#10;AAAOAQAADwAAAAAAAAAAAAAAAABhBAAAZHJzL2Rvd25yZXYueG1sUEsFBgAAAAAEAAQA8wAAAHAF&#13;&#10;AAAAAA==&#13;&#10;" o:allowincell="f" filled="f" fillcolor="#ffc" strokecolor="#339" strokeweight="2.25pt">
                <v:path arrowok="t"/>
                <v:textbox inset="0,1mm,0,1mm">
                  <w:txbxContent>
                    <w:p w14:paraId="63B0BC6A" w14:textId="77777777" w:rsidR="00680FDA" w:rsidRDefault="00680FDA">
                      <w:pPr>
                        <w:jc w:val="center"/>
                        <w:rPr>
                          <w:color w:val="000080"/>
                          <w:sz w:val="18"/>
                        </w:rPr>
                      </w:pPr>
                      <w:r>
                        <w:rPr>
                          <w:color w:val="000080"/>
                          <w:sz w:val="18"/>
                        </w:rPr>
                        <w:t>Lage der Talstation</w:t>
                      </w:r>
                    </w:p>
                  </w:txbxContent>
                </v:textbox>
                <w10:anchorlock/>
              </v:shape>
            </w:pict>
          </mc:Fallback>
        </mc:AlternateContent>
      </w:r>
      <w:r w:rsidR="00932D0D" w:rsidRPr="00BD6857">
        <w:rPr>
          <w:lang w:val="de-CH"/>
        </w:rPr>
        <w:t xml:space="preserve">      &lt;/NatTour.Bezeichnung&gt;</w:t>
      </w:r>
    </w:p>
    <w:p w14:paraId="43504088" w14:textId="77777777" w:rsidR="009F21D5" w:rsidRPr="00BD6857" w:rsidRDefault="00932D0D">
      <w:pPr>
        <w:pStyle w:val="Beispielcodeeng"/>
        <w:rPr>
          <w:lang w:val="de-CH"/>
        </w:rPr>
      </w:pPr>
      <w:r w:rsidRPr="00BD6857">
        <w:rPr>
          <w:lang w:val="de-CH"/>
        </w:rPr>
        <w:t xml:space="preserve">    &lt;/Namen&gt;</w:t>
      </w:r>
    </w:p>
    <w:p w14:paraId="78C8867B" w14:textId="77777777" w:rsidR="00932D0D" w:rsidRPr="00BD6857" w:rsidRDefault="00932D0D">
      <w:pPr>
        <w:pStyle w:val="Beispielcodeeng"/>
        <w:rPr>
          <w:lang w:val="de-CH"/>
        </w:rPr>
      </w:pPr>
      <w:r w:rsidRPr="00BD6857">
        <w:rPr>
          <w:lang w:val="de-CH"/>
        </w:rPr>
        <w:t xml:space="preserve">    &lt;LageTalstation&gt;</w:t>
      </w:r>
    </w:p>
    <w:p w14:paraId="3FDC1E29" w14:textId="77777777" w:rsidR="00932D0D" w:rsidRPr="00BD6857" w:rsidRDefault="00932D0D">
      <w:pPr>
        <w:pStyle w:val="Beispielcodeeng"/>
        <w:rPr>
          <w:lang w:val="de-CH"/>
        </w:rPr>
      </w:pPr>
      <w:r w:rsidRPr="00BD6857">
        <w:rPr>
          <w:lang w:val="de-CH"/>
        </w:rPr>
        <w:t xml:space="preserve">      &lt;P&gt;</w:t>
      </w:r>
    </w:p>
    <w:p w14:paraId="7A7DDFEF" w14:textId="77777777" w:rsidR="00932D0D" w:rsidRPr="00BD6857" w:rsidRDefault="00932D0D">
      <w:pPr>
        <w:pStyle w:val="Beispielcodeeng"/>
        <w:rPr>
          <w:lang w:val="de-CH"/>
        </w:rPr>
      </w:pPr>
      <w:r w:rsidRPr="00BD6857">
        <w:rPr>
          <w:lang w:val="de-CH"/>
        </w:rPr>
        <w:t xml:space="preserve">        &lt;C1&gt;7931.11&lt;/C1&gt;</w:t>
      </w:r>
    </w:p>
    <w:p w14:paraId="4A04DA3F" w14:textId="77777777" w:rsidR="00932D0D" w:rsidRPr="00BD6857" w:rsidRDefault="00932D0D">
      <w:pPr>
        <w:pStyle w:val="Beispielcodeeng"/>
        <w:rPr>
          <w:lang w:val="de-CH"/>
        </w:rPr>
      </w:pPr>
      <w:r w:rsidRPr="00BD6857">
        <w:rPr>
          <w:lang w:val="de-CH"/>
        </w:rPr>
        <w:t xml:space="preserve">        &lt;C2&gt;13171.23&lt;/C2&gt;</w:t>
      </w:r>
    </w:p>
    <w:p w14:paraId="3735777B" w14:textId="77777777" w:rsidR="00932D0D" w:rsidRPr="00BD6857" w:rsidRDefault="00932D0D">
      <w:pPr>
        <w:pStyle w:val="Beispielcodeeng"/>
        <w:rPr>
          <w:lang w:val="de-CH"/>
        </w:rPr>
      </w:pPr>
      <w:r w:rsidRPr="00BD6857">
        <w:rPr>
          <w:lang w:val="de-CH"/>
        </w:rPr>
        <w:t xml:space="preserve">        &lt;C3&gt;1771.34&lt;/C3&gt;</w:t>
      </w:r>
    </w:p>
    <w:p w14:paraId="1935864C" w14:textId="77777777" w:rsidR="00932D0D" w:rsidRPr="00BD6857" w:rsidRDefault="00932D0D">
      <w:pPr>
        <w:pStyle w:val="Beispielcodeeng"/>
        <w:rPr>
          <w:lang w:val="de-CH"/>
        </w:rPr>
      </w:pPr>
      <w:r w:rsidRPr="00BD6857">
        <w:rPr>
          <w:lang w:val="de-CH"/>
        </w:rPr>
        <w:lastRenderedPageBreak/>
        <w:t xml:space="preserve">      &lt;/P&gt;</w:t>
      </w:r>
    </w:p>
    <w:p w14:paraId="356DD891" w14:textId="77777777" w:rsidR="00932D0D" w:rsidRPr="00BD6857" w:rsidRDefault="00932D0D">
      <w:pPr>
        <w:pStyle w:val="Beispielcodeeng"/>
        <w:rPr>
          <w:lang w:val="de-CH"/>
        </w:rPr>
      </w:pPr>
      <w:r w:rsidRPr="00BD6857">
        <w:rPr>
          <w:lang w:val="de-CH"/>
        </w:rPr>
        <w:t xml:space="preserve">    &lt;/LageTalstation&gt;</w:t>
      </w:r>
    </w:p>
    <w:p w14:paraId="521A0D0A" w14:textId="77777777" w:rsidR="00932D0D" w:rsidRPr="00BD6857" w:rsidRDefault="00932D0D">
      <w:pPr>
        <w:pStyle w:val="Beispielcodeeng"/>
        <w:rPr>
          <w:lang w:val="de-CH"/>
        </w:rPr>
      </w:pPr>
      <w:r w:rsidRPr="00BD6857">
        <w:rPr>
          <w:lang w:val="de-CH"/>
        </w:rPr>
        <w:t xml:space="preserve">    &lt;LageBergstation&gt;</w:t>
      </w:r>
    </w:p>
    <w:p w14:paraId="4C7314B8"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95616" behindDoc="0" locked="1" layoutInCell="0" allowOverlap="1" wp14:anchorId="50598BBF" wp14:editId="1652F66E">
                <wp:simplePos x="0" y="0"/>
                <wp:positionH relativeFrom="column">
                  <wp:posOffset>4320540</wp:posOffset>
                </wp:positionH>
                <wp:positionV relativeFrom="paragraph">
                  <wp:posOffset>0</wp:posOffset>
                </wp:positionV>
                <wp:extent cx="1440180" cy="234315"/>
                <wp:effectExtent l="12700" t="12700" r="0" b="0"/>
                <wp:wrapNone/>
                <wp:docPr id="477303012"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40E4A342" w14:textId="77777777" w:rsidR="00680FDA" w:rsidRDefault="00680FDA">
                            <w:pPr>
                              <w:jc w:val="center"/>
                              <w:rPr>
                                <w:color w:val="000080"/>
                                <w:sz w:val="18"/>
                              </w:rPr>
                            </w:pPr>
                            <w:r>
                              <w:rPr>
                                <w:color w:val="000080"/>
                                <w:sz w:val="18"/>
                              </w:rPr>
                              <w:t>Lage der Bergstation</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98BBF" id="Text Box 264" o:spid="_x0000_s1071" type="#_x0000_t202" style="position:absolute;margin-left:340.2pt;margin-top:0;width:113.4pt;height:18.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YE2BwIAAOwDAAAOAAAAZHJzL2Uyb0RvYy54bWysU8tu2zAQvBfoPxC815JfqSNYDtqkKQqk&#13;&#10;DyDtB1AkZREluSxJW0q/PktKdoz2VlQHYsVdze7MjrY3g9HkKH1QYGs6n5WUSMtBKLuv6Y/v9282&#13;&#10;lITIrGAarKzpkwz0Zvf61bZ3lVxAB1pITxDEhqp3Ne1idFVRBN5Jw8IMnLSYbMEbFvHV7wvhWY/o&#13;&#10;RheLsrwqevDCeeAyBLy9G5N0l/HbVvL4tW2DjETXFGeL+fT5bNJZ7Las2nvmOsWnMdg/TGGYstj0&#13;&#10;DHXHIiMHr/6CMop7CNDGGQdTQNsqLjMHZDMv/2Dz2DEnMxcUJ7izTOH/wfIvx0f3zZM4vIcBF5hJ&#13;&#10;BPcA/GdAbYrehWqqSZqGKqTqpv8MArfJDhHyF0PrTaKPhAjCoNJPZ3XlEAlP2KtVOd9gimNusVwt&#13;&#10;5+skf8Gq09fOh/hRgiEpqKnH7WV0dnwIcSw9laRmFu6V1nmD2pIeQTfrt+uRAWglUjbVBb9vbrUn&#13;&#10;R4YmWOJzfT01DpdlRkW0olamppsyPaM5OsnEBytym8iUHmOcWttJnyTJKE4cmoEoUdNVppb0akA8&#13;&#10;oWIeRuvhr4JBB/43JT3arqbh14F5SYn+ZHGvyaM5WF6lCYg/3TaXt8xyhKhppGQMb+Po6YPzat9h&#13;&#10;h3GRFt7hhlqVxXuZZpobLZXln+yfPHv5nqteftLdMwA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LaxgTY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40E4A342" w14:textId="77777777" w:rsidR="00680FDA" w:rsidRDefault="00680FDA">
                      <w:pPr>
                        <w:jc w:val="center"/>
                        <w:rPr>
                          <w:color w:val="000080"/>
                          <w:sz w:val="18"/>
                        </w:rPr>
                      </w:pPr>
                      <w:r>
                        <w:rPr>
                          <w:color w:val="000080"/>
                          <w:sz w:val="18"/>
                        </w:rPr>
                        <w:t>Lage der Bergstation</w:t>
                      </w:r>
                    </w:p>
                  </w:txbxContent>
                </v:textbox>
                <w10:anchorlock/>
              </v:shape>
            </w:pict>
          </mc:Fallback>
        </mc:AlternateContent>
      </w:r>
      <w:r w:rsidR="00932D0D" w:rsidRPr="00BD6857">
        <w:rPr>
          <w:lang w:val="de-CH"/>
        </w:rPr>
        <w:t xml:space="preserve">      &lt;P&gt;</w:t>
      </w:r>
    </w:p>
    <w:p w14:paraId="75EEB9BF" w14:textId="77777777" w:rsidR="00932D0D" w:rsidRPr="00BD6857" w:rsidRDefault="00932D0D">
      <w:pPr>
        <w:pStyle w:val="Beispielcodeeng"/>
        <w:rPr>
          <w:lang w:val="de-CH"/>
        </w:rPr>
      </w:pPr>
      <w:r w:rsidRPr="00BD6857">
        <w:rPr>
          <w:lang w:val="de-CH"/>
        </w:rPr>
        <w:t xml:space="preserve">        &lt;C1&gt;8020.60&lt;/C1&gt;</w:t>
      </w:r>
    </w:p>
    <w:p w14:paraId="6258CB99" w14:textId="77777777" w:rsidR="00932D0D" w:rsidRPr="00BD6857" w:rsidRDefault="00932D0D">
      <w:pPr>
        <w:pStyle w:val="Beispielcodeeng"/>
        <w:rPr>
          <w:lang w:val="de-CH"/>
        </w:rPr>
      </w:pPr>
      <w:r w:rsidRPr="00BD6857">
        <w:rPr>
          <w:lang w:val="de-CH"/>
        </w:rPr>
        <w:t xml:space="preserve">        &lt;C2&gt;13188.62&lt;/C2&gt;</w:t>
      </w:r>
    </w:p>
    <w:p w14:paraId="03878620" w14:textId="77777777" w:rsidR="00932D0D" w:rsidRPr="00BD6857" w:rsidRDefault="00932D0D">
      <w:pPr>
        <w:pStyle w:val="Beispielcodeeng"/>
        <w:rPr>
          <w:lang w:val="de-CH"/>
        </w:rPr>
      </w:pPr>
      <w:r w:rsidRPr="00BD6857">
        <w:rPr>
          <w:lang w:val="de-CH"/>
        </w:rPr>
        <w:t xml:space="preserve">        &lt;C3&gt;1789.04&lt;/C3&gt;</w:t>
      </w:r>
    </w:p>
    <w:p w14:paraId="01312F6D" w14:textId="77777777" w:rsidR="00932D0D" w:rsidRPr="00BD6857" w:rsidRDefault="00932D0D">
      <w:pPr>
        <w:pStyle w:val="Beispielcodeeng"/>
        <w:rPr>
          <w:lang w:val="de-CH"/>
        </w:rPr>
      </w:pPr>
      <w:r w:rsidRPr="00BD6857">
        <w:rPr>
          <w:lang w:val="de-CH"/>
        </w:rPr>
        <w:t xml:space="preserve">      &lt;/P&gt;</w:t>
      </w:r>
    </w:p>
    <w:p w14:paraId="56F52C1B" w14:textId="77777777" w:rsidR="009F21D5" w:rsidRPr="00BD6857" w:rsidRDefault="007A30FF">
      <w:pPr>
        <w:pStyle w:val="Beispielcodeeng"/>
        <w:rPr>
          <w:lang w:val="de-CH"/>
        </w:rPr>
      </w:pPr>
      <w:r w:rsidRPr="00BD6857">
        <w:rPr>
          <w:lang w:val="de-CH"/>
        </w:rPr>
        <mc:AlternateContent>
          <mc:Choice Requires="wps">
            <w:drawing>
              <wp:anchor distT="0" distB="0" distL="114300" distR="114300" simplePos="0" relativeHeight="251696640" behindDoc="0" locked="1" layoutInCell="0" allowOverlap="1" wp14:anchorId="07C49DDA" wp14:editId="1CE8570A">
                <wp:simplePos x="0" y="0"/>
                <wp:positionH relativeFrom="column">
                  <wp:posOffset>4320540</wp:posOffset>
                </wp:positionH>
                <wp:positionV relativeFrom="paragraph">
                  <wp:posOffset>0</wp:posOffset>
                </wp:positionV>
                <wp:extent cx="1440180" cy="234315"/>
                <wp:effectExtent l="12700" t="12700" r="0" b="0"/>
                <wp:wrapNone/>
                <wp:docPr id="2041682680"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2E4F537F" w14:textId="77777777" w:rsidR="00680FDA" w:rsidRDefault="00680FDA">
                            <w:pPr>
                              <w:jc w:val="center"/>
                              <w:rPr>
                                <w:color w:val="000080"/>
                                <w:sz w:val="18"/>
                              </w:rPr>
                            </w:pPr>
                            <w:r>
                              <w:rPr>
                                <w:color w:val="000080"/>
                                <w:sz w:val="18"/>
                              </w:rPr>
                              <w:t>Fahrzeit</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49DDA" id="Text Box 265" o:spid="_x0000_s1072" type="#_x0000_t202" style="position:absolute;margin-left:340.2pt;margin-top:0;width:113.4pt;height:18.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XJBwIAAOwDAAAOAAAAZHJzL2Uyb0RvYy54bWysU9uO2yAQfa/Uf0C8N3auzVpxVu1ut6q0&#13;&#10;vUjbfgAGbKNihgKJnX79DtjJRu1bVR7QwAxnZs4cdrdDp8lROq/AlHQ+yymRhoNQpinpj+8Pb7aU&#13;&#10;+MCMYBqMLOlJenq7f/1q19tCLqAFLaQjCGJ80duStiHYIss8b2XH/AysNOiswXUs4NE1mXCsR/RO&#13;&#10;Z4s832Q9OGEdcOk93t6PTrpP+HUtefha114GokuKtYW0u7RXcc/2O1Y0jtlW8akM9g9VdEwZTHqB&#13;&#10;umeBkYNTf0F1ijvwUIcZhy6DulZcph6wm3n+RzdPLbMy9YLkeHuhyf8/WP7l+GS/ORKG9zDgAFMT&#13;&#10;3j4C/+mRm6y3vphiIqe+8DG66j+DwGmyQ4D0YqhdF9vHhgjCINOnC7tyCIRH7NUqn2/RxdG3WK6W&#13;&#10;83WkP2PF+bV1PnyU0JFolNTh9BI6Oz76MIaeQ2IyAw9K6zRBbUiPoNv12/XYAWglojfGeddUd9qR&#13;&#10;I0MRLHHd3EyJ/XVYpwJKUauupNs8rlEcrWTigxEpTWBKjzZWrc3ET6RkJCcM1UCUKOlqEx9HvioQ&#13;&#10;J2TMwSg9/CpotOB+U9Kj7Erqfx2Yk5ToTwbnGjWajOUmVkDc+ba6vmWGI0RJAyWjeRdGTR+sU02L&#13;&#10;GcZBGniHE6pVIu+lmqlulFSif5J/1Oz1OUW9fNL9MwA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H4uxck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2E4F537F" w14:textId="77777777" w:rsidR="00680FDA" w:rsidRDefault="00680FDA">
                      <w:pPr>
                        <w:jc w:val="center"/>
                        <w:rPr>
                          <w:color w:val="000080"/>
                          <w:sz w:val="18"/>
                        </w:rPr>
                      </w:pPr>
                      <w:r>
                        <w:rPr>
                          <w:color w:val="000080"/>
                          <w:sz w:val="18"/>
                        </w:rPr>
                        <w:t>Fahrzeit</w:t>
                      </w:r>
                    </w:p>
                  </w:txbxContent>
                </v:textbox>
                <w10:anchorlock/>
              </v:shape>
            </w:pict>
          </mc:Fallback>
        </mc:AlternateContent>
      </w:r>
      <w:r w:rsidR="00932D0D" w:rsidRPr="00BD6857">
        <w:rPr>
          <w:lang w:val="de-CH"/>
        </w:rPr>
        <w:t xml:space="preserve">    &lt;/LageBergstation&gt;</w:t>
      </w:r>
    </w:p>
    <w:p w14:paraId="16A9FAE7" w14:textId="77777777" w:rsidR="00932D0D" w:rsidRPr="00BD6857" w:rsidRDefault="00932D0D">
      <w:pPr>
        <w:pStyle w:val="Beispielcodeeng"/>
        <w:rPr>
          <w:lang w:val="de-CH"/>
        </w:rPr>
      </w:pPr>
      <w:r w:rsidRPr="00BD6857">
        <w:rPr>
          <w:lang w:val="de-CH"/>
        </w:rPr>
        <w:t xml:space="preserve">    &lt;Fahrzeit&gt;</w:t>
      </w:r>
    </w:p>
    <w:p w14:paraId="120B2EDC" w14:textId="77777777" w:rsidR="00932D0D" w:rsidRPr="00BD6857" w:rsidRDefault="00932D0D">
      <w:pPr>
        <w:pStyle w:val="Beispielcodeeng"/>
        <w:rPr>
          <w:lang w:val="de-CH"/>
        </w:rPr>
      </w:pPr>
      <w:r w:rsidRPr="00BD6857">
        <w:rPr>
          <w:lang w:val="de-CH"/>
        </w:rPr>
        <w:t xml:space="preserve">      &lt;Ahland.ZeitdauerInMinuten&gt;</w:t>
      </w:r>
    </w:p>
    <w:p w14:paraId="52117793" w14:textId="77777777" w:rsidR="00932D0D" w:rsidRPr="00BD6857" w:rsidRDefault="00932D0D">
      <w:pPr>
        <w:pStyle w:val="Beispielcodeeng"/>
        <w:rPr>
          <w:lang w:val="de-CH"/>
        </w:rPr>
      </w:pPr>
      <w:r w:rsidRPr="00BD6857">
        <w:rPr>
          <w:lang w:val="de-CH"/>
        </w:rPr>
        <w:t xml:space="preserve">        &lt;Dauer&gt;</w:t>
      </w:r>
      <w:r w:rsidR="000E0B71">
        <w:rPr>
          <w:lang w:val="de-CH"/>
        </w:rPr>
        <w:t>3</w:t>
      </w:r>
      <w:r w:rsidRPr="00BD6857">
        <w:rPr>
          <w:lang w:val="de-CH"/>
        </w:rPr>
        <w:t>&lt;/Dauer&gt;</w:t>
      </w:r>
    </w:p>
    <w:p w14:paraId="03253173" w14:textId="77777777" w:rsidR="00932D0D" w:rsidRPr="00BD6857" w:rsidRDefault="00932D0D">
      <w:pPr>
        <w:pStyle w:val="Beispielcodeeng"/>
        <w:rPr>
          <w:lang w:val="de-CH"/>
        </w:rPr>
      </w:pPr>
      <w:r w:rsidRPr="00BD6857">
        <w:rPr>
          <w:lang w:val="de-CH"/>
        </w:rPr>
        <w:t xml:space="preserve">      &lt;/Ahland.ZeitdauerInMinuten&gt;</w:t>
      </w:r>
    </w:p>
    <w:p w14:paraId="44E6C399" w14:textId="77777777" w:rsidR="009F21D5" w:rsidRPr="00BD6857" w:rsidRDefault="007A30FF">
      <w:pPr>
        <w:pStyle w:val="Beispielcodeeng"/>
        <w:rPr>
          <w:lang w:val="de-CH"/>
        </w:rPr>
      </w:pPr>
      <w:r w:rsidRPr="00BD6857">
        <w:rPr>
          <w:lang w:val="de-CH"/>
        </w:rPr>
        <mc:AlternateContent>
          <mc:Choice Requires="wps">
            <w:drawing>
              <wp:anchor distT="0" distB="0" distL="114300" distR="114300" simplePos="0" relativeHeight="251697664" behindDoc="0" locked="1" layoutInCell="0" allowOverlap="1" wp14:anchorId="185FDFDF" wp14:editId="311C1B32">
                <wp:simplePos x="0" y="0"/>
                <wp:positionH relativeFrom="column">
                  <wp:posOffset>4320540</wp:posOffset>
                </wp:positionH>
                <wp:positionV relativeFrom="paragraph">
                  <wp:posOffset>0</wp:posOffset>
                </wp:positionV>
                <wp:extent cx="1440180" cy="234315"/>
                <wp:effectExtent l="12700" t="12700" r="0" b="0"/>
                <wp:wrapNone/>
                <wp:docPr id="86194210"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09FE7908" w14:textId="77777777" w:rsidR="00680FDA" w:rsidRDefault="00680FDA">
                            <w:pPr>
                              <w:jc w:val="center"/>
                              <w:rPr>
                                <w:color w:val="000080"/>
                                <w:sz w:val="18"/>
                              </w:rPr>
                            </w:pPr>
                            <w:r>
                              <w:rPr>
                                <w:color w:val="000080"/>
                                <w:sz w:val="18"/>
                              </w:rPr>
                              <w:t>Art</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FDFDF" id="Text Box 266" o:spid="_x0000_s1073" type="#_x0000_t202" style="position:absolute;margin-left:340.2pt;margin-top:0;width:113.4pt;height:18.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ikqBwIAAOwDAAAOAAAAZHJzL2Uyb0RvYy54bWysU9uO2yAQfa/Uf0C8N3Zuu1krzqrd7VaV&#13;&#10;thdp2w/AgGNUYCiQ2Nuv74CdbNS+VeUBDcxwZubMYXs7GE2O0gcFtqbzWUmJtByEsvuafv/28GZD&#13;&#10;SYjMCqbBypo+y0Bvd69fbXtXyQV0oIX0BEFsqHpX0y5GVxVF4J00LMzASYvOFrxhEY9+XwjPekQ3&#13;&#10;uliU5VXRgxfOA5ch4O396KS7jN+2kscvbRtkJLqmWFvMu897k/Zit2XV3jPXKT6Vwf6hCsOUxaRn&#13;&#10;qHsWGTl49ReUUdxDgDbOOJgC2lZxmXvAbublH908dczJ3AuSE9yZpvD/YPnn45P76kkc3sGAA8xN&#13;&#10;BPcI/EdAborehWqKSZyGKqTopv8EAqfJDhHyi6H1JrWPDRGEQaafz+zKIRKesFercr5BF0ffYrla&#13;&#10;zteJ/oJVp9fOh/hBgiHJqKnH6WV0dnwMcQw9haRkFh6U1nmC2pIeQTfr6/XYAWglkjfFBb9v7rQn&#13;&#10;R4YiWOK6uZkSh8swoyJKUStT002Z1iiOTjLx3oqcJjKlRxur1nbiJ1EykhOHZiBK1HR1nR4nvhoQ&#13;&#10;z8iYh1F6+FXQ6MD/oqRH2dU0/DwwLynRHy3ONWk0G8urVAHxp9vm8pZZjhA1jZSM5l0cNX1wXu07&#13;&#10;zDAO0sJbnFCrMnkv1Ux1o6Qy/ZP8k2Yvzznq5ZPufgM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PmmKSo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09FE7908" w14:textId="77777777" w:rsidR="00680FDA" w:rsidRDefault="00680FDA">
                      <w:pPr>
                        <w:jc w:val="center"/>
                        <w:rPr>
                          <w:color w:val="000080"/>
                          <w:sz w:val="18"/>
                        </w:rPr>
                      </w:pPr>
                      <w:r>
                        <w:rPr>
                          <w:color w:val="000080"/>
                          <w:sz w:val="18"/>
                        </w:rPr>
                        <w:t>Art</w:t>
                      </w:r>
                    </w:p>
                  </w:txbxContent>
                </v:textbox>
                <w10:anchorlock/>
              </v:shape>
            </w:pict>
          </mc:Fallback>
        </mc:AlternateContent>
      </w:r>
      <w:r w:rsidR="00932D0D" w:rsidRPr="00BD6857">
        <w:rPr>
          <w:lang w:val="de-CH"/>
        </w:rPr>
        <w:t xml:space="preserve">    &lt;/Fahrzeit&gt;</w:t>
      </w:r>
    </w:p>
    <w:p w14:paraId="63EA8E9D" w14:textId="77777777" w:rsidR="009F21D5" w:rsidRPr="00BD6857" w:rsidRDefault="00932D0D">
      <w:pPr>
        <w:pStyle w:val="Beispielcodeeng"/>
        <w:rPr>
          <w:lang w:val="de-CH"/>
        </w:rPr>
      </w:pPr>
      <w:r w:rsidRPr="00BD6857">
        <w:rPr>
          <w:lang w:val="de-CH"/>
        </w:rPr>
        <w:t xml:space="preserve">    &lt;Art&gt;Skilift&lt;/Art&gt;</w:t>
      </w:r>
    </w:p>
    <w:p w14:paraId="386DF933" w14:textId="77777777" w:rsidR="00932D0D" w:rsidRPr="00BD6857" w:rsidRDefault="00932D0D">
      <w:pPr>
        <w:pStyle w:val="Beispielcodeeng"/>
        <w:rPr>
          <w:lang w:val="de-CH"/>
        </w:rPr>
      </w:pPr>
      <w:r w:rsidRPr="00BD6857">
        <w:rPr>
          <w:lang w:val="de-CH"/>
        </w:rPr>
        <w:t xml:space="preserve">    &lt;LageTalstationWGS&gt;</w:t>
      </w:r>
    </w:p>
    <w:p w14:paraId="6DFDDD09" w14:textId="77777777" w:rsidR="00932D0D" w:rsidRPr="00BD6857" w:rsidRDefault="00932D0D">
      <w:pPr>
        <w:pStyle w:val="Beispielcodeeng"/>
        <w:rPr>
          <w:lang w:val="de-CH"/>
        </w:rPr>
      </w:pPr>
      <w:r w:rsidRPr="00BD6857">
        <w:rPr>
          <w:lang w:val="de-CH"/>
        </w:rPr>
        <w:t xml:space="preserve">      &lt;P&gt;</w:t>
      </w:r>
    </w:p>
    <w:p w14:paraId="3F15955C" w14:textId="77777777" w:rsidR="00932D0D" w:rsidRPr="00BD6857" w:rsidRDefault="001E4AAA">
      <w:pPr>
        <w:pStyle w:val="Beispielcodeeng"/>
        <w:rPr>
          <w:lang w:val="de-CH"/>
        </w:rPr>
      </w:pPr>
      <w:r w:rsidRPr="00BD6857">
        <w:rPr>
          <w:lang w:val="de-CH"/>
        </w:rPr>
        <w:t xml:space="preserve">        &lt;C1&gt;23.68611</w:t>
      </w:r>
      <w:r w:rsidR="00932D0D" w:rsidRPr="00BD6857">
        <w:rPr>
          <w:lang w:val="de-CH"/>
        </w:rPr>
        <w:t>&lt;/C1&gt;</w:t>
      </w:r>
    </w:p>
    <w:p w14:paraId="3A0FC443"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698688" behindDoc="0" locked="1" layoutInCell="0" allowOverlap="1" wp14:anchorId="1E4C14F3" wp14:editId="67CC6233">
                <wp:simplePos x="0" y="0"/>
                <wp:positionH relativeFrom="column">
                  <wp:posOffset>4320540</wp:posOffset>
                </wp:positionH>
                <wp:positionV relativeFrom="paragraph">
                  <wp:posOffset>0</wp:posOffset>
                </wp:positionV>
                <wp:extent cx="1440180" cy="234315"/>
                <wp:effectExtent l="12700" t="12700" r="0" b="0"/>
                <wp:wrapNone/>
                <wp:docPr id="134829685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7EE10B19" w14:textId="77777777" w:rsidR="00680FDA" w:rsidRDefault="00680FDA">
                            <w:pPr>
                              <w:jc w:val="center"/>
                              <w:rPr>
                                <w:color w:val="000080"/>
                                <w:sz w:val="18"/>
                              </w:rPr>
                            </w:pPr>
                            <w:r>
                              <w:rPr>
                                <w:color w:val="000080"/>
                                <w:sz w:val="18"/>
                              </w:rPr>
                              <w:t>Lage Talstation (WGS84)</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C14F3" id="Text Box 267" o:spid="_x0000_s1074" type="#_x0000_t202" style="position:absolute;margin-left:340.2pt;margin-top:0;width:113.4pt;height:18.4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p2eBw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lqkx4nvhoQ&#13;&#10;T8iYh1F6+FXQ6MD/pqRH2dU0/DowLynRnyzONWk0G8urVAHxp9vm8pZZjhA1jZSM5m0cNX1wXu07&#13;&#10;zDAO0sI7nFCrMnkv1Ux1o6Qy/ZP8k2Yvzznq5ZPungEAAP//AwBQSwMEFAAGAAgAAAAhABR8Pqjg&#13;&#10;AAAADAEAAA8AAABkcnMvZG93bnJldi54bWxMj81OwzAQhO9IvIO1SNyoTUFpm8apIto+QH8OHN3Y&#13;&#10;xGntdRQ7TXh7lhNcVlrN7Ox8xWbyjt1NH9uAEl5nApjBOugWGwnn0/5lCSwmhVq5gEbCt4mwKR8f&#13;&#10;CpXrMOLB3I+pYRSCMVcSbEpdznmsrfEqzkJnkLSv0HuVaO0brns1Urh3fC5Exr1qkT5Y1ZkPa+rb&#13;&#10;cfAStofdWO1U5XBY7M/eXU/283aV8vlp2q5pVGtgyUzp7wJ+Gag/lFTsEgbUkTkJ2VK8k1UCYZG8&#13;&#10;Eos5sIuEt2wFvCz4f4jyBwAA//8DAFBLAQItABQABgAIAAAAIQC2gziS/gAAAOEBAAATAAAAAAAA&#13;&#10;AAAAAAAAAAAAAABbQ29udGVudF9UeXBlc10ueG1sUEsBAi0AFAAGAAgAAAAhADj9If/WAAAAlAEA&#13;&#10;AAsAAAAAAAAAAAAAAAAALwEAAF9yZWxzLy5yZWxzUEsBAi0AFAAGAAgAAAAhAJNKnZ4HAgAA7AMA&#13;&#10;AA4AAAAAAAAAAAAAAAAALgIAAGRycy9lMm9Eb2MueG1sUEsBAi0AFAAGAAgAAAAhABR8PqjgAAAA&#13;&#10;DAEAAA8AAAAAAAAAAAAAAAAAYQQAAGRycy9kb3ducmV2LnhtbFBLBQYAAAAABAAEAPMAAABuBQAA&#13;&#10;AAA=&#13;&#10;" o:allowincell="f" filled="f" fillcolor="#ffc" strokecolor="#339" strokeweight="2.25pt">
                <v:path arrowok="t"/>
                <v:textbox inset="0,1mm,0,1mm">
                  <w:txbxContent>
                    <w:p w14:paraId="7EE10B19" w14:textId="77777777" w:rsidR="00680FDA" w:rsidRDefault="00680FDA">
                      <w:pPr>
                        <w:jc w:val="center"/>
                        <w:rPr>
                          <w:color w:val="000080"/>
                          <w:sz w:val="18"/>
                        </w:rPr>
                      </w:pPr>
                      <w:r>
                        <w:rPr>
                          <w:color w:val="000080"/>
                          <w:sz w:val="18"/>
                        </w:rPr>
                        <w:t>Lage Talstation (WGS84)</w:t>
                      </w:r>
                    </w:p>
                  </w:txbxContent>
                </v:textbox>
                <w10:anchorlock/>
              </v:shape>
            </w:pict>
          </mc:Fallback>
        </mc:AlternateContent>
      </w:r>
      <w:r w:rsidR="00351557" w:rsidRPr="00BD6857">
        <w:rPr>
          <w:lang w:val="de-CH"/>
        </w:rPr>
        <w:t xml:space="preserve">        &lt;C2&gt;44.20278</w:t>
      </w:r>
      <w:r w:rsidR="00932D0D" w:rsidRPr="00BD6857">
        <w:rPr>
          <w:lang w:val="de-CH"/>
        </w:rPr>
        <w:t>&lt;/C2&gt;</w:t>
      </w:r>
    </w:p>
    <w:p w14:paraId="09E91004" w14:textId="77777777" w:rsidR="00932D0D" w:rsidRPr="00BD6857" w:rsidRDefault="00932D0D">
      <w:pPr>
        <w:pStyle w:val="Beispielcodeeng"/>
        <w:rPr>
          <w:lang w:val="de-CH"/>
        </w:rPr>
      </w:pPr>
      <w:r w:rsidRPr="00BD6857">
        <w:rPr>
          <w:lang w:val="de-CH"/>
        </w:rPr>
        <w:t xml:space="preserve">        &lt;C3&gt;1771.34&lt;/C3&gt;</w:t>
      </w:r>
    </w:p>
    <w:p w14:paraId="4D181C7B" w14:textId="77777777" w:rsidR="00932D0D" w:rsidRPr="00BD6857" w:rsidRDefault="00932D0D">
      <w:pPr>
        <w:pStyle w:val="Beispielcodeeng"/>
        <w:rPr>
          <w:lang w:val="de-CH"/>
        </w:rPr>
      </w:pPr>
      <w:r w:rsidRPr="00BD6857">
        <w:rPr>
          <w:lang w:val="de-CH"/>
        </w:rPr>
        <w:t xml:space="preserve">      &lt;/P&gt;</w:t>
      </w:r>
    </w:p>
    <w:p w14:paraId="310968E9" w14:textId="77777777" w:rsidR="009F21D5" w:rsidRPr="00BD6857" w:rsidRDefault="00932D0D">
      <w:pPr>
        <w:pStyle w:val="Beispielcodeeng"/>
        <w:rPr>
          <w:lang w:val="de-CH"/>
        </w:rPr>
      </w:pPr>
      <w:r w:rsidRPr="00BD6857">
        <w:rPr>
          <w:lang w:val="de-CH"/>
        </w:rPr>
        <w:t xml:space="preserve">    &lt;/LageTalstationWGS&gt;</w:t>
      </w:r>
    </w:p>
    <w:p w14:paraId="510A7E65" w14:textId="77777777" w:rsidR="00932D0D" w:rsidRPr="00BD6857" w:rsidRDefault="00932D0D">
      <w:pPr>
        <w:pStyle w:val="Beispielcodeeng"/>
        <w:rPr>
          <w:lang w:val="de-CH"/>
        </w:rPr>
      </w:pPr>
      <w:r w:rsidRPr="00BD6857">
        <w:rPr>
          <w:lang w:val="de-CH"/>
        </w:rPr>
        <w:t xml:space="preserve">    &lt;LageBergstationWGS&gt;</w:t>
      </w:r>
    </w:p>
    <w:p w14:paraId="1A9FDB09" w14:textId="77777777" w:rsidR="00932D0D" w:rsidRPr="00BD6857" w:rsidRDefault="00932D0D">
      <w:pPr>
        <w:pStyle w:val="Beispielcodeeng"/>
        <w:rPr>
          <w:lang w:val="de-CH"/>
        </w:rPr>
      </w:pPr>
      <w:r w:rsidRPr="00BD6857">
        <w:rPr>
          <w:lang w:val="de-CH"/>
        </w:rPr>
        <w:t xml:space="preserve">      &lt;P&gt;...&lt;/P&gt;</w:t>
      </w:r>
    </w:p>
    <w:p w14:paraId="01A2A2CB" w14:textId="77777777" w:rsidR="009F21D5" w:rsidRPr="00BD6857" w:rsidRDefault="007A30FF">
      <w:pPr>
        <w:pStyle w:val="Beispielcodeeng"/>
        <w:rPr>
          <w:lang w:val="de-CH"/>
        </w:rPr>
      </w:pPr>
      <w:r w:rsidRPr="00BD6857">
        <w:rPr>
          <w:lang w:val="de-CH"/>
        </w:rPr>
        <mc:AlternateContent>
          <mc:Choice Requires="wps">
            <w:drawing>
              <wp:anchor distT="0" distB="0" distL="114300" distR="114300" simplePos="0" relativeHeight="251699712" behindDoc="0" locked="1" layoutInCell="0" allowOverlap="1" wp14:anchorId="26E03A03" wp14:editId="031E45C2">
                <wp:simplePos x="0" y="0"/>
                <wp:positionH relativeFrom="column">
                  <wp:posOffset>4320540</wp:posOffset>
                </wp:positionH>
                <wp:positionV relativeFrom="paragraph">
                  <wp:posOffset>0</wp:posOffset>
                </wp:positionV>
                <wp:extent cx="1440180" cy="234315"/>
                <wp:effectExtent l="12700" t="12700" r="0" b="0"/>
                <wp:wrapNone/>
                <wp:docPr id="955526475"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6391B3A0" w14:textId="77777777" w:rsidR="00680FDA" w:rsidRDefault="00680FDA">
                            <w:pPr>
                              <w:jc w:val="center"/>
                              <w:rPr>
                                <w:color w:val="000080"/>
                                <w:sz w:val="18"/>
                              </w:rPr>
                            </w:pPr>
                            <w:r>
                              <w:rPr>
                                <w:color w:val="000080"/>
                                <w:sz w:val="18"/>
                              </w:rPr>
                              <w:t>Bild von der Bergstation</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03A03" id="Text Box 268" o:spid="_x0000_s1075" type="#_x0000_t202" style="position:absolute;margin-left:340.2pt;margin-top:0;width:113.4pt;height:18.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nF9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kqZ0h8NSCe&#13;&#10;kDEPo/Twq6DRgf9NSY+yq2n4dWBeUqI/WZxr0mg2llepAuJPt83lLbMcIWoaKRnN2zhq+uC82neY&#13;&#10;YRykhXc4oVZl8l6qmepGSWX6J/knzV6ec9TLJ909Aw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FMJxfQ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6391B3A0" w14:textId="77777777" w:rsidR="00680FDA" w:rsidRDefault="00680FDA">
                      <w:pPr>
                        <w:jc w:val="center"/>
                        <w:rPr>
                          <w:color w:val="000080"/>
                          <w:sz w:val="18"/>
                        </w:rPr>
                      </w:pPr>
                      <w:r>
                        <w:rPr>
                          <w:color w:val="000080"/>
                          <w:sz w:val="18"/>
                        </w:rPr>
                        <w:t>Bild von der Bergstation</w:t>
                      </w:r>
                    </w:p>
                  </w:txbxContent>
                </v:textbox>
                <w10:anchorlock/>
              </v:shape>
            </w:pict>
          </mc:Fallback>
        </mc:AlternateContent>
      </w:r>
      <w:r w:rsidR="00932D0D" w:rsidRPr="00BD6857">
        <w:rPr>
          <w:lang w:val="de-CH"/>
        </w:rPr>
        <w:t xml:space="preserve">    &lt;/LageBergstationWGS&gt;</w:t>
      </w:r>
    </w:p>
    <w:p w14:paraId="574BF3E7" w14:textId="77777777" w:rsidR="00932D0D" w:rsidRPr="00BD6857" w:rsidRDefault="00932D0D">
      <w:pPr>
        <w:pStyle w:val="Beispielcodeeng"/>
        <w:rPr>
          <w:lang w:val="de-CH"/>
        </w:rPr>
      </w:pPr>
      <w:r w:rsidRPr="00BD6857">
        <w:rPr>
          <w:lang w:val="de-CH"/>
        </w:rPr>
        <w:t xml:space="preserve">    &lt;BildBergstation&gt;</w:t>
      </w:r>
    </w:p>
    <w:p w14:paraId="17D8BA91" w14:textId="77777777" w:rsidR="00932D0D" w:rsidRPr="00BD6857" w:rsidRDefault="00932D0D">
      <w:pPr>
        <w:pStyle w:val="Beispielcodeeng"/>
        <w:rPr>
          <w:lang w:val="de-CH"/>
        </w:rPr>
      </w:pPr>
      <w:r w:rsidRPr="00BD6857">
        <w:rPr>
          <w:lang w:val="de-CH"/>
        </w:rPr>
        <w:t xml:space="preserve">      </w:t>
      </w:r>
      <w:hyperlink r:id="rId47" w:history="1">
        <w:r w:rsidRPr="00BD6857">
          <w:rPr>
            <w:rStyle w:val="Hyperlink"/>
            <w:color w:val="auto"/>
            <w:lang w:val="de-CH"/>
          </w:rPr>
          <w:t>http://www.ilishornbahnen.com/webcam?bahn=pony4</w:t>
        </w:r>
      </w:hyperlink>
    </w:p>
    <w:p w14:paraId="7079FCDA" w14:textId="77777777" w:rsidR="00932D0D" w:rsidRPr="00BD6857" w:rsidRDefault="00932D0D">
      <w:pPr>
        <w:pStyle w:val="Beispielcodeeng"/>
        <w:rPr>
          <w:lang w:val="de-CH"/>
        </w:rPr>
      </w:pPr>
      <w:r w:rsidRPr="00BD6857">
        <w:rPr>
          <w:lang w:val="de-CH"/>
        </w:rPr>
        <w:t xml:space="preserve">    &lt;/BildBergstation&gt;</w:t>
      </w:r>
    </w:p>
    <w:p w14:paraId="12E62F89" w14:textId="77777777" w:rsidR="009F21D5" w:rsidRPr="00BD6857" w:rsidRDefault="00932D0D">
      <w:pPr>
        <w:pStyle w:val="Beispielcodeeng"/>
        <w:rPr>
          <w:lang w:val="de-CH"/>
        </w:rPr>
      </w:pPr>
      <w:r w:rsidRPr="00BD6857">
        <w:rPr>
          <w:lang w:val="de-CH"/>
        </w:rPr>
        <w:t xml:space="preserve">    &lt;Trasseeverlauf&gt;...&lt;</w:t>
      </w:r>
      <w:r w:rsidRPr="00BD6857">
        <w:rPr>
          <w:rStyle w:val="Hyperlink"/>
          <w:color w:val="auto"/>
          <w:lang w:val="de-CH"/>
        </w:rPr>
        <w:t>/</w:t>
      </w:r>
      <w:r w:rsidRPr="00BD6857">
        <w:rPr>
          <w:lang w:val="de-CH"/>
        </w:rPr>
        <w:t>Trasseeverlauf&gt;</w:t>
      </w:r>
    </w:p>
    <w:p w14:paraId="23BA434F" w14:textId="77777777" w:rsidR="00932D0D" w:rsidRPr="00BD6857" w:rsidRDefault="00932D0D">
      <w:pPr>
        <w:pStyle w:val="Beispielcodeeng"/>
        <w:rPr>
          <w:lang w:val="de-CH"/>
        </w:rPr>
      </w:pPr>
      <w:r w:rsidRPr="00BD6857">
        <w:rPr>
          <w:lang w:val="de-CH"/>
        </w:rPr>
        <w:t xml:space="preserve">    &lt;WandererSchlittler&gt;ungeeignet&lt;/WandererSchlittler&gt;</w:t>
      </w:r>
    </w:p>
    <w:p w14:paraId="3BB4EB71" w14:textId="77777777" w:rsidR="00932D0D" w:rsidRPr="00BD6857" w:rsidRDefault="00932D0D">
      <w:pPr>
        <w:pStyle w:val="Beispielcodeeng"/>
        <w:rPr>
          <w:lang w:val="de-CH"/>
        </w:rPr>
      </w:pPr>
      <w:r w:rsidRPr="00BD6857">
        <w:rPr>
          <w:lang w:val="de-CH"/>
        </w:rPr>
        <w:t xml:space="preserve">    &lt;Betriebszeit&gt;...&lt;</w:t>
      </w:r>
      <w:r w:rsidRPr="00BD6857">
        <w:rPr>
          <w:rStyle w:val="Hyperlink"/>
          <w:color w:val="auto"/>
          <w:lang w:val="de-CH"/>
        </w:rPr>
        <w:t>/</w:t>
      </w:r>
      <w:r w:rsidRPr="00BD6857">
        <w:rPr>
          <w:lang w:val="de-CH"/>
        </w:rPr>
        <w:t>Betriebszeit&gt;</w:t>
      </w:r>
    </w:p>
    <w:p w14:paraId="26B91B4E" w14:textId="77777777" w:rsidR="00932D0D" w:rsidRPr="00BD6857" w:rsidRDefault="00932D0D">
      <w:pPr>
        <w:pStyle w:val="Beispielcodeeng"/>
        <w:rPr>
          <w:lang w:val="de-CH"/>
        </w:rPr>
      </w:pPr>
      <w:r w:rsidRPr="00BD6857">
        <w:rPr>
          <w:lang w:val="de-CH"/>
        </w:rPr>
        <w:t xml:space="preserve">    &lt;Betriebsentscheid&gt;...&lt;</w:t>
      </w:r>
      <w:r w:rsidRPr="00BD6857">
        <w:rPr>
          <w:rStyle w:val="Hyperlink"/>
          <w:color w:val="auto"/>
          <w:lang w:val="de-CH"/>
        </w:rPr>
        <w:t>/</w:t>
      </w:r>
      <w:r w:rsidRPr="00BD6857">
        <w:rPr>
          <w:lang w:val="de-CH"/>
        </w:rPr>
        <w:t>Betriebsentscheid&gt;</w:t>
      </w:r>
    </w:p>
    <w:p w14:paraId="26593D3B" w14:textId="77777777" w:rsidR="00932D0D" w:rsidRPr="00BD6857" w:rsidRDefault="007A30FF">
      <w:pPr>
        <w:pStyle w:val="Beispielcodeeng"/>
        <w:rPr>
          <w:lang w:val="de-CH"/>
        </w:rPr>
      </w:pPr>
      <w:r w:rsidRPr="00BD6857">
        <w:rPr>
          <w:lang w:val="de-CH"/>
        </w:rPr>
        <mc:AlternateContent>
          <mc:Choice Requires="wps">
            <w:drawing>
              <wp:anchor distT="0" distB="0" distL="114300" distR="114300" simplePos="0" relativeHeight="251700736" behindDoc="0" locked="1" layoutInCell="0" allowOverlap="1" wp14:anchorId="3B66CD96" wp14:editId="71E9D07A">
                <wp:simplePos x="0" y="0"/>
                <wp:positionH relativeFrom="column">
                  <wp:posOffset>4320540</wp:posOffset>
                </wp:positionH>
                <wp:positionV relativeFrom="paragraph">
                  <wp:posOffset>0</wp:posOffset>
                </wp:positionV>
                <wp:extent cx="1440180" cy="234315"/>
                <wp:effectExtent l="12700" t="12700" r="0" b="0"/>
                <wp:wrapNone/>
                <wp:docPr id="69192604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4315"/>
                        </a:xfrm>
                        <a:prstGeom prst="rect">
                          <a:avLst/>
                        </a:prstGeom>
                        <a:noFill/>
                        <a:ln w="28575">
                          <a:solidFill>
                            <a:srgbClr val="333399"/>
                          </a:solidFill>
                          <a:miter lim="800000"/>
                          <a:headEnd/>
                          <a:tailEnd/>
                        </a:ln>
                        <a:extLst>
                          <a:ext uri="{909E8E84-426E-40DD-AFC4-6F175D3DCCD1}">
                            <a14:hiddenFill xmlns:a14="http://schemas.microsoft.com/office/drawing/2010/main">
                              <a:solidFill>
                                <a:srgbClr val="FFFFCC"/>
                              </a:solidFill>
                            </a14:hiddenFill>
                          </a:ext>
                        </a:extLst>
                      </wps:spPr>
                      <wps:txbx>
                        <w:txbxContent>
                          <w:p w14:paraId="3E9B776C" w14:textId="77777777" w:rsidR="00680FDA" w:rsidRDefault="00680FDA">
                            <w:pPr>
                              <w:jc w:val="center"/>
                              <w:rPr>
                                <w:color w:val="000080"/>
                                <w:sz w:val="18"/>
                              </w:rPr>
                            </w:pPr>
                            <w:r>
                              <w:rPr>
                                <w:color w:val="000080"/>
                                <w:sz w:val="18"/>
                              </w:rPr>
                              <w:t>Zustandsmeldung</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6CD96" id="Text Box 269" o:spid="_x0000_s1076" type="#_x0000_t202" style="position:absolute;margin-left:340.2pt;margin-top:0;width:113.4pt;height:18.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QKfBgIAAOwDAAAOAAAAZHJzL2Uyb0RvYy54bWysU9uO2yAQfa/Uf0C8N3Zu26wVZ9XudqtK&#13;&#10;24u07QdgwDEqMBRI7O3X74CdbNS+VeUBDcxwZubMYXszGE2O0gcFtqbzWUmJtByEsvua/vh+/2ZD&#13;&#10;SYjMCqbBypo+yUBvdq9fbXtXyQV0oIX0BEFsqHpX0y5GVxVF4J00LMzASYvOFrxhEY9+XwjPekQ3&#13;&#10;uliU5VXRgxfOA5ch4O3d6KS7jN+2ksevbRtkJLqmWFvMu897k/Zit2XV3jPXKT6Vwf6hCsOUxaRn&#13;&#10;qDsWGTl49ReUUdxDgDbOOJgC2lZxmXvAbublH908dszJ3AuSE9yZpvD/YPmX46P75kkc3sOAA8xN&#13;&#10;BPcA/GdAborehWqKSZyGKqTopv8MAqfJDhHyi6H1JrWPDRGEQaafzuzKIRKesFercr5BF0ffYrla&#13;&#10;zteJ/oJVp9fOh/hRgiHJqKnH6WV0dnwIcQw9haRkFu6V1nmC2pIeQTfrt+uxA9BKJG+KC37f3GpP&#13;&#10;jgxFsMR1fT0lDpdhRkWUolamppsyrVEcnWTigxU5TWRKjzZWre3ET6JkJCcOzUCUqOk6P058NSCe&#13;&#10;kDEPo/Twq6DRgf9NSY+yq2n4dWBeUqI/WZxr0mg2llepAuJPt83lLbMcIWoaKRnN2zhq+uC82neY&#13;&#10;YRykhXc4oVZl8l6qmepGSWX6J/knzV6ec9TLJ909AwAA//8DAFBLAwQUAAYACAAAACEAFHw+qOAA&#13;&#10;AAAMAQAADwAAAGRycy9kb3ducmV2LnhtbEyPzU7DMBCE70i8g7VI3KhNQWmbxqki2j5Afw4c3djE&#13;&#10;ae11FDtNeHuWE1xWWs3s7HzFZvKO3U0f24ASXmcCmME66BYbCefT/mUJLCaFWrmARsK3ibApHx8K&#13;&#10;lesw4sHcj6lhFIIxVxJsSl3Oeayt8SrOQmeQtK/Qe5Vo7RuuezVSuHd8LkTGvWqRPljVmQ9r6ttx&#13;&#10;8BK2h91Y7VTlcFjsz95dT/bzdpXy+WnarmlUa2DJTOnvAn4ZqD+UVOwSBtSROQnZUryTVQJhkbwS&#13;&#10;izmwi4S3bAW8LPh/iPIHAAD//wMAUEsBAi0AFAAGAAgAAAAhALaDOJL+AAAA4QEAABMAAAAAAAAA&#13;&#10;AAAAAAAAAAAAAFtDb250ZW50X1R5cGVzXS54bWxQSwECLQAUAAYACAAAACEAOP0h/9YAAACUAQAA&#13;&#10;CwAAAAAAAAAAAAAAAAAvAQAAX3JlbHMvLnJlbHNQSwECLQAUAAYACAAAACEApO0CnwYCAADsAwAA&#13;&#10;DgAAAAAAAAAAAAAAAAAuAgAAZHJzL2Uyb0RvYy54bWxQSwECLQAUAAYACAAAACEAFHw+qOAAAAAM&#13;&#10;AQAADwAAAAAAAAAAAAAAAABgBAAAZHJzL2Rvd25yZXYueG1sUEsFBgAAAAAEAAQA8wAAAG0FAAAA&#13;&#10;AA==&#13;&#10;" o:allowincell="f" filled="f" fillcolor="#ffc" strokecolor="#339" strokeweight="2.25pt">
                <v:path arrowok="t"/>
                <v:textbox inset="0,1mm,0,1mm">
                  <w:txbxContent>
                    <w:p w14:paraId="3E9B776C" w14:textId="77777777" w:rsidR="00680FDA" w:rsidRDefault="00680FDA">
                      <w:pPr>
                        <w:jc w:val="center"/>
                        <w:rPr>
                          <w:color w:val="000080"/>
                          <w:sz w:val="18"/>
                        </w:rPr>
                      </w:pPr>
                      <w:r>
                        <w:rPr>
                          <w:color w:val="000080"/>
                          <w:sz w:val="18"/>
                        </w:rPr>
                        <w:t>Zustandsmeldung</w:t>
                      </w:r>
                    </w:p>
                  </w:txbxContent>
                </v:textbox>
                <w10:anchorlock/>
              </v:shape>
            </w:pict>
          </mc:Fallback>
        </mc:AlternateContent>
      </w:r>
      <w:r w:rsidR="00932D0D" w:rsidRPr="00BD6857">
        <w:rPr>
          <w:lang w:val="de-CH"/>
        </w:rPr>
        <w:t xml:space="preserve">    &lt;Zustandsmeldung&gt;</w:t>
      </w:r>
    </w:p>
    <w:p w14:paraId="488EB542" w14:textId="77777777" w:rsidR="00932D0D" w:rsidRPr="00BD6857" w:rsidRDefault="00932D0D">
      <w:pPr>
        <w:pStyle w:val="Beispielcodeeng"/>
        <w:rPr>
          <w:lang w:val="de-CH"/>
        </w:rPr>
      </w:pPr>
      <w:r w:rsidRPr="00BD6857">
        <w:rPr>
          <w:lang w:val="de-CH"/>
        </w:rPr>
        <w:t xml:space="preserve">      &lt;Ilistour.IhBAktuell.Zustandsmeldung&gt;</w:t>
      </w:r>
    </w:p>
    <w:p w14:paraId="25CC80FE" w14:textId="77777777" w:rsidR="00932D0D" w:rsidRPr="00BD6857" w:rsidRDefault="00932D0D">
      <w:pPr>
        <w:pStyle w:val="Beispielcodeeng"/>
        <w:rPr>
          <w:lang w:val="de-CH"/>
        </w:rPr>
      </w:pPr>
      <w:r w:rsidRPr="00BD6857">
        <w:rPr>
          <w:lang w:val="de-CH"/>
        </w:rPr>
        <w:t xml:space="preserve">        &lt;Temperatur&gt;13&lt;</w:t>
      </w:r>
      <w:r w:rsidRPr="00BD6857">
        <w:rPr>
          <w:rStyle w:val="Hyperlink"/>
          <w:color w:val="auto"/>
          <w:lang w:val="de-CH"/>
        </w:rPr>
        <w:t>/</w:t>
      </w:r>
      <w:r w:rsidRPr="00BD6857">
        <w:rPr>
          <w:lang w:val="de-CH"/>
        </w:rPr>
        <w:t>Temperatur&gt;</w:t>
      </w:r>
    </w:p>
    <w:p w14:paraId="317D45D9" w14:textId="77777777" w:rsidR="00932D0D" w:rsidRPr="00BD6857" w:rsidRDefault="00932D0D">
      <w:pPr>
        <w:pStyle w:val="Beispielcodeeng"/>
        <w:rPr>
          <w:lang w:val="de-CH"/>
        </w:rPr>
      </w:pPr>
      <w:r w:rsidRPr="00BD6857">
        <w:rPr>
          <w:lang w:val="de-CH"/>
        </w:rPr>
        <w:t xml:space="preserve">        &lt;Wind&gt;</w:t>
      </w:r>
    </w:p>
    <w:p w14:paraId="2DED6ACD" w14:textId="77777777" w:rsidR="00932D0D" w:rsidRPr="00BD6857" w:rsidRDefault="00932D0D">
      <w:pPr>
        <w:pStyle w:val="Beispielcodeeng"/>
        <w:rPr>
          <w:lang w:val="de-CH"/>
        </w:rPr>
      </w:pPr>
      <w:r w:rsidRPr="00BD6857">
        <w:rPr>
          <w:lang w:val="de-CH"/>
        </w:rPr>
        <w:t xml:space="preserve">          &lt;Ilistour.IhBAktuell.Windangabe&gt;</w:t>
      </w:r>
    </w:p>
    <w:p w14:paraId="08271391" w14:textId="77777777" w:rsidR="00932D0D" w:rsidRPr="00BD6857" w:rsidRDefault="00932D0D">
      <w:pPr>
        <w:pStyle w:val="Beispielcodeeng"/>
        <w:rPr>
          <w:lang w:val="de-CH"/>
        </w:rPr>
      </w:pPr>
      <w:r w:rsidRPr="00BD6857">
        <w:rPr>
          <w:lang w:val="de-CH"/>
        </w:rPr>
        <w:t xml:space="preserve">            &lt;Windrichtung&gt;NE&lt;</w:t>
      </w:r>
      <w:r w:rsidRPr="00BD6857">
        <w:rPr>
          <w:rStyle w:val="Hyperlink"/>
          <w:color w:val="auto"/>
          <w:lang w:val="de-CH"/>
        </w:rPr>
        <w:t>/</w:t>
      </w:r>
      <w:r w:rsidRPr="00BD6857">
        <w:rPr>
          <w:lang w:val="de-CH"/>
        </w:rPr>
        <w:t>Windrichtung&gt;</w:t>
      </w:r>
    </w:p>
    <w:p w14:paraId="5E265407" w14:textId="77777777" w:rsidR="00932D0D" w:rsidRPr="00BD6857" w:rsidRDefault="00932D0D">
      <w:pPr>
        <w:pStyle w:val="Beispielcodeeng"/>
        <w:rPr>
          <w:lang w:val="de-CH"/>
        </w:rPr>
      </w:pPr>
      <w:r w:rsidRPr="00BD6857">
        <w:rPr>
          <w:lang w:val="de-CH"/>
        </w:rPr>
        <w:t xml:space="preserve">            &lt;Windgeschwindigkeit&gt;13&lt;</w:t>
      </w:r>
      <w:r w:rsidRPr="00BD6857">
        <w:rPr>
          <w:rStyle w:val="Hyperlink"/>
          <w:color w:val="auto"/>
          <w:lang w:val="de-CH"/>
        </w:rPr>
        <w:t>/</w:t>
      </w:r>
      <w:r w:rsidRPr="00BD6857">
        <w:rPr>
          <w:lang w:val="de-CH"/>
        </w:rPr>
        <w:t>Windgeschwindigkeit&gt;</w:t>
      </w:r>
    </w:p>
    <w:p w14:paraId="7F726CC7" w14:textId="77777777" w:rsidR="00932D0D" w:rsidRPr="00BD6857" w:rsidRDefault="00932D0D">
      <w:pPr>
        <w:pStyle w:val="Beispielcodeeng"/>
        <w:rPr>
          <w:lang w:val="de-CH"/>
        </w:rPr>
      </w:pPr>
      <w:r w:rsidRPr="00BD6857">
        <w:rPr>
          <w:lang w:val="de-CH"/>
        </w:rPr>
        <w:t xml:space="preserve">          &lt;</w:t>
      </w:r>
      <w:r w:rsidRPr="00BD6857">
        <w:rPr>
          <w:rStyle w:val="Hyperlink"/>
          <w:color w:val="auto"/>
          <w:lang w:val="de-CH"/>
        </w:rPr>
        <w:t>/</w:t>
      </w:r>
      <w:r w:rsidRPr="00BD6857">
        <w:rPr>
          <w:lang w:val="de-CH"/>
        </w:rPr>
        <w:t>Ilistour.IhBAktuell.Windangabe&gt;</w:t>
      </w:r>
    </w:p>
    <w:p w14:paraId="63C3FF22" w14:textId="77777777" w:rsidR="00932D0D" w:rsidRPr="00BD6857" w:rsidRDefault="00932D0D">
      <w:pPr>
        <w:pStyle w:val="Beispielcodeeng"/>
        <w:rPr>
          <w:lang w:val="de-CH"/>
        </w:rPr>
      </w:pPr>
      <w:r w:rsidRPr="00BD6857">
        <w:rPr>
          <w:lang w:val="de-CH"/>
        </w:rPr>
        <w:t xml:space="preserve">        &lt;</w:t>
      </w:r>
      <w:r w:rsidRPr="00BD6857">
        <w:rPr>
          <w:rStyle w:val="Hyperlink"/>
          <w:color w:val="auto"/>
          <w:lang w:val="de-CH"/>
        </w:rPr>
        <w:t>/</w:t>
      </w:r>
      <w:r w:rsidRPr="00BD6857">
        <w:rPr>
          <w:lang w:val="de-CH"/>
        </w:rPr>
        <w:t>Wind&gt;</w:t>
      </w:r>
    </w:p>
    <w:p w14:paraId="711FAA51" w14:textId="77777777" w:rsidR="00932D0D" w:rsidRPr="00BD6857" w:rsidRDefault="00932D0D">
      <w:pPr>
        <w:pStyle w:val="Beispielcodeeng"/>
        <w:rPr>
          <w:lang w:val="de-CH"/>
        </w:rPr>
      </w:pPr>
      <w:r w:rsidRPr="00BD6857">
        <w:rPr>
          <w:lang w:val="de-CH"/>
        </w:rPr>
        <w:t xml:space="preserve">        &lt;Wartezeit&gt;</w:t>
      </w:r>
    </w:p>
    <w:p w14:paraId="66D5E600" w14:textId="77777777" w:rsidR="00932D0D" w:rsidRPr="00BD6857" w:rsidRDefault="00932D0D">
      <w:pPr>
        <w:pStyle w:val="Beispielcodeeng"/>
        <w:rPr>
          <w:lang w:val="de-CH"/>
        </w:rPr>
      </w:pPr>
      <w:r w:rsidRPr="00BD6857">
        <w:rPr>
          <w:lang w:val="de-CH"/>
        </w:rPr>
        <w:t xml:space="preserve">          &lt;Ahland.ZeitdauerInMinuten&gt;</w:t>
      </w:r>
    </w:p>
    <w:p w14:paraId="36E58284" w14:textId="77777777" w:rsidR="00932D0D" w:rsidRPr="00BD6857" w:rsidRDefault="00932D0D">
      <w:pPr>
        <w:pStyle w:val="Beispielcodeeng"/>
        <w:rPr>
          <w:lang w:val="de-CH"/>
        </w:rPr>
      </w:pPr>
      <w:r w:rsidRPr="00BD6857">
        <w:rPr>
          <w:lang w:val="de-CH"/>
        </w:rPr>
        <w:t xml:space="preserve">            &lt;Dauer&gt;8&lt;/Dauer&gt;</w:t>
      </w:r>
    </w:p>
    <w:p w14:paraId="1DCCC6BD" w14:textId="77777777" w:rsidR="00932D0D" w:rsidRPr="00BD6857" w:rsidRDefault="00932D0D">
      <w:pPr>
        <w:pStyle w:val="Beispielcodeeng"/>
        <w:rPr>
          <w:lang w:val="de-CH"/>
        </w:rPr>
      </w:pPr>
      <w:r w:rsidRPr="00BD6857">
        <w:rPr>
          <w:lang w:val="de-CH"/>
        </w:rPr>
        <w:t xml:space="preserve">          &lt;/Ahland.ZeitdauerInMinuten&gt;</w:t>
      </w:r>
    </w:p>
    <w:p w14:paraId="53F110C2" w14:textId="77777777" w:rsidR="00932D0D" w:rsidRPr="00BD6857" w:rsidRDefault="00932D0D">
      <w:pPr>
        <w:pStyle w:val="Beispielcodeeng"/>
        <w:rPr>
          <w:lang w:val="de-CH"/>
        </w:rPr>
      </w:pPr>
      <w:r w:rsidRPr="00BD6857">
        <w:rPr>
          <w:lang w:val="de-CH"/>
        </w:rPr>
        <w:t xml:space="preserve">        &lt;</w:t>
      </w:r>
      <w:r w:rsidRPr="00BD6857">
        <w:rPr>
          <w:rStyle w:val="Hyperlink"/>
          <w:color w:val="auto"/>
          <w:lang w:val="de-CH"/>
        </w:rPr>
        <w:t>/</w:t>
      </w:r>
      <w:r w:rsidRPr="00BD6857">
        <w:rPr>
          <w:lang w:val="de-CH"/>
        </w:rPr>
        <w:t>Wartezeit&gt;</w:t>
      </w:r>
    </w:p>
    <w:p w14:paraId="621CC2FC" w14:textId="77777777" w:rsidR="00932D0D" w:rsidRPr="00BD6857" w:rsidRDefault="00932D0D">
      <w:pPr>
        <w:pStyle w:val="Beispielcodeeng"/>
        <w:rPr>
          <w:lang w:val="de-CH"/>
        </w:rPr>
      </w:pPr>
      <w:r w:rsidRPr="00BD6857">
        <w:rPr>
          <w:lang w:val="de-CH"/>
        </w:rPr>
        <w:t xml:space="preserve">        &lt;Erfasst&gt;</w:t>
      </w:r>
      <w:r w:rsidR="00351557" w:rsidRPr="00BD6857">
        <w:rPr>
          <w:lang w:val="de-CH"/>
        </w:rPr>
        <w:t>2002</w:t>
      </w:r>
      <w:r w:rsidR="00801DC0">
        <w:rPr>
          <w:lang w:val="de-CH"/>
        </w:rPr>
        <w:t>-</w:t>
      </w:r>
      <w:r w:rsidR="00351557" w:rsidRPr="00BD6857">
        <w:rPr>
          <w:lang w:val="de-CH"/>
        </w:rPr>
        <w:t>11</w:t>
      </w:r>
      <w:r w:rsidR="00801DC0">
        <w:rPr>
          <w:lang w:val="de-CH"/>
        </w:rPr>
        <w:t>-</w:t>
      </w:r>
      <w:r w:rsidR="00351557" w:rsidRPr="00BD6857">
        <w:rPr>
          <w:lang w:val="de-CH"/>
        </w:rPr>
        <w:t>25T</w:t>
      </w:r>
      <w:r w:rsidRPr="00BD6857">
        <w:rPr>
          <w:lang w:val="de-CH"/>
        </w:rPr>
        <w:t>15:11</w:t>
      </w:r>
      <w:r w:rsidR="00351557" w:rsidRPr="00BD6857">
        <w:rPr>
          <w:lang w:val="de-CH"/>
        </w:rPr>
        <w:t>:00</w:t>
      </w:r>
      <w:r w:rsidRPr="00BD6857">
        <w:rPr>
          <w:lang w:val="de-CH"/>
        </w:rPr>
        <w:t>&lt;</w:t>
      </w:r>
      <w:r w:rsidRPr="00BD6857">
        <w:rPr>
          <w:rStyle w:val="Hyperlink"/>
          <w:color w:val="auto"/>
          <w:lang w:val="de-CH"/>
        </w:rPr>
        <w:t>/</w:t>
      </w:r>
      <w:r w:rsidRPr="00BD6857">
        <w:rPr>
          <w:lang w:val="de-CH"/>
        </w:rPr>
        <w:t>Erfasst&gt;</w:t>
      </w:r>
    </w:p>
    <w:p w14:paraId="04711597" w14:textId="77777777" w:rsidR="00932D0D" w:rsidRPr="00BD6857" w:rsidRDefault="00932D0D">
      <w:pPr>
        <w:pStyle w:val="Beispielcodeeng"/>
        <w:rPr>
          <w:lang w:val="de-CH"/>
        </w:rPr>
      </w:pPr>
      <w:r w:rsidRPr="00BD6857">
        <w:rPr>
          <w:lang w:val="de-CH"/>
        </w:rPr>
        <w:t xml:space="preserve">      &lt;</w:t>
      </w:r>
      <w:r w:rsidRPr="00BD6857">
        <w:rPr>
          <w:rStyle w:val="Hyperlink"/>
          <w:color w:val="auto"/>
          <w:lang w:val="de-CH"/>
        </w:rPr>
        <w:t>/</w:t>
      </w:r>
      <w:r w:rsidRPr="00BD6857">
        <w:rPr>
          <w:lang w:val="de-CH"/>
        </w:rPr>
        <w:t>Ilistour.IhBAktuell.Zustandsmeldung&gt;</w:t>
      </w:r>
    </w:p>
    <w:p w14:paraId="015605BF" w14:textId="77777777" w:rsidR="00932D0D" w:rsidRPr="00BD6857" w:rsidRDefault="00932D0D">
      <w:pPr>
        <w:pStyle w:val="Beispielcodeeng"/>
        <w:rPr>
          <w:lang w:val="de-CH"/>
        </w:rPr>
      </w:pPr>
      <w:r w:rsidRPr="00BD6857">
        <w:rPr>
          <w:lang w:val="de-CH"/>
        </w:rPr>
        <w:t xml:space="preserve">    &lt;</w:t>
      </w:r>
      <w:r w:rsidRPr="00BD6857">
        <w:rPr>
          <w:rStyle w:val="Hyperlink"/>
          <w:color w:val="auto"/>
          <w:lang w:val="de-CH"/>
        </w:rPr>
        <w:t>/</w:t>
      </w:r>
      <w:r w:rsidRPr="00BD6857">
        <w:rPr>
          <w:lang w:val="de-CH"/>
        </w:rPr>
        <w:t>Zustandsmeldung&gt;</w:t>
      </w:r>
    </w:p>
    <w:p w14:paraId="5C27133A" w14:textId="77777777" w:rsidR="009F21D5" w:rsidRPr="00BD6857" w:rsidRDefault="00932D0D">
      <w:pPr>
        <w:pStyle w:val="Beispielcodeeng"/>
        <w:rPr>
          <w:lang w:val="de-CH"/>
        </w:rPr>
      </w:pPr>
      <w:r w:rsidRPr="00BD6857">
        <w:rPr>
          <w:lang w:val="de-CH"/>
        </w:rPr>
        <w:t xml:space="preserve">  &lt;/IlisTour.IhBBergbahnen.IhBBergbahn&gt;</w:t>
      </w:r>
    </w:p>
    <w:p w14:paraId="621983AB" w14:textId="77777777" w:rsidR="009F21D5" w:rsidRPr="00BD6857" w:rsidRDefault="00932D0D">
      <w:pPr>
        <w:pStyle w:val="Beispielcodeeng"/>
        <w:rPr>
          <w:lang w:val="de-CH"/>
        </w:rPr>
      </w:pPr>
      <w:r w:rsidRPr="00BD6857">
        <w:rPr>
          <w:lang w:val="de-CH"/>
        </w:rPr>
        <w:t>&lt;/BASKET&gt;</w:t>
      </w:r>
    </w:p>
    <w:p w14:paraId="07DD1622" w14:textId="77777777" w:rsidR="00AE492E" w:rsidRPr="00BD6857" w:rsidRDefault="00932D0D">
      <w:pPr>
        <w:pStyle w:val="Beispielcodeeng"/>
        <w:rPr>
          <w:lang w:val="de-CH"/>
        </w:rPr>
      </w:pPr>
      <w:r w:rsidRPr="00BD6857">
        <w:rPr>
          <w:lang w:val="de-CH"/>
        </w:rPr>
        <w:t>&lt;/DATASECTION&gt;</w:t>
      </w:r>
    </w:p>
    <w:p w14:paraId="47A6D61E" w14:textId="77777777" w:rsidR="00AE492E" w:rsidRPr="00BD6857" w:rsidRDefault="00932D0D">
      <w:pPr>
        <w:pStyle w:val="Beispielcodeeng"/>
        <w:rPr>
          <w:lang w:val="de-CH"/>
        </w:rPr>
      </w:pPr>
      <w:r w:rsidRPr="00BD6857">
        <w:rPr>
          <w:lang w:val="de-CH"/>
        </w:rPr>
        <w:t>&lt;/TRANSFER&gt;</w:t>
      </w:r>
    </w:p>
    <w:p w14:paraId="6671067A" w14:textId="77777777" w:rsidR="00932D0D" w:rsidRPr="00BD6857" w:rsidRDefault="00932D0D">
      <w:pPr>
        <w:rPr>
          <w:lang w:val="de-CH"/>
        </w:rPr>
      </w:pPr>
    </w:p>
    <w:p w14:paraId="19125E66" w14:textId="77777777" w:rsidR="00932D0D" w:rsidRPr="00BD6857" w:rsidRDefault="00932D0D">
      <w:pPr>
        <w:rPr>
          <w:lang w:val="de-CH"/>
        </w:rPr>
        <w:sectPr w:rsidR="00932D0D" w:rsidRPr="00BD6857">
          <w:headerReference w:type="default" r:id="rId48"/>
          <w:footnotePr>
            <w:pos w:val="beneathText"/>
          </w:footnotePr>
          <w:type w:val="continuous"/>
          <w:pgSz w:w="11905" w:h="16837"/>
          <w:pgMar w:top="1701" w:right="1418" w:bottom="1701" w:left="1418" w:header="1418" w:footer="720" w:gutter="0"/>
          <w:cols w:space="720"/>
          <w:titlePg/>
        </w:sectPr>
      </w:pPr>
    </w:p>
    <w:p w14:paraId="70BC2DFE" w14:textId="77777777" w:rsidR="00932D0D" w:rsidRPr="00BD6857" w:rsidRDefault="00C07100">
      <w:pPr>
        <w:pStyle w:val="berschrift1"/>
      </w:pPr>
      <w:bookmarkStart w:id="41" w:name="_Ref25736965"/>
      <w:bookmarkStart w:id="42" w:name="_Toc231091184"/>
      <w:r>
        <w:lastRenderedPageBreak/>
        <w:t xml:space="preserve"> </w:t>
      </w:r>
      <w:r w:rsidR="00932D0D" w:rsidRPr="00BD6857">
        <w:t>Erben wird Mode</w:t>
      </w:r>
      <w:bookmarkEnd w:id="41"/>
      <w:bookmarkEnd w:id="42"/>
    </w:p>
    <w:p w14:paraId="7E3D594A" w14:textId="77777777" w:rsidR="00932D0D" w:rsidRPr="00BD6857" w:rsidRDefault="000B4A81" w:rsidP="000B4A81">
      <w:pPr>
        <w:pStyle w:val="berschrift2"/>
        <w:numPr>
          <w:ilvl w:val="1"/>
          <w:numId w:val="2"/>
        </w:numPr>
        <w:rPr>
          <w:bCs/>
          <w:lang w:val="de-CH"/>
        </w:rPr>
      </w:pPr>
      <w:bookmarkStart w:id="43" w:name="_Ref22122006"/>
      <w:r w:rsidRPr="00BD6857">
        <w:rPr>
          <w:lang w:val="de-CH"/>
        </w:rPr>
        <w:tab/>
      </w:r>
      <w:bookmarkStart w:id="44" w:name="_Toc231091185"/>
      <w:r w:rsidR="00932D0D" w:rsidRPr="00BD6857">
        <w:rPr>
          <w:lang w:val="de-CH"/>
        </w:rPr>
        <w:t xml:space="preserve">Erbstücke und Erbrecht </w:t>
      </w:r>
      <w:r w:rsidR="00265FF9" w:rsidRPr="00BD6857">
        <w:rPr>
          <w:lang w:val="de-CH"/>
        </w:rPr>
        <w:t>–</w:t>
      </w:r>
      <w:r w:rsidR="00932D0D" w:rsidRPr="00BD6857">
        <w:rPr>
          <w:lang w:val="de-CH"/>
        </w:rPr>
        <w:t xml:space="preserve"> Prinzipien der Vererbung</w:t>
      </w:r>
      <w:bookmarkEnd w:id="43"/>
      <w:bookmarkEnd w:id="44"/>
    </w:p>
    <w:p w14:paraId="12975B01" w14:textId="77777777" w:rsidR="00932D0D" w:rsidRPr="00BD6857" w:rsidRDefault="00932D0D">
      <w:pPr>
        <w:rPr>
          <w:lang w:val="de-CH"/>
        </w:rPr>
      </w:pPr>
      <w:r w:rsidRPr="00BD6857">
        <w:rPr>
          <w:lang w:val="de-CH"/>
        </w:rPr>
        <w:fldChar w:fldCharType="begin"/>
      </w:r>
      <w:r w:rsidRPr="00BD6857">
        <w:rPr>
          <w:lang w:val="de-CH"/>
        </w:rPr>
        <w:instrText xml:space="preserve"> XE "Vererbung:Prinzipien" </w:instrText>
      </w:r>
      <w:r w:rsidRPr="00BD6857">
        <w:rPr>
          <w:lang w:val="de-CH"/>
        </w:rPr>
        <w:fldChar w:fldCharType="end"/>
      </w:r>
      <w:r w:rsidRPr="00BD6857">
        <w:rPr>
          <w:lang w:val="de-CH"/>
        </w:rPr>
        <w:t xml:space="preserve">Eigentlich ist eine Bergbahn nichts Besonderes, denn sie besitzt viele Eigenschaften, die allen Bahnen gemeinsam sind. Zum Beispiel hat sie wie alle Bahnen einen Namen. Auch dass eine Bergbahn von einer Gesellschaft betrieben wird, ist nicht so speziell </w:t>
      </w:r>
      <w:r w:rsidR="00265FF9" w:rsidRPr="00BD6857">
        <w:rPr>
          <w:lang w:val="de-CH"/>
        </w:rPr>
        <w:t>–</w:t>
      </w:r>
      <w:r w:rsidRPr="00BD6857">
        <w:rPr>
          <w:lang w:val="de-CH"/>
        </w:rPr>
        <w:t xml:space="preserve"> auch bei einer Tramlinie ist das schliesslich nicht anders.</w:t>
      </w:r>
    </w:p>
    <w:p w14:paraId="538AF739" w14:textId="77777777" w:rsidR="00932D0D" w:rsidRPr="00BD6857" w:rsidRDefault="00932D0D">
      <w:pPr>
        <w:rPr>
          <w:lang w:val="de-CH"/>
        </w:rPr>
      </w:pPr>
      <w:r w:rsidRPr="00BD6857">
        <w:rPr>
          <w:lang w:val="de-CH"/>
        </w:rPr>
        <w:t xml:space="preserve">Andererseits ist es offensichtlich, dass Bergbahnen und Tramlinien zwar einiges gemeinsam haben, aber doch nicht ganz dasselbe sind. </w:t>
      </w:r>
      <w:r w:rsidRPr="00BD6857">
        <w:rPr>
          <w:lang w:val="de-CH"/>
        </w:rPr>
        <w:fldChar w:fldCharType="begin"/>
      </w:r>
      <w:r w:rsidRPr="00BD6857">
        <w:rPr>
          <w:lang w:val="de-CH"/>
        </w:rPr>
        <w:instrText xml:space="preserve"> XE "Erben"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"Oberklasse"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"Unterklasse"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"Spezialfall"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"Allgemeiner Fall"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"Basisklasse"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"Subklasse"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"Superklasse"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"Erweiterung"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fldChar w:fldCharType="begin"/>
      </w:r>
      <w:r w:rsidRPr="00BD6857">
        <w:rPr>
          <w:lang w:val="de-CH"/>
        </w:rPr>
        <w:instrText xml:space="preserve"> XE "Einschränkung" \t "</w:instrText>
      </w:r>
      <w:r w:rsidRPr="00BD6857">
        <w:rPr>
          <w:i/>
          <w:lang w:val="de-CH"/>
        </w:rPr>
        <w:instrText>Siehe</w:instrText>
      </w:r>
      <w:r w:rsidRPr="00BD6857">
        <w:rPr>
          <w:lang w:val="de-CH"/>
        </w:rPr>
        <w:instrText xml:space="preserve"> Vererbung" </w:instrText>
      </w:r>
      <w:r w:rsidRPr="00BD6857">
        <w:rPr>
          <w:lang w:val="de-CH"/>
        </w:rPr>
        <w:fldChar w:fldCharType="end"/>
      </w:r>
    </w:p>
    <w:p w14:paraId="153B38F3" w14:textId="77777777" w:rsidR="00932D0D" w:rsidRPr="00BD6857" w:rsidRDefault="00932D0D" w:rsidP="008300DB">
      <w:pPr>
        <w:pStyle w:val="Bild"/>
        <w:rPr>
          <w:lang w:val="de-CH"/>
        </w:rPr>
      </w:pPr>
      <w:r w:rsidRPr="00BD6857">
        <w:rPr>
          <w:lang w:val="de-CH"/>
        </w:rPr>
        <w:tab/>
      </w:r>
      <w:r w:rsidR="007A30FF" w:rsidRPr="00BD6857">
        <w:rPr>
          <w:noProof/>
          <w:kern w:val="18"/>
          <w:position w:val="70"/>
          <w:lang w:val="de-CH"/>
        </w:rPr>
        <w:drawing>
          <wp:inline distT="0" distB="0" distL="0" distR="0" wp14:anchorId="31EFD920" wp14:editId="59695D64">
            <wp:extent cx="1235710" cy="535305"/>
            <wp:effectExtent l="0" t="0" r="0" b="0"/>
            <wp:docPr id="19" name="Bild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35710" cy="535305"/>
                    </a:xfrm>
                    <a:prstGeom prst="rect">
                      <a:avLst/>
                    </a:prstGeom>
                    <a:noFill/>
                    <a:ln>
                      <a:noFill/>
                    </a:ln>
                  </pic:spPr>
                </pic:pic>
              </a:graphicData>
            </a:graphic>
          </wp:inline>
        </w:drawing>
      </w:r>
      <w:r w:rsidR="00CD732C" w:rsidRPr="00BD6857">
        <w:rPr>
          <w:lang w:val="de-CH"/>
        </w:rPr>
        <w:t xml:space="preserve">    </w:t>
      </w:r>
      <w:r w:rsidRPr="00BD6857">
        <w:rPr>
          <w:lang w:val="de-CH"/>
        </w:rPr>
        <w:t xml:space="preserve">  </w:t>
      </w:r>
      <w:r w:rsidR="007A30FF" w:rsidRPr="00BD6857">
        <w:rPr>
          <w:noProof/>
          <w:lang w:val="de-CH"/>
        </w:rPr>
        <w:drawing>
          <wp:inline distT="0" distB="0" distL="0" distR="0" wp14:anchorId="3A30AB15" wp14:editId="6AD63BEE">
            <wp:extent cx="972820" cy="1546860"/>
            <wp:effectExtent l="0" t="0" r="0" b="0"/>
            <wp:docPr id="20" name="Bild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72820" cy="1546860"/>
                    </a:xfrm>
                    <a:prstGeom prst="rect">
                      <a:avLst/>
                    </a:prstGeom>
                    <a:noFill/>
                    <a:ln>
                      <a:noFill/>
                    </a:ln>
                  </pic:spPr>
                </pic:pic>
              </a:graphicData>
            </a:graphic>
          </wp:inline>
        </w:drawing>
      </w:r>
    </w:p>
    <w:p w14:paraId="1C0483B1" w14:textId="77777777" w:rsidR="00AE492E" w:rsidRPr="00BD6857" w:rsidRDefault="00932D0D" w:rsidP="008300DB">
      <w:pPr>
        <w:pStyle w:val="Bildunterschrift"/>
        <w:rPr>
          <w:b w:val="0"/>
          <w:lang w:val="de-CH"/>
        </w:rPr>
      </w:pPr>
      <w:r w:rsidRPr="00BD6857">
        <w:rPr>
          <w:lang w:val="de-CH"/>
        </w:rPr>
        <w:t>Abbildung 23:</w:t>
      </w:r>
      <w:r w:rsidRPr="00BD6857">
        <w:rPr>
          <w:b w:val="0"/>
          <w:lang w:val="de-CH"/>
        </w:rPr>
        <w:tab/>
        <w:t xml:space="preserve">In vielem ähnlich, aber doch nicht ganz dasselbe: Bergbahn und Tramlinie sind beides spezielle Bahnen </w:t>
      </w:r>
      <w:r w:rsidR="00265FF9" w:rsidRPr="00BD6857">
        <w:rPr>
          <w:b w:val="0"/>
          <w:lang w:val="de-CH"/>
        </w:rPr>
        <w:t>–</w:t>
      </w:r>
      <w:r w:rsidRPr="00BD6857">
        <w:rPr>
          <w:b w:val="0"/>
          <w:lang w:val="de-CH"/>
        </w:rPr>
        <w:t xml:space="preserve"> sie sind Unterklassen der allgemeineren Oberklasse Bahn.</w:t>
      </w:r>
    </w:p>
    <w:p w14:paraId="743CE6BA" w14:textId="77777777" w:rsidR="00932D0D" w:rsidRPr="00BD6857" w:rsidRDefault="007A30FF">
      <w:pPr>
        <w:pStyle w:val="WW-Blocktext"/>
        <w:rPr>
          <w:lang w:val="de-CH"/>
        </w:rPr>
      </w:pPr>
      <w:r w:rsidRPr="00BD6857">
        <w:rPr>
          <w:noProof/>
          <w:lang w:val="de-CH"/>
        </w:rPr>
        <w:drawing>
          <wp:anchor distT="0" distB="0" distL="114300" distR="114300" simplePos="0" relativeHeight="251644416" behindDoc="0" locked="0" layoutInCell="0" allowOverlap="1" wp14:anchorId="01550941" wp14:editId="12CA02B3">
            <wp:simplePos x="0" y="0"/>
            <wp:positionH relativeFrom="column">
              <wp:posOffset>180340</wp:posOffset>
            </wp:positionH>
            <wp:positionV relativeFrom="paragraph">
              <wp:posOffset>71755</wp:posOffset>
            </wp:positionV>
            <wp:extent cx="86360" cy="160655"/>
            <wp:effectExtent l="0" t="0" r="0" b="0"/>
            <wp:wrapNone/>
            <wp:docPr id="181" name="Bild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Mit der </w:t>
      </w:r>
      <w:r w:rsidR="00932D0D" w:rsidRPr="00BD6857">
        <w:rPr>
          <w:b/>
          <w:lang w:val="de-CH"/>
        </w:rPr>
        <w:t>Vererbung</w:t>
      </w:r>
      <w:r w:rsidR="00932D0D" w:rsidRPr="00BD6857">
        <w:rPr>
          <w:lang w:val="de-CH"/>
        </w:rPr>
        <w:t xml:space="preserve"> lassen sich die Gemeinsamkeiten und Unterschiede von Ob</w:t>
      </w:r>
      <w:r w:rsidR="00932D0D" w:rsidRPr="00BD6857">
        <w:rPr>
          <w:lang w:val="de-CH"/>
        </w:rPr>
        <w:softHyphen/>
        <w:t xml:space="preserve">jektklassen formulieren. </w:t>
      </w:r>
      <w:r w:rsidR="00932D0D" w:rsidRPr="00BD6857">
        <w:rPr>
          <w:b/>
          <w:lang w:val="de-CH"/>
        </w:rPr>
        <w:t>Unterklassen</w:t>
      </w:r>
      <w:r w:rsidR="00932D0D" w:rsidRPr="00BD6857">
        <w:rPr>
          <w:lang w:val="de-CH"/>
        </w:rPr>
        <w:t xml:space="preserve"> </w:t>
      </w:r>
      <w:r w:rsidR="00932D0D" w:rsidRPr="00BD6857">
        <w:rPr>
          <w:b/>
          <w:lang w:val="de-CH"/>
        </w:rPr>
        <w:t>spezialisieren</w:t>
      </w:r>
      <w:r w:rsidR="00932D0D" w:rsidRPr="00BD6857">
        <w:rPr>
          <w:lang w:val="de-CH"/>
        </w:rPr>
        <w:t xml:space="preserve"> die allgemeineren </w:t>
      </w:r>
      <w:r w:rsidR="00932D0D" w:rsidRPr="00BD6857">
        <w:rPr>
          <w:b/>
          <w:lang w:val="de-CH"/>
        </w:rPr>
        <w:t>Ober</w:t>
      </w:r>
      <w:r w:rsidR="00932D0D" w:rsidRPr="00BD6857">
        <w:rPr>
          <w:b/>
          <w:lang w:val="de-CH"/>
        </w:rPr>
        <w:softHyphen/>
        <w:t>klassen</w:t>
      </w:r>
      <w:r w:rsidR="00932D0D" w:rsidRPr="00BD6857">
        <w:rPr>
          <w:lang w:val="de-CH"/>
        </w:rPr>
        <w:t>.</w:t>
      </w:r>
    </w:p>
    <w:p w14:paraId="5F6C6E12" w14:textId="77777777" w:rsidR="00932D0D" w:rsidRPr="00BD6857" w:rsidRDefault="00932D0D">
      <w:pPr>
        <w:rPr>
          <w:lang w:val="de-CH"/>
        </w:rPr>
      </w:pPr>
    </w:p>
    <w:p w14:paraId="5DC79628" w14:textId="77777777" w:rsidR="00932D0D" w:rsidRPr="00BD6857" w:rsidRDefault="00932D0D">
      <w:pPr>
        <w:rPr>
          <w:lang w:val="de-CH"/>
        </w:rPr>
      </w:pPr>
      <w:r w:rsidRPr="00BD6857">
        <w:rPr>
          <w:lang w:val="de-CH"/>
        </w:rPr>
        <w:t>Es ist üblich, die allgemeinere Oberklasse im Diagramm oberhalb der spezielleren Unter</w:t>
      </w:r>
      <w:r w:rsidRPr="00BD6857">
        <w:rPr>
          <w:lang w:val="de-CH"/>
        </w:rPr>
        <w:softHyphen/>
        <w:t>klasse zu zeichnen. Komplizierte Diagramme können jedoch unübersichtlich werden, wenn man sich strikte an dieses Prinzip hält. Entscheidend ist in jedem Fall die Richtung des Pfeils, nicht die Anordnung auf dem Papier.</w:t>
      </w:r>
    </w:p>
    <w:p w14:paraId="4CD872C5" w14:textId="77777777" w:rsidR="00932D0D" w:rsidRPr="00BD6857" w:rsidRDefault="00932D0D">
      <w:pPr>
        <w:rPr>
          <w:lang w:val="de-CH"/>
        </w:rPr>
      </w:pPr>
      <w:r w:rsidRPr="00BD6857">
        <w:rPr>
          <w:lang w:val="de-CH"/>
        </w:rPr>
        <w:t xml:space="preserve">Jede Bergbahn ist eine Bahn, aber nicht jede Bahn fährt auf einen Berg: Die Menge aller Bergbahnen ist eine Teilmenge der Menge aller Bahnen. Man sagt auch, die Unterklasse Bergbahn sei eine </w:t>
      </w:r>
      <w:r w:rsidRPr="00BD6857">
        <w:rPr>
          <w:b/>
          <w:lang w:val="de-CH"/>
        </w:rPr>
        <w:t>Einschränkung</w:t>
      </w:r>
      <w:r w:rsidRPr="00BD6857">
        <w:rPr>
          <w:lang w:val="de-CH"/>
        </w:rPr>
        <w:t xml:space="preserve"> der Oberklasse Bahn.</w:t>
      </w:r>
    </w:p>
    <w:p w14:paraId="26B7BB2C" w14:textId="77777777" w:rsidR="00932D0D" w:rsidRPr="00BD6857" w:rsidRDefault="00932D0D" w:rsidP="008300DB">
      <w:pPr>
        <w:pStyle w:val="Bild"/>
        <w:rPr>
          <w:lang w:val="de-CH"/>
        </w:rPr>
      </w:pPr>
      <w:r w:rsidRPr="00BD6857">
        <w:rPr>
          <w:lang w:val="de-CH"/>
        </w:rPr>
        <w:lastRenderedPageBreak/>
        <w:tab/>
      </w:r>
      <w:r w:rsidR="007A30FF" w:rsidRPr="00BD6857">
        <w:rPr>
          <w:noProof/>
          <w:lang w:val="de-CH"/>
        </w:rPr>
        <w:drawing>
          <wp:inline distT="0" distB="0" distL="0" distR="0" wp14:anchorId="52D65179" wp14:editId="03007D68">
            <wp:extent cx="1235710" cy="535305"/>
            <wp:effectExtent l="0" t="0" r="0" b="0"/>
            <wp:docPr id="21" name="Bild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35710" cy="535305"/>
                    </a:xfrm>
                    <a:prstGeom prst="rect">
                      <a:avLst/>
                    </a:prstGeom>
                    <a:noFill/>
                    <a:ln>
                      <a:noFill/>
                    </a:ln>
                  </pic:spPr>
                </pic:pic>
              </a:graphicData>
            </a:graphic>
          </wp:inline>
        </w:drawing>
      </w:r>
      <w:r w:rsidRPr="00BD6857">
        <w:rPr>
          <w:lang w:val="de-CH"/>
        </w:rPr>
        <w:t xml:space="preserve">        </w:t>
      </w:r>
      <w:r w:rsidR="007A30FF" w:rsidRPr="00BD6857">
        <w:rPr>
          <w:noProof/>
          <w:lang w:val="de-CH"/>
        </w:rPr>
        <w:drawing>
          <wp:inline distT="0" distB="0" distL="0" distR="0" wp14:anchorId="44D7A837" wp14:editId="65A55565">
            <wp:extent cx="2062480" cy="1021715"/>
            <wp:effectExtent l="0" t="0" r="0" b="0"/>
            <wp:docPr id="22" name="Bild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62480" cy="1021715"/>
                    </a:xfrm>
                    <a:prstGeom prst="rect">
                      <a:avLst/>
                    </a:prstGeom>
                    <a:noFill/>
                    <a:ln>
                      <a:noFill/>
                    </a:ln>
                  </pic:spPr>
                </pic:pic>
              </a:graphicData>
            </a:graphic>
          </wp:inline>
        </w:drawing>
      </w:r>
    </w:p>
    <w:p w14:paraId="71944506" w14:textId="77777777" w:rsidR="00932D0D" w:rsidRPr="00BD6857" w:rsidRDefault="00932D0D" w:rsidP="008300DB">
      <w:pPr>
        <w:pStyle w:val="Bildunterschrift"/>
        <w:rPr>
          <w:b w:val="0"/>
          <w:lang w:val="de-CH"/>
        </w:rPr>
      </w:pPr>
      <w:r w:rsidRPr="00BD6857">
        <w:rPr>
          <w:lang w:val="de-CH"/>
        </w:rPr>
        <w:t>Abbildung 24:</w:t>
      </w:r>
      <w:r w:rsidRPr="00BD6857">
        <w:rPr>
          <w:b w:val="0"/>
          <w:lang w:val="de-CH"/>
        </w:rPr>
        <w:tab/>
        <w:t>Dem Spezialisieren von Klassen entspricht eine Teilmengenbeziehung von Objekt</w:t>
      </w:r>
      <w:r w:rsidRPr="00BD6857">
        <w:rPr>
          <w:b w:val="0"/>
          <w:lang w:val="de-CH"/>
        </w:rPr>
        <w:softHyphen/>
        <w:t>mengen: Die Menge aller Bergbahnen (im rechten Bild mit vier Elementen) muss vollständig in der Menge aller Bahnen (neun Elemente) enthalten sein, denn im Modell (linkes Bild) spezialisiert die Klasse Bergbahn die allgemeinere Klasse Bahn.</w:t>
      </w:r>
    </w:p>
    <w:p w14:paraId="6028E04D" w14:textId="77777777" w:rsidR="00932D0D" w:rsidRPr="00BD6857" w:rsidRDefault="00932D0D">
      <w:pPr>
        <w:rPr>
          <w:lang w:val="de-CH"/>
        </w:rPr>
      </w:pPr>
      <w:r w:rsidRPr="00BD6857">
        <w:rPr>
          <w:lang w:val="de-CH"/>
        </w:rPr>
        <w:t xml:space="preserve">Gelegentlich wird für die Spezialisierung auch </w:t>
      </w:r>
      <w:r w:rsidR="00265FF9" w:rsidRPr="00BD6857">
        <w:rPr>
          <w:lang w:val="de-CH"/>
        </w:rPr>
        <w:t>–</w:t>
      </w:r>
      <w:r w:rsidRPr="00BD6857">
        <w:rPr>
          <w:lang w:val="de-CH"/>
        </w:rPr>
        <w:t xml:space="preserve"> gleichbedeutend mit «Einschränkung» </w:t>
      </w:r>
      <w:r w:rsidR="00265FF9" w:rsidRPr="00BD6857">
        <w:rPr>
          <w:lang w:val="de-CH"/>
        </w:rPr>
        <w:t>–</w:t>
      </w:r>
      <w:r w:rsidRPr="00BD6857">
        <w:rPr>
          <w:lang w:val="de-CH"/>
        </w:rPr>
        <w:t xml:space="preserve"> der Ausdruck </w:t>
      </w:r>
      <w:r w:rsidRPr="00BD6857">
        <w:rPr>
          <w:b/>
          <w:lang w:val="de-CH"/>
        </w:rPr>
        <w:t>Erweiterung</w:t>
      </w:r>
      <w:r w:rsidRPr="00BD6857">
        <w:rPr>
          <w:lang w:val="de-CH"/>
        </w:rPr>
        <w:t xml:space="preserve"> gebraucht.</w:t>
      </w:r>
    </w:p>
    <w:p w14:paraId="1B31E42F" w14:textId="77777777" w:rsidR="00932D0D" w:rsidRPr="00BD6857" w:rsidRDefault="00932D0D">
      <w:pPr>
        <w:pStyle w:val="Synonyme"/>
        <w:spacing w:before="120"/>
        <w:ind w:firstLine="0"/>
        <w:rPr>
          <w:lang w:val="de-CH"/>
        </w:rPr>
      </w:pPr>
      <w:r w:rsidRPr="00BD6857">
        <w:rPr>
          <w:lang w:val="de-CH"/>
        </w:rPr>
        <w:t>Es ist verwirrend, dass die Begriffe «Einschränkung» und «Erweiterung» beim Modellieren häufig mit gleicher Bedeutung gebraucht werden. Der Grund ist folgender: Eine Klasse kann auch als eine Anzahl von Bedingungen aufgefasst werden, anhand derer sich entscheiden lässt, ob ein Objekt zur Klasse gehört (zum Beispiel Kriterien dafür, wann genau etwas eine Bahn ist). Eine Unterklasse verschärft nun die Anforderungen: Damit etwas eine Bergbahn ist, muss es nicht nur sämtlichen Bedingungen für das Bahn-Sein genügen, sondern es sind zusätzlich weitere Bedingungen zu erfüllen. Indem also eine Unterklasse die Anforderungen erweitert, schränkt sie die Menge der dazugehörigen Exemplare ein.</w:t>
      </w:r>
    </w:p>
    <w:p w14:paraId="640B9C5D" w14:textId="77777777" w:rsidR="00932D0D" w:rsidRPr="00BD6857" w:rsidRDefault="00932D0D">
      <w:pPr>
        <w:rPr>
          <w:lang w:val="de-CH"/>
        </w:rPr>
      </w:pPr>
    </w:p>
    <w:p w14:paraId="2C7A8BF4" w14:textId="77777777" w:rsidR="00932D0D" w:rsidRPr="00BD6857" w:rsidRDefault="00932D0D">
      <w:pPr>
        <w:rPr>
          <w:lang w:val="de-CH"/>
        </w:rPr>
      </w:pPr>
      <w:r w:rsidRPr="00BD6857">
        <w:rPr>
          <w:lang w:val="de-CH"/>
        </w:rPr>
        <w:t>Die Vererbung ist ein ausgezeichnetes Mittel, um in einer komplexen Welt Ordnung zu schaf</w:t>
      </w:r>
      <w:r w:rsidRPr="00BD6857">
        <w:rPr>
          <w:lang w:val="de-CH"/>
        </w:rPr>
        <w:softHyphen/>
        <w:t xml:space="preserve">fen. Allerdings kann es verlockend sein, ein allzu detailliertes Modell zu formulieren </w:t>
      </w:r>
      <w:r w:rsidR="00265FF9" w:rsidRPr="00BD6857">
        <w:rPr>
          <w:lang w:val="de-CH"/>
        </w:rPr>
        <w:t>–</w:t>
      </w:r>
      <w:r w:rsidRPr="00BD6857">
        <w:rPr>
          <w:lang w:val="de-CH"/>
        </w:rPr>
        <w:t xml:space="preserve"> also auch dort Klassen zu unterscheiden, wo es überhaupt nicht nötig wäre.</w:t>
      </w:r>
      <w:r w:rsidRPr="00BD6857">
        <w:rPr>
          <w:lang w:val="de-CH"/>
        </w:rPr>
        <w:fldChar w:fldCharType="begin"/>
      </w:r>
      <w:r w:rsidRPr="00BD6857">
        <w:rPr>
          <w:lang w:val="de-CH"/>
        </w:rPr>
        <w:instrText xml:space="preserve"> XE "Vererbung:übertrieben detailliert" </w:instrText>
      </w:r>
      <w:r w:rsidRPr="00BD6857">
        <w:rPr>
          <w:lang w:val="de-CH"/>
        </w:rPr>
        <w:fldChar w:fldCharType="end"/>
      </w:r>
    </w:p>
    <w:p w14:paraId="7457E641"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322CE659" wp14:editId="7F8DC403">
            <wp:extent cx="4367530" cy="1974850"/>
            <wp:effectExtent l="0" t="0" r="0" b="0"/>
            <wp:docPr id="23" name="Bild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67530" cy="1974850"/>
                    </a:xfrm>
                    <a:prstGeom prst="rect">
                      <a:avLst/>
                    </a:prstGeom>
                    <a:noFill/>
                    <a:ln>
                      <a:noFill/>
                    </a:ln>
                  </pic:spPr>
                </pic:pic>
              </a:graphicData>
            </a:graphic>
          </wp:inline>
        </w:drawing>
      </w:r>
    </w:p>
    <w:p w14:paraId="6B294AEA" w14:textId="77777777" w:rsidR="00932D0D" w:rsidRPr="00BD6857" w:rsidRDefault="00932D0D">
      <w:pPr>
        <w:pStyle w:val="Bildunterschrift"/>
        <w:rPr>
          <w:b w:val="0"/>
          <w:lang w:val="de-CH"/>
        </w:rPr>
      </w:pPr>
      <w:r w:rsidRPr="00BD6857">
        <w:rPr>
          <w:lang w:val="de-CH"/>
        </w:rPr>
        <w:t>Abbildung 25:</w:t>
      </w:r>
      <w:r w:rsidRPr="00BD6857">
        <w:rPr>
          <w:b w:val="0"/>
          <w:lang w:val="de-CH"/>
        </w:rPr>
        <w:tab/>
        <w:t>Das kraftvolle Mittel der Vererbung kann dazu verleiten, auch dort Spezialfälle zu unter</w:t>
      </w:r>
      <w:r w:rsidRPr="00BD6857">
        <w:rPr>
          <w:b w:val="0"/>
          <w:lang w:val="de-CH"/>
        </w:rPr>
        <w:softHyphen/>
        <w:t>scheiden, wo es von der Anwendung her gar nicht nötig wäre.  Zwar ist ein Rösslitram wirklich nicht ganz dasselbe wie eine elektrische Strassenbahn, aber: Macht es irgend</w:t>
      </w:r>
      <w:r w:rsidRPr="00BD6857">
        <w:rPr>
          <w:b w:val="0"/>
          <w:lang w:val="de-CH"/>
        </w:rPr>
        <w:softHyphen/>
        <w:t>einen Sinn, all diese Unterscheidungen im Datenmodell zu treffen, oder wird das Ganze so nur unnötig aufgebläht?</w:t>
      </w:r>
    </w:p>
    <w:p w14:paraId="2A2BE43A" w14:textId="77777777" w:rsidR="00932D0D" w:rsidRPr="00BD6857" w:rsidRDefault="00932D0D">
      <w:pPr>
        <w:rPr>
          <w:lang w:val="de-CH"/>
        </w:rPr>
      </w:pPr>
      <w:r w:rsidRPr="00BD6857">
        <w:rPr>
          <w:lang w:val="de-CH"/>
        </w:rPr>
        <w:lastRenderedPageBreak/>
        <w:t>Einen Hinweis darauf, ob sich das Unterteilen in spezielle Klassen lohnt, geben die jeweili</w:t>
      </w:r>
      <w:r w:rsidRPr="00BD6857">
        <w:rPr>
          <w:lang w:val="de-CH"/>
        </w:rPr>
        <w:softHyphen/>
        <w:t>gen Eigenschaften. So hat jede Bahn einen Namen, aber nur Bergbahnen besitzen eine Tal- und eine Bergstation.</w:t>
      </w:r>
    </w:p>
    <w:p w14:paraId="70DF4A3A" w14:textId="77777777" w:rsidR="00932D0D" w:rsidRPr="00BD6857" w:rsidRDefault="007A30FF">
      <w:pPr>
        <w:rPr>
          <w:lang w:val="de-CH"/>
        </w:rPr>
      </w:pPr>
      <w:r w:rsidRPr="00BD6857">
        <w:rPr>
          <w:noProof/>
          <w:lang w:val="de-CH"/>
        </w:rPr>
        <mc:AlternateContent>
          <mc:Choice Requires="wps">
            <w:drawing>
              <wp:anchor distT="0" distB="0" distL="114300" distR="114300" simplePos="0" relativeHeight="251686400" behindDoc="0" locked="0" layoutInCell="0" allowOverlap="1" wp14:anchorId="7CA5A591" wp14:editId="79CD9CE4">
                <wp:simplePos x="0" y="0"/>
                <wp:positionH relativeFrom="column">
                  <wp:posOffset>3671570</wp:posOffset>
                </wp:positionH>
                <wp:positionV relativeFrom="paragraph">
                  <wp:posOffset>37465</wp:posOffset>
                </wp:positionV>
                <wp:extent cx="1920240" cy="1280160"/>
                <wp:effectExtent l="0" t="0" r="0" b="2540"/>
                <wp:wrapNone/>
                <wp:docPr id="68054897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0240" cy="1280160"/>
                        </a:xfrm>
                        <a:prstGeom prst="rect">
                          <a:avLst/>
                        </a:prstGeom>
                        <a:solidFill>
                          <a:srgbClr val="FFFFFF"/>
                        </a:solidFill>
                        <a:ln w="6350">
                          <a:solidFill>
                            <a:srgbClr val="000000"/>
                          </a:solidFill>
                          <a:miter lim="800000"/>
                          <a:headEnd/>
                          <a:tailEnd/>
                        </a:ln>
                      </wps:spPr>
                      <wps:txbx>
                        <w:txbxContent>
                          <w:p w14:paraId="708C9040" w14:textId="77777777" w:rsidR="00680FDA" w:rsidRDefault="00680FDA">
                            <w:pPr>
                              <w:pStyle w:val="Bild"/>
                              <w:spacing w:before="0"/>
                              <w:ind w:left="0" w:right="0" w:firstLine="0"/>
                              <w:rPr>
                                <w:sz w:val="14"/>
                              </w:rPr>
                            </w:pPr>
                            <w:r>
                              <w:rPr>
                                <w:sz w:val="14"/>
                              </w:rPr>
                              <w:t>CLASS Bahn =</w:t>
                            </w:r>
                            <w:r>
                              <w:rPr>
                                <w:sz w:val="14"/>
                              </w:rPr>
                              <w:br/>
                              <w:t xml:space="preserve">  Name: TEXT*100;</w:t>
                            </w:r>
                            <w:r>
                              <w:rPr>
                                <w:sz w:val="14"/>
                              </w:rPr>
                              <w:br/>
                              <w:t>END Bahn;</w:t>
                            </w:r>
                            <w:r>
                              <w:rPr>
                                <w:sz w:val="14"/>
                              </w:rPr>
                              <w:br/>
                            </w:r>
                            <w:r>
                              <w:rPr>
                                <w:sz w:val="8"/>
                              </w:rPr>
                              <w:br/>
                            </w:r>
                            <w:r>
                              <w:rPr>
                                <w:sz w:val="14"/>
                              </w:rPr>
                              <w:t>CLASS Bergbahn EXTENDS Bahn =</w:t>
                            </w:r>
                            <w:r>
                              <w:rPr>
                                <w:sz w:val="14"/>
                              </w:rPr>
                              <w:br/>
                              <w:t xml:space="preserve">  LageTalstation: LandesKoord;</w:t>
                            </w:r>
                            <w:r>
                              <w:rPr>
                                <w:sz w:val="14"/>
                              </w:rPr>
                              <w:br/>
                              <w:t xml:space="preserve">  LageBergstation: LandesKoord;</w:t>
                            </w:r>
                            <w:r>
                              <w:rPr>
                                <w:sz w:val="14"/>
                              </w:rPr>
                              <w:br/>
                              <w:t>END Bergbahn;</w:t>
                            </w:r>
                            <w:r>
                              <w:rPr>
                                <w:sz w:val="14"/>
                              </w:rPr>
                              <w:br/>
                            </w:r>
                            <w:r>
                              <w:rPr>
                                <w:sz w:val="8"/>
                              </w:rPr>
                              <w:br/>
                            </w:r>
                            <w:r>
                              <w:rPr>
                                <w:sz w:val="14"/>
                              </w:rPr>
                              <w:t>CLASS Tramlinie EXTENDS Bahn =</w:t>
                            </w:r>
                            <w:r>
                              <w:rPr>
                                <w:sz w:val="14"/>
                              </w:rPr>
                              <w:br/>
                              <w:t>END Tramlinie;</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5A591" id="Text Box 252" o:spid="_x0000_s1077" type="#_x0000_t202" style="position:absolute;left:0;text-align:left;margin-left:289.1pt;margin-top:2.95pt;width:151.2pt;height:100.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mlVEAIAAB0EAAAOAAAAZHJzL2Uyb0RvYy54bWysU9tu2zAMfR+wfxD0vviyJEuNOMXWLsOA&#13;&#10;7gJ0+wBZkmNhsqhJSuzs60vJSdrdXob5QRBN6pDnkFxfj70mB+m8AlPTYpZTIg0Hocyupl+/bF+s&#13;&#10;KPGBGcE0GFnTo/T0evP82XqwlSyhAy2kIwhifDXYmnYh2CrLPO9kz/wMrDTobMH1LKDpdplwbED0&#13;&#10;Xmdlni+zAZywDrj0Hv/eTk66SfhtK3n41LZeBqJrirWFdLp0NvHMNmtW7RyzneKnMtg/VNEzZTDp&#13;&#10;BeqWBUb2Tv0G1SvuwEMbZhz6DNpWcZk4IJsi/4XNfcesTFxQHG8vMvn/B8s/Hu7tZ0fC+AZGbGAi&#13;&#10;4e0d8G8etckG66tTTNTUVz5GN8MHENhNtg+QXoyt6yN9JEQQBpU+XtSVYyA8Yl+VeTlHF0dfUa7y&#13;&#10;Ypn0z1h1fm6dD+8k9CReauqwfQmeHe58iOWw6hwSs3nQSmyV1slwu+ZGO3Jg2Opt+mJ38clPYdqQ&#13;&#10;oabLl4t8ovpXiDx9f4LoVcCZ1aqv6eoSxKpOMvHWiDRRgSk93TG/Nicho3aTimFsRqJETRdFzBCF&#13;&#10;bUAcUVoH04ziTuGlA/eDkgHns6b++545SYl+b3AArop51DIkY4VqouGeeppkzBevSvQwwxGqpuF8&#13;&#10;vQnTEuytU7sOM02dN/AaW9qqJPZjVaf6cQaToKd9iUP+1E5Rj1u9eQAAAP//AwBQSwMEFAAGAAgA&#13;&#10;AAAhALZIUifiAAAADgEAAA8AAABkcnMvZG93bnJldi54bWxMTz1PwzAQ3ZH4D9YhsVGHSGlDGqei&#13;&#10;fGx0aGCAzY5NHBGfQ+w2Kb++xwTL6U7v3fsoN7Pr2dGMofMo4HaRADPYeN1hK+Dt9fkmBxaiRC17&#13;&#10;j0bAyQTYVJcXpSy0n3BvjnVsGYlgKKQAG+NQcB4aa5wMCz8YJOzTj05GOseW61FOJO56nibJkjvZ&#13;&#10;ITlYOZgHa5qv+uAE7J6+6/ePeVDb6WerMm6tejnthbi+mh/XNO7XwKKZ498H/Hag/FBRMOUPqAPr&#13;&#10;BWSrPCUqLXfACM/zZAlMCUiTVQa8Kvn/GtUZAAD//wMAUEsBAi0AFAAGAAgAAAAhALaDOJL+AAAA&#13;&#10;4QEAABMAAAAAAAAAAAAAAAAAAAAAAFtDb250ZW50X1R5cGVzXS54bWxQSwECLQAUAAYACAAAACEA&#13;&#10;OP0h/9YAAACUAQAACwAAAAAAAAAAAAAAAAAvAQAAX3JlbHMvLnJlbHNQSwECLQAUAAYACAAAACEA&#13;&#10;A2ZpVRACAAAdBAAADgAAAAAAAAAAAAAAAAAuAgAAZHJzL2Uyb0RvYy54bWxQSwECLQAUAAYACAAA&#13;&#10;ACEAtkhSJ+IAAAAOAQAADwAAAAAAAAAAAAAAAABqBAAAZHJzL2Rvd25yZXYueG1sUEsFBgAAAAAE&#13;&#10;AAQA8wAAAHkFAAAAAA==&#13;&#10;" o:allowincell="f" strokeweight=".5pt">
                <v:path arrowok="t"/>
                <v:textbox inset=",2.3mm">
                  <w:txbxContent>
                    <w:p w14:paraId="708C9040" w14:textId="77777777" w:rsidR="00680FDA" w:rsidRDefault="00680FDA">
                      <w:pPr>
                        <w:pStyle w:val="Bild"/>
                        <w:spacing w:before="0"/>
                        <w:ind w:left="0" w:right="0" w:firstLine="0"/>
                        <w:rPr>
                          <w:sz w:val="14"/>
                        </w:rPr>
                      </w:pPr>
                      <w:r>
                        <w:rPr>
                          <w:sz w:val="14"/>
                        </w:rPr>
                        <w:t>CLASS Bahn =</w:t>
                      </w:r>
                      <w:r>
                        <w:rPr>
                          <w:sz w:val="14"/>
                        </w:rPr>
                        <w:br/>
                        <w:t xml:space="preserve">  Name: TEXT*100;</w:t>
                      </w:r>
                      <w:r>
                        <w:rPr>
                          <w:sz w:val="14"/>
                        </w:rPr>
                        <w:br/>
                        <w:t>END Bahn;</w:t>
                      </w:r>
                      <w:r>
                        <w:rPr>
                          <w:sz w:val="14"/>
                        </w:rPr>
                        <w:br/>
                      </w:r>
                      <w:r>
                        <w:rPr>
                          <w:sz w:val="8"/>
                        </w:rPr>
                        <w:br/>
                      </w:r>
                      <w:r>
                        <w:rPr>
                          <w:sz w:val="14"/>
                        </w:rPr>
                        <w:t>CLASS Bergbahn EXTENDS Bahn =</w:t>
                      </w:r>
                      <w:r>
                        <w:rPr>
                          <w:sz w:val="14"/>
                        </w:rPr>
                        <w:br/>
                        <w:t xml:space="preserve">  LageTalstation: LandesKoord;</w:t>
                      </w:r>
                      <w:r>
                        <w:rPr>
                          <w:sz w:val="14"/>
                        </w:rPr>
                        <w:br/>
                        <w:t xml:space="preserve">  LageBergstation: LandesKoord;</w:t>
                      </w:r>
                      <w:r>
                        <w:rPr>
                          <w:sz w:val="14"/>
                        </w:rPr>
                        <w:br/>
                        <w:t>END Bergbahn;</w:t>
                      </w:r>
                      <w:r>
                        <w:rPr>
                          <w:sz w:val="14"/>
                        </w:rPr>
                        <w:br/>
                      </w:r>
                      <w:r>
                        <w:rPr>
                          <w:sz w:val="8"/>
                        </w:rPr>
                        <w:br/>
                      </w:r>
                      <w:r>
                        <w:rPr>
                          <w:sz w:val="14"/>
                        </w:rPr>
                        <w:t>CLASS Tramlinie EXTENDS Bahn =</w:t>
                      </w:r>
                      <w:r>
                        <w:rPr>
                          <w:sz w:val="14"/>
                        </w:rPr>
                        <w:br/>
                        <w:t>END Tramlinie;</w:t>
                      </w:r>
                    </w:p>
                  </w:txbxContent>
                </v:textbox>
              </v:shape>
            </w:pict>
          </mc:Fallback>
        </mc:AlternateContent>
      </w:r>
    </w:p>
    <w:p w14:paraId="412F8603"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6008C259" wp14:editId="4B14C359">
            <wp:extent cx="2198370" cy="865505"/>
            <wp:effectExtent l="0" t="0" r="0" b="0"/>
            <wp:docPr id="24" name="Bild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8370" cy="865505"/>
                    </a:xfrm>
                    <a:prstGeom prst="rect">
                      <a:avLst/>
                    </a:prstGeom>
                    <a:noFill/>
                    <a:ln>
                      <a:noFill/>
                    </a:ln>
                  </pic:spPr>
                </pic:pic>
              </a:graphicData>
            </a:graphic>
          </wp:inline>
        </w:drawing>
      </w:r>
      <w:r w:rsidRPr="00BD6857">
        <w:rPr>
          <w:lang w:val="de-CH"/>
        </w:rPr>
        <w:t xml:space="preserve">    </w:t>
      </w:r>
    </w:p>
    <w:p w14:paraId="5734ECFE" w14:textId="77777777" w:rsidR="00932D0D" w:rsidRPr="00BD6857" w:rsidRDefault="00932D0D">
      <w:pPr>
        <w:pStyle w:val="Bildunterschrift"/>
        <w:rPr>
          <w:b w:val="0"/>
          <w:lang w:val="de-CH"/>
        </w:rPr>
      </w:pPr>
      <w:r w:rsidRPr="00BD6857">
        <w:rPr>
          <w:lang w:val="de-CH"/>
        </w:rPr>
        <w:t>Abbildung 26:</w:t>
      </w:r>
      <w:r w:rsidRPr="00BD6857">
        <w:rPr>
          <w:b w:val="0"/>
          <w:lang w:val="de-CH"/>
        </w:rPr>
        <w:tab/>
        <w:t>Bergbahn und Tramlinie übernehmen («erben») die Eigenschaft Name von ihrer Oberklasse Bahn, ohne dass dies nochmals geschrieben werden müsste. Eine Bergbahn besitzt zusätzlich zu den ererbten noch weitere Eigenschaften, nämlich die Lage von Tal- und Bergstation (in Landeskoordinaten). Rechts dasselbe in der Schreibweise von INTERLIS.</w:t>
      </w:r>
    </w:p>
    <w:p w14:paraId="2474A630" w14:textId="77777777" w:rsidR="00932D0D" w:rsidRPr="00BD6857" w:rsidRDefault="007A30FF">
      <w:pPr>
        <w:pStyle w:val="WW-Blocktext"/>
        <w:rPr>
          <w:lang w:val="de-CH"/>
        </w:rPr>
      </w:pPr>
      <w:r w:rsidRPr="00BD6857">
        <w:rPr>
          <w:noProof/>
          <w:lang w:val="de-CH"/>
        </w:rPr>
        <w:drawing>
          <wp:anchor distT="0" distB="0" distL="114300" distR="114300" simplePos="0" relativeHeight="251645440" behindDoc="0" locked="0" layoutInCell="0" allowOverlap="1" wp14:anchorId="76970033" wp14:editId="428439AC">
            <wp:simplePos x="0" y="0"/>
            <wp:positionH relativeFrom="column">
              <wp:posOffset>180340</wp:posOffset>
            </wp:positionH>
            <wp:positionV relativeFrom="paragraph">
              <wp:posOffset>71755</wp:posOffset>
            </wp:positionV>
            <wp:extent cx="86360" cy="160655"/>
            <wp:effectExtent l="0" t="0" r="0" b="0"/>
            <wp:wrapNone/>
            <wp:docPr id="182" name="Bild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noProof/>
          <w:lang w:val="de-CH"/>
        </w:rPr>
        <w:t>Unterklassen übernehmen oder</w:t>
      </w:r>
      <w:r w:rsidR="00932D0D" w:rsidRPr="00BD6857">
        <w:rPr>
          <w:lang w:val="de-CH"/>
        </w:rPr>
        <w:t xml:space="preserve"> </w:t>
      </w:r>
      <w:r w:rsidR="00932D0D" w:rsidRPr="00BD6857">
        <w:rPr>
          <w:b/>
          <w:lang w:val="de-CH"/>
        </w:rPr>
        <w:t xml:space="preserve">erben </w:t>
      </w:r>
      <w:r w:rsidR="00932D0D" w:rsidRPr="00BD6857">
        <w:rPr>
          <w:lang w:val="de-CH"/>
        </w:rPr>
        <w:t>immer alle Eigenschaften von ihren allge</w:t>
      </w:r>
      <w:r w:rsidR="00932D0D" w:rsidRPr="00BD6857">
        <w:rPr>
          <w:lang w:val="de-CH"/>
        </w:rPr>
        <w:softHyphen/>
        <w:t>meineren Oberklassen. Sie können jedoch zusätzliche Eigenschaften definieren.</w:t>
      </w:r>
    </w:p>
    <w:p w14:paraId="2A185814" w14:textId="77777777" w:rsidR="00932D0D" w:rsidRPr="00BD6857" w:rsidRDefault="000B4A81" w:rsidP="000B4A81">
      <w:pPr>
        <w:pStyle w:val="berschrift2"/>
        <w:numPr>
          <w:ilvl w:val="1"/>
          <w:numId w:val="2"/>
        </w:numPr>
        <w:rPr>
          <w:bCs/>
          <w:lang w:val="de-CH"/>
        </w:rPr>
      </w:pPr>
      <w:r w:rsidRPr="00BD6857">
        <w:rPr>
          <w:lang w:val="de-CH"/>
        </w:rPr>
        <w:tab/>
      </w:r>
      <w:bookmarkStart w:id="45" w:name="_Toc231091186"/>
      <w:r w:rsidR="00932D0D" w:rsidRPr="00BD6857">
        <w:rPr>
          <w:lang w:val="de-CH"/>
        </w:rPr>
        <w:t>Ererbtes verfeinern</w:t>
      </w:r>
      <w:bookmarkEnd w:id="45"/>
    </w:p>
    <w:p w14:paraId="02F7CC8A" w14:textId="77777777" w:rsidR="00932D0D" w:rsidRPr="00BD6857" w:rsidRDefault="00932D0D">
      <w:pPr>
        <w:rPr>
          <w:lang w:val="de-CH"/>
        </w:rPr>
      </w:pPr>
      <w:r w:rsidRPr="00BD6857">
        <w:rPr>
          <w:lang w:val="de-CH"/>
        </w:rPr>
        <w:t>Hundert Zeichen für den Namen einer Bahn mag im allgemeinen Fall ja angemessen sein. Schliesslich war auch schon einmal die Rede davon gewesen, einen «Kinder- und- Familien-Schlittenlift Region Ilishorn» zu betreiben. Allerdings entschied man sich dann doch noch im letzten Moment für den Namen «Ponylift», zur grossen Erleichterung des Verkehrsvereins.</w:t>
      </w:r>
    </w:p>
    <w:p w14:paraId="776E725E" w14:textId="77777777" w:rsidR="00932D0D" w:rsidRPr="00BD6857" w:rsidRDefault="00932D0D">
      <w:pPr>
        <w:rPr>
          <w:lang w:val="de-CH"/>
        </w:rPr>
      </w:pPr>
      <w:r w:rsidRPr="00BD6857">
        <w:rPr>
          <w:lang w:val="de-CH"/>
        </w:rPr>
        <w:t>Aber eine Tramlinie mit hundert Buchstaben? Hier reichen fünf Zeichen definitiv aus.</w:t>
      </w:r>
    </w:p>
    <w:p w14:paraId="63266EBE" w14:textId="77777777" w:rsidR="00932D0D" w:rsidRPr="00BD6857" w:rsidRDefault="007A30FF">
      <w:pPr>
        <w:pStyle w:val="Bild"/>
        <w:spacing w:before="1000"/>
        <w:ind w:left="1412" w:right="561" w:hanging="1412"/>
        <w:rPr>
          <w:lang w:val="de-CH"/>
        </w:rPr>
      </w:pPr>
      <w:r w:rsidRPr="00BD6857">
        <w:rPr>
          <w:noProof/>
          <w:lang w:val="de-CH"/>
        </w:rPr>
        <mc:AlternateContent>
          <mc:Choice Requires="wps">
            <w:drawing>
              <wp:anchor distT="0" distB="0" distL="114300" distR="114300" simplePos="0" relativeHeight="251648512" behindDoc="0" locked="0" layoutInCell="0" allowOverlap="1" wp14:anchorId="18F432AB" wp14:editId="6B487C78">
                <wp:simplePos x="0" y="0"/>
                <wp:positionH relativeFrom="column">
                  <wp:posOffset>3854450</wp:posOffset>
                </wp:positionH>
                <wp:positionV relativeFrom="paragraph">
                  <wp:posOffset>115570</wp:posOffset>
                </wp:positionV>
                <wp:extent cx="1920240" cy="1413510"/>
                <wp:effectExtent l="0" t="0" r="0" b="0"/>
                <wp:wrapNone/>
                <wp:docPr id="340962798"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0240" cy="1413510"/>
                        </a:xfrm>
                        <a:prstGeom prst="rect">
                          <a:avLst/>
                        </a:prstGeom>
                        <a:solidFill>
                          <a:srgbClr val="FFFFFF"/>
                        </a:solidFill>
                        <a:ln w="6350">
                          <a:solidFill>
                            <a:srgbClr val="000000"/>
                          </a:solidFill>
                          <a:miter lim="800000"/>
                          <a:headEnd/>
                          <a:tailEnd/>
                        </a:ln>
                      </wps:spPr>
                      <wps:txbx>
                        <w:txbxContent>
                          <w:p w14:paraId="03511D32" w14:textId="77777777" w:rsidR="00680FDA" w:rsidRDefault="00680FDA">
                            <w:pPr>
                              <w:pStyle w:val="Bild"/>
                              <w:spacing w:before="0"/>
                              <w:ind w:left="0" w:right="0" w:firstLine="0"/>
                              <w:rPr>
                                <w:sz w:val="14"/>
                              </w:rPr>
                            </w:pPr>
                            <w:r>
                              <w:rPr>
                                <w:sz w:val="14"/>
                              </w:rPr>
                              <w:t>CLASS Bahn =</w:t>
                            </w:r>
                            <w:r>
                              <w:rPr>
                                <w:sz w:val="14"/>
                              </w:rPr>
                              <w:br/>
                              <w:t xml:space="preserve">  Name: TEXT*100;</w:t>
                            </w:r>
                            <w:r>
                              <w:rPr>
                                <w:sz w:val="14"/>
                              </w:rPr>
                              <w:br/>
                              <w:t>END Bahn;</w:t>
                            </w:r>
                            <w:r>
                              <w:rPr>
                                <w:sz w:val="14"/>
                              </w:rPr>
                              <w:br/>
                            </w:r>
                            <w:r>
                              <w:rPr>
                                <w:sz w:val="8"/>
                              </w:rPr>
                              <w:br/>
                            </w:r>
                            <w:r>
                              <w:rPr>
                                <w:sz w:val="14"/>
                              </w:rPr>
                              <w:t>CLASS Bergbahn EXTENDS Bahn =</w:t>
                            </w:r>
                            <w:r>
                              <w:rPr>
                                <w:sz w:val="14"/>
                              </w:rPr>
                              <w:br/>
                              <w:t xml:space="preserve">  LageTalstation: LandesKoord;</w:t>
                            </w:r>
                            <w:r>
                              <w:rPr>
                                <w:sz w:val="14"/>
                              </w:rPr>
                              <w:br/>
                              <w:t xml:space="preserve">  LageBergstation: LandesKoord;</w:t>
                            </w:r>
                            <w:r>
                              <w:rPr>
                                <w:sz w:val="14"/>
                              </w:rPr>
                              <w:br/>
                              <w:t>END Bergbahn;</w:t>
                            </w:r>
                            <w:r>
                              <w:rPr>
                                <w:sz w:val="14"/>
                              </w:rPr>
                              <w:br/>
                            </w:r>
                            <w:r>
                              <w:rPr>
                                <w:sz w:val="8"/>
                              </w:rPr>
                              <w:br/>
                            </w:r>
                            <w:r>
                              <w:rPr>
                                <w:sz w:val="14"/>
                              </w:rPr>
                              <w:t>CLASS Tramlinie EXTENDS Bahn =</w:t>
                            </w:r>
                            <w:r>
                              <w:rPr>
                                <w:sz w:val="14"/>
                              </w:rPr>
                              <w:br/>
                            </w:r>
                            <w:r>
                              <w:rPr>
                                <w:b/>
                                <w:sz w:val="14"/>
                              </w:rPr>
                              <w:t xml:space="preserve">  Name (EXTENDED): TEXT*5;</w:t>
                            </w:r>
                            <w:r>
                              <w:rPr>
                                <w:b/>
                                <w:sz w:val="14"/>
                              </w:rPr>
                              <w:br/>
                            </w:r>
                            <w:r>
                              <w:rPr>
                                <w:sz w:val="14"/>
                              </w:rPr>
                              <w:t>END Tramlinie;</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432AB" id="Text Box 195" o:spid="_x0000_s1078" type="#_x0000_t202" style="position:absolute;left:0;text-align:left;margin-left:303.5pt;margin-top:9.1pt;width:151.2pt;height:111.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zkuEgIAAB0EAAAOAAAAZHJzL2Uyb0RvYy54bWysU9tu2zAMfR+wfxD0vvjSpEuNOMXWLsOA&#13;&#10;7gK0+wBZkmNhsqhJSuzs60fJSdpt3cswPwiiSR3yHJKr67HXZC+dV2BqWsxySqThIJTZ1vTrw+bV&#13;&#10;khIfmBFMg5E1PUhPr9cvX6wGW8kSOtBCOoIgxleDrWkXgq2yzPNO9szPwEqDzhZczwKabpsJxwZE&#13;&#10;73VW5vllNoAT1gGX3uPf28lJ1wm/bSUPn9vWy0B0TbG2kE6Xziae2XrFqq1jtlP8WAb7hyp6pgwm&#13;&#10;PUPdssDIzqk/oHrFHXhow4xDn0HbKi4TB2RT5L+xue+YlYkLiuPtWSb//2D5p/29/eJIGN/CiA1M&#13;&#10;JLy9A/7NozbZYH11jIma+srH6Gb4CAK7yXYB0ouxdX2kj4QIwqDSh7O6cgyER+yrMi/n6OLoK+bF&#13;&#10;xaJI+mesOj23zof3EnoSLzV12L4Ez/Z3PsRyWHUKidk8aCU2SutkuG1zox3ZM2z1Jn2xu/jklzBt&#13;&#10;yFDTy4tFPlH9K0SevucgehVwZrXqa7o8B7Gqk0y8MyJNVGBKT3fMr81RyKjdpGIYm5EoUdNFGTNE&#13;&#10;YRsQB5TWwTSjuFN46cD9oGTA+ayp/75jTlKiPxgcgKtiHrUMyViWWAgl7qmnScZ88bpEDzMcoWoa&#13;&#10;TtebMC3Bzjq17TDT1HkDb7ClrUpiP1Z1rB9nMAl63Jc45E/tFPW41eufAAAA//8DAFBLAwQUAAYA&#13;&#10;CAAAACEAgpRnF+UAAAAPAQAADwAAAGRycy9kb3ducmV2LnhtbEyPzU7DMBCE70i8g7VI3KhNVEqa&#13;&#10;xqkoPzd6aOih3OzExBHxOsRuk/L0LCe4rLSa2dn58vXkOnYyQ2g9SridCWAGK1+32EjYv73cpMBC&#13;&#10;VFirzqORcDYB1sXlRa6y2o+4M6cyNoxCMGRKgo2xzzgPlTVOhZnvDZL24QenIq1Dw+tBjRTuOp4I&#13;&#10;seBOtUgfrOrNozXVZ3l0ErbPX+Xhfer1Zvze6DturX4976S8vpqeVjQeVsCimeLfBfwyUH8oqJj2&#13;&#10;R6wD6yQsxD0BRRLSBBgZlmI5B6YlJHORAi9y/p+j+AEAAP//AwBQSwECLQAUAAYACAAAACEAtoM4&#13;&#10;kv4AAADhAQAAEwAAAAAAAAAAAAAAAAAAAAAAW0NvbnRlbnRfVHlwZXNdLnhtbFBLAQItABQABgAI&#13;&#10;AAAAIQA4/SH/1gAAAJQBAAALAAAAAAAAAAAAAAAAAC8BAABfcmVscy8ucmVsc1BLAQItABQABgAI&#13;&#10;AAAAIQBfkzkuEgIAAB0EAAAOAAAAAAAAAAAAAAAAAC4CAABkcnMvZTJvRG9jLnhtbFBLAQItABQA&#13;&#10;BgAIAAAAIQCClGcX5QAAAA8BAAAPAAAAAAAAAAAAAAAAAGwEAABkcnMvZG93bnJldi54bWxQSwUG&#13;&#10;AAAAAAQABADzAAAAfgUAAAAA&#13;&#10;" o:allowincell="f" strokeweight=".5pt">
                <v:path arrowok="t"/>
                <v:textbox inset=",2.3mm">
                  <w:txbxContent>
                    <w:p w14:paraId="03511D32" w14:textId="77777777" w:rsidR="00680FDA" w:rsidRDefault="00680FDA">
                      <w:pPr>
                        <w:pStyle w:val="Bild"/>
                        <w:spacing w:before="0"/>
                        <w:ind w:left="0" w:right="0" w:firstLine="0"/>
                        <w:rPr>
                          <w:sz w:val="14"/>
                        </w:rPr>
                      </w:pPr>
                      <w:r>
                        <w:rPr>
                          <w:sz w:val="14"/>
                        </w:rPr>
                        <w:t>CLASS Bahn =</w:t>
                      </w:r>
                      <w:r>
                        <w:rPr>
                          <w:sz w:val="14"/>
                        </w:rPr>
                        <w:br/>
                        <w:t xml:space="preserve">  Name: TEXT*100;</w:t>
                      </w:r>
                      <w:r>
                        <w:rPr>
                          <w:sz w:val="14"/>
                        </w:rPr>
                        <w:br/>
                        <w:t>END Bahn;</w:t>
                      </w:r>
                      <w:r>
                        <w:rPr>
                          <w:sz w:val="14"/>
                        </w:rPr>
                        <w:br/>
                      </w:r>
                      <w:r>
                        <w:rPr>
                          <w:sz w:val="8"/>
                        </w:rPr>
                        <w:br/>
                      </w:r>
                      <w:r>
                        <w:rPr>
                          <w:sz w:val="14"/>
                        </w:rPr>
                        <w:t>CLASS Bergbahn EXTENDS Bahn =</w:t>
                      </w:r>
                      <w:r>
                        <w:rPr>
                          <w:sz w:val="14"/>
                        </w:rPr>
                        <w:br/>
                        <w:t xml:space="preserve">  LageTalstation: LandesKoord;</w:t>
                      </w:r>
                      <w:r>
                        <w:rPr>
                          <w:sz w:val="14"/>
                        </w:rPr>
                        <w:br/>
                        <w:t xml:space="preserve">  LageBergstation: LandesKoord;</w:t>
                      </w:r>
                      <w:r>
                        <w:rPr>
                          <w:sz w:val="14"/>
                        </w:rPr>
                        <w:br/>
                        <w:t>END Bergbahn;</w:t>
                      </w:r>
                      <w:r>
                        <w:rPr>
                          <w:sz w:val="14"/>
                        </w:rPr>
                        <w:br/>
                      </w:r>
                      <w:r>
                        <w:rPr>
                          <w:sz w:val="8"/>
                        </w:rPr>
                        <w:br/>
                      </w:r>
                      <w:r>
                        <w:rPr>
                          <w:sz w:val="14"/>
                        </w:rPr>
                        <w:t>CLASS Tramlinie EXTENDS Bahn =</w:t>
                      </w:r>
                      <w:r>
                        <w:rPr>
                          <w:sz w:val="14"/>
                        </w:rPr>
                        <w:br/>
                      </w:r>
                      <w:r>
                        <w:rPr>
                          <w:b/>
                          <w:sz w:val="14"/>
                        </w:rPr>
                        <w:t xml:space="preserve">  Name (EXTENDED): TEXT*5;</w:t>
                      </w:r>
                      <w:r>
                        <w:rPr>
                          <w:b/>
                          <w:sz w:val="14"/>
                        </w:rPr>
                        <w:br/>
                      </w:r>
                      <w:r>
                        <w:rPr>
                          <w:sz w:val="14"/>
                        </w:rPr>
                        <w:t>END Tramlinie;</w:t>
                      </w:r>
                    </w:p>
                  </w:txbxContent>
                </v:textbox>
              </v:shape>
            </w:pict>
          </mc:Fallback>
        </mc:AlternateContent>
      </w:r>
      <w:r w:rsidR="00932D0D" w:rsidRPr="00BD6857">
        <w:rPr>
          <w:lang w:val="de-CH"/>
        </w:rPr>
        <w:tab/>
      </w:r>
      <w:r w:rsidRPr="00BD6857">
        <w:rPr>
          <w:noProof/>
          <w:lang w:val="de-CH"/>
        </w:rPr>
        <w:drawing>
          <wp:inline distT="0" distB="0" distL="0" distR="0" wp14:anchorId="56DC0A31" wp14:editId="527FEAB8">
            <wp:extent cx="2694305" cy="865505"/>
            <wp:effectExtent l="0" t="0" r="0" b="0"/>
            <wp:docPr id="25"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94305" cy="865505"/>
                    </a:xfrm>
                    <a:prstGeom prst="rect">
                      <a:avLst/>
                    </a:prstGeom>
                    <a:noFill/>
                    <a:ln>
                      <a:noFill/>
                    </a:ln>
                  </pic:spPr>
                </pic:pic>
              </a:graphicData>
            </a:graphic>
          </wp:inline>
        </w:drawing>
      </w:r>
    </w:p>
    <w:p w14:paraId="547363B0" w14:textId="77777777" w:rsidR="00932D0D" w:rsidRPr="00BD6857" w:rsidRDefault="00932D0D">
      <w:pPr>
        <w:pStyle w:val="Bildunterschrift"/>
        <w:rPr>
          <w:b w:val="0"/>
          <w:lang w:val="de-CH"/>
        </w:rPr>
      </w:pPr>
      <w:r w:rsidRPr="00BD6857">
        <w:rPr>
          <w:lang w:val="de-CH"/>
        </w:rPr>
        <w:t>Abbildung 27:</w:t>
      </w:r>
      <w:r w:rsidRPr="00BD6857">
        <w:rPr>
          <w:b w:val="0"/>
          <w:lang w:val="de-CH"/>
        </w:rPr>
        <w:tab/>
        <w:t>Für den Namen einer Tramlinie reichen fünf Zeichen aus: Der Typ der Eigenschaft «Name» wird von der Unterklasse verfeinert (präzisiert). Rechts wiederum dasselbe in der Schreibweise von INTERLIS.</w:t>
      </w:r>
    </w:p>
    <w:p w14:paraId="69C429A8" w14:textId="77777777" w:rsidR="00932D0D" w:rsidRPr="00BD6857" w:rsidRDefault="00932D0D">
      <w:pPr>
        <w:rPr>
          <w:lang w:val="de-CH"/>
        </w:rPr>
      </w:pPr>
      <w:r w:rsidRPr="00BD6857">
        <w:rPr>
          <w:lang w:val="de-CH"/>
        </w:rPr>
        <w:t>Die präzisierte, verfeinerte Angabe muss mit der übernommenen verträglich sein. Beispiels</w:t>
      </w:r>
      <w:r w:rsidRPr="00BD6857">
        <w:rPr>
          <w:lang w:val="de-CH"/>
        </w:rPr>
        <w:softHyphen/>
        <w:t>weise darf die maximal erlaubte Namenslänge bei der Tramlinie nicht länger als bei der all</w:t>
      </w:r>
      <w:r w:rsidRPr="00BD6857">
        <w:rPr>
          <w:lang w:val="de-CH"/>
        </w:rPr>
        <w:softHyphen/>
        <w:t>gemeinen Bahn sein.</w:t>
      </w:r>
    </w:p>
    <w:p w14:paraId="257F0041" w14:textId="77777777" w:rsidR="00932D0D" w:rsidRPr="00BD6857" w:rsidRDefault="007A30FF">
      <w:pPr>
        <w:pStyle w:val="WW-Blocktext"/>
        <w:rPr>
          <w:lang w:val="de-CH"/>
        </w:rPr>
      </w:pPr>
      <w:r w:rsidRPr="00BD6857">
        <w:rPr>
          <w:noProof/>
          <w:lang w:val="de-CH"/>
        </w:rPr>
        <w:lastRenderedPageBreak/>
        <w:drawing>
          <wp:anchor distT="0" distB="0" distL="114300" distR="114300" simplePos="0" relativeHeight="251649536" behindDoc="0" locked="0" layoutInCell="0" allowOverlap="1" wp14:anchorId="105C646C" wp14:editId="38341E89">
            <wp:simplePos x="0" y="0"/>
            <wp:positionH relativeFrom="column">
              <wp:posOffset>180340</wp:posOffset>
            </wp:positionH>
            <wp:positionV relativeFrom="paragraph">
              <wp:posOffset>71755</wp:posOffset>
            </wp:positionV>
            <wp:extent cx="86360" cy="160655"/>
            <wp:effectExtent l="0" t="0" r="0" b="0"/>
            <wp:wrapNone/>
            <wp:docPr id="197" name="Bild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noProof/>
          <w:lang w:val="de-CH"/>
        </w:rPr>
        <w:t xml:space="preserve">Unterklassen können ererbte </w:t>
      </w:r>
      <w:r w:rsidR="00932D0D" w:rsidRPr="00BD6857">
        <w:rPr>
          <w:lang w:val="de-CH"/>
        </w:rPr>
        <w:t xml:space="preserve">Eigenschaften </w:t>
      </w:r>
      <w:r w:rsidR="00932D0D" w:rsidRPr="00BD6857">
        <w:rPr>
          <w:b/>
          <w:lang w:val="de-CH"/>
        </w:rPr>
        <w:t>verfeinern</w:t>
      </w:r>
      <w:r w:rsidR="00932D0D" w:rsidRPr="00BD6857">
        <w:rPr>
          <w:lang w:val="de-CH"/>
        </w:rPr>
        <w:t>. Die präzisierten An</w:t>
      </w:r>
      <w:r w:rsidR="00932D0D" w:rsidRPr="00BD6857">
        <w:rPr>
          <w:lang w:val="de-CH"/>
        </w:rPr>
        <w:softHyphen/>
        <w:t>gaben dürfen aber nicht im Widerspruch zu den übernommenen stehen: sie müs</w:t>
      </w:r>
      <w:r w:rsidR="00932D0D" w:rsidRPr="00BD6857">
        <w:rPr>
          <w:lang w:val="de-CH"/>
        </w:rPr>
        <w:softHyphen/>
        <w:t xml:space="preserve">sen mit den Definitionen der Oberklasse </w:t>
      </w:r>
      <w:r w:rsidR="00932D0D" w:rsidRPr="00BD6857">
        <w:rPr>
          <w:b/>
          <w:lang w:val="de-CH"/>
        </w:rPr>
        <w:t>verträglich</w:t>
      </w:r>
      <w:r w:rsidR="00932D0D" w:rsidRPr="00BD6857">
        <w:rPr>
          <w:lang w:val="de-CH"/>
        </w:rPr>
        <w:t xml:space="preserve"> sein.</w:t>
      </w:r>
    </w:p>
    <w:p w14:paraId="14397883" w14:textId="77777777" w:rsidR="00932D0D" w:rsidRPr="00BD6857" w:rsidRDefault="00932D0D">
      <w:pPr>
        <w:pStyle w:val="Synonyme"/>
        <w:rPr>
          <w:lang w:val="de-CH"/>
        </w:rPr>
      </w:pPr>
      <w:r w:rsidRPr="00BD6857">
        <w:rPr>
          <w:lang w:val="de-CH"/>
        </w:rPr>
        <w:t xml:space="preserve">Andernfalls könnte </w:t>
      </w:r>
      <w:r w:rsidR="008300DB" w:rsidRPr="00BD6857">
        <w:rPr>
          <w:lang w:val="de-CH"/>
        </w:rPr>
        <w:t xml:space="preserve">es </w:t>
      </w:r>
      <w:r w:rsidRPr="00BD6857">
        <w:rPr>
          <w:lang w:val="de-CH"/>
        </w:rPr>
        <w:t>zu einer Unterklasse Objekte geben, die nicht zur Menge aller Objekte der Oberklasse gehören.</w:t>
      </w:r>
    </w:p>
    <w:p w14:paraId="7BD0E439" w14:textId="77777777" w:rsidR="00AE492E" w:rsidRPr="00BD6857" w:rsidRDefault="000B4A81" w:rsidP="000B4A81">
      <w:pPr>
        <w:pStyle w:val="berschrift2"/>
        <w:numPr>
          <w:ilvl w:val="1"/>
          <w:numId w:val="2"/>
        </w:numPr>
        <w:rPr>
          <w:bCs/>
          <w:lang w:val="de-CH"/>
        </w:rPr>
      </w:pPr>
      <w:bookmarkStart w:id="46" w:name="_Ref25736861"/>
      <w:r w:rsidRPr="00BD6857">
        <w:rPr>
          <w:lang w:val="de-CH"/>
        </w:rPr>
        <w:tab/>
      </w:r>
      <w:bookmarkStart w:id="47" w:name="_Toc231091187"/>
      <w:r w:rsidR="00932D0D" w:rsidRPr="00BD6857">
        <w:rPr>
          <w:lang w:val="de-CH"/>
        </w:rPr>
        <w:t xml:space="preserve">Gibt es das denn überhaupt? </w:t>
      </w:r>
      <w:r w:rsidR="00265FF9" w:rsidRPr="00BD6857">
        <w:rPr>
          <w:lang w:val="de-CH"/>
        </w:rPr>
        <w:t>–</w:t>
      </w:r>
      <w:r w:rsidR="00932D0D" w:rsidRPr="00BD6857">
        <w:rPr>
          <w:lang w:val="de-CH"/>
        </w:rPr>
        <w:t xml:space="preserve"> Abstrakte Klassen</w:t>
      </w:r>
      <w:bookmarkEnd w:id="46"/>
      <w:bookmarkEnd w:id="47"/>
    </w:p>
    <w:p w14:paraId="17D0461C" w14:textId="77777777" w:rsidR="00932D0D" w:rsidRPr="00BD6857" w:rsidRDefault="00932D0D">
      <w:pPr>
        <w:rPr>
          <w:lang w:val="de-CH"/>
        </w:rPr>
      </w:pPr>
      <w:r w:rsidRPr="00BD6857">
        <w:rPr>
          <w:lang w:val="de-CH"/>
        </w:rPr>
        <w:fldChar w:fldCharType="begin"/>
      </w:r>
      <w:r w:rsidRPr="00BD6857">
        <w:rPr>
          <w:lang w:val="de-CH"/>
        </w:rPr>
        <w:instrText xml:space="preserve"> XE "Abstrakt" </w:instrText>
      </w:r>
      <w:r w:rsidRPr="00BD6857">
        <w:rPr>
          <w:lang w:val="de-CH"/>
        </w:rPr>
        <w:fldChar w:fldCharType="end"/>
      </w:r>
      <w:r w:rsidRPr="00BD6857">
        <w:rPr>
          <w:lang w:val="de-CH"/>
        </w:rPr>
        <w:t>Manche Klassen sind rein gedankliche Hilfsmittel: Es gibt von ihnen keine real existierenden Exemplare. Beispielsweise gibt es kein einziges Lebewesen auf der Welt, das nur Lebewesen, nicht aber auch noch etwas Spezielleres wäre. Ebenso könnte ein Datenmodell festlegen, dass es keine Bahn an und für sich geben soll, sondern dass jede Bahn entweder eine Bergbahn, eine Tramlinie etc. sein müsse.</w:t>
      </w:r>
    </w:p>
    <w:p w14:paraId="2C1E6D20" w14:textId="77777777" w:rsidR="00932D0D" w:rsidRPr="00BD6857" w:rsidRDefault="007A30FF">
      <w:pPr>
        <w:pStyle w:val="WW-Blocktext"/>
        <w:rPr>
          <w:lang w:val="de-CH"/>
        </w:rPr>
      </w:pPr>
      <w:r w:rsidRPr="00BD6857">
        <w:rPr>
          <w:noProof/>
          <w:lang w:val="de-CH"/>
        </w:rPr>
        <w:drawing>
          <wp:anchor distT="0" distB="0" distL="114300" distR="114300" simplePos="0" relativeHeight="251651584" behindDoc="0" locked="0" layoutInCell="0" allowOverlap="1" wp14:anchorId="6800FC41" wp14:editId="4FB6F078">
            <wp:simplePos x="0" y="0"/>
            <wp:positionH relativeFrom="column">
              <wp:posOffset>180340</wp:posOffset>
            </wp:positionH>
            <wp:positionV relativeFrom="paragraph">
              <wp:posOffset>71755</wp:posOffset>
            </wp:positionV>
            <wp:extent cx="86360" cy="160655"/>
            <wp:effectExtent l="0" t="0" r="0" b="0"/>
            <wp:wrapNone/>
            <wp:docPr id="200" name="Bild 2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0"/>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Soll es von einer Klasse keine konkreten Objekte geben können, wird sie als </w:t>
      </w:r>
      <w:r w:rsidR="00932D0D" w:rsidRPr="00BD6857">
        <w:rPr>
          <w:b/>
          <w:lang w:val="de-CH"/>
        </w:rPr>
        <w:t xml:space="preserve">abstrakt </w:t>
      </w:r>
      <w:r w:rsidR="00932D0D" w:rsidRPr="00BD6857">
        <w:rPr>
          <w:lang w:val="de-CH"/>
        </w:rPr>
        <w:t>erklärt.</w:t>
      </w:r>
    </w:p>
    <w:p w14:paraId="264D2D02" w14:textId="77777777" w:rsidR="00932D0D" w:rsidRPr="00BD6857" w:rsidRDefault="00932D0D">
      <w:pPr>
        <w:rPr>
          <w:lang w:val="de-CH"/>
        </w:rPr>
      </w:pPr>
    </w:p>
    <w:p w14:paraId="79C46B08" w14:textId="77777777" w:rsidR="00932D0D" w:rsidRPr="00BD6857" w:rsidRDefault="00932D0D">
      <w:pPr>
        <w:rPr>
          <w:lang w:val="de-CH"/>
        </w:rPr>
      </w:pPr>
      <w:r w:rsidRPr="00BD6857">
        <w:rPr>
          <w:lang w:val="de-CH"/>
        </w:rPr>
        <w:t>Häufig sind in einem Datenmodell sogar alle Oberklassen abstrakt und nur die untersten, speziellsten Klassen konkret.</w:t>
      </w:r>
    </w:p>
    <w:p w14:paraId="7F4B12C8" w14:textId="77777777" w:rsidR="00932D0D" w:rsidRPr="00BD6857" w:rsidRDefault="007A30FF">
      <w:pPr>
        <w:pStyle w:val="Bild"/>
        <w:spacing w:before="1000"/>
        <w:ind w:left="1412" w:right="561" w:hanging="1412"/>
        <w:rPr>
          <w:lang w:val="de-CH"/>
        </w:rPr>
      </w:pPr>
      <w:r w:rsidRPr="00BD6857">
        <w:rPr>
          <w:noProof/>
          <w:lang w:val="de-CH"/>
        </w:rPr>
        <mc:AlternateContent>
          <mc:Choice Requires="wps">
            <w:drawing>
              <wp:anchor distT="0" distB="0" distL="114300" distR="114300" simplePos="0" relativeHeight="251652608" behindDoc="0" locked="0" layoutInCell="0" allowOverlap="1" wp14:anchorId="359FD304" wp14:editId="4F6F22D5">
                <wp:simplePos x="0" y="0"/>
                <wp:positionH relativeFrom="column">
                  <wp:posOffset>3397250</wp:posOffset>
                </wp:positionH>
                <wp:positionV relativeFrom="paragraph">
                  <wp:posOffset>248920</wp:posOffset>
                </wp:positionV>
                <wp:extent cx="1920240" cy="1280160"/>
                <wp:effectExtent l="0" t="0" r="0" b="2540"/>
                <wp:wrapNone/>
                <wp:docPr id="2092937137"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0240" cy="1280160"/>
                        </a:xfrm>
                        <a:prstGeom prst="rect">
                          <a:avLst/>
                        </a:prstGeom>
                        <a:solidFill>
                          <a:srgbClr val="FFFFFF"/>
                        </a:solidFill>
                        <a:ln w="6350">
                          <a:solidFill>
                            <a:srgbClr val="000000"/>
                          </a:solidFill>
                          <a:miter lim="800000"/>
                          <a:headEnd/>
                          <a:tailEnd/>
                        </a:ln>
                      </wps:spPr>
                      <wps:txbx>
                        <w:txbxContent>
                          <w:p w14:paraId="7C07C4A9" w14:textId="77777777" w:rsidR="00680FDA" w:rsidRDefault="00680FDA">
                            <w:pPr>
                              <w:pStyle w:val="Bild"/>
                              <w:spacing w:before="0"/>
                              <w:ind w:left="0" w:right="0" w:firstLine="0"/>
                              <w:rPr>
                                <w:sz w:val="14"/>
                              </w:rPr>
                            </w:pPr>
                            <w:r>
                              <w:rPr>
                                <w:sz w:val="14"/>
                              </w:rPr>
                              <w:t xml:space="preserve">CLASS Bahn </w:t>
                            </w:r>
                            <w:r>
                              <w:rPr>
                                <w:b/>
                                <w:sz w:val="14"/>
                              </w:rPr>
                              <w:t>(ABSTRACT)</w:t>
                            </w:r>
                            <w:r>
                              <w:rPr>
                                <w:sz w:val="14"/>
                              </w:rPr>
                              <w:t xml:space="preserve"> =</w:t>
                            </w:r>
                            <w:r>
                              <w:rPr>
                                <w:sz w:val="14"/>
                              </w:rPr>
                              <w:br/>
                              <w:t xml:space="preserve">  Name: TEXT*100;</w:t>
                            </w:r>
                            <w:r>
                              <w:rPr>
                                <w:sz w:val="14"/>
                              </w:rPr>
                              <w:br/>
                              <w:t>END Bahn;</w:t>
                            </w:r>
                            <w:r>
                              <w:rPr>
                                <w:sz w:val="14"/>
                              </w:rPr>
                              <w:br/>
                            </w:r>
                            <w:r>
                              <w:rPr>
                                <w:sz w:val="8"/>
                              </w:rPr>
                              <w:br/>
                            </w:r>
                            <w:r>
                              <w:rPr>
                                <w:sz w:val="14"/>
                              </w:rPr>
                              <w:t>CLASS Bergbahn EXTENDS Bahn =</w:t>
                            </w:r>
                            <w:r>
                              <w:rPr>
                                <w:sz w:val="14"/>
                              </w:rPr>
                              <w:br/>
                              <w:t xml:space="preserve">  LageTalstation: LandesKoord;</w:t>
                            </w:r>
                            <w:r>
                              <w:rPr>
                                <w:sz w:val="14"/>
                              </w:rPr>
                              <w:br/>
                              <w:t xml:space="preserve">  LageBergstation: LandesKoord;</w:t>
                            </w:r>
                            <w:r>
                              <w:rPr>
                                <w:sz w:val="14"/>
                              </w:rPr>
                              <w:br/>
                              <w:t>END Bergbahn;</w:t>
                            </w:r>
                            <w:r>
                              <w:rPr>
                                <w:sz w:val="14"/>
                              </w:rPr>
                              <w:br/>
                            </w:r>
                            <w:r>
                              <w:rPr>
                                <w:sz w:val="8"/>
                              </w:rPr>
                              <w:br/>
                            </w:r>
                            <w:r>
                              <w:rPr>
                                <w:sz w:val="14"/>
                              </w:rPr>
                              <w:t>CLASS Tramlinie EXTENDS Bahn =</w:t>
                            </w:r>
                            <w:r>
                              <w:rPr>
                                <w:sz w:val="14"/>
                              </w:rPr>
                              <w:br/>
                              <w:t>END Tramlinie;</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FD304" id="Text Box 201" o:spid="_x0000_s1079" type="#_x0000_t202" style="position:absolute;left:0;text-align:left;margin-left:267.5pt;margin-top:19.6pt;width:151.2pt;height:100.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JXEQIAAB0EAAAOAAAAZHJzL2Uyb0RvYy54bWysU9tu2zAMfR+wfxD0vthxkyw1ohRbuwwD&#13;&#10;ugvQ7QNkWY6FyaImKbGzrx8lO2l3exnmB0E0qUOeQ3JzM3SaHKXzCgyj81lOiTQCamX2jH75vHux&#13;&#10;psQHbmquwUhGT9LTm+3zZ5velrKAFnQtHUEQ48veMtqGYMss86KVHfczsNKgswHX8YCm22e14z2i&#13;&#10;dzor8nyV9eBq60BI7/Hv3eik24TfNFKEj03jZSCaUawtpNOls4pntt3wcu+4bZWYyuD/UEXHlcGk&#13;&#10;F6g7Hjg5OPUbVKeEAw9NmAnoMmgaJWTigGzm+S9sHlpuZeKC4nh7kcn/P1jx4fhgPzkShtcwYAMT&#13;&#10;CW/vQXz1qE3WW19OMVFTX/oYXfXvocZu8kOA9GJoXBfpIyGCMKj06aKuHAIREfu6yIsFugT65sU6&#13;&#10;n6+S/hkvz8+t8+GthI7EC6MO25fg+fHeh1gOL88hMZsHreqd0joZbl/dakeOHFu9S1/sLj75KUwb&#13;&#10;0jO6ulrmI9W/QuTp+xNEpwLOrFYdo+tLEC9byes3pk4TFbjS4x3zazMJGbUbVQxDNRBVM7q8ihmi&#13;&#10;sBXUJ5TWwTijuFN4acF9p6TH+WTUfztwJynR7wwOwPV8EbUMyVijmmi4p54qGYvlywI93AiEYjSc&#13;&#10;r7dhXIKDdWrfYqax8wZeYUsblcR+rGqqH2cwCTrtSxzyp3aKetzq7Q8AAAD//wMAUEsDBBQABgAI&#13;&#10;AAAAIQAtucxw5gAAAA8BAAAPAAAAZHJzL2Rvd25yZXYueG1sTI/NTsMwEITvSLyDtUjcqEPSQEjj&#13;&#10;VJSfGxya9gA3O1niiNgOsdukPD3LCS4rjXZ3Zr5iPZueHXH0nbMCrhcRMLS1azrbCtjvnq8yYD5I&#13;&#10;28jeWRRwQg/r8vyskHnjJrvFYxVaRibW51KADmHIOfe1RiP9wg1oaffhRiMDybHlzSgnMjc9j6Po&#13;&#10;hhvZWUrQcsAHjfVndTACXp++qrf3eVCb6XujUq61ejlthbi8mB9XNO5XwALO4e8DfhmoP5RUTLmD&#13;&#10;bTzrBaRJSkBBQHIXA6ODLLldAlMC4mWUAS8L/p+j/AEAAP//AwBQSwECLQAUAAYACAAAACEAtoM4&#13;&#10;kv4AAADhAQAAEwAAAAAAAAAAAAAAAAAAAAAAW0NvbnRlbnRfVHlwZXNdLnhtbFBLAQItABQABgAI&#13;&#10;AAAAIQA4/SH/1gAAAJQBAAALAAAAAAAAAAAAAAAAAC8BAABfcmVscy8ucmVsc1BLAQItABQABgAI&#13;&#10;AAAAIQAC/fJXEQIAAB0EAAAOAAAAAAAAAAAAAAAAAC4CAABkcnMvZTJvRG9jLnhtbFBLAQItABQA&#13;&#10;BgAIAAAAIQAtucxw5gAAAA8BAAAPAAAAAAAAAAAAAAAAAGsEAABkcnMvZG93bnJldi54bWxQSwUG&#13;&#10;AAAAAAQABADzAAAAfgUAAAAA&#13;&#10;" o:allowincell="f" strokeweight=".5pt">
                <v:path arrowok="t"/>
                <v:textbox inset=",2.3mm">
                  <w:txbxContent>
                    <w:p w14:paraId="7C07C4A9" w14:textId="77777777" w:rsidR="00680FDA" w:rsidRDefault="00680FDA">
                      <w:pPr>
                        <w:pStyle w:val="Bild"/>
                        <w:spacing w:before="0"/>
                        <w:ind w:left="0" w:right="0" w:firstLine="0"/>
                        <w:rPr>
                          <w:sz w:val="14"/>
                        </w:rPr>
                      </w:pPr>
                      <w:r>
                        <w:rPr>
                          <w:sz w:val="14"/>
                        </w:rPr>
                        <w:t xml:space="preserve">CLASS Bahn </w:t>
                      </w:r>
                      <w:r>
                        <w:rPr>
                          <w:b/>
                          <w:sz w:val="14"/>
                        </w:rPr>
                        <w:t>(ABSTRACT)</w:t>
                      </w:r>
                      <w:r>
                        <w:rPr>
                          <w:sz w:val="14"/>
                        </w:rPr>
                        <w:t xml:space="preserve"> =</w:t>
                      </w:r>
                      <w:r>
                        <w:rPr>
                          <w:sz w:val="14"/>
                        </w:rPr>
                        <w:br/>
                        <w:t xml:space="preserve">  Name: TEXT*100;</w:t>
                      </w:r>
                      <w:r>
                        <w:rPr>
                          <w:sz w:val="14"/>
                        </w:rPr>
                        <w:br/>
                        <w:t>END Bahn;</w:t>
                      </w:r>
                      <w:r>
                        <w:rPr>
                          <w:sz w:val="14"/>
                        </w:rPr>
                        <w:br/>
                      </w:r>
                      <w:r>
                        <w:rPr>
                          <w:sz w:val="8"/>
                        </w:rPr>
                        <w:br/>
                      </w:r>
                      <w:r>
                        <w:rPr>
                          <w:sz w:val="14"/>
                        </w:rPr>
                        <w:t>CLASS Bergbahn EXTENDS Bahn =</w:t>
                      </w:r>
                      <w:r>
                        <w:rPr>
                          <w:sz w:val="14"/>
                        </w:rPr>
                        <w:br/>
                        <w:t xml:space="preserve">  LageTalstation: LandesKoord;</w:t>
                      </w:r>
                      <w:r>
                        <w:rPr>
                          <w:sz w:val="14"/>
                        </w:rPr>
                        <w:br/>
                        <w:t xml:space="preserve">  LageBergstation: LandesKoord;</w:t>
                      </w:r>
                      <w:r>
                        <w:rPr>
                          <w:sz w:val="14"/>
                        </w:rPr>
                        <w:br/>
                        <w:t>END Bergbahn;</w:t>
                      </w:r>
                      <w:r>
                        <w:rPr>
                          <w:sz w:val="14"/>
                        </w:rPr>
                        <w:br/>
                      </w:r>
                      <w:r>
                        <w:rPr>
                          <w:sz w:val="8"/>
                        </w:rPr>
                        <w:br/>
                      </w:r>
                      <w:r>
                        <w:rPr>
                          <w:sz w:val="14"/>
                        </w:rPr>
                        <w:t>CLASS Tramlinie EXTENDS Bahn =</w:t>
                      </w:r>
                      <w:r>
                        <w:rPr>
                          <w:sz w:val="14"/>
                        </w:rPr>
                        <w:br/>
                        <w:t>END Tramlinie;</w:t>
                      </w:r>
                    </w:p>
                  </w:txbxContent>
                </v:textbox>
              </v:shape>
            </w:pict>
          </mc:Fallback>
        </mc:AlternateContent>
      </w:r>
      <w:r w:rsidR="00932D0D" w:rsidRPr="00BD6857">
        <w:rPr>
          <w:lang w:val="de-CH"/>
        </w:rPr>
        <w:tab/>
      </w:r>
      <w:r w:rsidRPr="00BD6857">
        <w:rPr>
          <w:noProof/>
          <w:lang w:val="de-CH"/>
        </w:rPr>
        <w:drawing>
          <wp:inline distT="0" distB="0" distL="0" distR="0" wp14:anchorId="7598322C" wp14:editId="6AC9B84B">
            <wp:extent cx="2198370" cy="865505"/>
            <wp:effectExtent l="0" t="0" r="0" b="0"/>
            <wp:docPr id="26" name="Bild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8370" cy="865505"/>
                    </a:xfrm>
                    <a:prstGeom prst="rect">
                      <a:avLst/>
                    </a:prstGeom>
                    <a:noFill/>
                    <a:ln>
                      <a:noFill/>
                    </a:ln>
                  </pic:spPr>
                </pic:pic>
              </a:graphicData>
            </a:graphic>
          </wp:inline>
        </w:drawing>
      </w:r>
    </w:p>
    <w:p w14:paraId="7E1C6CAD" w14:textId="77777777" w:rsidR="00932D0D" w:rsidRPr="00BD6857" w:rsidRDefault="00932D0D">
      <w:pPr>
        <w:pStyle w:val="Bildunterschrift"/>
        <w:rPr>
          <w:b w:val="0"/>
          <w:lang w:val="de-CH"/>
        </w:rPr>
      </w:pPr>
      <w:r w:rsidRPr="00BD6857">
        <w:rPr>
          <w:lang w:val="de-CH"/>
        </w:rPr>
        <w:t>Abbildung 28:</w:t>
      </w:r>
      <w:r w:rsidRPr="00BD6857">
        <w:rPr>
          <w:b w:val="0"/>
          <w:lang w:val="de-CH"/>
        </w:rPr>
        <w:tab/>
        <w:t>Bahn als abstrakte Klasse: Soll es keine Objekte geben können, die nur Bahn sind, ohne auch Bergbahn oder Tramlinie zu sein, wird dies im Diagramm mittels Schrägschrift bezeichnet. Rechts dasselbe Modell in der Schreibweise von INTERLIS.</w:t>
      </w:r>
    </w:p>
    <w:p w14:paraId="238229F3" w14:textId="77777777" w:rsidR="00932D0D" w:rsidRPr="00BD6857" w:rsidRDefault="000B4A81" w:rsidP="000B4A81">
      <w:pPr>
        <w:pStyle w:val="berschrift2"/>
        <w:numPr>
          <w:ilvl w:val="1"/>
          <w:numId w:val="2"/>
        </w:numPr>
        <w:rPr>
          <w:bCs/>
          <w:lang w:val="de-CH"/>
        </w:rPr>
      </w:pPr>
      <w:bookmarkStart w:id="48" w:name="_Ref20913982"/>
      <w:r w:rsidRPr="00BD6857">
        <w:rPr>
          <w:lang w:val="de-CH"/>
        </w:rPr>
        <w:tab/>
      </w:r>
      <w:bookmarkStart w:id="49" w:name="_Toc231091188"/>
      <w:r w:rsidR="00932D0D" w:rsidRPr="00BD6857">
        <w:rPr>
          <w:lang w:val="de-CH"/>
        </w:rPr>
        <w:t xml:space="preserve">So genau wollen wir das nicht vorschreiben </w:t>
      </w:r>
      <w:r w:rsidR="00265FF9" w:rsidRPr="00BD6857">
        <w:rPr>
          <w:lang w:val="de-CH"/>
        </w:rPr>
        <w:t>–</w:t>
      </w:r>
      <w:r w:rsidR="00932D0D" w:rsidRPr="00BD6857">
        <w:rPr>
          <w:lang w:val="de-CH"/>
        </w:rPr>
        <w:t xml:space="preserve"> Abstrakte Eigenschaften</w:t>
      </w:r>
      <w:bookmarkEnd w:id="48"/>
      <w:bookmarkEnd w:id="49"/>
    </w:p>
    <w:p w14:paraId="539027EB" w14:textId="77777777" w:rsidR="00932D0D" w:rsidRPr="00BD6857" w:rsidRDefault="00932D0D">
      <w:pPr>
        <w:rPr>
          <w:lang w:val="de-CH"/>
        </w:rPr>
      </w:pPr>
      <w:r w:rsidRPr="00BD6857">
        <w:rPr>
          <w:lang w:val="de-CH"/>
        </w:rPr>
        <w:t>Angenommen, ein internationaler Verband möchte sicherstellen, dass Billette mit ihren Preisen erfasst werden. Er will aber keine bestimmte Währung für die Preisangabe vor</w:t>
      </w:r>
      <w:r w:rsidRPr="00BD6857">
        <w:rPr>
          <w:lang w:val="de-CH"/>
        </w:rPr>
        <w:softHyphen/>
        <w:t>schreiben, und entsprechend ist auch nicht klar, was eine sinnvolle Obergrenze für den Preis wäre. Fest steht andererseits, dass «Preis» eine Zahl sein soll, und dass es sich um Geld handelt. Schliesslich werden Preise nicht in Kilometern pro Stunde gemessen!</w:t>
      </w:r>
    </w:p>
    <w:p w14:paraId="5C5837A3" w14:textId="77777777" w:rsidR="00932D0D" w:rsidRPr="00BD6857" w:rsidRDefault="00932D0D">
      <w:pPr>
        <w:pStyle w:val="Beispielcode"/>
        <w:rPr>
          <w:lang w:val="de-CH"/>
        </w:rPr>
      </w:pPr>
      <w:r w:rsidRPr="00BD6857">
        <w:rPr>
          <w:lang w:val="de-CH"/>
        </w:rPr>
        <w:lastRenderedPageBreak/>
        <w:t>CLASS BillettartWeltweit (ABSTRACT) =</w:t>
      </w:r>
      <w:r w:rsidRPr="00BD6857">
        <w:rPr>
          <w:lang w:val="de-CH"/>
        </w:rPr>
        <w:br/>
        <w:t xml:space="preserve">  Preis (ABSTRACT): NUMERIC [MONEY];</w:t>
      </w:r>
      <w:r w:rsidRPr="00BD6857">
        <w:rPr>
          <w:lang w:val="de-CH"/>
        </w:rPr>
        <w:br/>
        <w:t>END BillettartWeltweit;</w:t>
      </w:r>
      <w:r w:rsidRPr="00BD6857">
        <w:rPr>
          <w:lang w:val="de-CH"/>
        </w:rPr>
        <w:br/>
      </w:r>
      <w:r w:rsidRPr="00BD6857">
        <w:rPr>
          <w:lang w:val="de-CH"/>
        </w:rPr>
        <w:br/>
        <w:t>CLASS BillettartAhland EXTENDS BillettartWeltweit =</w:t>
      </w:r>
      <w:r w:rsidRPr="00BD6857">
        <w:rPr>
          <w:lang w:val="de-CH"/>
        </w:rPr>
        <w:br/>
        <w:t xml:space="preserve">  Preis (EXTENDED): 0.00 .. 9999.99 [Ahland.Taler];</w:t>
      </w:r>
      <w:r w:rsidRPr="00BD6857">
        <w:rPr>
          <w:lang w:val="de-CH"/>
        </w:rPr>
        <w:br/>
        <w:t>END BillettartAhland;</w:t>
      </w:r>
    </w:p>
    <w:p w14:paraId="3F5B5D2E" w14:textId="77777777" w:rsidR="00932D0D" w:rsidRPr="00BD6857" w:rsidRDefault="007A30FF">
      <w:pPr>
        <w:pStyle w:val="WW-Blocktext"/>
        <w:rPr>
          <w:lang w:val="de-CH"/>
        </w:rPr>
      </w:pPr>
      <w:r w:rsidRPr="00BD6857">
        <w:rPr>
          <w:noProof/>
          <w:lang w:val="de-CH"/>
        </w:rPr>
        <w:drawing>
          <wp:anchor distT="0" distB="0" distL="114300" distR="114300" simplePos="0" relativeHeight="251650560" behindDoc="0" locked="0" layoutInCell="0" allowOverlap="1" wp14:anchorId="57B00E41" wp14:editId="4F8F838F">
            <wp:simplePos x="0" y="0"/>
            <wp:positionH relativeFrom="column">
              <wp:posOffset>180340</wp:posOffset>
            </wp:positionH>
            <wp:positionV relativeFrom="paragraph">
              <wp:posOffset>71755</wp:posOffset>
            </wp:positionV>
            <wp:extent cx="86360" cy="160655"/>
            <wp:effectExtent l="0" t="0" r="0" b="0"/>
            <wp:wrapNone/>
            <wp:docPr id="199" name="Bild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Nicht alle Eigenschaften müssen bis ins Detail festgelegt werden: Bei abstrakten Klassen sind </w:t>
      </w:r>
      <w:r w:rsidR="00932D0D" w:rsidRPr="00BD6857">
        <w:rPr>
          <w:b/>
          <w:lang w:val="de-CH"/>
        </w:rPr>
        <w:t xml:space="preserve">abstrakte Eigenschaften </w:t>
      </w:r>
      <w:r w:rsidR="00932D0D" w:rsidRPr="00BD6857">
        <w:rPr>
          <w:lang w:val="de-CH"/>
        </w:rPr>
        <w:t>zulässig. Es liegt dann an den konkreten Unterklassen, diese Eigenschaften zu präzisieren. Dies ist zum Beispiel dann nützlich, wenn etwas auf internationaler oder nationaler Stufe allgemein geregelt werden soll, ohne gleich jedes Detail vorzuschreiben.</w:t>
      </w:r>
    </w:p>
    <w:p w14:paraId="2F1275F1" w14:textId="77777777" w:rsidR="00AE492E" w:rsidRPr="00BD6857" w:rsidRDefault="000B4A81" w:rsidP="000B4A81">
      <w:pPr>
        <w:pStyle w:val="berschrift2"/>
        <w:numPr>
          <w:ilvl w:val="1"/>
          <w:numId w:val="2"/>
        </w:numPr>
        <w:rPr>
          <w:bCs/>
          <w:lang w:val="de-CH"/>
        </w:rPr>
      </w:pPr>
      <w:bookmarkStart w:id="50" w:name="_Ref25637470"/>
      <w:bookmarkStart w:id="51" w:name="_Ref25643264"/>
      <w:r w:rsidRPr="00BD6857">
        <w:rPr>
          <w:lang w:val="de-CH"/>
        </w:rPr>
        <w:tab/>
      </w:r>
      <w:bookmarkStart w:id="52" w:name="_Toc231091189"/>
      <w:r w:rsidR="00932D0D" w:rsidRPr="00BD6857">
        <w:rPr>
          <w:lang w:val="de-CH"/>
        </w:rPr>
        <w:t xml:space="preserve">Details interessieren nicht </w:t>
      </w:r>
      <w:r w:rsidR="00265FF9" w:rsidRPr="00BD6857">
        <w:rPr>
          <w:lang w:val="de-CH"/>
        </w:rPr>
        <w:t>–</w:t>
      </w:r>
      <w:r w:rsidR="00932D0D" w:rsidRPr="00BD6857">
        <w:rPr>
          <w:lang w:val="de-CH"/>
        </w:rPr>
        <w:t xml:space="preserve"> Das Spezielle allgemeiner betrachten</w:t>
      </w:r>
      <w:bookmarkEnd w:id="50"/>
      <w:bookmarkEnd w:id="51"/>
      <w:bookmarkEnd w:id="52"/>
    </w:p>
    <w:p w14:paraId="72437C49" w14:textId="77777777" w:rsidR="00932D0D" w:rsidRPr="00BD6857" w:rsidRDefault="00932D0D">
      <w:pPr>
        <w:rPr>
          <w:lang w:val="de-CH"/>
        </w:rPr>
      </w:pPr>
      <w:r w:rsidRPr="00BD6857">
        <w:rPr>
          <w:lang w:val="de-CH"/>
        </w:rPr>
        <w:t>Wer sich allgemein nach den Bahnen im Land erkundigt, interessiert sich nicht dafür, ob es sich bei einem bestimmtes Exemplar nun um eine Bergbahn, ein Tram oder sonst irgendeine Unterart von Bahn handelt. Er will auch nicht wissen, welches Stangensystem eine Bahn benutzt, falls es denn eine Zahnradbahn sein sollte. Allein schon der Name (der gemäss Datenmodell für jede Bahn erfasst ist) reicht als Antwort.</w:t>
      </w:r>
    </w:p>
    <w:p w14:paraId="2203DF47" w14:textId="77777777" w:rsidR="00932D0D" w:rsidRPr="00BD6857" w:rsidRDefault="007A30FF">
      <w:pPr>
        <w:pStyle w:val="WW-Blocktext"/>
        <w:rPr>
          <w:lang w:val="de-CH"/>
        </w:rPr>
      </w:pPr>
      <w:r w:rsidRPr="00BD6857">
        <w:rPr>
          <w:noProof/>
          <w:lang w:val="de-CH"/>
        </w:rPr>
        <w:drawing>
          <wp:anchor distT="0" distB="0" distL="114300" distR="114300" simplePos="0" relativeHeight="251646464" behindDoc="0" locked="0" layoutInCell="0" allowOverlap="1" wp14:anchorId="14537589" wp14:editId="43CDF728">
            <wp:simplePos x="0" y="0"/>
            <wp:positionH relativeFrom="column">
              <wp:posOffset>180340</wp:posOffset>
            </wp:positionH>
            <wp:positionV relativeFrom="paragraph">
              <wp:posOffset>71755</wp:posOffset>
            </wp:positionV>
            <wp:extent cx="86360" cy="160655"/>
            <wp:effectExtent l="0" t="0" r="0" b="0"/>
            <wp:wrapNone/>
            <wp:docPr id="184" name="Bild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noProof/>
          <w:lang w:val="de-CH"/>
        </w:rPr>
        <w:t>Exemplare einer Unterklasse können immer auch verallgemeinernd im Sinn einer Oberklasse gesehen werden</w:t>
      </w:r>
      <w:r w:rsidR="00932D0D" w:rsidRPr="00BD6857">
        <w:rPr>
          <w:lang w:val="de-CH"/>
        </w:rPr>
        <w:t>.</w:t>
      </w:r>
      <w:r w:rsidR="00932D0D" w:rsidRPr="00BD6857">
        <w:rPr>
          <w:lang w:val="de-CH"/>
        </w:rPr>
        <w:fldChar w:fldCharType="begin"/>
      </w:r>
      <w:r w:rsidR="00932D0D" w:rsidRPr="00BD6857">
        <w:rPr>
          <w:lang w:val="de-CH"/>
        </w:rPr>
        <w:instrText xml:space="preserve"> XE "Polymorphismus" </w:instrText>
      </w:r>
      <w:r w:rsidR="00932D0D" w:rsidRPr="00BD6857">
        <w:rPr>
          <w:lang w:val="de-CH"/>
        </w:rPr>
        <w:fldChar w:fldCharType="end"/>
      </w:r>
    </w:p>
    <w:p w14:paraId="099969B5" w14:textId="77777777" w:rsidR="00932D0D" w:rsidRPr="00BD6857" w:rsidRDefault="00932D0D">
      <w:pPr>
        <w:pStyle w:val="Synonyme"/>
        <w:rPr>
          <w:lang w:val="de-CH"/>
        </w:rPr>
      </w:pPr>
      <w:r w:rsidRPr="00BD6857">
        <w:rPr>
          <w:lang w:val="de-CH"/>
        </w:rPr>
        <w:t>Der griechische Ausdruck für dieses Prinzip heisst Polymorphismus (Vielgestaltigkeit).</w:t>
      </w:r>
    </w:p>
    <w:p w14:paraId="5D790018" w14:textId="77777777" w:rsidR="00932D0D" w:rsidRPr="00BD6857" w:rsidRDefault="00932D0D" w:rsidP="008B7162">
      <w:pPr>
        <w:rPr>
          <w:lang w:val="de-CH"/>
        </w:rPr>
      </w:pPr>
    </w:p>
    <w:p w14:paraId="06059388" w14:textId="77777777" w:rsidR="00932D0D" w:rsidRPr="00BD6857" w:rsidRDefault="00932D0D">
      <w:pPr>
        <w:rPr>
          <w:lang w:val="de-CH"/>
        </w:rPr>
      </w:pPr>
      <w:r w:rsidRPr="00BD6857">
        <w:rPr>
          <w:lang w:val="de-CH"/>
        </w:rPr>
        <w:t>Dies funktioniert aber nur unter einer Bedingung:</w:t>
      </w:r>
    </w:p>
    <w:p w14:paraId="1EF970B8" w14:textId="77777777" w:rsidR="00932D0D" w:rsidRPr="00BD6857" w:rsidRDefault="00932D0D">
      <w:pPr>
        <w:pStyle w:val="WW-Blocktext"/>
        <w:rPr>
          <w:lang w:val="de-CH"/>
        </w:rPr>
      </w:pPr>
      <w:r w:rsidRPr="00BD6857">
        <w:rPr>
          <w:noProof/>
          <w:lang w:val="de-CH"/>
        </w:rPr>
        <w:fldChar w:fldCharType="begin"/>
      </w:r>
      <w:r w:rsidRPr="00BD6857">
        <w:rPr>
          <w:lang w:val="de-CH"/>
        </w:rPr>
        <w:instrText xml:space="preserve"> XE "Verträglichkeit" </w:instrText>
      </w:r>
      <w:r w:rsidRPr="00BD6857">
        <w:rPr>
          <w:noProof/>
          <w:lang w:val="de-CH"/>
        </w:rPr>
        <w:fldChar w:fldCharType="end"/>
      </w:r>
      <w:r w:rsidR="007A30FF" w:rsidRPr="00BD6857">
        <w:rPr>
          <w:noProof/>
          <w:lang w:val="de-CH"/>
        </w:rPr>
        <w:drawing>
          <wp:anchor distT="0" distB="0" distL="114300" distR="114300" simplePos="0" relativeHeight="251647488" behindDoc="0" locked="0" layoutInCell="0" allowOverlap="1" wp14:anchorId="4692A35D" wp14:editId="3B9AFC4D">
            <wp:simplePos x="0" y="0"/>
            <wp:positionH relativeFrom="column">
              <wp:posOffset>180340</wp:posOffset>
            </wp:positionH>
            <wp:positionV relativeFrom="paragraph">
              <wp:posOffset>71755</wp:posOffset>
            </wp:positionV>
            <wp:extent cx="86360" cy="160655"/>
            <wp:effectExtent l="0" t="0" r="0" b="0"/>
            <wp:wrapNone/>
            <wp:docPr id="192" name="Bild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2"/>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noProof/>
          <w:lang w:val="de-CH"/>
        </w:rPr>
        <w:t>Jede</w:t>
      </w:r>
      <w:r w:rsidRPr="00BD6857">
        <w:rPr>
          <w:lang w:val="de-CH"/>
        </w:rPr>
        <w:t xml:space="preserve"> Erweiterung muss mit ihrer Basisdefinition </w:t>
      </w:r>
      <w:r w:rsidRPr="00BD6857">
        <w:rPr>
          <w:b/>
          <w:lang w:val="de-CH"/>
        </w:rPr>
        <w:t>verträglich</w:t>
      </w:r>
      <w:r w:rsidRPr="00BD6857">
        <w:rPr>
          <w:lang w:val="de-CH"/>
        </w:rPr>
        <w:t xml:space="preserve"> sein. Verträglich heisst, dass jeder Wert, der mit der erweiterten Definition möglich ist, gemäss Regeln des Grundtyps (Text, Aufzählung, Zahl, Koordinate, etc.) auf die Basisdefinition abgebildet werden kann.</w:t>
      </w:r>
    </w:p>
    <w:p w14:paraId="6266120B" w14:textId="77777777" w:rsidR="00932D0D" w:rsidRPr="00BD6857" w:rsidRDefault="000B4A81" w:rsidP="000B4A81">
      <w:pPr>
        <w:pStyle w:val="berschrift2"/>
        <w:numPr>
          <w:ilvl w:val="1"/>
          <w:numId w:val="2"/>
        </w:numPr>
        <w:rPr>
          <w:bCs/>
          <w:lang w:val="de-CH"/>
        </w:rPr>
      </w:pPr>
      <w:bookmarkStart w:id="53" w:name="_Ref20913842"/>
      <w:r w:rsidRPr="00BD6857">
        <w:rPr>
          <w:lang w:val="de-CH"/>
        </w:rPr>
        <w:tab/>
      </w:r>
      <w:bookmarkStart w:id="54" w:name="_Toc231091190"/>
      <w:r w:rsidR="00932D0D" w:rsidRPr="00BD6857">
        <w:rPr>
          <w:lang w:val="de-CH"/>
        </w:rPr>
        <w:t>Vererbung im Grossen</w:t>
      </w:r>
      <w:bookmarkEnd w:id="53"/>
      <w:bookmarkEnd w:id="54"/>
    </w:p>
    <w:p w14:paraId="00CF099D" w14:textId="77777777" w:rsidR="00932D0D" w:rsidRPr="00BD6857" w:rsidRDefault="00932D0D">
      <w:pPr>
        <w:rPr>
          <w:lang w:val="de-CH"/>
        </w:rPr>
      </w:pPr>
      <w:r w:rsidRPr="00BD6857">
        <w:rPr>
          <w:lang w:val="de-CH"/>
        </w:rPr>
        <w:fldChar w:fldCharType="begin"/>
      </w:r>
      <w:r w:rsidRPr="00BD6857">
        <w:rPr>
          <w:lang w:val="de-CH"/>
        </w:rPr>
        <w:instrText xml:space="preserve"> XE "Vererbung:im Grossen" </w:instrText>
      </w:r>
      <w:r w:rsidRPr="00BD6857">
        <w:rPr>
          <w:lang w:val="de-CH"/>
        </w:rPr>
        <w:fldChar w:fldCharType="end"/>
      </w:r>
      <w:r w:rsidRPr="00BD6857">
        <w:rPr>
          <w:lang w:val="de-CH"/>
        </w:rPr>
        <w:fldChar w:fldCharType="begin"/>
      </w:r>
      <w:r w:rsidRPr="00BD6857">
        <w:rPr>
          <w:lang w:val="de-CH"/>
        </w:rPr>
        <w:instrText xml:space="preserve"> XE "Vererbung:von Themen" </w:instrText>
      </w:r>
      <w:r w:rsidRPr="00BD6857">
        <w:rPr>
          <w:lang w:val="de-CH"/>
        </w:rPr>
        <w:fldChar w:fldCharType="end"/>
      </w:r>
      <w:r w:rsidRPr="00BD6857">
        <w:rPr>
          <w:lang w:val="de-CH"/>
        </w:rPr>
        <w:fldChar w:fldCharType="begin"/>
      </w:r>
      <w:r w:rsidRPr="00BD6857">
        <w:rPr>
          <w:lang w:val="de-CH"/>
        </w:rPr>
        <w:instrText xml:space="preserve"> XE "Föderalismus" </w:instrText>
      </w:r>
      <w:r w:rsidRPr="00BD6857">
        <w:rPr>
          <w:lang w:val="de-CH"/>
        </w:rPr>
        <w:fldChar w:fldCharType="end"/>
      </w:r>
      <w:r w:rsidRPr="00BD6857">
        <w:rPr>
          <w:lang w:val="de-CH"/>
        </w:rPr>
        <w:t>Nicht immer ist die Unterscheidung zwischen Ober- und Unterklasse rein sachlich gerechtfertigt. Auch organisatorische Gründe können den Ausschlag geben.</w:t>
      </w:r>
    </w:p>
    <w:p w14:paraId="21B088CE" w14:textId="77777777" w:rsidR="00932D0D" w:rsidRPr="00BD6857" w:rsidRDefault="00932D0D">
      <w:pPr>
        <w:rPr>
          <w:lang w:val="de-CH"/>
        </w:rPr>
      </w:pPr>
      <w:r w:rsidRPr="00BD6857">
        <w:rPr>
          <w:lang w:val="de-CH"/>
        </w:rPr>
        <w:t>Beispielsweise ist man im Ilistal mit der Vorstellung, die sich der nationale Tourismusverband von einer Bergbahn macht, im Prinzip zwar einverstanden. Ganz zufrieden ist man jedoch nicht:</w:t>
      </w:r>
    </w:p>
    <w:p w14:paraId="0C7D063B" w14:textId="77777777" w:rsidR="00932D0D" w:rsidRPr="00BD6857" w:rsidRDefault="00932D0D">
      <w:pPr>
        <w:pStyle w:val="Aufzahlung"/>
        <w:rPr>
          <w:lang w:val="de-CH"/>
        </w:rPr>
      </w:pPr>
      <w:r w:rsidRPr="00BD6857">
        <w:rPr>
          <w:lang w:val="de-CH"/>
        </w:rPr>
        <w:t>Für die Bahnen aufs Ilishorn wäre es interessant, den Trasseeverlauf zu kennen. Würde er erfasst, könnte man den Verlauf in die Kärtchen einzeichnen, die der Ver</w:t>
      </w:r>
      <w:r w:rsidRPr="00BD6857">
        <w:rPr>
          <w:lang w:val="de-CH"/>
        </w:rPr>
        <w:softHyphen/>
        <w:t>kehrsverein gratis an Touristen abgibt.</w:t>
      </w:r>
    </w:p>
    <w:p w14:paraId="3364B7AD" w14:textId="77777777" w:rsidR="00932D0D" w:rsidRPr="00BD6857" w:rsidRDefault="00932D0D">
      <w:pPr>
        <w:pStyle w:val="Aufzahlung"/>
        <w:rPr>
          <w:lang w:val="de-CH"/>
        </w:rPr>
      </w:pPr>
      <w:r w:rsidRPr="00BD6857">
        <w:rPr>
          <w:lang w:val="de-CH"/>
        </w:rPr>
        <w:t>Ausserdem möchten die Ilistaler erfassen, welche Bahnen sich für Wanderer und Schlittler eignen.</w:t>
      </w:r>
    </w:p>
    <w:p w14:paraId="39E72673" w14:textId="77777777" w:rsidR="00932D0D" w:rsidRPr="00BD6857" w:rsidRDefault="00932D0D">
      <w:pPr>
        <w:rPr>
          <w:lang w:val="de-CH"/>
        </w:rPr>
      </w:pPr>
      <w:r w:rsidRPr="00BD6857">
        <w:rPr>
          <w:lang w:val="de-CH"/>
        </w:rPr>
        <w:t xml:space="preserve">Beides sind Eigenschaften, die an sich jede Bergbahn tragen kann </w:t>
      </w:r>
      <w:r w:rsidR="00265FF9" w:rsidRPr="00BD6857">
        <w:rPr>
          <w:lang w:val="de-CH"/>
        </w:rPr>
        <w:t>–</w:t>
      </w:r>
      <w:r w:rsidRPr="00BD6857">
        <w:rPr>
          <w:lang w:val="de-CH"/>
        </w:rPr>
        <w:t xml:space="preserve"> nur fehlen sie eben im nationalen Modell. Natürlich haben die Ilistaler den nationalen Verband darum gebeten, sein </w:t>
      </w:r>
      <w:r w:rsidRPr="00BD6857">
        <w:rPr>
          <w:lang w:val="de-CH"/>
        </w:rPr>
        <w:lastRenderedPageBreak/>
        <w:t>Modell anzupassen. Aber von dort war nur zu hören, man habe weder die Zeit noch das Geld, wegen der Extrawürste eines Bergtals im ganzen Land die Computersysteme zu ändern. Was nun?</w:t>
      </w:r>
    </w:p>
    <w:p w14:paraId="73BAED9E" w14:textId="77777777" w:rsidR="00932D0D" w:rsidRPr="00BD6857" w:rsidRDefault="00932D0D">
      <w:pPr>
        <w:rPr>
          <w:lang w:val="de-CH"/>
        </w:rPr>
      </w:pPr>
      <w:r w:rsidRPr="00BD6857">
        <w:rPr>
          <w:lang w:val="de-CH"/>
        </w:rPr>
        <w:t>Die einen fanden, man solle doch den nationalen Verband einfach ignorieren. Die da oben seien ja doch nur ein Haufen von Bürokraten, ohne jegliches Verständnis für die Anliegen vor Ort! (Es fielen auch noch andere Worte, die aber nichts zur Sache tun.)</w:t>
      </w:r>
    </w:p>
    <w:p w14:paraId="653AB4D7" w14:textId="77777777" w:rsidR="00932D0D" w:rsidRPr="00BD6857" w:rsidRDefault="00932D0D">
      <w:pPr>
        <w:rPr>
          <w:lang w:val="de-CH"/>
        </w:rPr>
      </w:pPr>
      <w:r w:rsidRPr="00BD6857">
        <w:rPr>
          <w:lang w:val="de-CH"/>
        </w:rPr>
        <w:t xml:space="preserve">Andere konnten die Sicht des nationalen Verbands durchaus verstehen </w:t>
      </w:r>
      <w:r w:rsidR="00265FF9" w:rsidRPr="00BD6857">
        <w:rPr>
          <w:lang w:val="de-CH"/>
        </w:rPr>
        <w:t>–</w:t>
      </w:r>
      <w:r w:rsidRPr="00BD6857">
        <w:rPr>
          <w:lang w:val="de-CH"/>
        </w:rPr>
        <w:t xml:space="preserve"> wenn da jedes Täli kommen würde! Und ausserdem würde man ja doch auch vom nationalen Verband profitieren: Mit den Daten, die man ihm schickt, wird schliesslich auch Material für und über das Ilistal produziert.</w:t>
      </w:r>
    </w:p>
    <w:p w14:paraId="18389245" w14:textId="77777777" w:rsidR="00AE492E" w:rsidRPr="00BD6857" w:rsidRDefault="00932D0D">
      <w:pPr>
        <w:rPr>
          <w:lang w:val="de-CH"/>
        </w:rPr>
      </w:pPr>
      <w:r w:rsidRPr="00BD6857">
        <w:rPr>
          <w:lang w:val="de-CH"/>
        </w:rPr>
        <w:t>Sollten die Ilistaler also auf ihre Sonderwünsche verzichten? Oder alle Daten doppelt erfas</w:t>
      </w:r>
      <w:r w:rsidRPr="00BD6857">
        <w:rPr>
          <w:lang w:val="de-CH"/>
        </w:rPr>
        <w:softHyphen/>
        <w:t xml:space="preserve">sen </w:t>
      </w:r>
      <w:r w:rsidR="00265FF9" w:rsidRPr="00BD6857">
        <w:rPr>
          <w:lang w:val="de-CH"/>
        </w:rPr>
        <w:t>–</w:t>
      </w:r>
      <w:r w:rsidRPr="00BD6857">
        <w:rPr>
          <w:lang w:val="de-CH"/>
        </w:rPr>
        <w:t xml:space="preserve"> einmal für sich selber, einmal für den nationalen Verband?</w:t>
      </w:r>
    </w:p>
    <w:p w14:paraId="4D5025B3"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36CFC48E" wp14:editId="5BB45460">
            <wp:extent cx="3006090" cy="2421890"/>
            <wp:effectExtent l="0" t="0" r="0" b="0"/>
            <wp:docPr id="27" name="Bild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6090" cy="2421890"/>
                    </a:xfrm>
                    <a:prstGeom prst="rect">
                      <a:avLst/>
                    </a:prstGeom>
                    <a:noFill/>
                    <a:ln>
                      <a:noFill/>
                    </a:ln>
                  </pic:spPr>
                </pic:pic>
              </a:graphicData>
            </a:graphic>
          </wp:inline>
        </w:drawing>
      </w:r>
    </w:p>
    <w:p w14:paraId="16C32C8E" w14:textId="77777777" w:rsidR="00932D0D" w:rsidRPr="00BD6857" w:rsidRDefault="00932D0D">
      <w:pPr>
        <w:pStyle w:val="Bildunterschrift"/>
        <w:rPr>
          <w:b w:val="0"/>
          <w:lang w:val="de-CH"/>
        </w:rPr>
      </w:pPr>
      <w:r w:rsidRPr="00BD6857">
        <w:rPr>
          <w:lang w:val="de-CH"/>
        </w:rPr>
        <w:t>Abbildung 29:</w:t>
      </w:r>
      <w:r w:rsidRPr="00BD6857">
        <w:rPr>
          <w:b w:val="0"/>
          <w:lang w:val="de-CH"/>
        </w:rPr>
        <w:tab/>
        <w:t>Der nationale Tourismusverband ist nicht bereit, sein Modell an die Ilistaler Spezial</w:t>
      </w:r>
      <w:r w:rsidRPr="00BD6857">
        <w:rPr>
          <w:b w:val="0"/>
          <w:lang w:val="de-CH"/>
        </w:rPr>
        <w:softHyphen/>
        <w:t>wünsche anzupassen. Dank der Vererbung können die Ilistaler dennoch ihre Daten erfassen: Ihr Thema Bergbahnen übernimmt alles vom nationalen Thema Bergbahnen, erweitert es aber um eine Objektklasse IhBBergbahn mit zusätzlichen Eigenschaften.</w:t>
      </w:r>
    </w:p>
    <w:p w14:paraId="589105F9" w14:textId="77777777" w:rsidR="00932D0D" w:rsidRPr="00BD6857" w:rsidRDefault="00932D0D">
      <w:pPr>
        <w:rPr>
          <w:lang w:val="de-CH"/>
        </w:rPr>
      </w:pPr>
      <w:r w:rsidRPr="00BD6857">
        <w:rPr>
          <w:lang w:val="de-CH"/>
        </w:rPr>
        <w:t>Dank der Vererbung liess sich der Konflikt auflösen. Die Bahnen werden im Ilistal als IhB</w:t>
      </w:r>
      <w:r w:rsidRPr="00BD6857">
        <w:rPr>
          <w:lang w:val="de-CH"/>
        </w:rPr>
        <w:softHyphen/>
        <w:t>Bergbahn erfasst, inklusive aller Zusätze. Nachdem IhBBergbahn eine Unterklasse von Bergbahn (gemäss Nationalverband) ist, kann jede IhBBergbahn auch als normale Bergbahn gelesen werden. Daher können die Ilistaler ihre Daten unverändert dem nationalen Verband schicken.</w:t>
      </w:r>
    </w:p>
    <w:p w14:paraId="4E9EF8BF" w14:textId="77777777" w:rsidR="00932D0D" w:rsidRPr="00BD6857" w:rsidRDefault="007A30FF">
      <w:pPr>
        <w:pStyle w:val="WW-Blocktext"/>
        <w:rPr>
          <w:lang w:val="de-CH"/>
        </w:rPr>
      </w:pPr>
      <w:r w:rsidRPr="00BD6857">
        <w:rPr>
          <w:noProof/>
          <w:lang w:val="de-CH"/>
        </w:rPr>
        <w:drawing>
          <wp:anchor distT="0" distB="0" distL="114300" distR="114300" simplePos="0" relativeHeight="251653632" behindDoc="0" locked="0" layoutInCell="0" allowOverlap="1" wp14:anchorId="3015E116" wp14:editId="5666AA2A">
            <wp:simplePos x="0" y="0"/>
            <wp:positionH relativeFrom="column">
              <wp:posOffset>180340</wp:posOffset>
            </wp:positionH>
            <wp:positionV relativeFrom="paragraph">
              <wp:posOffset>71755</wp:posOffset>
            </wp:positionV>
            <wp:extent cx="86360" cy="160655"/>
            <wp:effectExtent l="0" t="0" r="0" b="0"/>
            <wp:wrapNone/>
            <wp:docPr id="202" name="Bild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2"/>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Vererbung kann auch dazu benutzt werden, föderalistische Eigenheiten zu unter</w:t>
      </w:r>
      <w:r w:rsidR="00932D0D" w:rsidRPr="00BD6857">
        <w:rPr>
          <w:lang w:val="de-CH"/>
        </w:rPr>
        <w:softHyphen/>
        <w:t>stützen.</w:t>
      </w:r>
    </w:p>
    <w:p w14:paraId="43B9A8AE" w14:textId="77777777" w:rsidR="00932D0D" w:rsidRPr="00BD6857" w:rsidRDefault="00932D0D">
      <w:pPr>
        <w:pStyle w:val="Synonyme"/>
        <w:rPr>
          <w:lang w:val="de-CH"/>
        </w:rPr>
      </w:pPr>
      <w:r w:rsidRPr="00BD6857">
        <w:rPr>
          <w:lang w:val="de-CH"/>
        </w:rPr>
        <w:t xml:space="preserve">Genau genommen liegt es am Polymorphismus, der durch die Vererbung ermöglicht wird: Jedes Exemplar einer Unterklasse kann immer auch als zur Oberklasse gehörend betrachtet werden (vgl. Abschnitt </w:t>
      </w:r>
      <w:r w:rsidRPr="00BD6857">
        <w:rPr>
          <w:lang w:val="de-CH"/>
        </w:rPr>
        <w:fldChar w:fldCharType="begin"/>
      </w:r>
      <w:r w:rsidRPr="00BD6857">
        <w:rPr>
          <w:lang w:val="de-CH"/>
        </w:rPr>
        <w:instrText xml:space="preserve"> REF _Ref25637470 \r \h </w:instrText>
      </w:r>
      <w:r w:rsidRPr="00BD6857">
        <w:rPr>
          <w:lang w:val="de-CH"/>
        </w:rPr>
      </w:r>
      <w:r w:rsidRPr="00BD6857">
        <w:rPr>
          <w:lang w:val="de-CH"/>
        </w:rPr>
        <w:fldChar w:fldCharType="separate"/>
      </w:r>
      <w:r w:rsidR="00C21837">
        <w:rPr>
          <w:lang w:val="de-CH"/>
        </w:rPr>
        <w:t>5.5</w:t>
      </w:r>
      <w:r w:rsidRPr="00BD6857">
        <w:rPr>
          <w:lang w:val="de-CH"/>
        </w:rPr>
        <w:fldChar w:fldCharType="end"/>
      </w:r>
      <w:r w:rsidRPr="00BD6857">
        <w:rPr>
          <w:lang w:val="de-CH"/>
        </w:rPr>
        <w:t>). Damit kann der nationale Verband die Daten von jeder Bergbahn im Land verarbei</w:t>
      </w:r>
      <w:r w:rsidRPr="00BD6857">
        <w:rPr>
          <w:lang w:val="de-CH"/>
        </w:rPr>
        <w:softHyphen/>
        <w:t>ten, auch wenn es eigentlich sich um ein Exemplar einer örtlichen Unterklasse von «Bergbahn» handelt, die der nationale Verband gar nicht kennt.</w:t>
      </w:r>
    </w:p>
    <w:p w14:paraId="4488E743" w14:textId="77777777" w:rsidR="007959F6" w:rsidRPr="00BD6857" w:rsidRDefault="007959F6">
      <w:pPr>
        <w:rPr>
          <w:lang w:val="de-CH"/>
        </w:rPr>
      </w:pPr>
    </w:p>
    <w:p w14:paraId="531CDD31" w14:textId="77777777" w:rsidR="00932D0D" w:rsidRPr="00BD6857" w:rsidRDefault="00932D0D">
      <w:pPr>
        <w:rPr>
          <w:lang w:val="de-CH"/>
        </w:rPr>
      </w:pPr>
      <w:r w:rsidRPr="00BD6857">
        <w:rPr>
          <w:lang w:val="de-CH"/>
        </w:rPr>
        <w:t>Die Vererbung geht bei INTERLIS sehr weit: Nicht nur Klassen und Themen, sondern auch Wertebereiche (Typen), Sichten, Grafikdefinitionen, in einem gewissen Sinn sogar Einheiten können übernommen und präzisiert werden.</w:t>
      </w:r>
    </w:p>
    <w:p w14:paraId="155E7134" w14:textId="77777777" w:rsidR="00932D0D" w:rsidRPr="00BD6857" w:rsidRDefault="000B4A81" w:rsidP="000B4A81">
      <w:pPr>
        <w:pStyle w:val="berschrift2"/>
        <w:numPr>
          <w:ilvl w:val="1"/>
          <w:numId w:val="2"/>
        </w:numPr>
        <w:rPr>
          <w:bCs/>
          <w:lang w:val="de-CH"/>
        </w:rPr>
      </w:pPr>
      <w:r w:rsidRPr="00BD6857">
        <w:rPr>
          <w:lang w:val="de-CH"/>
        </w:rPr>
        <w:tab/>
      </w:r>
      <w:bookmarkStart w:id="55" w:name="_Toc231091191"/>
      <w:r w:rsidR="00932D0D" w:rsidRPr="00BD6857">
        <w:rPr>
          <w:lang w:val="de-CH"/>
        </w:rPr>
        <w:t>Einfach- und Mehrfachvererbung</w:t>
      </w:r>
      <w:bookmarkEnd w:id="55"/>
    </w:p>
    <w:p w14:paraId="6329878B" w14:textId="77777777" w:rsidR="00932D0D" w:rsidRPr="00BD6857" w:rsidRDefault="00932D0D">
      <w:pPr>
        <w:rPr>
          <w:lang w:val="de-CH"/>
        </w:rPr>
      </w:pPr>
      <w:r w:rsidRPr="00BD6857">
        <w:rPr>
          <w:lang w:val="de-CH"/>
        </w:rPr>
        <w:fldChar w:fldCharType="begin"/>
      </w:r>
      <w:r w:rsidR="00373C8D" w:rsidRPr="00BD6857">
        <w:rPr>
          <w:lang w:val="de-CH"/>
        </w:rPr>
        <w:instrText xml:space="preserve"> XE "Vererbung:m</w:instrText>
      </w:r>
      <w:r w:rsidRPr="00BD6857">
        <w:rPr>
          <w:lang w:val="de-CH"/>
        </w:rPr>
        <w:instrText xml:space="preserve">ehrfach" </w:instrText>
      </w:r>
      <w:r w:rsidRPr="00BD6857">
        <w:rPr>
          <w:lang w:val="de-CH"/>
        </w:rPr>
        <w:fldChar w:fldCharType="end"/>
      </w:r>
      <w:r w:rsidRPr="00BD6857">
        <w:rPr>
          <w:lang w:val="de-CH"/>
        </w:rPr>
        <w:fldChar w:fldCharType="begin"/>
      </w:r>
      <w:r w:rsidRPr="00BD6857">
        <w:rPr>
          <w:lang w:val="de-CH"/>
        </w:rPr>
        <w:instrText xml:space="preserve"> XE "Mehrfachvererbung" </w:instrText>
      </w:r>
      <w:r w:rsidRPr="00BD6857">
        <w:rPr>
          <w:lang w:val="de-CH"/>
        </w:rPr>
        <w:fldChar w:fldCharType="end"/>
      </w:r>
      <w:r w:rsidRPr="00BD6857">
        <w:rPr>
          <w:lang w:val="de-CH"/>
        </w:rPr>
        <w:t>Einige Modellierungssprachen erlauben es, dass von mehreren Grund-Elementen gleichzeitig geerbt wird. Eine Klasse kann so mehrere Oberklassen gleichzeitig verfeinern.</w:t>
      </w:r>
    </w:p>
    <w:p w14:paraId="4B41CD6A" w14:textId="77777777" w:rsidR="00932D0D" w:rsidRPr="00BD6857" w:rsidRDefault="00932D0D">
      <w:pPr>
        <w:rPr>
          <w:lang w:val="de-CH"/>
        </w:rPr>
      </w:pPr>
      <w:r w:rsidRPr="00BD6857">
        <w:rPr>
          <w:lang w:val="de-CH"/>
        </w:rPr>
        <w:t>Es ist in der Informatik umstritten, wie zweckmässig dies ist. Modelle mit Mehrfachvererbung sind häufig weniger übersichtlich. INTERLIS kennt daher nur die Einfachvererbung.</w:t>
      </w:r>
    </w:p>
    <w:p w14:paraId="36724741" w14:textId="77777777" w:rsidR="007959F6" w:rsidRPr="00BD6857" w:rsidRDefault="007959F6">
      <w:pPr>
        <w:rPr>
          <w:lang w:val="de-CH"/>
        </w:rPr>
      </w:pPr>
    </w:p>
    <w:p w14:paraId="59246A18" w14:textId="77777777" w:rsidR="007959F6" w:rsidRPr="00BD6857" w:rsidRDefault="007959F6">
      <w:pPr>
        <w:rPr>
          <w:lang w:val="de-CH"/>
        </w:rPr>
      </w:pPr>
    </w:p>
    <w:p w14:paraId="6507009F" w14:textId="77777777" w:rsidR="007959F6" w:rsidRPr="00BD6857" w:rsidRDefault="007959F6">
      <w:pPr>
        <w:rPr>
          <w:lang w:val="de-CH"/>
        </w:rPr>
      </w:pPr>
    </w:p>
    <w:p w14:paraId="58AFAECC" w14:textId="77777777" w:rsidR="007959F6" w:rsidRPr="00BD6857" w:rsidRDefault="007959F6">
      <w:pPr>
        <w:rPr>
          <w:lang w:val="de-CH"/>
        </w:rPr>
      </w:pPr>
    </w:p>
    <w:p w14:paraId="66D1BC8C" w14:textId="77777777" w:rsidR="007959F6" w:rsidRPr="00BD6857" w:rsidRDefault="007959F6">
      <w:pPr>
        <w:rPr>
          <w:lang w:val="de-CH"/>
        </w:rPr>
      </w:pPr>
    </w:p>
    <w:p w14:paraId="173B2B0B" w14:textId="77777777" w:rsidR="007959F6" w:rsidRPr="00BD6857" w:rsidRDefault="007959F6">
      <w:pPr>
        <w:rPr>
          <w:lang w:val="de-CH"/>
        </w:rPr>
      </w:pPr>
    </w:p>
    <w:p w14:paraId="53EEF2DA" w14:textId="77777777" w:rsidR="007959F6" w:rsidRPr="00BD6857" w:rsidRDefault="007959F6">
      <w:pPr>
        <w:rPr>
          <w:lang w:val="de-CH"/>
        </w:rPr>
      </w:pPr>
    </w:p>
    <w:p w14:paraId="10E77555" w14:textId="77777777" w:rsidR="007959F6" w:rsidRPr="00BD6857" w:rsidRDefault="007959F6">
      <w:pPr>
        <w:rPr>
          <w:lang w:val="de-CH"/>
        </w:rPr>
      </w:pPr>
    </w:p>
    <w:p w14:paraId="1A8CF315" w14:textId="77777777" w:rsidR="007959F6" w:rsidRPr="00BD6857" w:rsidRDefault="007959F6">
      <w:pPr>
        <w:rPr>
          <w:lang w:val="de-CH"/>
        </w:rPr>
      </w:pPr>
    </w:p>
    <w:p w14:paraId="2C561EC2" w14:textId="77777777" w:rsidR="007959F6" w:rsidRPr="00BD6857" w:rsidRDefault="007959F6">
      <w:pPr>
        <w:rPr>
          <w:lang w:val="de-CH"/>
        </w:rPr>
      </w:pPr>
    </w:p>
    <w:p w14:paraId="7EE6BFCE" w14:textId="77777777" w:rsidR="007959F6" w:rsidRPr="00BD6857" w:rsidRDefault="007959F6">
      <w:pPr>
        <w:rPr>
          <w:lang w:val="de-CH"/>
        </w:rPr>
      </w:pPr>
    </w:p>
    <w:p w14:paraId="75593F0A" w14:textId="77777777" w:rsidR="007959F6" w:rsidRPr="00BD6857" w:rsidRDefault="007959F6">
      <w:pPr>
        <w:rPr>
          <w:lang w:val="de-CH"/>
        </w:rPr>
      </w:pPr>
    </w:p>
    <w:p w14:paraId="7BD4508D" w14:textId="77777777" w:rsidR="007959F6" w:rsidRPr="00BD6857" w:rsidRDefault="007959F6">
      <w:pPr>
        <w:rPr>
          <w:lang w:val="de-CH"/>
        </w:rPr>
      </w:pPr>
    </w:p>
    <w:p w14:paraId="1B231D0C" w14:textId="77777777" w:rsidR="007959F6" w:rsidRPr="00BD6857" w:rsidRDefault="007959F6">
      <w:pPr>
        <w:rPr>
          <w:lang w:val="de-CH"/>
        </w:rPr>
      </w:pPr>
    </w:p>
    <w:p w14:paraId="2D1E1786" w14:textId="77777777" w:rsidR="007959F6" w:rsidRPr="00BD6857" w:rsidRDefault="007959F6">
      <w:pPr>
        <w:rPr>
          <w:lang w:val="de-CH"/>
        </w:rPr>
      </w:pPr>
    </w:p>
    <w:p w14:paraId="76793210" w14:textId="77777777" w:rsidR="007959F6" w:rsidRPr="00BD6857" w:rsidRDefault="007959F6">
      <w:pPr>
        <w:rPr>
          <w:lang w:val="de-CH"/>
        </w:rPr>
      </w:pPr>
    </w:p>
    <w:p w14:paraId="22828D78" w14:textId="77777777" w:rsidR="007959F6" w:rsidRPr="00BD6857" w:rsidRDefault="007959F6">
      <w:pPr>
        <w:rPr>
          <w:lang w:val="de-CH"/>
        </w:rPr>
      </w:pPr>
    </w:p>
    <w:p w14:paraId="0579FF9A" w14:textId="77777777" w:rsidR="007959F6" w:rsidRPr="00BD6857" w:rsidRDefault="007959F6">
      <w:pPr>
        <w:rPr>
          <w:lang w:val="de-CH"/>
        </w:rPr>
      </w:pPr>
    </w:p>
    <w:p w14:paraId="344F639B" w14:textId="77777777" w:rsidR="007959F6" w:rsidRPr="00BD6857" w:rsidRDefault="007959F6">
      <w:pPr>
        <w:rPr>
          <w:lang w:val="de-CH"/>
        </w:rPr>
      </w:pPr>
    </w:p>
    <w:p w14:paraId="64ACEEAC" w14:textId="77777777" w:rsidR="007959F6" w:rsidRPr="00BD6857" w:rsidRDefault="007959F6">
      <w:pPr>
        <w:rPr>
          <w:lang w:val="de-CH"/>
        </w:rPr>
      </w:pPr>
    </w:p>
    <w:p w14:paraId="594D339E" w14:textId="77777777" w:rsidR="007959F6" w:rsidRPr="00BD6857" w:rsidRDefault="007959F6">
      <w:pPr>
        <w:rPr>
          <w:lang w:val="de-CH"/>
        </w:rPr>
      </w:pPr>
    </w:p>
    <w:p w14:paraId="01C22D43" w14:textId="77777777" w:rsidR="007959F6" w:rsidRPr="00BD6857" w:rsidRDefault="007959F6">
      <w:pPr>
        <w:rPr>
          <w:lang w:val="de-CH"/>
        </w:rPr>
      </w:pPr>
    </w:p>
    <w:p w14:paraId="114F164B" w14:textId="77777777" w:rsidR="007959F6" w:rsidRPr="00BD6857" w:rsidRDefault="007959F6">
      <w:pPr>
        <w:rPr>
          <w:lang w:val="de-CH"/>
        </w:rPr>
      </w:pPr>
    </w:p>
    <w:p w14:paraId="22170282" w14:textId="77777777" w:rsidR="007959F6" w:rsidRPr="00BD6857" w:rsidRDefault="007959F6">
      <w:pPr>
        <w:rPr>
          <w:lang w:val="de-CH"/>
        </w:rPr>
      </w:pPr>
    </w:p>
    <w:p w14:paraId="67C7F5BD" w14:textId="77777777" w:rsidR="007959F6" w:rsidRPr="00BD6857" w:rsidRDefault="007959F6">
      <w:pPr>
        <w:rPr>
          <w:lang w:val="de-CH"/>
        </w:rPr>
      </w:pPr>
    </w:p>
    <w:p w14:paraId="7D2B3C8E" w14:textId="77777777" w:rsidR="007959F6" w:rsidRPr="00BD6857" w:rsidRDefault="007959F6">
      <w:pPr>
        <w:rPr>
          <w:lang w:val="de-CH"/>
        </w:rPr>
      </w:pPr>
    </w:p>
    <w:p w14:paraId="7EBF1F2D" w14:textId="77777777" w:rsidR="007959F6" w:rsidRPr="00BD6857" w:rsidRDefault="007959F6">
      <w:pPr>
        <w:rPr>
          <w:lang w:val="de-CH"/>
        </w:rPr>
      </w:pPr>
    </w:p>
    <w:p w14:paraId="051BEA7A" w14:textId="77777777" w:rsidR="007959F6" w:rsidRPr="00BD6857" w:rsidRDefault="007959F6">
      <w:pPr>
        <w:rPr>
          <w:lang w:val="de-CH"/>
        </w:rPr>
      </w:pPr>
    </w:p>
    <w:p w14:paraId="1AFEF7CE" w14:textId="77777777" w:rsidR="00932D0D" w:rsidRPr="00BD6857" w:rsidRDefault="00932D0D">
      <w:pPr>
        <w:rPr>
          <w:lang w:val="de-CH"/>
        </w:rPr>
      </w:pPr>
    </w:p>
    <w:p w14:paraId="42755721" w14:textId="77777777" w:rsidR="00932D0D" w:rsidRPr="00BD6857" w:rsidRDefault="00932D0D">
      <w:pPr>
        <w:rPr>
          <w:lang w:val="de-CH"/>
        </w:rPr>
        <w:sectPr w:rsidR="00932D0D" w:rsidRPr="00BD6857">
          <w:headerReference w:type="default" r:id="rId57"/>
          <w:headerReference w:type="first" r:id="rId58"/>
          <w:footnotePr>
            <w:pos w:val="beneathText"/>
          </w:footnotePr>
          <w:type w:val="continuous"/>
          <w:pgSz w:w="11905" w:h="16837"/>
          <w:pgMar w:top="1701" w:right="1418" w:bottom="1701" w:left="1418" w:header="1418" w:footer="720" w:gutter="0"/>
          <w:cols w:space="720"/>
          <w:titlePg/>
        </w:sectPr>
      </w:pPr>
    </w:p>
    <w:p w14:paraId="2A9C56CB" w14:textId="77777777" w:rsidR="00932D0D" w:rsidRPr="00BD6857" w:rsidRDefault="00C07100">
      <w:pPr>
        <w:pStyle w:val="berschrift1"/>
      </w:pPr>
      <w:bookmarkStart w:id="56" w:name="_Ref20898176"/>
      <w:bookmarkStart w:id="57" w:name="_Toc231091192"/>
      <w:r>
        <w:lastRenderedPageBreak/>
        <w:t xml:space="preserve"> </w:t>
      </w:r>
      <w:r w:rsidR="00932D0D" w:rsidRPr="00BD6857">
        <w:t>Das Datenmodell unter der Lupe</w:t>
      </w:r>
      <w:bookmarkEnd w:id="56"/>
      <w:bookmarkEnd w:id="57"/>
    </w:p>
    <w:p w14:paraId="4ABA805D" w14:textId="77777777" w:rsidR="00932D0D" w:rsidRPr="00BD6857" w:rsidRDefault="000B4A81" w:rsidP="000B4A81">
      <w:pPr>
        <w:pStyle w:val="berschrift2"/>
        <w:numPr>
          <w:ilvl w:val="1"/>
          <w:numId w:val="2"/>
        </w:numPr>
        <w:rPr>
          <w:bCs/>
          <w:lang w:val="de-CH"/>
        </w:rPr>
      </w:pPr>
      <w:bookmarkStart w:id="58" w:name="_Ref20649792"/>
      <w:r w:rsidRPr="00BD6857">
        <w:rPr>
          <w:lang w:val="de-CH"/>
        </w:rPr>
        <w:tab/>
      </w:r>
      <w:bookmarkStart w:id="59" w:name="_Toc231091193"/>
      <w:r w:rsidR="00932D0D" w:rsidRPr="00BD6857">
        <w:rPr>
          <w:lang w:val="de-CH"/>
        </w:rPr>
        <w:t xml:space="preserve">Taler und Groschen </w:t>
      </w:r>
      <w:r w:rsidR="00265FF9" w:rsidRPr="00BD6857">
        <w:rPr>
          <w:lang w:val="de-CH"/>
        </w:rPr>
        <w:t>–</w:t>
      </w:r>
      <w:r w:rsidR="00932D0D" w:rsidRPr="00BD6857">
        <w:rPr>
          <w:lang w:val="de-CH"/>
        </w:rPr>
        <w:t xml:space="preserve"> Numerische Datentypen</w:t>
      </w:r>
      <w:bookmarkEnd w:id="58"/>
      <w:bookmarkEnd w:id="59"/>
    </w:p>
    <w:p w14:paraId="6FDB48B9" w14:textId="77777777" w:rsidR="00932D0D" w:rsidRPr="00BD6857" w:rsidRDefault="00932D0D">
      <w:pPr>
        <w:pStyle w:val="berschrift3"/>
        <w:rPr>
          <w:lang w:val="de-CH"/>
        </w:rPr>
      </w:pPr>
      <w:bookmarkStart w:id="60" w:name="_Toc231091194"/>
      <w:r w:rsidRPr="00BD6857">
        <w:rPr>
          <w:lang w:val="de-CH"/>
        </w:rPr>
        <w:t>Wertebereich</w:t>
      </w:r>
      <w:bookmarkEnd w:id="60"/>
    </w:p>
    <w:p w14:paraId="4A81D259" w14:textId="77777777" w:rsidR="00932D0D" w:rsidRPr="00BD6857" w:rsidRDefault="00932D0D">
      <w:pPr>
        <w:rPr>
          <w:lang w:val="de-CH"/>
        </w:rPr>
      </w:pPr>
      <w:r w:rsidRPr="00BD6857">
        <w:rPr>
          <w:lang w:val="de-CH"/>
        </w:rPr>
        <w:t>Ein Einzelbillett für eine einfache Fahrt mit der Standseilbahn auf das Ilishorn kostet 10 Ah</w:t>
      </w:r>
      <w:r w:rsidRPr="00BD6857">
        <w:rPr>
          <w:lang w:val="de-CH"/>
        </w:rPr>
        <w:softHyphen/>
        <w:t>länder Taler, ein Jahressportpass 635 Taler. Wie soll nun der Preis eines Billettes modelliert werden?</w:t>
      </w:r>
    </w:p>
    <w:p w14:paraId="716F84CF" w14:textId="77777777" w:rsidR="00932D0D" w:rsidRPr="00BD6857" w:rsidRDefault="00932D0D">
      <w:pPr>
        <w:rPr>
          <w:lang w:val="de-CH"/>
        </w:rPr>
      </w:pPr>
      <w:r w:rsidRPr="00BD6857">
        <w:rPr>
          <w:lang w:val="de-CH"/>
        </w:rPr>
        <w:t xml:space="preserve">Wer sich an Programmiersprachen gewohnt ist, denkt sicher sofort an </w:t>
      </w:r>
      <w:r w:rsidRPr="00BD6857">
        <w:rPr>
          <w:lang w:val="de-CH"/>
        </w:rPr>
        <w:fldChar w:fldCharType="begin"/>
      </w:r>
      <w:r w:rsidRPr="00BD6857">
        <w:rPr>
          <w:lang w:val="de-CH"/>
        </w:rPr>
        <w:instrText xml:space="preserve"> XE "Ganzzahl" </w:instrText>
      </w:r>
      <w:r w:rsidRPr="00BD6857">
        <w:rPr>
          <w:lang w:val="de-CH"/>
        </w:rPr>
        <w:fldChar w:fldCharType="end"/>
      </w:r>
      <w:r w:rsidRPr="00BD6857">
        <w:rPr>
          <w:lang w:val="de-CH"/>
        </w:rPr>
        <w:t>ganze Zahlen («Integer»</w:t>
      </w:r>
      <w:r w:rsidR="00991383" w:rsidRPr="00BD6857">
        <w:rPr>
          <w:lang w:val="de-CH"/>
        </w:rPr>
        <w:t>)</w:t>
      </w:r>
      <w:r w:rsidRPr="00BD6857">
        <w:rPr>
          <w:lang w:val="de-CH"/>
        </w:rPr>
        <w:fldChar w:fldCharType="begin"/>
      </w:r>
      <w:r w:rsidRPr="00BD6857">
        <w:rPr>
          <w:lang w:val="de-CH"/>
        </w:rPr>
        <w:instrText xml:space="preserve"> XE "Integer" </w:instrText>
      </w:r>
      <w:r w:rsidRPr="00BD6857">
        <w:rPr>
          <w:lang w:val="de-CH"/>
        </w:rPr>
        <w:fldChar w:fldCharType="end"/>
      </w:r>
      <w:r w:rsidRPr="00BD6857">
        <w:rPr>
          <w:lang w:val="de-CH"/>
        </w:rPr>
        <w:t xml:space="preserve"> oder </w:t>
      </w:r>
      <w:r w:rsidRPr="00BD6857">
        <w:rPr>
          <w:lang w:val="de-CH"/>
        </w:rPr>
        <w:fldChar w:fldCharType="begin"/>
      </w:r>
      <w:r w:rsidRPr="00BD6857">
        <w:rPr>
          <w:lang w:val="de-CH"/>
        </w:rPr>
        <w:instrText xml:space="preserve"> XE "Fliesskommazahl" </w:instrText>
      </w:r>
      <w:r w:rsidRPr="00BD6857">
        <w:rPr>
          <w:lang w:val="de-CH"/>
        </w:rPr>
        <w:fldChar w:fldCharType="end"/>
      </w:r>
      <w:r w:rsidRPr="00BD6857">
        <w:rPr>
          <w:lang w:val="de-CH"/>
        </w:rPr>
        <w:t>Fliesskommazahlen («Real»</w:t>
      </w:r>
      <w:r w:rsidR="007E0526" w:rsidRPr="00BD6857">
        <w:rPr>
          <w:lang w:val="de-CH"/>
        </w:rPr>
        <w:t>)</w:t>
      </w:r>
      <w:r w:rsidRPr="00BD6857">
        <w:rPr>
          <w:lang w:val="de-CH"/>
        </w:rPr>
        <w:fldChar w:fldCharType="begin"/>
      </w:r>
      <w:r w:rsidRPr="00BD6857">
        <w:rPr>
          <w:lang w:val="de-CH"/>
        </w:rPr>
        <w:instrText xml:space="preserve"> XE "Real (Fliesskommazahl)" </w:instrText>
      </w:r>
      <w:r w:rsidRPr="00BD6857">
        <w:rPr>
          <w:lang w:val="de-CH"/>
        </w:rPr>
        <w:fldChar w:fldCharType="end"/>
      </w:r>
      <w:r w:rsidRPr="00BD6857">
        <w:rPr>
          <w:lang w:val="de-CH"/>
        </w:rPr>
        <w:t>. Bei vielen Programmiersprachen und Daten</w:t>
      </w:r>
      <w:r w:rsidRPr="00BD6857">
        <w:rPr>
          <w:lang w:val="de-CH"/>
        </w:rPr>
        <w:softHyphen/>
        <w:t>banken lässt sich festlegen, wie</w:t>
      </w:r>
      <w:r w:rsidR="00CE3234" w:rsidRPr="00BD6857">
        <w:rPr>
          <w:lang w:val="de-CH"/>
        </w:rPr>
        <w:t xml:space="preserve"> </w:t>
      </w:r>
      <w:r w:rsidRPr="00BD6857">
        <w:rPr>
          <w:lang w:val="de-CH"/>
        </w:rPr>
        <w:t>viel Speicherplatz eine Zahl benötigt; hieraus folgen Grösse und Genauigkeit der speicherbaren Zahlen («short integer», «long integer», «double precision», etc.). Man überlegt sich dann, in welchem Bereich die Werte etwa liegen können, und wählt die passende Speicherform.</w:t>
      </w:r>
    </w:p>
    <w:p w14:paraId="5E46E94A" w14:textId="77777777" w:rsidR="00932D0D" w:rsidRPr="00BD6857" w:rsidRDefault="00932D0D">
      <w:pPr>
        <w:rPr>
          <w:lang w:val="de-CH"/>
        </w:rPr>
      </w:pPr>
      <w:r w:rsidRPr="00BD6857">
        <w:rPr>
          <w:lang w:val="de-CH"/>
        </w:rPr>
        <w:t>Bei der Modellierung auf konzeptueller Stufe möchte man sich aber eigentlich nicht um die Speicherform kümmern. Es ist aber möglich, den höchsten und den tiefsten zulässigen Wert anzugeben und dabei gleich noch die Stellenzahl sowie den Exponenten festzulegen.</w:t>
      </w:r>
    </w:p>
    <w:p w14:paraId="6170B1E5" w14:textId="77777777" w:rsidR="00932D0D" w:rsidRPr="00BD6857" w:rsidRDefault="00932D0D">
      <w:pPr>
        <w:rPr>
          <w:lang w:val="de-CH"/>
        </w:rPr>
      </w:pPr>
      <w:r w:rsidRPr="00BD6857">
        <w:rPr>
          <w:lang w:val="de-CH"/>
        </w:rPr>
        <w:t>Da sich die Preise zwischen 10 und 635 Talern bewegen, könnte man also schreiben:</w:t>
      </w:r>
    </w:p>
    <w:p w14:paraId="3B657B41" w14:textId="77777777" w:rsidR="00AE492E" w:rsidRPr="00BD6857" w:rsidRDefault="00932D0D">
      <w:pPr>
        <w:pStyle w:val="Beispielcode"/>
        <w:rPr>
          <w:lang w:val="de-CH"/>
        </w:rPr>
      </w:pPr>
      <w:r w:rsidRPr="00BD6857">
        <w:rPr>
          <w:lang w:val="de-CH"/>
        </w:rPr>
        <w:t>Preis: 10 .. 635;</w:t>
      </w:r>
    </w:p>
    <w:p w14:paraId="3F363704" w14:textId="77777777" w:rsidR="00932D0D" w:rsidRPr="00BD6857" w:rsidRDefault="00932D0D">
      <w:pPr>
        <w:rPr>
          <w:lang w:val="de-CH"/>
        </w:rPr>
      </w:pPr>
      <w:r w:rsidRPr="00BD6857">
        <w:rPr>
          <w:lang w:val="de-CH"/>
        </w:rPr>
        <w:t>Damit würde man aber auch festlegen, dass ein Preis nie kleiner als 10 Taler und nie grösser als 635 Taler sein kann. Das möchte man natürlich nicht. Als untere Schranke ist 0 plausibel. Aber die obere Schranke? Mehr als 10</w:t>
      </w:r>
      <w:r w:rsidR="000D3F35" w:rsidRPr="00BD6857">
        <w:rPr>
          <w:lang w:val="de-CH"/>
        </w:rPr>
        <w:t>'</w:t>
      </w:r>
      <w:r w:rsidRPr="00BD6857">
        <w:rPr>
          <w:lang w:val="de-CH"/>
        </w:rPr>
        <w:t>000 Taler werden es ja kaum sein. Also 10</w:t>
      </w:r>
      <w:r w:rsidR="000D3F35" w:rsidRPr="00BD6857">
        <w:rPr>
          <w:lang w:val="de-CH"/>
        </w:rPr>
        <w:t>'</w:t>
      </w:r>
      <w:r w:rsidRPr="00BD6857">
        <w:rPr>
          <w:lang w:val="de-CH"/>
        </w:rPr>
        <w:t>000? Wo eine Schranke auf Grund der Anwendung nicht genau festgelegt werden kann, macht es jedenfalls keinen Sinn, den Wert so zu wählen, dass eine kürzere Speicherform (z.B</w:t>
      </w:r>
      <w:r w:rsidRPr="00BD6857">
        <w:rPr>
          <w:i/>
          <w:lang w:val="de-CH"/>
        </w:rPr>
        <w:t>. short integer</w:t>
      </w:r>
      <w:r w:rsidRPr="00BD6857">
        <w:rPr>
          <w:lang w:val="de-CH"/>
        </w:rPr>
        <w:t xml:space="preserve"> mit Werten zwischen –32768 und 32767) gerade nicht mehr ausreicht.</w:t>
      </w:r>
    </w:p>
    <w:p w14:paraId="1DE97C75" w14:textId="77777777" w:rsidR="00932D0D" w:rsidRPr="00BD6857" w:rsidRDefault="00932D0D">
      <w:pPr>
        <w:rPr>
          <w:lang w:val="de-CH"/>
        </w:rPr>
      </w:pPr>
      <w:r w:rsidRPr="00BD6857">
        <w:rPr>
          <w:lang w:val="de-CH"/>
        </w:rPr>
        <w:t>Dabei ist es natürlich auch wichtig zu überlegen, wie</w:t>
      </w:r>
      <w:r w:rsidR="00CE3234" w:rsidRPr="00BD6857">
        <w:rPr>
          <w:lang w:val="de-CH"/>
        </w:rPr>
        <w:t xml:space="preserve"> </w:t>
      </w:r>
      <w:r w:rsidRPr="00BD6857">
        <w:rPr>
          <w:lang w:val="de-CH"/>
        </w:rPr>
        <w:t>viele Nachkommastellen nötig sind. Wenn die Preise auch Groschen aufweisen können, werden die Schranken eben mit jeweils zwei Nachkommastellen festgelegt. Bei einem Attribut, das z.B. ein Investitionsbudget dar</w:t>
      </w:r>
      <w:r w:rsidRPr="00BD6857">
        <w:rPr>
          <w:lang w:val="de-CH"/>
        </w:rPr>
        <w:softHyphen/>
        <w:t xml:space="preserve">stellt, möchte man sich nur mit Millionen abgeben; wo es nur um </w:t>
      </w:r>
      <w:r w:rsidRPr="00BD6857">
        <w:rPr>
          <w:lang w:val="de-CH"/>
        </w:rPr>
        <w:fldChar w:fldCharType="begin"/>
      </w:r>
      <w:r w:rsidRPr="00BD6857">
        <w:rPr>
          <w:lang w:val="de-CH"/>
        </w:rPr>
        <w:instrText xml:space="preserve"> XE "Grössenordnung" </w:instrText>
      </w:r>
      <w:r w:rsidRPr="00BD6857">
        <w:rPr>
          <w:lang w:val="de-CH"/>
        </w:rPr>
        <w:fldChar w:fldCharType="end"/>
      </w:r>
      <w:r w:rsidRPr="00BD6857">
        <w:rPr>
          <w:lang w:val="de-CH"/>
        </w:rPr>
        <w:t>Grössenordnungen geht, reichen zwei Ziffern. Diese können sich aber auf Tausend, eine Million oder gar eine Milliarde beziehen.</w:t>
      </w:r>
    </w:p>
    <w:p w14:paraId="21584C7A" w14:textId="77777777" w:rsidR="00932D0D" w:rsidRPr="00BD6857" w:rsidRDefault="00932D0D">
      <w:pPr>
        <w:pStyle w:val="Beispielcode"/>
        <w:rPr>
          <w:lang w:val="de-CH"/>
        </w:rPr>
      </w:pPr>
      <w:r w:rsidRPr="00BD6857">
        <w:rPr>
          <w:lang w:val="de-CH"/>
        </w:rPr>
        <w:t>Preis: 0.00 .. 9999.99;</w:t>
      </w:r>
      <w:r w:rsidRPr="00BD6857">
        <w:rPr>
          <w:lang w:val="de-CH"/>
        </w:rPr>
        <w:br/>
        <w:t>Budget: 0.00E6 .. 999.99E6;</w:t>
      </w:r>
      <w:r w:rsidRPr="00BD6857">
        <w:rPr>
          <w:lang w:val="de-CH"/>
        </w:rPr>
        <w:br/>
        <w:t>Bruttosozialprodukt: 0.0E0 .. 9.9E20;</w:t>
      </w:r>
    </w:p>
    <w:p w14:paraId="537AB218" w14:textId="77777777" w:rsidR="00932D0D" w:rsidRPr="00BD6857" w:rsidRDefault="00932D0D">
      <w:pPr>
        <w:rPr>
          <w:lang w:val="de-CH"/>
        </w:rPr>
      </w:pPr>
      <w:r w:rsidRPr="00BD6857">
        <w:rPr>
          <w:lang w:val="de-CH"/>
        </w:rPr>
        <w:t xml:space="preserve">Die Anzahl der Stellen bezeichnet die </w:t>
      </w:r>
      <w:r w:rsidRPr="00BD6857">
        <w:rPr>
          <w:lang w:val="de-CH"/>
        </w:rPr>
        <w:fldChar w:fldCharType="begin"/>
      </w:r>
      <w:r w:rsidRPr="00BD6857">
        <w:rPr>
          <w:lang w:val="de-CH"/>
        </w:rPr>
        <w:instrText xml:space="preserve"> XE "Genauigkeit:von numerischen Werten" </w:instrText>
      </w:r>
      <w:r w:rsidRPr="00BD6857">
        <w:rPr>
          <w:lang w:val="de-CH"/>
        </w:rPr>
        <w:fldChar w:fldCharType="end"/>
      </w:r>
      <w:r w:rsidRPr="00BD6857">
        <w:rPr>
          <w:lang w:val="de-CH"/>
        </w:rPr>
        <w:t>Genauigkeit: «4.3 Millionen» (4.3E6 = 4.3 · 10</w:t>
      </w:r>
      <w:r w:rsidRPr="00BD6857">
        <w:rPr>
          <w:kern w:val="22"/>
          <w:position w:val="6"/>
          <w:sz w:val="16"/>
          <w:lang w:val="de-CH"/>
        </w:rPr>
        <w:t>6</w:t>
      </w:r>
      <w:r w:rsidRPr="00BD6857">
        <w:rPr>
          <w:lang w:val="de-CH"/>
        </w:rPr>
        <w:t>) ist eine weniger genaue Angabe als «4300000».</w:t>
      </w:r>
    </w:p>
    <w:p w14:paraId="250F3164" w14:textId="77777777" w:rsidR="00932D0D" w:rsidRPr="00BD6857" w:rsidRDefault="00932D0D">
      <w:pPr>
        <w:pStyle w:val="berschrift3"/>
        <w:rPr>
          <w:lang w:val="de-CH"/>
        </w:rPr>
      </w:pPr>
      <w:bookmarkStart w:id="61" w:name="_Ref20648495"/>
      <w:bookmarkStart w:id="62" w:name="_Toc231091195"/>
      <w:r w:rsidRPr="00BD6857">
        <w:rPr>
          <w:lang w:val="de-CH"/>
        </w:rPr>
        <w:lastRenderedPageBreak/>
        <w:t>Einheiten</w:t>
      </w:r>
      <w:bookmarkEnd w:id="61"/>
      <w:bookmarkEnd w:id="62"/>
    </w:p>
    <w:p w14:paraId="52E687AB" w14:textId="77777777" w:rsidR="00932D0D" w:rsidRPr="00BD6857" w:rsidRDefault="00932D0D">
      <w:pPr>
        <w:rPr>
          <w:lang w:val="de-CH"/>
        </w:rPr>
      </w:pPr>
      <w:r w:rsidRPr="00BD6857">
        <w:rPr>
          <w:lang w:val="de-CH"/>
        </w:rPr>
        <w:fldChar w:fldCharType="begin"/>
      </w:r>
      <w:r w:rsidRPr="00BD6857">
        <w:rPr>
          <w:lang w:val="de-CH"/>
        </w:rPr>
        <w:instrText xml:space="preserve"> XE "Einheit" </w:instrText>
      </w:r>
      <w:r w:rsidRPr="00BD6857">
        <w:rPr>
          <w:lang w:val="de-CH"/>
        </w:rPr>
        <w:fldChar w:fldCharType="end"/>
      </w:r>
      <w:r w:rsidRPr="00BD6857">
        <w:rPr>
          <w:lang w:val="de-CH"/>
        </w:rPr>
        <w:t xml:space="preserve">Sind das jetzt Taler, Franken, Euro oder Dollar? Die Einheit ist </w:t>
      </w:r>
      <w:r w:rsidR="00265FF9" w:rsidRPr="00BD6857">
        <w:rPr>
          <w:lang w:val="de-CH"/>
        </w:rPr>
        <w:t>–</w:t>
      </w:r>
      <w:r w:rsidRPr="00BD6857">
        <w:rPr>
          <w:lang w:val="de-CH"/>
        </w:rPr>
        <w:t xml:space="preserve"> nicht nur beim Geld </w:t>
      </w:r>
      <w:r w:rsidR="00265FF9" w:rsidRPr="00BD6857">
        <w:rPr>
          <w:lang w:val="de-CH"/>
        </w:rPr>
        <w:t>–</w:t>
      </w:r>
      <w:r w:rsidRPr="00BD6857">
        <w:rPr>
          <w:lang w:val="de-CH"/>
        </w:rPr>
        <w:t xml:space="preserve"> von entscheidender Bedeutung. Darum ist es empfehlenswert, die Einheit nicht nur als Kommentar oder als Teil des Attributnamens anzugeben, sondern als Bestandteil des Typs:</w:t>
      </w:r>
    </w:p>
    <w:p w14:paraId="70EF89C1" w14:textId="77777777" w:rsidR="00932D0D" w:rsidRPr="00BD6857" w:rsidRDefault="00932D0D">
      <w:pPr>
        <w:pStyle w:val="Beispielcode"/>
        <w:rPr>
          <w:lang w:val="de-CH"/>
        </w:rPr>
      </w:pPr>
      <w:r w:rsidRPr="00BD6857">
        <w:rPr>
          <w:lang w:val="de-CH"/>
        </w:rPr>
        <w:t>UNIT</w:t>
      </w:r>
      <w:r w:rsidRPr="00BD6857">
        <w:rPr>
          <w:lang w:val="de-CH"/>
        </w:rPr>
        <w:br/>
        <w:t xml:space="preserve">  Taler EXTENDS MONEY;</w:t>
      </w:r>
      <w:r w:rsidRPr="00BD6857">
        <w:rPr>
          <w:lang w:val="de-CH"/>
        </w:rPr>
        <w:br/>
      </w:r>
      <w:r w:rsidRPr="00BD6857">
        <w:rPr>
          <w:sz w:val="10"/>
          <w:lang w:val="de-CH"/>
        </w:rPr>
        <w:br/>
      </w:r>
      <w:r w:rsidRPr="00BD6857">
        <w:rPr>
          <w:lang w:val="de-CH"/>
        </w:rPr>
        <w:t>CLASS Billettart =</w:t>
      </w:r>
      <w:r w:rsidRPr="00BD6857">
        <w:rPr>
          <w:lang w:val="de-CH"/>
        </w:rPr>
        <w:br/>
        <w:t xml:space="preserve">  Preis: 0 .. 9999 [Taler];</w:t>
      </w:r>
      <w:r w:rsidRPr="00BD6857">
        <w:rPr>
          <w:lang w:val="de-CH"/>
        </w:rPr>
        <w:br/>
        <w:t>END Billettart;</w:t>
      </w:r>
    </w:p>
    <w:p w14:paraId="30849AC3" w14:textId="77777777" w:rsidR="00932D0D" w:rsidRPr="00BD6857" w:rsidRDefault="00932D0D">
      <w:pPr>
        <w:rPr>
          <w:lang w:val="de-CH"/>
        </w:rPr>
      </w:pPr>
      <w:r w:rsidRPr="00BD6857">
        <w:rPr>
          <w:lang w:val="de-CH"/>
        </w:rPr>
        <w:fldChar w:fldCharType="begin"/>
      </w:r>
      <w:r w:rsidRPr="00BD6857">
        <w:rPr>
          <w:lang w:val="de-CH"/>
        </w:rPr>
        <w:instrText xml:space="preserve"> XE "Währung" </w:instrText>
      </w:r>
      <w:r w:rsidRPr="00BD6857">
        <w:rPr>
          <w:lang w:val="de-CH"/>
        </w:rPr>
        <w:fldChar w:fldCharType="end"/>
      </w:r>
      <w:r w:rsidRPr="00BD6857">
        <w:rPr>
          <w:lang w:val="de-CH"/>
        </w:rPr>
        <w:t>Taler (oder Schweizerfranken, Euro, Dollar, etc.) werden als Einheit definiert und können dann bei der Definition eines numerischen Typs benutzt werden. Die meisten gängigen Einheiten (darunter auch CHF, EUR, USD) müssen jedoch nicht selbst definiert werden, sondern stehen über das spezielle Einheiten-Modell (units.ili, vgl. Abschnitt </w:t>
      </w:r>
      <w:bookmarkStart w:id="63" w:name="_Hlt25638887"/>
      <w:r w:rsidRPr="00BD6857">
        <w:rPr>
          <w:lang w:val="de-CH"/>
        </w:rPr>
        <w:fldChar w:fldCharType="begin"/>
      </w:r>
      <w:r w:rsidRPr="00BD6857">
        <w:rPr>
          <w:lang w:val="de-CH"/>
        </w:rPr>
        <w:instrText xml:space="preserve"> REF _Ref22112579 \r \h </w:instrText>
      </w:r>
      <w:r w:rsidRPr="00BD6857">
        <w:rPr>
          <w:lang w:val="de-CH"/>
        </w:rPr>
      </w:r>
      <w:r w:rsidRPr="00BD6857">
        <w:rPr>
          <w:lang w:val="de-CH"/>
        </w:rPr>
        <w:fldChar w:fldCharType="separate"/>
      </w:r>
      <w:r w:rsidR="00C21837">
        <w:rPr>
          <w:lang w:val="de-CH"/>
        </w:rPr>
        <w:t>3.3</w:t>
      </w:r>
      <w:r w:rsidRPr="00BD6857">
        <w:rPr>
          <w:lang w:val="de-CH"/>
        </w:rPr>
        <w:fldChar w:fldCharType="end"/>
      </w:r>
      <w:bookmarkEnd w:id="63"/>
      <w:r w:rsidRPr="00BD6857">
        <w:rPr>
          <w:lang w:val="de-CH"/>
        </w:rPr>
        <w:t>) zur Verfügung.</w:t>
      </w:r>
    </w:p>
    <w:p w14:paraId="6A320906" w14:textId="77777777" w:rsidR="00932D0D" w:rsidRPr="00BD6857" w:rsidRDefault="007A30FF">
      <w:pPr>
        <w:pStyle w:val="Achtung"/>
        <w:rPr>
          <w:lang w:val="de-CH"/>
        </w:rPr>
      </w:pPr>
      <w:r w:rsidRPr="00BD6857">
        <w:rPr>
          <w:noProof/>
          <w:lang w:val="de-CH"/>
        </w:rPr>
        <w:drawing>
          <wp:anchor distT="0" distB="0" distL="114300" distR="114300" simplePos="0" relativeHeight="251706880" behindDoc="0" locked="0" layoutInCell="1" allowOverlap="1" wp14:anchorId="188BA854" wp14:editId="2FF7F45F">
            <wp:simplePos x="0" y="0"/>
            <wp:positionH relativeFrom="column">
              <wp:posOffset>36195</wp:posOffset>
            </wp:positionH>
            <wp:positionV relativeFrom="paragraph">
              <wp:posOffset>180340</wp:posOffset>
            </wp:positionV>
            <wp:extent cx="247650" cy="219075"/>
            <wp:effectExtent l="0" t="0" r="0" b="0"/>
            <wp:wrapNone/>
            <wp:docPr id="282" name="Bild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Im Interesse der Klarheit wird empfohlen, immer Einheiten anzugeben. Das INTERLIS-Einheitenmodell umfasst neben zahlreichen physikalischen Einheiten auch solche für verbreitete Währungen und für Anzahl, Prozente und Promille.</w:t>
      </w:r>
    </w:p>
    <w:p w14:paraId="1C911162" w14:textId="77777777" w:rsidR="00932D0D" w:rsidRPr="00BD6857" w:rsidRDefault="00932D0D">
      <w:pPr>
        <w:pStyle w:val="berschrift3"/>
        <w:rPr>
          <w:lang w:val="de-CH"/>
        </w:rPr>
      </w:pPr>
      <w:bookmarkStart w:id="64" w:name="_Toc231091196"/>
      <w:r w:rsidRPr="00BD6857">
        <w:rPr>
          <w:lang w:val="de-CH"/>
        </w:rPr>
        <w:t>Numerische Typen erben</w:t>
      </w:r>
      <w:bookmarkEnd w:id="64"/>
    </w:p>
    <w:p w14:paraId="0454AD27" w14:textId="77777777" w:rsidR="00932D0D" w:rsidRPr="00BD6857" w:rsidRDefault="00932D0D">
      <w:pPr>
        <w:rPr>
          <w:lang w:val="de-CH"/>
        </w:rPr>
      </w:pPr>
      <w:r w:rsidRPr="00BD6857">
        <w:rPr>
          <w:lang w:val="de-CH"/>
        </w:rPr>
        <w:fldChar w:fldCharType="begin"/>
      </w:r>
      <w:r w:rsidRPr="00BD6857">
        <w:rPr>
          <w:lang w:val="de-CH"/>
        </w:rPr>
        <w:instrText xml:space="preserve"> XE "Vererbung:von numerischen Wertebereichen" </w:instrText>
      </w:r>
      <w:r w:rsidRPr="00BD6857">
        <w:rPr>
          <w:lang w:val="de-CH"/>
        </w:rPr>
        <w:fldChar w:fldCharType="end"/>
      </w:r>
      <w:r w:rsidRPr="00BD6857">
        <w:rPr>
          <w:lang w:val="de-CH"/>
        </w:rPr>
        <w:fldChar w:fldCharType="begin"/>
      </w:r>
      <w:r w:rsidRPr="00BD6857">
        <w:rPr>
          <w:lang w:val="de-CH"/>
        </w:rPr>
        <w:instrText xml:space="preserve"> XE "Wertebereich:numerisch"</w:instrText>
      </w:r>
      <w:r w:rsidRPr="00BD6857">
        <w:rPr>
          <w:lang w:val="de-CH"/>
        </w:rPr>
        <w:fldChar w:fldCharType="end"/>
      </w:r>
      <w:r w:rsidRPr="00BD6857">
        <w:rPr>
          <w:lang w:val="de-CH"/>
        </w:rPr>
        <w:fldChar w:fldCharType="begin"/>
      </w:r>
      <w:r w:rsidRPr="00BD6857">
        <w:rPr>
          <w:lang w:val="de-CH"/>
        </w:rPr>
        <w:instrText xml:space="preserve"> XE "Datentyp:numerisch"</w:instrText>
      </w:r>
      <w:r w:rsidRPr="00BD6857">
        <w:rPr>
          <w:lang w:val="de-CH"/>
        </w:rPr>
        <w:fldChar w:fldCharType="end"/>
      </w:r>
      <w:r w:rsidRPr="00BD6857">
        <w:rPr>
          <w:lang w:val="de-CH"/>
        </w:rPr>
        <w:fldChar w:fldCharType="begin"/>
      </w:r>
      <w:r w:rsidRPr="00BD6857">
        <w:rPr>
          <w:lang w:val="de-CH"/>
        </w:rPr>
        <w:instrText xml:space="preserve"> XE "Numerischer Datentyp"</w:instrText>
      </w:r>
      <w:r w:rsidRPr="00BD6857">
        <w:rPr>
          <w:lang w:val="de-CH"/>
        </w:rPr>
        <w:fldChar w:fldCharType="end"/>
      </w:r>
      <w:r w:rsidRPr="00BD6857">
        <w:rPr>
          <w:lang w:val="de-CH"/>
        </w:rPr>
        <w:t>Da die Ilishornbahnen nie Billette abgeben werden, die mehr als tausend Taler kosten, könnte man auf die Idee kommen, dies in einer eigenen Klasse zu definieren:</w:t>
      </w:r>
    </w:p>
    <w:p w14:paraId="3F836EC2" w14:textId="77777777" w:rsidR="00932D0D" w:rsidRPr="00BD6857" w:rsidRDefault="00932D0D">
      <w:pPr>
        <w:pStyle w:val="Beispielcode"/>
        <w:rPr>
          <w:lang w:val="de-CH"/>
        </w:rPr>
      </w:pPr>
      <w:r w:rsidRPr="00BD6857">
        <w:rPr>
          <w:lang w:val="de-CH"/>
        </w:rPr>
        <w:t>CLASS Billettart (EXTENDED) =</w:t>
      </w:r>
      <w:r w:rsidRPr="00BD6857">
        <w:rPr>
          <w:lang w:val="de-CH"/>
        </w:rPr>
        <w:br/>
        <w:t xml:space="preserve">  Preis (EXTENDED): 0 .. 1000 [Taler];</w:t>
      </w:r>
      <w:r w:rsidRPr="00BD6857">
        <w:rPr>
          <w:lang w:val="de-CH"/>
        </w:rPr>
        <w:br/>
        <w:t>END Billettart;</w:t>
      </w:r>
    </w:p>
    <w:p w14:paraId="303CEE28" w14:textId="77777777" w:rsidR="00932D0D" w:rsidRPr="00BD6857" w:rsidRDefault="00932D0D">
      <w:pPr>
        <w:rPr>
          <w:lang w:val="de-CH"/>
        </w:rPr>
      </w:pPr>
      <w:r w:rsidRPr="00BD6857">
        <w:rPr>
          <w:lang w:val="de-CH"/>
        </w:rPr>
        <w:t>In dieser Anwendung macht dieses konkrete Beispiel eher wenig Sinn. Es gibt aber durchaus Fälle in der Praxis, wo es sinnvoll ist, den ererbten Wertebereich einzuschränken.</w:t>
      </w:r>
    </w:p>
    <w:p w14:paraId="2C893AAA" w14:textId="77777777" w:rsidR="00932D0D" w:rsidRPr="00BD6857" w:rsidRDefault="00932D0D">
      <w:pPr>
        <w:rPr>
          <w:lang w:val="de-CH"/>
        </w:rPr>
      </w:pPr>
      <w:r w:rsidRPr="00BD6857">
        <w:rPr>
          <w:lang w:val="de-CH"/>
        </w:rPr>
        <w:t>Die Ilistaler dürfen nun allerdings nicht die Wertebereiche des nationalen Modells beliebig verändern: Es gilt das Prinzip, dass jeder Ilistaler Wert auch im Basismodell des Nationalverbands zulässig sein muss. Sonst wäre nicht mehr sichergestellt, dass der nationale Verband problemlos Daten aus dem Ilistal übernehmen kann.</w:t>
      </w:r>
    </w:p>
    <w:p w14:paraId="279C6633" w14:textId="77777777" w:rsidR="00932D0D" w:rsidRPr="00BD6857" w:rsidRDefault="00932D0D">
      <w:pPr>
        <w:rPr>
          <w:lang w:val="de-CH"/>
        </w:rPr>
      </w:pPr>
      <w:r w:rsidRPr="00BD6857">
        <w:rPr>
          <w:lang w:val="de-CH"/>
        </w:rPr>
        <w:t>Eine Preisangabe 0</w:t>
      </w:r>
      <w:r w:rsidR="00384B73" w:rsidRPr="00BD6857">
        <w:rPr>
          <w:lang w:val="de-CH"/>
        </w:rPr>
        <w:t xml:space="preserve"> </w:t>
      </w:r>
      <w:r w:rsidRPr="00BD6857">
        <w:rPr>
          <w:lang w:val="de-CH"/>
        </w:rPr>
        <w:t>.. 1000 ist also eine zulässige Einschränkung des national vorgesehe</w:t>
      </w:r>
      <w:r w:rsidR="00CC07A6" w:rsidRPr="00BD6857">
        <w:rPr>
          <w:lang w:val="de-CH"/>
        </w:rPr>
        <w:softHyphen/>
      </w:r>
      <w:r w:rsidRPr="00BD6857">
        <w:rPr>
          <w:lang w:val="de-CH"/>
        </w:rPr>
        <w:t>nen Bereichs 0</w:t>
      </w:r>
      <w:r w:rsidR="00384B73" w:rsidRPr="00BD6857">
        <w:rPr>
          <w:lang w:val="de-CH"/>
        </w:rPr>
        <w:t xml:space="preserve"> </w:t>
      </w:r>
      <w:r w:rsidRPr="00BD6857">
        <w:rPr>
          <w:lang w:val="de-CH"/>
        </w:rPr>
        <w:t xml:space="preserve">.. 9999. Würde man den Wertebereich im Ilistal aber ausdehnen </w:t>
      </w:r>
      <w:r w:rsidR="00265FF9" w:rsidRPr="00BD6857">
        <w:rPr>
          <w:lang w:val="de-CH"/>
        </w:rPr>
        <w:t>–</w:t>
      </w:r>
      <w:r w:rsidRPr="00BD6857">
        <w:rPr>
          <w:lang w:val="de-CH"/>
        </w:rPr>
        <w:t xml:space="preserve"> etwa mit der Angabe 0</w:t>
      </w:r>
      <w:r w:rsidR="00384B73" w:rsidRPr="00BD6857">
        <w:rPr>
          <w:lang w:val="de-CH"/>
        </w:rPr>
        <w:t xml:space="preserve"> </w:t>
      </w:r>
      <w:r w:rsidRPr="00BD6857">
        <w:rPr>
          <w:lang w:val="de-CH"/>
        </w:rPr>
        <w:t>..</w:t>
      </w:r>
      <w:r w:rsidR="00384B73" w:rsidRPr="00BD6857">
        <w:rPr>
          <w:lang w:val="de-CH"/>
        </w:rPr>
        <w:t xml:space="preserve"> </w:t>
      </w:r>
      <w:r w:rsidRPr="00BD6857">
        <w:rPr>
          <w:lang w:val="de-CH"/>
        </w:rPr>
        <w:t xml:space="preserve">15000 </w:t>
      </w:r>
      <w:r w:rsidR="00265FF9" w:rsidRPr="00BD6857">
        <w:rPr>
          <w:lang w:val="de-CH"/>
        </w:rPr>
        <w:t>–</w:t>
      </w:r>
      <w:r w:rsidRPr="00BD6857">
        <w:rPr>
          <w:lang w:val="de-CH"/>
        </w:rPr>
        <w:t xml:space="preserve"> dann wären Billettarten, die zwischen 10000 und 15000 Taler kos</w:t>
      </w:r>
      <w:r w:rsidR="00CC07A6" w:rsidRPr="00BD6857">
        <w:rPr>
          <w:lang w:val="de-CH"/>
        </w:rPr>
        <w:softHyphen/>
      </w:r>
      <w:r w:rsidRPr="00BD6857">
        <w:rPr>
          <w:lang w:val="de-CH"/>
        </w:rPr>
        <w:t>ten, aus der Sicht des nationalen Verbandes nicht korrekt. Eine solche Definition ist darum unzulässig.</w:t>
      </w:r>
    </w:p>
    <w:p w14:paraId="36096F38" w14:textId="77777777" w:rsidR="00932D0D" w:rsidRPr="00BD6857" w:rsidRDefault="00932D0D">
      <w:pPr>
        <w:rPr>
          <w:lang w:val="de-CH"/>
        </w:rPr>
      </w:pPr>
      <w:r w:rsidRPr="00BD6857">
        <w:rPr>
          <w:lang w:val="de-CH"/>
        </w:rPr>
        <w:t>Die Ilistaler wollen auch die Möglichkeit haben, Billette auszugeben, deren Preis nicht zwin</w:t>
      </w:r>
      <w:r w:rsidRPr="00BD6857">
        <w:rPr>
          <w:lang w:val="de-CH"/>
        </w:rPr>
        <w:softHyphen/>
        <w:t>gend ein voller Talerbetrag ist. Man möchte folgende Definition schreiben:</w:t>
      </w:r>
    </w:p>
    <w:p w14:paraId="22FC9621" w14:textId="77777777" w:rsidR="00932D0D" w:rsidRPr="00BD6857" w:rsidRDefault="00932D0D">
      <w:pPr>
        <w:pStyle w:val="Beispielcode"/>
        <w:rPr>
          <w:lang w:val="de-CH"/>
        </w:rPr>
      </w:pPr>
      <w:r w:rsidRPr="00BD6857">
        <w:rPr>
          <w:lang w:val="de-CH"/>
        </w:rPr>
        <w:t>CLASS Billettart (EXTENDED) =</w:t>
      </w:r>
      <w:r w:rsidRPr="00BD6857">
        <w:rPr>
          <w:lang w:val="de-CH"/>
        </w:rPr>
        <w:br/>
        <w:t xml:space="preserve">  Preis (EXTENDED): 0.00 .. 1000.00 [Taler];</w:t>
      </w:r>
      <w:r w:rsidRPr="00BD6857">
        <w:rPr>
          <w:lang w:val="de-CH"/>
        </w:rPr>
        <w:br/>
        <w:t>END Billettart;</w:t>
      </w:r>
    </w:p>
    <w:p w14:paraId="4F184136" w14:textId="77777777" w:rsidR="00932D0D" w:rsidRPr="00BD6857" w:rsidRDefault="00932D0D">
      <w:pPr>
        <w:rPr>
          <w:lang w:val="de-CH"/>
        </w:rPr>
      </w:pPr>
      <w:r w:rsidRPr="00BD6857">
        <w:rPr>
          <w:lang w:val="de-CH"/>
        </w:rPr>
        <w:t>Aber ist das mit dem Basismodell verträglich? Ja, denn jeder Wert gemäss Ilistaler Modell (z.B. 7.35) kann mit mathematischer Rundung auf einen korrekten Wert des nationalen Modells abgebildet werden (z.B. 7).</w:t>
      </w:r>
    </w:p>
    <w:p w14:paraId="708A8A8F" w14:textId="77777777" w:rsidR="00932D0D" w:rsidRPr="00BD6857" w:rsidRDefault="00932D0D">
      <w:pPr>
        <w:rPr>
          <w:lang w:val="de-CH"/>
        </w:rPr>
      </w:pPr>
      <w:r w:rsidRPr="00BD6857">
        <w:rPr>
          <w:lang w:val="de-CH"/>
        </w:rPr>
        <w:lastRenderedPageBreak/>
        <w:t xml:space="preserve">Die Definition wäre dann unzulässig, wenn sie Werte umfassen würde, die gerundet das Basismodell verletzen. Beispielsweise würde ein Maximalwert von 9999.99 nach dem Runden zu 10000 </w:t>
      </w:r>
      <w:r w:rsidR="00265FF9" w:rsidRPr="00BD6857">
        <w:rPr>
          <w:lang w:val="de-CH"/>
        </w:rPr>
        <w:t>–</w:t>
      </w:r>
      <w:r w:rsidRPr="00BD6857">
        <w:rPr>
          <w:lang w:val="de-CH"/>
        </w:rPr>
        <w:t xml:space="preserve"> dies wäre mehr als die vom nationalen Verband vorgegebenen 9999. Dagegen könnten die Ilistaler einen Bereich 0.00</w:t>
      </w:r>
      <w:r w:rsidR="001555E4" w:rsidRPr="00BD6857">
        <w:rPr>
          <w:lang w:val="de-CH"/>
        </w:rPr>
        <w:t xml:space="preserve"> </w:t>
      </w:r>
      <w:r w:rsidRPr="00BD6857">
        <w:rPr>
          <w:lang w:val="de-CH"/>
        </w:rPr>
        <w:t>..</w:t>
      </w:r>
      <w:r w:rsidR="001555E4" w:rsidRPr="00BD6857">
        <w:rPr>
          <w:lang w:val="de-CH"/>
        </w:rPr>
        <w:t xml:space="preserve"> </w:t>
      </w:r>
      <w:r w:rsidRPr="00BD6857">
        <w:rPr>
          <w:lang w:val="de-CH"/>
        </w:rPr>
        <w:t>9999.49 definieren, ohne dem Basis</w:t>
      </w:r>
      <w:r w:rsidRPr="00BD6857">
        <w:rPr>
          <w:lang w:val="de-CH"/>
        </w:rPr>
        <w:softHyphen/>
        <w:t>modell zu widersprechen, denn 9999.49 ergibt nach der Rundung wieder 9999.</w:t>
      </w:r>
    </w:p>
    <w:p w14:paraId="0DF276E7" w14:textId="77777777" w:rsidR="00932D0D" w:rsidRPr="00BD6857" w:rsidRDefault="00932D0D">
      <w:pPr>
        <w:rPr>
          <w:lang w:val="de-CH"/>
        </w:rPr>
      </w:pPr>
      <w:r w:rsidRPr="00BD6857">
        <w:rPr>
          <w:lang w:val="de-CH"/>
        </w:rPr>
        <w:t>Ebenfalls unzulässig ist es, im spezialisierten Modell auf Genauigkeit zu verzichten. Würde das nationale Tourismusmodell zum Beispiel einen Bereich von 0.00</w:t>
      </w:r>
      <w:r w:rsidR="001555E4" w:rsidRPr="00BD6857">
        <w:rPr>
          <w:lang w:val="de-CH"/>
        </w:rPr>
        <w:t xml:space="preserve"> </w:t>
      </w:r>
      <w:r w:rsidRPr="00BD6857">
        <w:rPr>
          <w:lang w:val="de-CH"/>
        </w:rPr>
        <w:t>..</w:t>
      </w:r>
      <w:r w:rsidR="001555E4" w:rsidRPr="00BD6857">
        <w:rPr>
          <w:lang w:val="de-CH"/>
        </w:rPr>
        <w:t xml:space="preserve"> </w:t>
      </w:r>
      <w:r w:rsidRPr="00BD6857">
        <w:rPr>
          <w:lang w:val="de-CH"/>
        </w:rPr>
        <w:t>1000.00 vorsehen, könnten die Ilistaler in ihrer Spezialisierung nicht die Angabe 0</w:t>
      </w:r>
      <w:r w:rsidR="001555E4" w:rsidRPr="00BD6857">
        <w:rPr>
          <w:lang w:val="de-CH"/>
        </w:rPr>
        <w:t xml:space="preserve"> </w:t>
      </w:r>
      <w:r w:rsidRPr="00BD6857">
        <w:rPr>
          <w:lang w:val="de-CH"/>
        </w:rPr>
        <w:t>..</w:t>
      </w:r>
      <w:r w:rsidR="001555E4" w:rsidRPr="00BD6857">
        <w:rPr>
          <w:lang w:val="de-CH"/>
        </w:rPr>
        <w:t xml:space="preserve"> </w:t>
      </w:r>
      <w:r w:rsidRPr="00BD6857">
        <w:rPr>
          <w:lang w:val="de-CH"/>
        </w:rPr>
        <w:t>1000 machen.</w:t>
      </w:r>
    </w:p>
    <w:p w14:paraId="29C8456D" w14:textId="77777777" w:rsidR="00932D0D" w:rsidRPr="00BD6857" w:rsidRDefault="00932D0D">
      <w:pPr>
        <w:rPr>
          <w:lang w:val="de-CH"/>
        </w:rPr>
      </w:pPr>
      <w:r w:rsidRPr="00BD6857">
        <w:rPr>
          <w:lang w:val="de-CH"/>
        </w:rPr>
        <w:t>Und noch etwas: Die Einheiten der Erweiterung müssen immer mit derjenigen der Basis übereinstimmen!</w:t>
      </w:r>
    </w:p>
    <w:p w14:paraId="031C2158" w14:textId="77777777" w:rsidR="00932D0D" w:rsidRPr="00BD6857" w:rsidRDefault="00932D0D">
      <w:pPr>
        <w:pStyle w:val="berschrift3"/>
        <w:rPr>
          <w:lang w:val="de-CH"/>
        </w:rPr>
      </w:pPr>
      <w:bookmarkStart w:id="65" w:name="_Toc231091197"/>
      <w:r w:rsidRPr="00BD6857">
        <w:rPr>
          <w:lang w:val="de-CH"/>
        </w:rPr>
        <w:t>Schranken noch unbekannt</w:t>
      </w:r>
      <w:bookmarkEnd w:id="65"/>
    </w:p>
    <w:p w14:paraId="6937F007" w14:textId="77777777" w:rsidR="00932D0D" w:rsidRPr="00BD6857" w:rsidRDefault="00932D0D">
      <w:pPr>
        <w:rPr>
          <w:lang w:val="de-CH"/>
        </w:rPr>
      </w:pPr>
      <w:r w:rsidRPr="00BD6857">
        <w:rPr>
          <w:lang w:val="de-CH"/>
        </w:rPr>
        <w:t xml:space="preserve">Kann der nationale Verband festlegen, welcher Preis für ein Billett zulässig ist? Sind die Schranken noch völlig unbekannt, kann </w:t>
      </w:r>
      <w:r w:rsidR="00265FF9" w:rsidRPr="00BD6857">
        <w:rPr>
          <w:lang w:val="de-CH"/>
        </w:rPr>
        <w:t>–</w:t>
      </w:r>
      <w:r w:rsidRPr="00BD6857">
        <w:rPr>
          <w:lang w:val="de-CH"/>
        </w:rPr>
        <w:t xml:space="preserve"> im Rahmen abstrakter Attribute </w:t>
      </w:r>
      <w:r w:rsidR="00265FF9" w:rsidRPr="00BD6857">
        <w:rPr>
          <w:lang w:val="de-CH"/>
        </w:rPr>
        <w:t>–</w:t>
      </w:r>
      <w:r w:rsidRPr="00BD6857">
        <w:rPr>
          <w:lang w:val="de-CH"/>
        </w:rPr>
        <w:t xml:space="preserve"> auf ihre An</w:t>
      </w:r>
      <w:r w:rsidRPr="00BD6857">
        <w:rPr>
          <w:lang w:val="de-CH"/>
        </w:rPr>
        <w:softHyphen/>
        <w:t>gabe verzichtet werden. Es ist aber möglich, dennoch bereits eine Einheit festzulegen.</w:t>
      </w:r>
    </w:p>
    <w:p w14:paraId="22002C31" w14:textId="77777777" w:rsidR="00932D0D" w:rsidRPr="00BD6857" w:rsidRDefault="00932D0D">
      <w:pPr>
        <w:pStyle w:val="Beispielcode"/>
        <w:rPr>
          <w:lang w:val="de-CH"/>
        </w:rPr>
      </w:pPr>
      <w:r w:rsidRPr="00BD6857">
        <w:rPr>
          <w:lang w:val="de-CH"/>
        </w:rPr>
        <w:t>Preis (ABSTRACT): NUMERIC [Ahland.Taler];</w:t>
      </w:r>
    </w:p>
    <w:p w14:paraId="7BAC10A4" w14:textId="77777777" w:rsidR="00932D0D" w:rsidRPr="00BD6857" w:rsidRDefault="00932D0D">
      <w:pPr>
        <w:rPr>
          <w:lang w:val="de-CH"/>
        </w:rPr>
      </w:pPr>
      <w:r w:rsidRPr="00BD6857">
        <w:rPr>
          <w:lang w:val="de-CH"/>
        </w:rPr>
        <w:t>Vielleicht ist sogar die Einheit noch unklar. Man weiss erst, dass es sich z.B. um eine Währung handelt.</w:t>
      </w:r>
    </w:p>
    <w:p w14:paraId="1307504D" w14:textId="77777777" w:rsidR="00932D0D" w:rsidRPr="00BD6857" w:rsidRDefault="00932D0D">
      <w:pPr>
        <w:pStyle w:val="Beispielcode"/>
        <w:rPr>
          <w:lang w:val="de-CH"/>
        </w:rPr>
      </w:pPr>
      <w:r w:rsidRPr="00BD6857">
        <w:rPr>
          <w:lang w:val="de-CH"/>
        </w:rPr>
        <w:t>Preis (ABSTRACT): NUMERIC [MONEY];</w:t>
      </w:r>
    </w:p>
    <w:p w14:paraId="1AA06308" w14:textId="77777777" w:rsidR="00932D0D" w:rsidRPr="00BD6857" w:rsidRDefault="00932D0D">
      <w:pPr>
        <w:rPr>
          <w:lang w:val="de-CH"/>
        </w:rPr>
      </w:pPr>
      <w:r w:rsidRPr="00BD6857">
        <w:rPr>
          <w:lang w:val="de-CH"/>
        </w:rPr>
        <w:fldChar w:fldCharType="begin"/>
      </w:r>
      <w:r w:rsidRPr="00BD6857">
        <w:rPr>
          <w:lang w:val="de-CH"/>
        </w:rPr>
        <w:instrText xml:space="preserve"> XE "Eigenschaft:abstrakt" </w:instrText>
      </w:r>
      <w:r w:rsidRPr="00BD6857">
        <w:rPr>
          <w:lang w:val="de-CH"/>
        </w:rPr>
        <w:fldChar w:fldCharType="end"/>
      </w:r>
      <w:r w:rsidRPr="00BD6857">
        <w:rPr>
          <w:lang w:val="de-CH"/>
        </w:rPr>
        <w:fldChar w:fldCharType="begin"/>
      </w:r>
      <w:r w:rsidRPr="00BD6857">
        <w:rPr>
          <w:lang w:val="de-CH"/>
        </w:rPr>
        <w:instrText xml:space="preserve"> XE "Eigenschaft:erben" \t "</w:instrText>
      </w:r>
      <w:r w:rsidRPr="00BD6857">
        <w:rPr>
          <w:i/>
          <w:lang w:val="de-CH"/>
        </w:rPr>
        <w:instrText>Siehe</w:instrText>
      </w:r>
      <w:r w:rsidRPr="00BD6857">
        <w:rPr>
          <w:lang w:val="de-CH"/>
        </w:rPr>
        <w:instrText xml:space="preserve"> Vererbung" </w:instrText>
      </w:r>
      <w:r w:rsidRPr="00BD6857">
        <w:rPr>
          <w:lang w:val="de-CH"/>
        </w:rPr>
        <w:fldChar w:fldCharType="end"/>
      </w:r>
      <w:r w:rsidRPr="00BD6857">
        <w:rPr>
          <w:lang w:val="de-CH"/>
        </w:rPr>
        <w:t xml:space="preserve">Damit ist immerhin der Charakter der Einheit festgelegt. In einer Erweiterung können damit nur noch Einheiten definiert werden, die Konkretisierungen der abstrakten Einheit MONEY sind (zu abstrakten Eigenschaften siehe auch Abschnitt </w:t>
      </w:r>
      <w:r w:rsidRPr="00BD6857">
        <w:rPr>
          <w:lang w:val="de-CH"/>
        </w:rPr>
        <w:fldChar w:fldCharType="begin"/>
      </w:r>
      <w:r w:rsidRPr="00BD6857">
        <w:rPr>
          <w:lang w:val="de-CH"/>
        </w:rPr>
        <w:instrText xml:space="preserve"> REF _Ref20913982 \r \h </w:instrText>
      </w:r>
      <w:r w:rsidRPr="00BD6857">
        <w:rPr>
          <w:lang w:val="de-CH"/>
        </w:rPr>
      </w:r>
      <w:r w:rsidRPr="00BD6857">
        <w:rPr>
          <w:lang w:val="de-CH"/>
        </w:rPr>
        <w:fldChar w:fldCharType="separate"/>
      </w:r>
      <w:r w:rsidR="00C21837">
        <w:rPr>
          <w:lang w:val="de-CH"/>
        </w:rPr>
        <w:t>5.4</w:t>
      </w:r>
      <w:r w:rsidRPr="00BD6857">
        <w:rPr>
          <w:lang w:val="de-CH"/>
        </w:rPr>
        <w:fldChar w:fldCharType="end"/>
      </w:r>
      <w:r w:rsidRPr="00BD6857">
        <w:rPr>
          <w:lang w:val="de-CH"/>
        </w:rPr>
        <w:t>).</w:t>
      </w:r>
    </w:p>
    <w:p w14:paraId="1603E135" w14:textId="77777777" w:rsidR="00932D0D" w:rsidRPr="00BD6857" w:rsidRDefault="00932D0D">
      <w:pPr>
        <w:pStyle w:val="Beispielcode"/>
        <w:rPr>
          <w:lang w:val="de-CH"/>
        </w:rPr>
      </w:pPr>
      <w:r w:rsidRPr="00BD6857">
        <w:rPr>
          <w:lang w:val="de-CH"/>
        </w:rPr>
        <w:t xml:space="preserve">  Preis (EXTENDED): 0</w:t>
      </w:r>
      <w:r w:rsidR="003A1728" w:rsidRPr="00BD6857">
        <w:rPr>
          <w:lang w:val="de-CH"/>
        </w:rPr>
        <w:t xml:space="preserve"> </w:t>
      </w:r>
      <w:r w:rsidRPr="00BD6857">
        <w:rPr>
          <w:lang w:val="de-CH"/>
        </w:rPr>
        <w:t>..</w:t>
      </w:r>
      <w:r w:rsidR="003A1728" w:rsidRPr="00BD6857">
        <w:rPr>
          <w:lang w:val="de-CH"/>
        </w:rPr>
        <w:t xml:space="preserve"> </w:t>
      </w:r>
      <w:r w:rsidRPr="00BD6857">
        <w:rPr>
          <w:lang w:val="de-CH"/>
        </w:rPr>
        <w:t>10000 [CHF]; !! erlaubt</w:t>
      </w:r>
      <w:r w:rsidRPr="00BD6857">
        <w:rPr>
          <w:lang w:val="de-CH"/>
        </w:rPr>
        <w:br/>
        <w:t xml:space="preserve">  Preis (EXTENDED): 0</w:t>
      </w:r>
      <w:r w:rsidR="003A1728" w:rsidRPr="00BD6857">
        <w:rPr>
          <w:lang w:val="de-CH"/>
        </w:rPr>
        <w:t xml:space="preserve"> </w:t>
      </w:r>
      <w:r w:rsidRPr="00BD6857">
        <w:rPr>
          <w:lang w:val="de-CH"/>
        </w:rPr>
        <w:t>..</w:t>
      </w:r>
      <w:r w:rsidR="003A1728" w:rsidRPr="00BD6857">
        <w:rPr>
          <w:lang w:val="de-CH"/>
        </w:rPr>
        <w:t xml:space="preserve"> </w:t>
      </w:r>
      <w:r w:rsidR="008E376D" w:rsidRPr="00BD6857">
        <w:rPr>
          <w:lang w:val="de-CH"/>
        </w:rPr>
        <w:t xml:space="preserve"> </w:t>
      </w:r>
      <w:r w:rsidRPr="00BD6857">
        <w:rPr>
          <w:lang w:val="de-CH"/>
        </w:rPr>
        <w:t>2000 [USD]; !! erlaubt</w:t>
      </w:r>
      <w:r w:rsidRPr="00BD6857">
        <w:rPr>
          <w:lang w:val="de-CH"/>
        </w:rPr>
        <w:br/>
        <w:t xml:space="preserve">  Preis (EXTENDED): 0</w:t>
      </w:r>
      <w:r w:rsidR="003A1728" w:rsidRPr="00BD6857">
        <w:rPr>
          <w:lang w:val="de-CH"/>
        </w:rPr>
        <w:t xml:space="preserve"> </w:t>
      </w:r>
      <w:r w:rsidRPr="00BD6857">
        <w:rPr>
          <w:lang w:val="de-CH"/>
        </w:rPr>
        <w:t>..</w:t>
      </w:r>
      <w:r w:rsidR="003A1728" w:rsidRPr="00BD6857">
        <w:rPr>
          <w:lang w:val="de-CH"/>
        </w:rPr>
        <w:t xml:space="preserve"> </w:t>
      </w:r>
      <w:r w:rsidR="008E376D" w:rsidRPr="00BD6857">
        <w:rPr>
          <w:lang w:val="de-CH"/>
        </w:rPr>
        <w:t xml:space="preserve"> </w:t>
      </w:r>
      <w:r w:rsidRPr="00BD6857">
        <w:rPr>
          <w:lang w:val="de-CH"/>
        </w:rPr>
        <w:t>1000 [m];   !! verboten, da Meter eine Konkre</w:t>
      </w:r>
      <w:r w:rsidR="003A1728" w:rsidRPr="00BD6857">
        <w:rPr>
          <w:lang w:val="de-CH"/>
        </w:rPr>
        <w:t>-</w:t>
      </w:r>
      <w:r w:rsidRPr="00BD6857">
        <w:rPr>
          <w:lang w:val="de-CH"/>
        </w:rPr>
        <w:br/>
      </w:r>
      <w:r w:rsidR="003A1728" w:rsidRPr="00BD6857">
        <w:rPr>
          <w:lang w:val="de-CH"/>
        </w:rPr>
        <w:t xml:space="preserve">  </w:t>
      </w:r>
      <w:r w:rsidRPr="00BD6857">
        <w:rPr>
          <w:lang w:val="de-CH"/>
        </w:rPr>
        <w:t xml:space="preserve">                                    !! </w:t>
      </w:r>
      <w:r w:rsidR="003A1728" w:rsidRPr="00BD6857">
        <w:rPr>
          <w:lang w:val="de-CH"/>
        </w:rPr>
        <w:t>ti</w:t>
      </w:r>
      <w:r w:rsidRPr="00BD6857">
        <w:rPr>
          <w:lang w:val="de-CH"/>
        </w:rPr>
        <w:t>si</w:t>
      </w:r>
      <w:r w:rsidR="003A1728" w:rsidRPr="00BD6857">
        <w:rPr>
          <w:lang w:val="de-CH"/>
        </w:rPr>
        <w:t xml:space="preserve">erung von LENGTH und nicht </w:t>
      </w:r>
      <w:r w:rsidR="003A1728" w:rsidRPr="00BD6857">
        <w:rPr>
          <w:lang w:val="de-CH"/>
        </w:rPr>
        <w:br/>
        <w:t xml:space="preserve">                       </w:t>
      </w:r>
      <w:r w:rsidRPr="00BD6857">
        <w:rPr>
          <w:lang w:val="de-CH"/>
        </w:rPr>
        <w:t xml:space="preserve">               !! </w:t>
      </w:r>
      <w:r w:rsidR="003A1728" w:rsidRPr="00BD6857">
        <w:rPr>
          <w:lang w:val="de-CH"/>
        </w:rPr>
        <w:t xml:space="preserve">von </w:t>
      </w:r>
      <w:r w:rsidRPr="00BD6857">
        <w:rPr>
          <w:lang w:val="de-CH"/>
        </w:rPr>
        <w:t>MONEY ist.</w:t>
      </w:r>
    </w:p>
    <w:p w14:paraId="2DE363AE" w14:textId="77777777" w:rsidR="00932D0D" w:rsidRPr="00BD6857" w:rsidRDefault="000B4A81" w:rsidP="000B4A81">
      <w:pPr>
        <w:pStyle w:val="berschrift2"/>
        <w:numPr>
          <w:ilvl w:val="1"/>
          <w:numId w:val="2"/>
        </w:numPr>
        <w:rPr>
          <w:bCs/>
          <w:lang w:val="de-CH"/>
        </w:rPr>
      </w:pPr>
      <w:bookmarkStart w:id="66" w:name="_Ref20649230"/>
      <w:r w:rsidRPr="00BD6857">
        <w:rPr>
          <w:lang w:val="de-CH"/>
        </w:rPr>
        <w:tab/>
      </w:r>
      <w:bookmarkStart w:id="67" w:name="_Toc231091198"/>
      <w:r w:rsidR="00932D0D" w:rsidRPr="00BD6857">
        <w:rPr>
          <w:lang w:val="de-CH"/>
        </w:rPr>
        <w:t xml:space="preserve">Arten von Bergbahnen </w:t>
      </w:r>
      <w:r w:rsidR="00265FF9" w:rsidRPr="00BD6857">
        <w:rPr>
          <w:lang w:val="de-CH"/>
        </w:rPr>
        <w:t>–</w:t>
      </w:r>
      <w:r w:rsidR="00932D0D" w:rsidRPr="00BD6857">
        <w:rPr>
          <w:lang w:val="de-CH"/>
        </w:rPr>
        <w:t xml:space="preserve"> Modellierung von Arten von Objekten</w:t>
      </w:r>
      <w:bookmarkEnd w:id="66"/>
      <w:bookmarkEnd w:id="67"/>
    </w:p>
    <w:p w14:paraId="0773D13F" w14:textId="77777777" w:rsidR="00932D0D" w:rsidRPr="00BD6857" w:rsidRDefault="00932D0D">
      <w:pPr>
        <w:rPr>
          <w:lang w:val="de-CH"/>
        </w:rPr>
      </w:pPr>
      <w:r w:rsidRPr="00BD6857">
        <w:rPr>
          <w:lang w:val="de-CH"/>
        </w:rPr>
        <w:fldChar w:fldCharType="begin"/>
      </w:r>
      <w:r w:rsidRPr="00BD6857">
        <w:rPr>
          <w:lang w:val="de-CH"/>
        </w:rPr>
        <w:instrText xml:space="preserve"> XE "Arten" </w:instrText>
      </w:r>
      <w:r w:rsidRPr="00BD6857">
        <w:rPr>
          <w:lang w:val="de-CH"/>
        </w:rPr>
        <w:fldChar w:fldCharType="end"/>
      </w:r>
      <w:r w:rsidRPr="00BD6857">
        <w:rPr>
          <w:lang w:val="de-CH"/>
        </w:rPr>
        <w:t>Für eine grobe Übersicht genügt es, die Bergbahnen grob einzuteilen: Zahnradbahn, Standseilbahn, Luftseilbahn, Skilift, Sessellift, Gondelbahn. Im einfachsten Fall wird die Art als Textattribut festgehalten.</w:t>
      </w:r>
    </w:p>
    <w:p w14:paraId="012F18DC" w14:textId="77777777" w:rsidR="00932D0D" w:rsidRPr="00BD6857" w:rsidRDefault="00932D0D">
      <w:pPr>
        <w:pStyle w:val="Beispielcode"/>
        <w:rPr>
          <w:lang w:val="de-CH"/>
        </w:rPr>
      </w:pPr>
      <w:r w:rsidRPr="00BD6857">
        <w:rPr>
          <w:lang w:val="de-CH"/>
        </w:rPr>
        <w:t>CLASS Bergbahn =</w:t>
      </w:r>
      <w:r w:rsidRPr="00BD6857">
        <w:rPr>
          <w:lang w:val="de-CH"/>
        </w:rPr>
        <w:br/>
        <w:t xml:space="preserve">  Name: TEXT*100;</w:t>
      </w:r>
      <w:r w:rsidRPr="00BD6857">
        <w:rPr>
          <w:lang w:val="de-CH"/>
        </w:rPr>
        <w:br/>
        <w:t xml:space="preserve">  Art: TEXT*50;</w:t>
      </w:r>
      <w:r w:rsidRPr="00BD6857">
        <w:rPr>
          <w:lang w:val="de-CH"/>
        </w:rPr>
        <w:br/>
        <w:t>END Bergbahn;</w:t>
      </w:r>
    </w:p>
    <w:p w14:paraId="06D96187" w14:textId="77777777" w:rsidR="00932D0D" w:rsidRPr="00BD6857" w:rsidRDefault="00932D0D">
      <w:pPr>
        <w:rPr>
          <w:lang w:val="de-CH"/>
        </w:rPr>
      </w:pPr>
      <w:r w:rsidRPr="00BD6857">
        <w:rPr>
          <w:lang w:val="de-CH"/>
        </w:rPr>
        <w:t xml:space="preserve">Als Folge ist die Person, welche die Daten erfasst, in der Beschreibung sehr frei. Seilbahn, Schwebebahn, Skilift, Ski-Lift </w:t>
      </w:r>
      <w:r w:rsidR="00265FF9" w:rsidRPr="00BD6857">
        <w:rPr>
          <w:lang w:val="de-CH"/>
        </w:rPr>
        <w:t>–</w:t>
      </w:r>
      <w:r w:rsidRPr="00BD6857">
        <w:rPr>
          <w:lang w:val="de-CH"/>
        </w:rPr>
        <w:t xml:space="preserve"> es ist zu befürchten, dass ein rechter Wildwuchs an Be</w:t>
      </w:r>
      <w:r w:rsidRPr="00BD6857">
        <w:rPr>
          <w:lang w:val="de-CH"/>
        </w:rPr>
        <w:softHyphen/>
        <w:t>zeichnungen entsteht. Vermeiden lässt sich dies mit einer Aufzählung.</w:t>
      </w:r>
      <w:r w:rsidRPr="00BD6857">
        <w:rPr>
          <w:lang w:val="de-CH"/>
        </w:rPr>
        <w:fldChar w:fldCharType="begin"/>
      </w:r>
      <w:r w:rsidRPr="00BD6857">
        <w:rPr>
          <w:lang w:val="de-CH"/>
        </w:rPr>
        <w:instrText xml:space="preserve"> XE "Aufzählung" </w:instrText>
      </w:r>
      <w:r w:rsidRPr="00BD6857">
        <w:rPr>
          <w:lang w:val="de-CH"/>
        </w:rPr>
        <w:fldChar w:fldCharType="end"/>
      </w:r>
      <w:r w:rsidRPr="00BD6857">
        <w:rPr>
          <w:lang w:val="de-CH"/>
        </w:rPr>
        <w:fldChar w:fldCharType="begin"/>
      </w:r>
      <w:r w:rsidRPr="00BD6857">
        <w:rPr>
          <w:lang w:val="de-CH"/>
        </w:rPr>
        <w:instrText xml:space="preserve"> XE "Aufzählung:und Vererbung" </w:instrText>
      </w:r>
      <w:r w:rsidRPr="00BD6857">
        <w:rPr>
          <w:lang w:val="de-CH"/>
        </w:rPr>
        <w:fldChar w:fldCharType="end"/>
      </w:r>
    </w:p>
    <w:p w14:paraId="5C7F34F6" w14:textId="77777777" w:rsidR="00932D0D" w:rsidRPr="00BD6857" w:rsidRDefault="00932D0D">
      <w:pPr>
        <w:pStyle w:val="Beispielcode"/>
        <w:rPr>
          <w:lang w:val="de-CH"/>
        </w:rPr>
      </w:pPr>
      <w:r w:rsidRPr="00BD6857">
        <w:rPr>
          <w:lang w:val="de-CH"/>
        </w:rPr>
        <w:lastRenderedPageBreak/>
        <w:t>CLASS Bergbahn =</w:t>
      </w:r>
      <w:r w:rsidRPr="00BD6857">
        <w:rPr>
          <w:lang w:val="de-CH"/>
        </w:rPr>
        <w:br/>
        <w:t xml:space="preserve">  Name: TEXT*100;</w:t>
      </w:r>
      <w:r w:rsidRPr="00BD6857">
        <w:rPr>
          <w:lang w:val="de-CH"/>
        </w:rPr>
        <w:br/>
        <w:t xml:space="preserve">  Art: (Zahnradbahn,</w:t>
      </w:r>
      <w:r w:rsidRPr="00BD6857">
        <w:rPr>
          <w:lang w:val="de-CH"/>
        </w:rPr>
        <w:br/>
        <w:t xml:space="preserve">        Standseilbahn,</w:t>
      </w:r>
      <w:r w:rsidRPr="00BD6857">
        <w:rPr>
          <w:lang w:val="de-CH"/>
        </w:rPr>
        <w:br/>
        <w:t xml:space="preserve">        Luftseilbahn</w:t>
      </w:r>
      <w:r w:rsidRPr="00BD6857">
        <w:rPr>
          <w:lang w:val="de-CH"/>
        </w:rPr>
        <w:br/>
        <w:t xml:space="preserve">        Skilift,</w:t>
      </w:r>
      <w:r w:rsidRPr="00BD6857">
        <w:rPr>
          <w:lang w:val="de-CH"/>
        </w:rPr>
        <w:br/>
        <w:t xml:space="preserve">        Sessellift,</w:t>
      </w:r>
      <w:r w:rsidRPr="00BD6857">
        <w:rPr>
          <w:lang w:val="de-CH"/>
        </w:rPr>
        <w:br/>
        <w:t xml:space="preserve">        Gondelbahn);</w:t>
      </w:r>
      <w:r w:rsidRPr="00BD6857">
        <w:rPr>
          <w:lang w:val="de-CH"/>
        </w:rPr>
        <w:br/>
        <w:t>END Bergbahn;</w:t>
      </w:r>
    </w:p>
    <w:p w14:paraId="171F9A33" w14:textId="77777777" w:rsidR="00932D0D" w:rsidRPr="00BD6857" w:rsidRDefault="00932D0D">
      <w:pPr>
        <w:rPr>
          <w:lang w:val="de-CH"/>
        </w:rPr>
      </w:pPr>
      <w:r w:rsidRPr="00BD6857">
        <w:rPr>
          <w:lang w:val="de-CH"/>
        </w:rPr>
        <w:t>Da jetzt alle zulässigen Möglichkeiten aufgezählt sind, herrscht Ordnung. Oft möchte man nun noch weitere Attribute anfügen, z.B. die Anzahl der Plätze in der Bahn. Bei Stand- und Luftseilbahn ist dies das Fassungsvermögen der ganzen Kabine, bei den Ski- und Sesselliften die Anzahl Personen pro Einzelfahrt. Bei der Zahnradbahn, wo mehrere Wagen zusammengekuppelt werden können, macht die Angabe jedoch keinen Sinn. Dafür interessiert dort vielleicht das Zahnstangensystem. Soll jetzt die Klasse Bergbahn einfach alle Attribute aufweisen, die zum Beschreiben der verschiedenen Arten nötig sind?</w:t>
      </w:r>
    </w:p>
    <w:p w14:paraId="326B43B6" w14:textId="77777777" w:rsidR="00AE492E" w:rsidRPr="00BD6857" w:rsidRDefault="00932D0D">
      <w:pPr>
        <w:rPr>
          <w:lang w:val="de-CH"/>
        </w:rPr>
      </w:pPr>
      <w:r w:rsidRPr="00BD6857">
        <w:rPr>
          <w:lang w:val="de-CH"/>
        </w:rPr>
        <w:t>Wenn die verschiedenen Arten jeweils eigene Eigenschaften (Attribute oder Beziehungen) aufweisen, ist es sinnvoll, eigene Klassen zu definieren, welche die Basisklasse beerben (vgl. Kapitel 5).</w:t>
      </w:r>
    </w:p>
    <w:p w14:paraId="581164E6" w14:textId="77777777" w:rsidR="00932D0D" w:rsidRPr="00BD6857" w:rsidRDefault="00932D0D">
      <w:pPr>
        <w:pStyle w:val="Bild"/>
        <w:ind w:left="0" w:firstLine="0"/>
        <w:rPr>
          <w:lang w:val="de-CH"/>
        </w:rPr>
      </w:pPr>
      <w:r w:rsidRPr="00BD6857">
        <w:rPr>
          <w:lang w:val="de-CH"/>
        </w:rPr>
        <w:tab/>
      </w:r>
      <w:r w:rsidRPr="00BD6857">
        <w:rPr>
          <w:lang w:val="de-CH"/>
        </w:rPr>
        <w:tab/>
      </w:r>
      <w:r w:rsidR="007A30FF" w:rsidRPr="00BD6857">
        <w:rPr>
          <w:noProof/>
          <w:lang w:val="de-CH"/>
        </w:rPr>
        <w:drawing>
          <wp:inline distT="0" distB="0" distL="0" distR="0" wp14:anchorId="6C6BB481" wp14:editId="7AF8AA00">
            <wp:extent cx="4076065" cy="603250"/>
            <wp:effectExtent l="0" t="0" r="0" b="0"/>
            <wp:docPr id="28" name="Bild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76065" cy="603250"/>
                    </a:xfrm>
                    <a:prstGeom prst="rect">
                      <a:avLst/>
                    </a:prstGeom>
                    <a:noFill/>
                    <a:ln>
                      <a:noFill/>
                    </a:ln>
                  </pic:spPr>
                </pic:pic>
              </a:graphicData>
            </a:graphic>
          </wp:inline>
        </w:drawing>
      </w:r>
    </w:p>
    <w:p w14:paraId="2E58A5D8" w14:textId="77777777" w:rsidR="00932D0D" w:rsidRPr="00BD6857" w:rsidRDefault="00932D0D">
      <w:pPr>
        <w:pStyle w:val="Bildunterschrift"/>
        <w:rPr>
          <w:b w:val="0"/>
          <w:lang w:val="de-CH"/>
        </w:rPr>
      </w:pPr>
      <w:r w:rsidRPr="00BD6857">
        <w:rPr>
          <w:lang w:val="de-CH"/>
        </w:rPr>
        <w:t>Abbildung 30:</w:t>
      </w:r>
      <w:r w:rsidRPr="00BD6857">
        <w:rPr>
          <w:b w:val="0"/>
          <w:lang w:val="de-CH"/>
        </w:rPr>
        <w:tab/>
        <w:t xml:space="preserve">Zahnradbahnen, Standseilbahnen, etc. sind spezielle Bergbahnen. Es gibt jedoch keine Bergbahnen an und für sich: Alle </w:t>
      </w:r>
      <w:r w:rsidR="00227E57" w:rsidRPr="00BD6857">
        <w:rPr>
          <w:b w:val="0"/>
          <w:lang w:val="de-CH"/>
        </w:rPr>
        <w:t>«</w:t>
      </w:r>
      <w:r w:rsidRPr="00BD6857">
        <w:rPr>
          <w:b w:val="0"/>
          <w:lang w:val="de-CH"/>
        </w:rPr>
        <w:t>konkreten</w:t>
      </w:r>
      <w:r w:rsidR="00227E57" w:rsidRPr="00BD6857">
        <w:rPr>
          <w:b w:val="0"/>
          <w:lang w:val="de-CH"/>
        </w:rPr>
        <w:t>»</w:t>
      </w:r>
      <w:r w:rsidRPr="00BD6857">
        <w:rPr>
          <w:b w:val="0"/>
          <w:lang w:val="de-CH"/>
        </w:rPr>
        <w:t xml:space="preserve"> Bergbahnen gehören immer zu einer der Unterklassen. </w:t>
      </w:r>
      <w:r w:rsidRPr="00BD6857">
        <w:rPr>
          <w:b w:val="0"/>
          <w:i/>
          <w:lang w:val="de-CH"/>
        </w:rPr>
        <w:t>Bergbahn</w:t>
      </w:r>
      <w:r w:rsidRPr="00BD6857">
        <w:rPr>
          <w:b w:val="0"/>
          <w:lang w:val="de-CH"/>
        </w:rPr>
        <w:t xml:space="preserve"> ist damit eine abstrakte Klasse, was im Diagramm mittels Schrägschrift bezeichnet wird.</w:t>
      </w:r>
    </w:p>
    <w:p w14:paraId="19DF2497" w14:textId="77777777" w:rsidR="00932D0D" w:rsidRPr="00BD6857" w:rsidRDefault="00932D0D">
      <w:pPr>
        <w:rPr>
          <w:lang w:val="de-CH"/>
        </w:rPr>
      </w:pPr>
      <w:r w:rsidRPr="00BD6857">
        <w:rPr>
          <w:lang w:val="de-CH"/>
        </w:rPr>
        <w:t>Es gibt aber keine Bergbahnen, die ausschliesslich Bergbahn sind und nicht gleichzeitig auch einer Unterklasse angehören. Die Klasse Bergbahn wird dann als «abstrakt» deklariert. Eine konkrete Bergbahn muss dann immer eine Zahnradbahn, eine Luftseilbahn, usw. sein.</w:t>
      </w:r>
    </w:p>
    <w:p w14:paraId="208B7585" w14:textId="77777777" w:rsidR="00932D0D" w:rsidRPr="00BD6857" w:rsidRDefault="00932D0D">
      <w:pPr>
        <w:rPr>
          <w:lang w:val="de-CH"/>
        </w:rPr>
      </w:pPr>
      <w:r w:rsidRPr="00BD6857">
        <w:rPr>
          <w:lang w:val="de-CH"/>
        </w:rPr>
        <w:t>In der textuellen Schreibweise von INTERLIS 2 werden abstrakte Klassen mit der Angabe (ABSTRACT) in Klammern bezeichnet. Nur nebenbei: Das INTERLIS-Einheitenmodell «Units» kennt eine Einheit «CountedObjects» für abgezählte Objekte wie zum Beispiel die Zahl der Personen in einer Luftseilbahnkabine.</w:t>
      </w:r>
    </w:p>
    <w:p w14:paraId="21283FCB" w14:textId="77777777" w:rsidR="00932D0D" w:rsidRPr="00BD6857" w:rsidRDefault="00932D0D">
      <w:pPr>
        <w:pStyle w:val="Beispielcode"/>
        <w:rPr>
          <w:lang w:val="de-CH"/>
        </w:rPr>
      </w:pPr>
      <w:r w:rsidRPr="00BD6857">
        <w:rPr>
          <w:lang w:val="de-CH"/>
        </w:rPr>
        <w:lastRenderedPageBreak/>
        <w:t>CLASS Bergbahn (ABSTRACT) =</w:t>
      </w:r>
      <w:r w:rsidRPr="00BD6857">
        <w:rPr>
          <w:lang w:val="de-CH"/>
        </w:rPr>
        <w:br/>
        <w:t xml:space="preserve">  Name: Text * 100;</w:t>
      </w:r>
      <w:r w:rsidRPr="00BD6857">
        <w:rPr>
          <w:lang w:val="de-CH"/>
        </w:rPr>
        <w:br/>
        <w:t>END Bergbahn;</w:t>
      </w:r>
      <w:r w:rsidRPr="00BD6857">
        <w:rPr>
          <w:lang w:val="de-CH"/>
        </w:rPr>
        <w:br/>
      </w:r>
      <w:r w:rsidRPr="00BD6857">
        <w:rPr>
          <w:sz w:val="6"/>
          <w:lang w:val="de-CH"/>
        </w:rPr>
        <w:br/>
      </w:r>
      <w:r w:rsidRPr="00BD6857">
        <w:rPr>
          <w:lang w:val="de-CH"/>
        </w:rPr>
        <w:t>CLASS Zahnradbahn EXTENDS Bergbahn =</w:t>
      </w:r>
      <w:r w:rsidRPr="00BD6857">
        <w:rPr>
          <w:lang w:val="de-CH"/>
        </w:rPr>
        <w:br/>
        <w:t xml:space="preserve">  Stangensystem: (Riggenbach, Abt, vonRoll);</w:t>
      </w:r>
      <w:r w:rsidRPr="00BD6857">
        <w:rPr>
          <w:lang w:val="de-CH"/>
        </w:rPr>
        <w:br/>
        <w:t>END Zahnradbahn;</w:t>
      </w:r>
      <w:r w:rsidRPr="00BD6857">
        <w:rPr>
          <w:lang w:val="de-CH"/>
        </w:rPr>
        <w:br/>
      </w:r>
      <w:r w:rsidRPr="00BD6857">
        <w:rPr>
          <w:sz w:val="6"/>
          <w:lang w:val="de-CH"/>
        </w:rPr>
        <w:br/>
      </w:r>
      <w:r w:rsidRPr="00BD6857">
        <w:rPr>
          <w:lang w:val="de-CH"/>
        </w:rPr>
        <w:t>CLASS Standseilbahn EXTENDS Bergbahn =</w:t>
      </w:r>
      <w:r w:rsidRPr="00BD6857">
        <w:rPr>
          <w:lang w:val="de-CH"/>
        </w:rPr>
        <w:br/>
        <w:t xml:space="preserve">  Fassungsvermoegen: 0 .. 999 [Units.CountedObjects];</w:t>
      </w:r>
      <w:r w:rsidRPr="00BD6857">
        <w:rPr>
          <w:lang w:val="de-CH"/>
        </w:rPr>
        <w:br/>
        <w:t>END Standseilbahn;</w:t>
      </w:r>
      <w:r w:rsidRPr="00BD6857">
        <w:rPr>
          <w:sz w:val="16"/>
          <w:lang w:val="de-CH"/>
        </w:rPr>
        <w:br/>
      </w:r>
      <w:r w:rsidRPr="00BD6857">
        <w:rPr>
          <w:sz w:val="6"/>
          <w:lang w:val="de-CH"/>
        </w:rPr>
        <w:br/>
      </w:r>
      <w:r w:rsidRPr="00BD6857">
        <w:rPr>
          <w:lang w:val="de-CH"/>
        </w:rPr>
        <w:t>CLASS Luftseilbahn EXTENDS Bergbahn =</w:t>
      </w:r>
      <w:r w:rsidRPr="00BD6857">
        <w:rPr>
          <w:lang w:val="de-CH"/>
        </w:rPr>
        <w:br/>
        <w:t xml:space="preserve">  Fassungsvermoegen: 0 .. 999 [Units.CountedObjects];</w:t>
      </w:r>
      <w:r w:rsidRPr="00BD6857">
        <w:rPr>
          <w:lang w:val="de-CH"/>
        </w:rPr>
        <w:br/>
        <w:t>END Luftseilbahn;</w:t>
      </w:r>
      <w:r w:rsidRPr="00BD6857">
        <w:rPr>
          <w:sz w:val="16"/>
          <w:lang w:val="de-CH"/>
        </w:rPr>
        <w:br/>
      </w:r>
      <w:r w:rsidRPr="00BD6857">
        <w:rPr>
          <w:sz w:val="6"/>
          <w:lang w:val="de-CH"/>
        </w:rPr>
        <w:br/>
      </w:r>
      <w:r w:rsidRPr="00BD6857">
        <w:rPr>
          <w:lang w:val="de-CH"/>
        </w:rPr>
        <w:t>CLASS Skilift EXTENDS Bergbahn =</w:t>
      </w:r>
      <w:r w:rsidRPr="00BD6857">
        <w:rPr>
          <w:lang w:val="de-CH"/>
        </w:rPr>
        <w:br/>
        <w:t xml:space="preserve">  PersonenProFahrt: 0 .. 10 [Units.CountedObjects];</w:t>
      </w:r>
      <w:r w:rsidRPr="00BD6857">
        <w:rPr>
          <w:lang w:val="de-CH"/>
        </w:rPr>
        <w:br/>
        <w:t>END Skilift;</w:t>
      </w:r>
      <w:r w:rsidRPr="00BD6857">
        <w:rPr>
          <w:sz w:val="16"/>
          <w:lang w:val="de-CH"/>
        </w:rPr>
        <w:br/>
      </w:r>
      <w:r w:rsidRPr="00BD6857">
        <w:rPr>
          <w:sz w:val="6"/>
          <w:lang w:val="de-CH"/>
        </w:rPr>
        <w:br/>
      </w:r>
      <w:r w:rsidRPr="00BD6857">
        <w:rPr>
          <w:lang w:val="de-CH"/>
        </w:rPr>
        <w:t>CLASS Sessellift EXTENDS Bergbahn =</w:t>
      </w:r>
      <w:r w:rsidRPr="00BD6857">
        <w:rPr>
          <w:lang w:val="de-CH"/>
        </w:rPr>
        <w:br/>
        <w:t xml:space="preserve">  PersonenProFahrt: 0 .. 24 [Units.CountedObjects];</w:t>
      </w:r>
      <w:r w:rsidRPr="00BD6857">
        <w:rPr>
          <w:lang w:val="de-CH"/>
        </w:rPr>
        <w:br/>
        <w:t>END Sessellift;</w:t>
      </w:r>
      <w:r w:rsidRPr="00BD6857">
        <w:rPr>
          <w:sz w:val="16"/>
          <w:lang w:val="de-CH"/>
        </w:rPr>
        <w:br/>
      </w:r>
      <w:r w:rsidRPr="00BD6857">
        <w:rPr>
          <w:sz w:val="6"/>
          <w:lang w:val="de-CH"/>
        </w:rPr>
        <w:br/>
      </w:r>
      <w:r w:rsidRPr="00BD6857">
        <w:rPr>
          <w:lang w:val="de-CH"/>
        </w:rPr>
        <w:t>CLASS Gondelbahn EXTENDS Bergbahn =</w:t>
      </w:r>
      <w:r w:rsidRPr="00BD6857">
        <w:rPr>
          <w:lang w:val="de-CH"/>
        </w:rPr>
        <w:br/>
        <w:t xml:space="preserve">  Fassungsvermoegen: 0 .. 99 [Units.CountedObjects];</w:t>
      </w:r>
      <w:r w:rsidRPr="00BD6857">
        <w:rPr>
          <w:lang w:val="de-CH"/>
        </w:rPr>
        <w:br/>
        <w:t>END Gondelbahn;</w:t>
      </w:r>
    </w:p>
    <w:p w14:paraId="2024055F" w14:textId="77777777" w:rsidR="00AE492E" w:rsidRPr="00BD6857" w:rsidRDefault="00932D0D">
      <w:pPr>
        <w:rPr>
          <w:lang w:val="de-CH"/>
        </w:rPr>
      </w:pPr>
      <w:r w:rsidRPr="00BD6857">
        <w:rPr>
          <w:lang w:val="de-CH"/>
        </w:rPr>
        <w:t>Für die Sitzung wurde extra ein Eisenbahner eingeladen, der längere Zeit über Zahnrad</w:t>
      </w:r>
      <w:r w:rsidRPr="00BD6857">
        <w:rPr>
          <w:lang w:val="de-CH"/>
        </w:rPr>
        <w:softHyphen/>
        <w:t>bahnen referierte. Die Anwesenden lernten viel darüber, was für Zahnstangensysteme welt</w:t>
      </w:r>
      <w:r w:rsidRPr="00BD6857">
        <w:rPr>
          <w:lang w:val="de-CH"/>
        </w:rPr>
        <w:softHyphen/>
        <w:t>weit im Einsatz sind und welche Vor- und Nachteile sie jeweils besitzen. Schliesslich fragten sich die Ilistaler aber, was genau die Zahnstangensysteme eigentlich mit ihrem Projekt zu schaffen haben. Es konnte sich auch niemand vorstellen, wie diese und andere Angaben jemals in einem zukünftigen Ausbauschritt von Belang werden könnten. Daher wurde dieses Modell verworfen, weil es zu sehr ins Detail geht und am Ende lediglich Kosten für das Erfassen und Pflegen unnötiger Daten verursacht hätte.</w:t>
      </w:r>
    </w:p>
    <w:p w14:paraId="20EED0F3" w14:textId="77777777" w:rsidR="00932D0D" w:rsidRPr="00BD6857" w:rsidRDefault="00932D0D">
      <w:pPr>
        <w:pStyle w:val="Synonyme"/>
        <w:rPr>
          <w:lang w:val="de-CH"/>
        </w:rPr>
      </w:pPr>
      <w:r w:rsidRPr="00BD6857">
        <w:rPr>
          <w:lang w:val="de-CH"/>
        </w:rPr>
        <w:t xml:space="preserve">Siehe auch Abschnitt </w:t>
      </w:r>
      <w:r w:rsidRPr="00BD6857">
        <w:rPr>
          <w:lang w:val="de-CH"/>
        </w:rPr>
        <w:fldChar w:fldCharType="begin"/>
      </w:r>
      <w:r w:rsidRPr="00BD6857">
        <w:rPr>
          <w:lang w:val="de-CH"/>
        </w:rPr>
        <w:instrText xml:space="preserve"> REF _Ref22122006 \r \h </w:instrText>
      </w:r>
      <w:r w:rsidRPr="00BD6857">
        <w:rPr>
          <w:lang w:val="de-CH"/>
        </w:rPr>
      </w:r>
      <w:r w:rsidRPr="00BD6857">
        <w:rPr>
          <w:lang w:val="de-CH"/>
        </w:rPr>
        <w:fldChar w:fldCharType="separate"/>
      </w:r>
      <w:r w:rsidR="00C21837">
        <w:rPr>
          <w:lang w:val="de-CH"/>
        </w:rPr>
        <w:t>5.1</w:t>
      </w:r>
      <w:r w:rsidRPr="00BD6857">
        <w:rPr>
          <w:lang w:val="de-CH"/>
        </w:rPr>
        <w:fldChar w:fldCharType="end"/>
      </w:r>
      <w:r w:rsidRPr="00BD6857">
        <w:rPr>
          <w:lang w:val="de-CH"/>
        </w:rPr>
        <w:t xml:space="preserve"> zur Verlockung, beim Modellieren allzu sehr ins Detail zu gehen.</w:t>
      </w:r>
    </w:p>
    <w:p w14:paraId="04D2C00A" w14:textId="77777777" w:rsidR="00932D0D" w:rsidRPr="00BD6857" w:rsidRDefault="000B4A81" w:rsidP="000B4A81">
      <w:pPr>
        <w:pStyle w:val="berschrift2"/>
        <w:numPr>
          <w:ilvl w:val="1"/>
          <w:numId w:val="2"/>
        </w:numPr>
        <w:rPr>
          <w:bCs/>
          <w:lang w:val="de-CH"/>
        </w:rPr>
      </w:pPr>
      <w:r w:rsidRPr="00BD6857">
        <w:rPr>
          <w:lang w:val="de-CH"/>
        </w:rPr>
        <w:tab/>
      </w:r>
      <w:bookmarkStart w:id="68" w:name="_Toc231091199"/>
      <w:r w:rsidR="00932D0D" w:rsidRPr="00BD6857">
        <w:rPr>
          <w:lang w:val="de-CH"/>
        </w:rPr>
        <w:t xml:space="preserve">Gibt es auch hellblaue Skipisten? </w:t>
      </w:r>
      <w:r w:rsidR="00265FF9" w:rsidRPr="00BD6857">
        <w:rPr>
          <w:lang w:val="de-CH"/>
        </w:rPr>
        <w:t>–</w:t>
      </w:r>
      <w:r w:rsidR="00932D0D" w:rsidRPr="00BD6857">
        <w:rPr>
          <w:lang w:val="de-CH"/>
        </w:rPr>
        <w:t xml:space="preserve"> Strukturierte Aufzählungen</w:t>
      </w:r>
      <w:bookmarkEnd w:id="68"/>
    </w:p>
    <w:p w14:paraId="241DF73B" w14:textId="77777777" w:rsidR="00932D0D" w:rsidRPr="00BD6857" w:rsidRDefault="00932D0D">
      <w:pPr>
        <w:pStyle w:val="berschrift3"/>
        <w:rPr>
          <w:lang w:val="de-CH"/>
        </w:rPr>
      </w:pPr>
      <w:bookmarkStart w:id="69" w:name="_Ref20650084"/>
      <w:bookmarkStart w:id="70" w:name="_Toc231091200"/>
      <w:r w:rsidRPr="00BD6857">
        <w:rPr>
          <w:lang w:val="de-CH"/>
        </w:rPr>
        <w:t>Gewöhnliche Aufzählungen und ihr Erbrecht</w:t>
      </w:r>
      <w:bookmarkEnd w:id="69"/>
      <w:bookmarkEnd w:id="70"/>
    </w:p>
    <w:p w14:paraId="2CA263BB" w14:textId="77777777" w:rsidR="00932D0D" w:rsidRPr="00BD6857" w:rsidRDefault="00932D0D">
      <w:pPr>
        <w:rPr>
          <w:lang w:val="de-CH"/>
        </w:rPr>
      </w:pPr>
      <w:r w:rsidRPr="00BD6857">
        <w:rPr>
          <w:lang w:val="de-CH"/>
        </w:rPr>
        <w:fldChar w:fldCharType="begin"/>
      </w:r>
      <w:r w:rsidRPr="00BD6857">
        <w:rPr>
          <w:lang w:val="de-CH"/>
        </w:rPr>
        <w:instrText xml:space="preserve"> XE "Vererbung:von Aufzählungen" </w:instrText>
      </w:r>
      <w:r w:rsidRPr="00BD6857">
        <w:rPr>
          <w:lang w:val="de-CH"/>
        </w:rPr>
        <w:fldChar w:fldCharType="end"/>
      </w:r>
      <w:r w:rsidRPr="00BD6857">
        <w:rPr>
          <w:lang w:val="de-CH"/>
        </w:rPr>
        <w:fldChar w:fldCharType="begin"/>
      </w:r>
      <w:r w:rsidRPr="00BD6857">
        <w:rPr>
          <w:lang w:val="de-CH"/>
        </w:rPr>
        <w:instrText xml:space="preserve"> XE "Aufzählung:geordnet" </w:instrText>
      </w:r>
      <w:r w:rsidRPr="00BD6857">
        <w:rPr>
          <w:lang w:val="de-CH"/>
        </w:rPr>
        <w:fldChar w:fldCharType="end"/>
      </w:r>
      <w:r w:rsidRPr="00BD6857">
        <w:rPr>
          <w:lang w:val="de-CH"/>
        </w:rPr>
        <w:t>Um den Schwierigkeitsgrad von Skipisten grob zu beschreiben, wurden drei Farben gewählt: blau, rot, schwarz. Es soll nur diese und keine anderen Schwierigkeitsgrade geben. Zudem sind sie geordnet. Blau bezeichnet eine einfache Piste, eine rote Piste ist schwieriger als eine blaue, eine schwarze am anspruchsvollsten. Dies wird mit der folgenden Definition be</w:t>
      </w:r>
      <w:r w:rsidRPr="00BD6857">
        <w:rPr>
          <w:lang w:val="de-CH"/>
        </w:rPr>
        <w:softHyphen/>
        <w:t>schrieben:</w:t>
      </w:r>
    </w:p>
    <w:p w14:paraId="6CD8D9D8" w14:textId="77777777" w:rsidR="00932D0D" w:rsidRPr="00BD6857" w:rsidRDefault="00932D0D">
      <w:pPr>
        <w:pStyle w:val="Beispielcode"/>
        <w:rPr>
          <w:lang w:val="de-CH"/>
        </w:rPr>
      </w:pPr>
      <w:r w:rsidRPr="00BD6857">
        <w:rPr>
          <w:lang w:val="de-CH"/>
        </w:rPr>
        <w:t xml:space="preserve">CLASS </w:t>
      </w:r>
      <w:r w:rsidR="00D426C7" w:rsidRPr="00BD6857">
        <w:rPr>
          <w:lang w:val="de-CH"/>
        </w:rPr>
        <w:t>P</w:t>
      </w:r>
      <w:r w:rsidRPr="00BD6857">
        <w:rPr>
          <w:lang w:val="de-CH"/>
        </w:rPr>
        <w:t>iste =</w:t>
      </w:r>
      <w:r w:rsidRPr="00BD6857">
        <w:rPr>
          <w:lang w:val="de-CH"/>
        </w:rPr>
        <w:br/>
        <w:t xml:space="preserve">  Schwierigkeitsgrad: (blau, rot, schwarz: FINAL) ORDERED;</w:t>
      </w:r>
      <w:r w:rsidRPr="00BD6857">
        <w:rPr>
          <w:lang w:val="de-CH"/>
        </w:rPr>
        <w:br/>
        <w:t xml:space="preserve">END </w:t>
      </w:r>
      <w:r w:rsidR="00D426C7" w:rsidRPr="00BD6857">
        <w:rPr>
          <w:lang w:val="de-CH"/>
        </w:rPr>
        <w:t>P</w:t>
      </w:r>
      <w:r w:rsidRPr="00BD6857">
        <w:rPr>
          <w:lang w:val="de-CH"/>
        </w:rPr>
        <w:t>iste;</w:t>
      </w:r>
    </w:p>
    <w:p w14:paraId="562A164C" w14:textId="77777777" w:rsidR="00932D0D" w:rsidRPr="00BD6857" w:rsidRDefault="00932D0D">
      <w:pPr>
        <w:rPr>
          <w:lang w:val="de-CH"/>
        </w:rPr>
      </w:pPr>
      <w:r w:rsidRPr="00BD6857">
        <w:rPr>
          <w:lang w:val="de-CH"/>
        </w:rPr>
        <w:t>Würde die FINAL-Angabe fehlen, könnte die Aufzählung in einer Erweiterung noch ergänzt werden. Zum Beispiel könnte dies bei der Art von Bergbahnen Sinn machen:</w:t>
      </w:r>
    </w:p>
    <w:p w14:paraId="27A651EE" w14:textId="77777777" w:rsidR="00932D0D" w:rsidRPr="00BD6857" w:rsidRDefault="00932D0D">
      <w:pPr>
        <w:pStyle w:val="Beispielcode"/>
        <w:rPr>
          <w:lang w:val="de-CH"/>
        </w:rPr>
      </w:pPr>
      <w:r w:rsidRPr="00BD6857">
        <w:rPr>
          <w:lang w:val="de-CH"/>
        </w:rPr>
        <w:lastRenderedPageBreak/>
        <w:t>!! Modell des Nationalen Tourismusverbandes</w:t>
      </w:r>
      <w:r w:rsidRPr="00BD6857">
        <w:rPr>
          <w:lang w:val="de-CH"/>
        </w:rPr>
        <w:br/>
        <w:t>CLASS Bergbahn =</w:t>
      </w:r>
      <w:r w:rsidRPr="00BD6857">
        <w:rPr>
          <w:lang w:val="de-CH"/>
        </w:rPr>
        <w:br/>
        <w:t xml:space="preserve">  Art: (Zahnradbahn, Standseilbahn, Luftseilbahn,</w:t>
      </w:r>
      <w:r w:rsidRPr="00BD6857">
        <w:rPr>
          <w:lang w:val="de-CH"/>
        </w:rPr>
        <w:br/>
        <w:t xml:space="preserve">        Skilift,  Sessellift, Gondelbahn);</w:t>
      </w:r>
      <w:r w:rsidRPr="00BD6857">
        <w:rPr>
          <w:lang w:val="de-CH"/>
        </w:rPr>
        <w:br/>
        <w:t>END Bergbahn;</w:t>
      </w:r>
      <w:r w:rsidRPr="00BD6857">
        <w:rPr>
          <w:lang w:val="de-CH"/>
        </w:rPr>
        <w:br/>
      </w:r>
      <w:r w:rsidRPr="00BD6857">
        <w:rPr>
          <w:sz w:val="10"/>
          <w:lang w:val="de-CH"/>
        </w:rPr>
        <w:br/>
      </w:r>
      <w:r w:rsidRPr="00BD6857">
        <w:rPr>
          <w:lang w:val="de-CH"/>
        </w:rPr>
        <w:t>!! Modell Ilistal</w:t>
      </w:r>
      <w:r w:rsidRPr="00BD6857">
        <w:rPr>
          <w:lang w:val="de-CH"/>
        </w:rPr>
        <w:br/>
        <w:t>CLASS IhBBergbahn EXTENDS Bergbahn =</w:t>
      </w:r>
      <w:r w:rsidRPr="00BD6857">
        <w:rPr>
          <w:lang w:val="de-CH"/>
        </w:rPr>
        <w:br/>
        <w:t xml:space="preserve">  Art (EXTENDED): (Schneebus);</w:t>
      </w:r>
      <w:r w:rsidRPr="00BD6857">
        <w:rPr>
          <w:lang w:val="de-CH"/>
        </w:rPr>
        <w:br/>
        <w:t>END IhBBergbahn;</w:t>
      </w:r>
    </w:p>
    <w:p w14:paraId="32A1D5A7" w14:textId="77777777" w:rsidR="00932D0D" w:rsidRPr="00BD6857" w:rsidRDefault="00932D0D">
      <w:pPr>
        <w:rPr>
          <w:lang w:val="de-CH"/>
        </w:rPr>
      </w:pPr>
      <w:r w:rsidRPr="00BD6857">
        <w:rPr>
          <w:lang w:val="de-CH"/>
        </w:rPr>
        <w:t xml:space="preserve">In der erweiterten Klasse wird der Aufzählung noch das Element Schneebus </w:t>
      </w:r>
      <w:r w:rsidR="00265FF9" w:rsidRPr="00BD6857">
        <w:rPr>
          <w:lang w:val="de-CH"/>
        </w:rPr>
        <w:t>–</w:t>
      </w:r>
      <w:r w:rsidRPr="00BD6857">
        <w:rPr>
          <w:lang w:val="de-CH"/>
        </w:rPr>
        <w:t xml:space="preserve"> das neuste vom Neuen </w:t>
      </w:r>
      <w:r w:rsidR="00265FF9" w:rsidRPr="00BD6857">
        <w:rPr>
          <w:lang w:val="de-CH"/>
        </w:rPr>
        <w:t>–</w:t>
      </w:r>
      <w:r w:rsidRPr="00BD6857">
        <w:rPr>
          <w:lang w:val="de-CH"/>
        </w:rPr>
        <w:t xml:space="preserve"> am Ende der bisherigen Aufzählung beigefügt. Aber was fängt der nationale Tourismusverband damit an? Dort ist «Schneebus» doch ein unbekannter Wert.</w:t>
      </w:r>
    </w:p>
    <w:p w14:paraId="058E385F"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"Aufzählung:abgeschlossen" </w:instrText>
      </w:r>
      <w:r w:rsidRPr="00BD6857">
        <w:rPr>
          <w:lang w:val="de-CH"/>
        </w:rPr>
        <w:fldChar w:fldCharType="end"/>
      </w:r>
      <w:r w:rsidR="007A30FF" w:rsidRPr="00BD6857">
        <w:rPr>
          <w:noProof/>
          <w:lang w:val="de-CH"/>
        </w:rPr>
        <w:drawing>
          <wp:anchor distT="0" distB="0" distL="114300" distR="114300" simplePos="0" relativeHeight="251615744" behindDoc="0" locked="0" layoutInCell="0" allowOverlap="1" wp14:anchorId="309ECCD8" wp14:editId="31E81846">
            <wp:simplePos x="0" y="0"/>
            <wp:positionH relativeFrom="column">
              <wp:posOffset>180340</wp:posOffset>
            </wp:positionH>
            <wp:positionV relativeFrom="paragraph">
              <wp:posOffset>71755</wp:posOffset>
            </wp:positionV>
            <wp:extent cx="86360" cy="160655"/>
            <wp:effectExtent l="0" t="0" r="0" b="0"/>
            <wp:wrapNone/>
            <wp:docPr id="121" name="Bild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Jede (horizontale) Erweiterung kann durch weitere Werte ergänzt werden, solange dies nicht ausdrücklich mit </w:t>
      </w:r>
      <w:r w:rsidRPr="00BD6857">
        <w:rPr>
          <w:b/>
          <w:lang w:val="de-CH"/>
        </w:rPr>
        <w:t>FINAL</w:t>
      </w:r>
      <w:r w:rsidRPr="00BD6857">
        <w:rPr>
          <w:lang w:val="de-CH"/>
        </w:rPr>
        <w:t xml:space="preserve"> ausgeschlossen wird. Interessiert sich jemand für die Werte nur allgemein gemäss der Basisklasse, werden diese Werte alle in den Wert </w:t>
      </w:r>
      <w:r w:rsidRPr="00BD6857">
        <w:rPr>
          <w:b/>
          <w:lang w:val="de-CH"/>
        </w:rPr>
        <w:t>OTHER</w:t>
      </w:r>
      <w:r w:rsidRPr="00BD6857">
        <w:rPr>
          <w:lang w:val="de-CH"/>
        </w:rPr>
        <w:t xml:space="preserve"> übersetzt.</w:t>
      </w:r>
    </w:p>
    <w:p w14:paraId="3C1539AD" w14:textId="77777777" w:rsidR="00932D0D" w:rsidRPr="00BD6857" w:rsidRDefault="00932D0D">
      <w:pPr>
        <w:rPr>
          <w:lang w:val="de-CH"/>
        </w:rPr>
      </w:pPr>
    </w:p>
    <w:p w14:paraId="15527F49" w14:textId="77777777" w:rsidR="00932D0D" w:rsidRPr="00BD6857" w:rsidRDefault="00932D0D">
      <w:pPr>
        <w:rPr>
          <w:lang w:val="de-CH"/>
        </w:rPr>
      </w:pPr>
      <w:r w:rsidRPr="00BD6857">
        <w:rPr>
          <w:lang w:val="de-CH"/>
        </w:rPr>
        <w:fldChar w:fldCharType="begin"/>
      </w:r>
      <w:r w:rsidRPr="00BD6857">
        <w:rPr>
          <w:lang w:val="de-CH"/>
        </w:rPr>
        <w:instrText xml:space="preserve"> XE "Aufzählung:zyklisch" </w:instrText>
      </w:r>
      <w:r w:rsidRPr="00BD6857">
        <w:rPr>
          <w:lang w:val="de-CH"/>
        </w:rPr>
        <w:fldChar w:fldCharType="end"/>
      </w:r>
      <w:r w:rsidRPr="00BD6857">
        <w:rPr>
          <w:lang w:val="de-CH"/>
        </w:rPr>
        <w:t>Für die Basisklasse ist der Wert Schneebus (und allfällige weitere Werte) nur noch als OTHER erkennbar. Wird jedoch FINAL angegeben, kann der Wert OTHER nicht mehr auftreten. Ist eine Aufzählung zyklisch (</w:t>
      </w:r>
      <w:r w:rsidRPr="00BD6857">
        <w:rPr>
          <w:b/>
          <w:lang w:val="de-CH"/>
        </w:rPr>
        <w:t>CIRCULAR</w:t>
      </w:r>
      <w:r w:rsidRPr="00BD6857">
        <w:rPr>
          <w:lang w:val="de-CH"/>
        </w:rPr>
        <w:t>) definiert, sind solche Ergänzungen nie möglich, heisst doch zyklisch, dass nach dem höchsten Wert wieder der niedrigste kommt und man sonst gar nicht wüsste, welches der höchste ist.</w:t>
      </w:r>
    </w:p>
    <w:p w14:paraId="18E9DA68" w14:textId="77777777" w:rsidR="00932D0D" w:rsidRPr="00BD6857" w:rsidRDefault="00932D0D">
      <w:pPr>
        <w:pStyle w:val="Beispielcode"/>
        <w:rPr>
          <w:lang w:val="de-CH"/>
        </w:rPr>
      </w:pPr>
      <w:r w:rsidRPr="00BD6857">
        <w:rPr>
          <w:lang w:val="de-CH"/>
        </w:rPr>
        <w:t>Windrichtung: (N, NE, E, SE, S, SW, W, NW) CIRCULAR;</w:t>
      </w:r>
    </w:p>
    <w:p w14:paraId="5E6C74D0" w14:textId="77777777" w:rsidR="00932D0D" w:rsidRPr="00BD6857" w:rsidRDefault="00932D0D">
      <w:pPr>
        <w:pStyle w:val="berschrift3"/>
        <w:rPr>
          <w:lang w:val="de-CH"/>
        </w:rPr>
      </w:pPr>
      <w:bookmarkStart w:id="71" w:name="_Ref20650283"/>
      <w:bookmarkStart w:id="72" w:name="_Toc231091201"/>
      <w:r w:rsidRPr="00BD6857">
        <w:rPr>
          <w:lang w:val="de-CH"/>
        </w:rPr>
        <w:t>Unteraufzählungen</w:t>
      </w:r>
      <w:bookmarkEnd w:id="71"/>
      <w:bookmarkEnd w:id="72"/>
    </w:p>
    <w:p w14:paraId="01CA2FC6" w14:textId="77777777" w:rsidR="00932D0D" w:rsidRPr="00BD6857" w:rsidRDefault="00932D0D">
      <w:pPr>
        <w:rPr>
          <w:lang w:val="de-CH"/>
        </w:rPr>
      </w:pPr>
      <w:r w:rsidRPr="00BD6857">
        <w:rPr>
          <w:lang w:val="de-CH"/>
        </w:rPr>
        <w:fldChar w:fldCharType="begin"/>
      </w:r>
      <w:r w:rsidRPr="00BD6857">
        <w:rPr>
          <w:lang w:val="de-CH"/>
        </w:rPr>
        <w:instrText xml:space="preserve"> XE "Aufzählung:strukturiert" </w:instrText>
      </w:r>
      <w:r w:rsidRPr="00BD6857">
        <w:rPr>
          <w:lang w:val="de-CH"/>
        </w:rPr>
        <w:fldChar w:fldCharType="end"/>
      </w:r>
      <w:r w:rsidRPr="00BD6857">
        <w:rPr>
          <w:lang w:val="de-CH"/>
        </w:rPr>
        <w:fldChar w:fldCharType="begin"/>
      </w:r>
      <w:r w:rsidRPr="00BD6857">
        <w:rPr>
          <w:lang w:val="de-CH"/>
        </w:rPr>
        <w:instrText xml:space="preserve"> XE "Unteraufzählung" </w:instrText>
      </w:r>
      <w:r w:rsidRPr="00BD6857">
        <w:rPr>
          <w:lang w:val="de-CH"/>
        </w:rPr>
        <w:fldChar w:fldCharType="end"/>
      </w:r>
      <w:r w:rsidRPr="00BD6857">
        <w:rPr>
          <w:lang w:val="de-CH"/>
        </w:rPr>
        <w:t>Man hatte also beschlossen, die verschiedenen Arten von Bergbahnen nicht mit einer ganzen Landschaft von Klassen zu modellieren. Aber die Bahnfreunde waren nicht recht einverstanden: Das Stangensystem der Zahnradbahnen könnte ja vielleicht doch noch irgendwann einmal von Interesse sein...</w:t>
      </w:r>
    </w:p>
    <w:p w14:paraId="44977B19" w14:textId="77777777" w:rsidR="00932D0D" w:rsidRPr="00BD6857" w:rsidRDefault="00932D0D">
      <w:pPr>
        <w:rPr>
          <w:lang w:val="de-CH"/>
        </w:rPr>
      </w:pPr>
      <w:r w:rsidRPr="00BD6857">
        <w:rPr>
          <w:lang w:val="de-CH"/>
        </w:rPr>
        <w:t>Für jeden Wert einer Aufzählung kann eine Unteraufzählung definiert werden. Dies kann direkt innerhalb der Basisdefinition oder erst in einer Erweiterung erfolgen.</w:t>
      </w:r>
    </w:p>
    <w:p w14:paraId="025A4275" w14:textId="77777777" w:rsidR="00932D0D" w:rsidRPr="00BD6857" w:rsidRDefault="00932D0D">
      <w:pPr>
        <w:pStyle w:val="Beispielcode"/>
        <w:rPr>
          <w:lang w:val="de-CH"/>
        </w:rPr>
      </w:pPr>
      <w:r w:rsidRPr="00BD6857">
        <w:rPr>
          <w:lang w:val="de-CH"/>
        </w:rPr>
        <w:t>CLASS IhBBergbahn EXTENDS Bergbahn =</w:t>
      </w:r>
      <w:r w:rsidRPr="00BD6857">
        <w:rPr>
          <w:lang w:val="de-CH"/>
        </w:rPr>
        <w:br/>
        <w:t xml:space="preserve">  Art (EXTENDED): (Zahnradbahn (Riggenbach, Abt, vonRoll));</w:t>
      </w:r>
      <w:r w:rsidRPr="00BD6857">
        <w:rPr>
          <w:lang w:val="de-CH"/>
        </w:rPr>
        <w:br/>
        <w:t>END IhBBergbahn;</w:t>
      </w:r>
    </w:p>
    <w:p w14:paraId="5BB43AD9" w14:textId="77777777" w:rsidR="00932D0D" w:rsidRPr="00BD6857" w:rsidRDefault="00932D0D">
      <w:pPr>
        <w:pStyle w:val="Beispielcode"/>
        <w:rPr>
          <w:lang w:val="de-CH"/>
        </w:rPr>
      </w:pPr>
      <w:r w:rsidRPr="00BD6857">
        <w:rPr>
          <w:lang w:val="de-CH"/>
        </w:rPr>
        <w:t>Wochentag: (Werktag (Montag, Dienstag, Mittwoch,</w:t>
      </w:r>
      <w:r w:rsidRPr="00BD6857">
        <w:rPr>
          <w:lang w:val="de-CH"/>
        </w:rPr>
        <w:br/>
        <w:t xml:space="preserve">                     Donnerstag, Freitag, Samstag),</w:t>
      </w:r>
      <w:r w:rsidRPr="00BD6857">
        <w:rPr>
          <w:lang w:val="de-CH"/>
        </w:rPr>
        <w:br/>
        <w:t xml:space="preserve">            Sonntag);</w:t>
      </w:r>
    </w:p>
    <w:p w14:paraId="2C428774" w14:textId="77777777" w:rsidR="00932D0D" w:rsidRPr="00BD6857" w:rsidRDefault="00932D0D">
      <w:pPr>
        <w:rPr>
          <w:lang w:val="de-CH"/>
        </w:rPr>
      </w:pPr>
      <w:r w:rsidRPr="00BD6857">
        <w:rPr>
          <w:lang w:val="de-CH"/>
        </w:rPr>
        <w:t>Wird eine solche Unteraufzählung in einer Erweiterung definiert, ist sie aus der Sicht der Basis einfach nicht von Belang. Aus der Sicht des nationalen Tourismusverbands würde also auch eine Riggenbach-Zahnradbahn eine Zahnradbahn sein.</w:t>
      </w:r>
    </w:p>
    <w:p w14:paraId="0F5337D9" w14:textId="77777777" w:rsidR="00932D0D" w:rsidRPr="00BD6857" w:rsidRDefault="00932D0D">
      <w:pPr>
        <w:rPr>
          <w:lang w:val="de-CH"/>
        </w:rPr>
      </w:pPr>
      <w:r w:rsidRPr="00BD6857">
        <w:rPr>
          <w:lang w:val="de-CH"/>
        </w:rPr>
        <w:t xml:space="preserve">Auch Unteraufzählungen können wieder um weitere Werte ergänzt werden, sofern ihr letzter Wert nicht als FINAL erklärt wurde. Die einzelnen Werte einer Unteraufzählung können zudem </w:t>
      </w:r>
      <w:r w:rsidRPr="00BD6857">
        <w:rPr>
          <w:lang w:val="de-CH"/>
        </w:rPr>
        <w:lastRenderedPageBreak/>
        <w:t>wiederum durch Unteraufzählungen präzisiert werden, so dass ganze Aufzählungs</w:t>
      </w:r>
      <w:r w:rsidRPr="00BD6857">
        <w:rPr>
          <w:lang w:val="de-CH"/>
        </w:rPr>
        <w:softHyphen/>
        <w:t>bäume entstehen.</w:t>
      </w:r>
    </w:p>
    <w:p w14:paraId="069236FC" w14:textId="77777777" w:rsidR="00932D0D" w:rsidRPr="00BD6857" w:rsidRDefault="000B4A81" w:rsidP="000B4A81">
      <w:pPr>
        <w:pStyle w:val="berschrift2"/>
        <w:numPr>
          <w:ilvl w:val="1"/>
          <w:numId w:val="2"/>
        </w:numPr>
        <w:rPr>
          <w:bCs/>
          <w:lang w:val="de-CH"/>
        </w:rPr>
      </w:pPr>
      <w:bookmarkStart w:id="73" w:name="_Ref20890972"/>
      <w:r w:rsidRPr="00BD6857">
        <w:rPr>
          <w:lang w:val="de-CH"/>
        </w:rPr>
        <w:tab/>
      </w:r>
      <w:bookmarkStart w:id="74" w:name="_Toc231091202"/>
      <w:r w:rsidR="00932D0D" w:rsidRPr="00BD6857">
        <w:rPr>
          <w:lang w:val="de-CH"/>
        </w:rPr>
        <w:t xml:space="preserve">Ilistaler halten sich kurz </w:t>
      </w:r>
      <w:r w:rsidR="00265FF9" w:rsidRPr="00BD6857">
        <w:rPr>
          <w:lang w:val="de-CH"/>
        </w:rPr>
        <w:t>–</w:t>
      </w:r>
      <w:r w:rsidR="00932D0D" w:rsidRPr="00BD6857">
        <w:rPr>
          <w:lang w:val="de-CH"/>
        </w:rPr>
        <w:t xml:space="preserve"> Zeichenketten und ihre Erbregeln</w:t>
      </w:r>
      <w:bookmarkEnd w:id="73"/>
      <w:bookmarkEnd w:id="74"/>
    </w:p>
    <w:p w14:paraId="32540909" w14:textId="77777777" w:rsidR="00932D0D" w:rsidRPr="00BD6857" w:rsidRDefault="00351557">
      <w:pPr>
        <w:rPr>
          <w:lang w:val="de-CH"/>
        </w:rPr>
      </w:pPr>
      <w:r w:rsidRPr="00BD6857">
        <w:rPr>
          <w:lang w:val="de-CH"/>
        </w:rPr>
        <w:t xml:space="preserve">Bezeichnungen können grundsätzlich beliebig lange Namen enthalten. </w:t>
      </w:r>
      <w:r w:rsidR="00932D0D" w:rsidRPr="00BD6857">
        <w:rPr>
          <w:lang w:val="de-CH"/>
        </w:rPr>
        <w:fldChar w:fldCharType="begin"/>
      </w:r>
      <w:r w:rsidR="00932D0D" w:rsidRPr="00BD6857">
        <w:rPr>
          <w:lang w:val="de-CH"/>
        </w:rPr>
        <w:instrText xml:space="preserve"> XE "Zeichenkette" </w:instrText>
      </w:r>
      <w:r w:rsidR="00932D0D" w:rsidRPr="00BD6857">
        <w:rPr>
          <w:lang w:val="de-CH"/>
        </w:rPr>
        <w:fldChar w:fldCharType="end"/>
      </w:r>
      <w:r w:rsidR="00932D0D" w:rsidRPr="00BD6857">
        <w:rPr>
          <w:lang w:val="de-CH"/>
        </w:rPr>
        <w:fldChar w:fldCharType="begin"/>
      </w:r>
      <w:r w:rsidR="00932D0D" w:rsidRPr="00BD6857">
        <w:rPr>
          <w:lang w:val="de-CH"/>
        </w:rPr>
        <w:instrText xml:space="preserve"> XE "Text" </w:instrText>
      </w:r>
      <w:r w:rsidR="00932D0D" w:rsidRPr="00BD6857">
        <w:rPr>
          <w:lang w:val="de-CH"/>
        </w:rPr>
        <w:fldChar w:fldCharType="end"/>
      </w:r>
      <w:r w:rsidR="00932D0D" w:rsidRPr="00BD6857">
        <w:rPr>
          <w:lang w:val="de-CH"/>
        </w:rPr>
        <w:t xml:space="preserve">Der nationale Verband hat </w:t>
      </w:r>
      <w:r w:rsidRPr="00BD6857">
        <w:rPr>
          <w:lang w:val="de-CH"/>
        </w:rPr>
        <w:t xml:space="preserve">jedoch </w:t>
      </w:r>
      <w:r w:rsidR="00932D0D" w:rsidRPr="00BD6857">
        <w:rPr>
          <w:lang w:val="de-CH"/>
        </w:rPr>
        <w:t xml:space="preserve">festgelegt, dass der Name einer Bergbahn </w:t>
      </w:r>
      <w:r w:rsidR="00D41F28" w:rsidRPr="00BD6857">
        <w:rPr>
          <w:lang w:val="de-CH"/>
        </w:rPr>
        <w:t xml:space="preserve">höchstens </w:t>
      </w:r>
      <w:r w:rsidR="00932D0D" w:rsidRPr="00BD6857">
        <w:rPr>
          <w:lang w:val="de-CH"/>
        </w:rPr>
        <w:t>100 Zeichen aufweisen darf. In der Regel sind die Namen natürlich durchaus kürzer, m</w:t>
      </w:r>
      <w:r w:rsidR="00604958">
        <w:rPr>
          <w:lang w:val="de-CH"/>
        </w:rPr>
        <w:t>an wollte einfach sicher gehen.</w:t>
      </w:r>
    </w:p>
    <w:p w14:paraId="5CEB6D8B" w14:textId="77777777" w:rsidR="00932D0D" w:rsidRPr="00BD6857" w:rsidRDefault="00824225">
      <w:pPr>
        <w:pStyle w:val="Beispielcode"/>
        <w:rPr>
          <w:lang w:val="de-CH"/>
        </w:rPr>
      </w:pPr>
      <w:r w:rsidRPr="00BD6857">
        <w:rPr>
          <w:lang w:val="de-CH"/>
        </w:rPr>
        <w:t>STRUCTURE Bahnbezeich</w:t>
      </w:r>
      <w:r w:rsidR="00D703E9">
        <w:rPr>
          <w:lang w:val="de-CH"/>
        </w:rPr>
        <w:t>n</w:t>
      </w:r>
      <w:r w:rsidRPr="00BD6857">
        <w:rPr>
          <w:lang w:val="de-CH"/>
        </w:rPr>
        <w:t>ung EXTENDS Bezeichnung =</w:t>
      </w:r>
      <w:r w:rsidR="00604958">
        <w:rPr>
          <w:lang w:val="de-CH"/>
        </w:rPr>
        <w:br/>
      </w:r>
      <w:r w:rsidR="00932D0D" w:rsidRPr="00BD6857">
        <w:rPr>
          <w:lang w:val="de-CH"/>
        </w:rPr>
        <w:t xml:space="preserve">  Name (EXTENDED): TEXT*</w:t>
      </w:r>
      <w:r w:rsidRPr="00BD6857">
        <w:rPr>
          <w:lang w:val="de-CH"/>
        </w:rPr>
        <w:t>10</w:t>
      </w:r>
      <w:r w:rsidR="00932D0D" w:rsidRPr="00BD6857">
        <w:rPr>
          <w:lang w:val="de-CH"/>
        </w:rPr>
        <w:t>0;</w:t>
      </w:r>
      <w:r w:rsidR="00932D0D" w:rsidRPr="00BD6857">
        <w:rPr>
          <w:lang w:val="de-CH"/>
        </w:rPr>
        <w:br/>
        <w:t xml:space="preserve">END </w:t>
      </w:r>
      <w:r w:rsidRPr="00BD6857">
        <w:rPr>
          <w:lang w:val="de-CH"/>
        </w:rPr>
        <w:t>Bahnbezeichnung</w:t>
      </w:r>
      <w:r w:rsidR="00932D0D" w:rsidRPr="00BD6857">
        <w:rPr>
          <w:lang w:val="de-CH"/>
        </w:rPr>
        <w:t>;</w:t>
      </w:r>
    </w:p>
    <w:p w14:paraId="4ED64E14" w14:textId="77777777" w:rsidR="00932D0D" w:rsidRPr="00BD6857" w:rsidRDefault="00932D0D">
      <w:pPr>
        <w:rPr>
          <w:lang w:val="de-CH"/>
        </w:rPr>
      </w:pPr>
      <w:r w:rsidRPr="00BD6857">
        <w:rPr>
          <w:lang w:val="de-CH"/>
        </w:rPr>
        <w:t xml:space="preserve">Ist die Länge eines Text-Attributes </w:t>
      </w:r>
      <w:r w:rsidR="00C34E70" w:rsidRPr="00BD6857">
        <w:rPr>
          <w:lang w:val="de-CH"/>
        </w:rPr>
        <w:t xml:space="preserve">beliebig oder </w:t>
      </w:r>
      <w:r w:rsidRPr="00BD6857">
        <w:rPr>
          <w:lang w:val="de-CH"/>
        </w:rPr>
        <w:t xml:space="preserve">noch vollkommen unbekannt, kann auf die Angabe der Länge verzichtet werden. </w:t>
      </w:r>
      <w:r w:rsidR="00C34E70" w:rsidRPr="00BD6857">
        <w:rPr>
          <w:lang w:val="de-CH"/>
        </w:rPr>
        <w:t>Ist es klar, dass die Länge im Rahmen einer Klassenerweiterung noch festgelegt wird, wird das Attribut als abstrakt bezeichnet</w:t>
      </w:r>
      <w:r w:rsidRPr="00BD6857">
        <w:rPr>
          <w:lang w:val="de-CH"/>
        </w:rPr>
        <w:t>:</w:t>
      </w:r>
    </w:p>
    <w:p w14:paraId="0E7E3447" w14:textId="77777777" w:rsidR="00AE492E" w:rsidRPr="00BD6857" w:rsidRDefault="00932D0D">
      <w:pPr>
        <w:pStyle w:val="Beispielcode"/>
        <w:rPr>
          <w:lang w:val="de-CH"/>
        </w:rPr>
      </w:pPr>
      <w:r w:rsidRPr="00BD6857">
        <w:rPr>
          <w:lang w:val="de-CH"/>
        </w:rPr>
        <w:t>Beschreibung (ABSTRACT): TEXT;</w:t>
      </w:r>
    </w:p>
    <w:p w14:paraId="1AA8478F" w14:textId="77777777" w:rsidR="00932D0D" w:rsidRPr="00BD6857" w:rsidRDefault="00932D0D">
      <w:pPr>
        <w:rPr>
          <w:lang w:val="de-CH"/>
        </w:rPr>
      </w:pPr>
      <w:r w:rsidRPr="00BD6857">
        <w:rPr>
          <w:lang w:val="de-CH"/>
        </w:rPr>
        <w:fldChar w:fldCharType="begin"/>
      </w:r>
      <w:r w:rsidRPr="00BD6857">
        <w:rPr>
          <w:lang w:val="de-CH"/>
        </w:rPr>
        <w:instrText xml:space="preserve"> XE "URI" </w:instrText>
      </w:r>
      <w:r w:rsidRPr="00BD6857">
        <w:rPr>
          <w:lang w:val="de-CH"/>
        </w:rPr>
        <w:fldChar w:fldCharType="end"/>
      </w:r>
      <w:r w:rsidRPr="00BD6857">
        <w:rPr>
          <w:lang w:val="de-CH"/>
        </w:rPr>
        <w:t>Manche Bahnen im Ilistal haben eine Web-Kamera installiert, die laufend die Umgebung der Bergstation aufnimmt. Interessierte Touristen können so sehen, ob sich die Reise lohnt. Die Internet-Adresse des aktuellen Bildes ist ebenfalls eine (etwas besondere) Art von Text.</w:t>
      </w:r>
    </w:p>
    <w:p w14:paraId="44CE0287" w14:textId="77777777" w:rsidR="00932D0D" w:rsidRPr="00BD6857" w:rsidRDefault="00932D0D">
      <w:pPr>
        <w:pStyle w:val="Beispielcode"/>
        <w:rPr>
          <w:lang w:val="de-CH"/>
        </w:rPr>
      </w:pPr>
      <w:r w:rsidRPr="00BD6857">
        <w:rPr>
          <w:lang w:val="de-CH"/>
        </w:rPr>
        <w:t>CLASS IhBBergbahn =</w:t>
      </w:r>
      <w:r w:rsidRPr="00BD6857">
        <w:rPr>
          <w:lang w:val="de-CH"/>
        </w:rPr>
        <w:br/>
        <w:t xml:space="preserve">  ...</w:t>
      </w:r>
      <w:r w:rsidRPr="00BD6857">
        <w:rPr>
          <w:lang w:val="de-CH"/>
        </w:rPr>
        <w:br/>
        <w:t xml:space="preserve">  BildBergstation: URI;</w:t>
      </w:r>
      <w:r w:rsidRPr="00BD6857">
        <w:rPr>
          <w:lang w:val="de-CH"/>
        </w:rPr>
        <w:br/>
        <w:t xml:space="preserve">  ...</w:t>
      </w:r>
      <w:r w:rsidRPr="00BD6857">
        <w:rPr>
          <w:lang w:val="de-CH"/>
        </w:rPr>
        <w:br/>
        <w:t>END IhBBergbahn;</w:t>
      </w:r>
    </w:p>
    <w:p w14:paraId="2E43DD1F" w14:textId="77777777" w:rsidR="00932D0D" w:rsidRPr="00BD6857" w:rsidRDefault="00932D0D">
      <w:pPr>
        <w:rPr>
          <w:lang w:val="de-CH"/>
        </w:rPr>
      </w:pPr>
      <w:r w:rsidRPr="00BD6857">
        <w:rPr>
          <w:lang w:val="de-CH"/>
        </w:rPr>
        <w:t xml:space="preserve">Internet-Adressen haben aber nichts mit einem Schweizer Kanton zu tun </w:t>
      </w:r>
      <w:r w:rsidR="00265FF9" w:rsidRPr="00BD6857">
        <w:rPr>
          <w:lang w:val="de-CH"/>
        </w:rPr>
        <w:t>–</w:t>
      </w:r>
      <w:r w:rsidRPr="00BD6857">
        <w:rPr>
          <w:lang w:val="de-CH"/>
        </w:rPr>
        <w:t xml:space="preserve"> oder wenn schon, dann allenfalls mit Genf, wo am CERN der erste Web-Browser entwickelt wurde. URI ist schlicht die Abkürzung von </w:t>
      </w:r>
      <w:r w:rsidRPr="00BD6857">
        <w:rPr>
          <w:i/>
          <w:lang w:val="de-CH"/>
        </w:rPr>
        <w:t>Uniform Resource Identifier.</w:t>
      </w:r>
      <w:r w:rsidRPr="00BD6857">
        <w:rPr>
          <w:lang w:val="de-CH"/>
        </w:rPr>
        <w:t xml:space="preserve"> Die meist für Web-Seiten benutzten </w:t>
      </w:r>
      <w:r w:rsidRPr="00BD6857">
        <w:rPr>
          <w:i/>
          <w:lang w:val="de-CH"/>
        </w:rPr>
        <w:t>Uniform Resource Locators (URLs)</w:t>
      </w:r>
      <w:r w:rsidRPr="00BD6857">
        <w:rPr>
          <w:lang w:val="de-CH"/>
        </w:rPr>
        <w:t xml:space="preserve"> sind spezielle URIs.</w:t>
      </w:r>
    </w:p>
    <w:p w14:paraId="7C86AD33" w14:textId="77777777" w:rsidR="00932D0D" w:rsidRPr="00BD6857" w:rsidRDefault="000B4A81" w:rsidP="000B4A81">
      <w:pPr>
        <w:pStyle w:val="berschrift2"/>
        <w:numPr>
          <w:ilvl w:val="1"/>
          <w:numId w:val="2"/>
        </w:numPr>
        <w:rPr>
          <w:bCs/>
          <w:lang w:val="de-CH"/>
        </w:rPr>
      </w:pPr>
      <w:bookmarkStart w:id="75" w:name="_Ref20650130"/>
      <w:r w:rsidRPr="00BD6857">
        <w:rPr>
          <w:lang w:val="de-CH"/>
        </w:rPr>
        <w:tab/>
      </w:r>
      <w:bookmarkStart w:id="76" w:name="_Toc231091203"/>
      <w:r w:rsidR="00932D0D" w:rsidRPr="00BD6857">
        <w:rPr>
          <w:lang w:val="de-CH"/>
        </w:rPr>
        <w:t xml:space="preserve">Windstille </w:t>
      </w:r>
      <w:r w:rsidR="00265FF9" w:rsidRPr="00BD6857">
        <w:rPr>
          <w:lang w:val="de-CH"/>
        </w:rPr>
        <w:t>–</w:t>
      </w:r>
      <w:r w:rsidR="00932D0D" w:rsidRPr="00BD6857">
        <w:rPr>
          <w:lang w:val="de-CH"/>
        </w:rPr>
        <w:t xml:space="preserve"> Fakultative und obligatorische Attribute</w:t>
      </w:r>
      <w:bookmarkEnd w:id="75"/>
      <w:bookmarkEnd w:id="76"/>
    </w:p>
    <w:p w14:paraId="55AF6D8B" w14:textId="77777777" w:rsidR="00932D0D" w:rsidRPr="00BD6857" w:rsidRDefault="00932D0D">
      <w:pPr>
        <w:rPr>
          <w:lang w:val="de-CH"/>
        </w:rPr>
      </w:pPr>
      <w:r w:rsidRPr="00BD6857">
        <w:rPr>
          <w:lang w:val="de-CH"/>
        </w:rPr>
        <w:fldChar w:fldCharType="begin"/>
      </w:r>
      <w:r w:rsidRPr="00BD6857">
        <w:rPr>
          <w:lang w:val="de-CH"/>
        </w:rPr>
        <w:instrText xml:space="preserve"> XE "Undefiniertheit" </w:instrText>
      </w:r>
      <w:r w:rsidRPr="00BD6857">
        <w:rPr>
          <w:lang w:val="de-CH"/>
        </w:rPr>
        <w:fldChar w:fldCharType="end"/>
      </w:r>
      <w:r w:rsidRPr="00BD6857">
        <w:rPr>
          <w:lang w:val="de-CH"/>
        </w:rPr>
        <w:fldChar w:fldCharType="begin"/>
      </w:r>
      <w:r w:rsidRPr="00BD6857">
        <w:rPr>
          <w:lang w:val="de-CH"/>
        </w:rPr>
        <w:instrText xml:space="preserve"> XE "Attribut:fakultativ" </w:instrText>
      </w:r>
      <w:r w:rsidRPr="00BD6857">
        <w:rPr>
          <w:lang w:val="de-CH"/>
        </w:rPr>
        <w:fldChar w:fldCharType="end"/>
      </w:r>
      <w:r w:rsidRPr="00BD6857">
        <w:rPr>
          <w:lang w:val="de-CH"/>
        </w:rPr>
        <w:fldChar w:fldCharType="begin"/>
      </w:r>
      <w:r w:rsidRPr="00BD6857">
        <w:rPr>
          <w:lang w:val="de-CH"/>
        </w:rPr>
        <w:instrText xml:space="preserve"> XE "Attribut:obligatorisch" </w:instrText>
      </w:r>
      <w:r w:rsidRPr="00BD6857">
        <w:rPr>
          <w:lang w:val="de-CH"/>
        </w:rPr>
        <w:fldChar w:fldCharType="end"/>
      </w:r>
      <w:r w:rsidRPr="00BD6857">
        <w:rPr>
          <w:lang w:val="de-CH"/>
        </w:rPr>
        <w:t>Als aktuelle Betriebsdaten werden auch aktuelle Wetterdaten wie Temperatur sowie Richtung und Stärke des Windes gemeldet. Bei Windstille macht die Angabe der Windrichtung keinen Sinn. Die anderen Angaben sollen immer gemacht werden.</w:t>
      </w:r>
    </w:p>
    <w:p w14:paraId="460A5C9D" w14:textId="77777777" w:rsidR="00932D0D" w:rsidRPr="00BD6857" w:rsidRDefault="007A30FF">
      <w:pPr>
        <w:pStyle w:val="WW-Blocktext"/>
        <w:rPr>
          <w:lang w:val="de-CH"/>
        </w:rPr>
      </w:pPr>
      <w:r w:rsidRPr="00BD6857">
        <w:rPr>
          <w:noProof/>
          <w:lang w:val="de-CH"/>
        </w:rPr>
        <w:drawing>
          <wp:anchor distT="0" distB="0" distL="114300" distR="114300" simplePos="0" relativeHeight="251616768" behindDoc="0" locked="0" layoutInCell="0" allowOverlap="1" wp14:anchorId="4BB9080C" wp14:editId="2A5249DB">
            <wp:simplePos x="0" y="0"/>
            <wp:positionH relativeFrom="column">
              <wp:posOffset>180340</wp:posOffset>
            </wp:positionH>
            <wp:positionV relativeFrom="paragraph">
              <wp:posOffset>71755</wp:posOffset>
            </wp:positionV>
            <wp:extent cx="86360" cy="160655"/>
            <wp:effectExtent l="0" t="0" r="0" b="0"/>
            <wp:wrapNone/>
            <wp:docPr id="122" name="Bild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Die Tatsache, dass ein Attribut </w:t>
      </w:r>
      <w:r w:rsidR="00932D0D" w:rsidRPr="00BD6857">
        <w:rPr>
          <w:b/>
          <w:lang w:val="de-CH"/>
        </w:rPr>
        <w:t>undefiniert</w:t>
      </w:r>
      <w:r w:rsidR="00932D0D" w:rsidRPr="00BD6857">
        <w:rPr>
          <w:lang w:val="de-CH"/>
        </w:rPr>
        <w:t xml:space="preserve"> sein kann, bzw. dass es immer definiert sein muss, ist Teil des Modells.</w:t>
      </w:r>
    </w:p>
    <w:p w14:paraId="168FDB30" w14:textId="77777777" w:rsidR="00932D0D" w:rsidRPr="00BD6857" w:rsidRDefault="007A30FF">
      <w:pPr>
        <w:pStyle w:val="Achtung"/>
        <w:rPr>
          <w:lang w:val="de-CH"/>
        </w:rPr>
      </w:pPr>
      <w:r w:rsidRPr="00BD6857">
        <w:rPr>
          <w:noProof/>
          <w:lang w:val="de-CH"/>
        </w:rPr>
        <w:drawing>
          <wp:anchor distT="0" distB="0" distL="114300" distR="114300" simplePos="0" relativeHeight="251707904" behindDoc="0" locked="0" layoutInCell="1" allowOverlap="1" wp14:anchorId="23178DC1" wp14:editId="0CC630FE">
            <wp:simplePos x="0" y="0"/>
            <wp:positionH relativeFrom="column">
              <wp:posOffset>36195</wp:posOffset>
            </wp:positionH>
            <wp:positionV relativeFrom="paragraph">
              <wp:posOffset>180340</wp:posOffset>
            </wp:positionV>
            <wp:extent cx="247650" cy="219075"/>
            <wp:effectExtent l="0" t="0" r="0" b="0"/>
            <wp:wrapNone/>
            <wp:docPr id="283" name="Bild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Undefiniert ist nicht einfach 0 oder sonst irgendein etwas besonderer Wert. Es ist ein eigenständiger Wert, der genau die Tatsache der Undefiniertheit wiedergibt.</w:t>
      </w:r>
    </w:p>
    <w:p w14:paraId="27D88659" w14:textId="77777777" w:rsidR="00932D0D" w:rsidRPr="00BD6857" w:rsidRDefault="00932D0D">
      <w:pPr>
        <w:rPr>
          <w:lang w:val="de-CH"/>
        </w:rPr>
      </w:pPr>
    </w:p>
    <w:p w14:paraId="38A6C9DE" w14:textId="77777777" w:rsidR="00932D0D" w:rsidRPr="00BD6857" w:rsidRDefault="00932D0D">
      <w:pPr>
        <w:rPr>
          <w:lang w:val="de-CH"/>
        </w:rPr>
      </w:pPr>
      <w:r w:rsidRPr="00BD6857">
        <w:rPr>
          <w:lang w:val="de-CH"/>
        </w:rPr>
        <w:t>In INTERLIS 2 schreibt man zum Beispiel:</w:t>
      </w:r>
    </w:p>
    <w:p w14:paraId="719B12B3" w14:textId="77777777" w:rsidR="00932D0D" w:rsidRPr="00BD6857" w:rsidRDefault="00932D0D">
      <w:pPr>
        <w:pStyle w:val="Beispielcode"/>
        <w:rPr>
          <w:lang w:val="de-CH"/>
        </w:rPr>
      </w:pPr>
      <w:r w:rsidRPr="00BD6857">
        <w:rPr>
          <w:lang w:val="de-CH"/>
        </w:rPr>
        <w:lastRenderedPageBreak/>
        <w:t>CLASS Wetter =</w:t>
      </w:r>
      <w:r w:rsidRPr="00BD6857">
        <w:rPr>
          <w:lang w:val="de-CH"/>
        </w:rPr>
        <w:br/>
        <w:t xml:space="preserve">  Temperatur: MANDATORY –50 .. 50 [oC];</w:t>
      </w:r>
      <w:r w:rsidRPr="00BD6857">
        <w:rPr>
          <w:lang w:val="de-CH"/>
        </w:rPr>
        <w:br/>
        <w:t xml:space="preserve">  Windrichtung: (N, NE, E, SE, S, SW, W, NW) CIRCULAR;</w:t>
      </w:r>
      <w:r w:rsidRPr="00BD6857">
        <w:rPr>
          <w:lang w:val="de-CH"/>
        </w:rPr>
        <w:br/>
        <w:t xml:space="preserve">  Windgeschwindigkeit: MANDATORY 0 .. 200 [kmh];</w:t>
      </w:r>
      <w:r w:rsidRPr="00BD6857">
        <w:rPr>
          <w:lang w:val="de-CH"/>
        </w:rPr>
        <w:br/>
        <w:t>END Wetter;</w:t>
      </w:r>
    </w:p>
    <w:p w14:paraId="6529610D" w14:textId="77777777" w:rsidR="00932D0D" w:rsidRPr="00BD6857" w:rsidRDefault="00932D0D">
      <w:pPr>
        <w:rPr>
          <w:lang w:val="de-CH"/>
        </w:rPr>
      </w:pPr>
      <w:r w:rsidRPr="00BD6857">
        <w:rPr>
          <w:lang w:val="de-CH"/>
        </w:rPr>
        <w:t>Temperatur und Windgeschwindigkeit sind also obligatorisch (MANDATORY). Da die Windrichtung nicht obligatorisch verlangt wird, ist sie fakultativ. Der konkrete Wert darf damit undefiniert sein. In Erweiterungen ist es zulässig, aus fakultativen Attributen obligatorische zu machen. Obligatorische Attribute dürfen aber nicht zu fakultativen werden, da gemäss der Basisklasse der Wert «undefiniert» nicht erlaubt ist.</w:t>
      </w:r>
    </w:p>
    <w:p w14:paraId="7F7D0B82" w14:textId="77777777" w:rsidR="00932D0D" w:rsidRPr="00BD6857" w:rsidRDefault="000B4A81" w:rsidP="000B4A81">
      <w:pPr>
        <w:pStyle w:val="berschrift2"/>
        <w:numPr>
          <w:ilvl w:val="1"/>
          <w:numId w:val="2"/>
        </w:numPr>
        <w:rPr>
          <w:bCs/>
          <w:lang w:val="de-CH"/>
        </w:rPr>
      </w:pPr>
      <w:bookmarkStart w:id="77" w:name="_Ref25639646"/>
      <w:r w:rsidRPr="00BD6857">
        <w:rPr>
          <w:lang w:val="de-CH"/>
        </w:rPr>
        <w:tab/>
      </w:r>
      <w:bookmarkStart w:id="78" w:name="_Toc231091204"/>
      <w:r w:rsidR="00932D0D" w:rsidRPr="00BD6857">
        <w:rPr>
          <w:lang w:val="de-CH"/>
        </w:rPr>
        <w:t xml:space="preserve">Wartezeiten und Fahrzeiten </w:t>
      </w:r>
      <w:r w:rsidR="00265FF9" w:rsidRPr="00BD6857">
        <w:rPr>
          <w:lang w:val="de-CH"/>
        </w:rPr>
        <w:t>–</w:t>
      </w:r>
      <w:r w:rsidR="00932D0D" w:rsidRPr="00BD6857">
        <w:rPr>
          <w:lang w:val="de-CH"/>
        </w:rPr>
        <w:t xml:space="preserve"> Wertebereiche</w:t>
      </w:r>
      <w:bookmarkEnd w:id="77"/>
      <w:bookmarkEnd w:id="78"/>
    </w:p>
    <w:p w14:paraId="7B2F679E" w14:textId="77777777" w:rsidR="00932D0D" w:rsidRPr="00BD6857" w:rsidRDefault="00932D0D">
      <w:pPr>
        <w:rPr>
          <w:lang w:val="de-CH"/>
        </w:rPr>
      </w:pPr>
      <w:r w:rsidRPr="00BD6857">
        <w:rPr>
          <w:lang w:val="de-CH"/>
        </w:rPr>
        <w:t>Wartezeiten an den Bergbahnen und die Fahrzeiten der Bergbahnen werden beide in Minu</w:t>
      </w:r>
      <w:r w:rsidRPr="00BD6857">
        <w:rPr>
          <w:lang w:val="de-CH"/>
        </w:rPr>
        <w:softHyphen/>
        <w:t>ten festgehalten.</w:t>
      </w:r>
    </w:p>
    <w:p w14:paraId="64A72017" w14:textId="77777777" w:rsidR="00932D0D" w:rsidRPr="00BD6857" w:rsidRDefault="00932D0D">
      <w:pPr>
        <w:pStyle w:val="Beispielcode"/>
        <w:rPr>
          <w:lang w:val="de-CH"/>
        </w:rPr>
      </w:pPr>
      <w:r w:rsidRPr="00BD6857">
        <w:rPr>
          <w:lang w:val="de-CH"/>
        </w:rPr>
        <w:t>CLASS Bergbahn =</w:t>
      </w:r>
      <w:r w:rsidRPr="00BD6857">
        <w:rPr>
          <w:lang w:val="de-CH"/>
        </w:rPr>
        <w:br/>
        <w:t xml:space="preserve">  Fahrzeit: 0 .. 200 [min];</w:t>
      </w:r>
      <w:r w:rsidRPr="00BD6857">
        <w:rPr>
          <w:lang w:val="de-CH"/>
        </w:rPr>
        <w:br/>
        <w:t>END Bergbahn;</w:t>
      </w:r>
    </w:p>
    <w:p w14:paraId="7A8710C2" w14:textId="77777777" w:rsidR="00932D0D" w:rsidRPr="00BD6857" w:rsidRDefault="00932D0D">
      <w:pPr>
        <w:pStyle w:val="Beispielcode"/>
        <w:rPr>
          <w:lang w:val="de-CH"/>
        </w:rPr>
      </w:pPr>
      <w:r w:rsidRPr="00BD6857">
        <w:rPr>
          <w:lang w:val="de-CH"/>
        </w:rPr>
        <w:t>CLASS Bergbahnstatus =</w:t>
      </w:r>
      <w:r w:rsidRPr="00BD6857">
        <w:rPr>
          <w:lang w:val="de-CH"/>
        </w:rPr>
        <w:br/>
        <w:t xml:space="preserve">  Wartezeit: 0 .. 200 [min];</w:t>
      </w:r>
      <w:r w:rsidRPr="00BD6857">
        <w:rPr>
          <w:lang w:val="de-CH"/>
        </w:rPr>
        <w:br/>
        <w:t>END Bergbahnstatus;</w:t>
      </w:r>
    </w:p>
    <w:p w14:paraId="2A9ACCBA" w14:textId="77777777" w:rsidR="00932D0D" w:rsidRPr="00BD6857" w:rsidRDefault="00932D0D">
      <w:pPr>
        <w:rPr>
          <w:lang w:val="de-CH"/>
        </w:rPr>
      </w:pPr>
      <w:r w:rsidRPr="00BD6857">
        <w:rPr>
          <w:lang w:val="de-CH"/>
        </w:rPr>
        <w:fldChar w:fldCharType="begin"/>
      </w:r>
      <w:r w:rsidRPr="00BD6857">
        <w:rPr>
          <w:lang w:val="de-CH"/>
        </w:rPr>
        <w:instrText xml:space="preserve"> XE "Wertebereich" </w:instrText>
      </w:r>
      <w:r w:rsidRPr="00BD6857">
        <w:rPr>
          <w:lang w:val="de-CH"/>
        </w:rPr>
        <w:fldChar w:fldCharType="end"/>
      </w:r>
      <w:r w:rsidRPr="00BD6857">
        <w:rPr>
          <w:lang w:val="de-CH"/>
        </w:rPr>
        <w:fldChar w:fldCharType="begin"/>
      </w:r>
      <w:r w:rsidRPr="00BD6857">
        <w:rPr>
          <w:lang w:val="de-CH"/>
        </w:rPr>
        <w:instrText xml:space="preserve"> XE "Datentyp" </w:instrText>
      </w:r>
      <w:r w:rsidRPr="00BD6857">
        <w:rPr>
          <w:lang w:val="de-CH"/>
        </w:rPr>
        <w:fldChar w:fldCharType="end"/>
      </w:r>
      <w:r w:rsidRPr="00BD6857">
        <w:rPr>
          <w:lang w:val="de-CH"/>
        </w:rPr>
        <w:t>Beide Eigenschaften können Werte aus demselben Bereich annehmen. Mit einem ausdrücklich definierten Wertebereich (DOMAIN) lässt sich diese Gemeinsamkeit betonen:</w:t>
      </w:r>
    </w:p>
    <w:p w14:paraId="0FACC4C7" w14:textId="77777777" w:rsidR="00932D0D" w:rsidRPr="00BD6857" w:rsidRDefault="00932D0D">
      <w:pPr>
        <w:pStyle w:val="Beispielcode"/>
        <w:rPr>
          <w:lang w:val="de-CH"/>
        </w:rPr>
      </w:pPr>
      <w:r w:rsidRPr="00BD6857">
        <w:rPr>
          <w:lang w:val="de-CH"/>
        </w:rPr>
        <w:t>DOMAIN</w:t>
      </w:r>
      <w:r w:rsidRPr="00BD6857">
        <w:rPr>
          <w:lang w:val="de-CH"/>
        </w:rPr>
        <w:br/>
        <w:t xml:space="preserve">  ZeitdauerInMinuten = 0 .. 200 [min];</w:t>
      </w:r>
    </w:p>
    <w:p w14:paraId="7205CB86" w14:textId="77777777" w:rsidR="00932D0D" w:rsidRPr="00BD6857" w:rsidRDefault="00932D0D">
      <w:pPr>
        <w:pStyle w:val="Beispielcode"/>
        <w:rPr>
          <w:lang w:val="de-CH"/>
        </w:rPr>
      </w:pPr>
      <w:r w:rsidRPr="00BD6857">
        <w:rPr>
          <w:lang w:val="de-CH"/>
        </w:rPr>
        <w:t>CLASS Bergbahn =</w:t>
      </w:r>
      <w:r w:rsidRPr="00BD6857">
        <w:rPr>
          <w:lang w:val="de-CH"/>
        </w:rPr>
        <w:br/>
        <w:t xml:space="preserve">  Fahrzeit: ZeitdauerInMinuten;</w:t>
      </w:r>
      <w:r w:rsidRPr="00BD6857">
        <w:rPr>
          <w:lang w:val="de-CH"/>
        </w:rPr>
        <w:br/>
        <w:t>END Bergbahn;</w:t>
      </w:r>
    </w:p>
    <w:p w14:paraId="635DCD96" w14:textId="77777777" w:rsidR="00932D0D" w:rsidRPr="00BD6857" w:rsidRDefault="00932D0D">
      <w:pPr>
        <w:pStyle w:val="Beispielcode"/>
        <w:rPr>
          <w:lang w:val="de-CH"/>
        </w:rPr>
      </w:pPr>
      <w:r w:rsidRPr="00BD6857">
        <w:rPr>
          <w:lang w:val="de-CH"/>
        </w:rPr>
        <w:t>CLASS Bergbahnstatus =</w:t>
      </w:r>
      <w:r w:rsidRPr="00BD6857">
        <w:rPr>
          <w:lang w:val="de-CH"/>
        </w:rPr>
        <w:br/>
        <w:t xml:space="preserve">  Wartezeit: ZeitdauerInMinuten;</w:t>
      </w:r>
      <w:r w:rsidRPr="00BD6857">
        <w:rPr>
          <w:lang w:val="de-CH"/>
        </w:rPr>
        <w:br/>
        <w:t>END Bergbahnstatus;</w:t>
      </w:r>
    </w:p>
    <w:p w14:paraId="20A4E1B7" w14:textId="77777777" w:rsidR="00932D0D" w:rsidRPr="00BD6857" w:rsidRDefault="000B4A81" w:rsidP="000B4A81">
      <w:pPr>
        <w:pStyle w:val="berschrift2"/>
        <w:numPr>
          <w:ilvl w:val="1"/>
          <w:numId w:val="2"/>
        </w:numPr>
        <w:rPr>
          <w:bCs/>
          <w:lang w:val="de-CH"/>
        </w:rPr>
      </w:pPr>
      <w:bookmarkStart w:id="79" w:name="_Ref20204499"/>
      <w:r w:rsidRPr="00BD6857">
        <w:rPr>
          <w:lang w:val="de-CH"/>
        </w:rPr>
        <w:tab/>
      </w:r>
      <w:bookmarkStart w:id="80" w:name="_Toc231091205"/>
      <w:r w:rsidR="00932D0D" w:rsidRPr="00BD6857">
        <w:rPr>
          <w:lang w:val="de-CH"/>
        </w:rPr>
        <w:t xml:space="preserve">Wo liegt das Ilistal? </w:t>
      </w:r>
      <w:r w:rsidR="00265FF9" w:rsidRPr="00BD6857">
        <w:rPr>
          <w:lang w:val="de-CH"/>
        </w:rPr>
        <w:t>–</w:t>
      </w:r>
      <w:r w:rsidR="00932D0D" w:rsidRPr="00BD6857">
        <w:rPr>
          <w:lang w:val="de-CH"/>
        </w:rPr>
        <w:t xml:space="preserve"> Koordinatentypen</w:t>
      </w:r>
      <w:bookmarkEnd w:id="79"/>
      <w:bookmarkEnd w:id="80"/>
    </w:p>
    <w:p w14:paraId="7073E45F" w14:textId="77777777" w:rsidR="00932D0D" w:rsidRPr="00BD6857" w:rsidRDefault="00932D0D">
      <w:pPr>
        <w:pStyle w:val="berschrift3"/>
        <w:rPr>
          <w:lang w:val="de-CH"/>
        </w:rPr>
      </w:pPr>
      <w:bookmarkStart w:id="81" w:name="_Toc231091206"/>
      <w:r w:rsidRPr="00BD6857">
        <w:rPr>
          <w:lang w:val="de-CH"/>
        </w:rPr>
        <w:t>Grundsätzliches zu Koordinatentypen</w:t>
      </w:r>
      <w:bookmarkEnd w:id="81"/>
    </w:p>
    <w:p w14:paraId="290D07E0" w14:textId="77777777" w:rsidR="00932D0D" w:rsidRPr="00BD6857" w:rsidRDefault="00932D0D">
      <w:pPr>
        <w:rPr>
          <w:lang w:val="de-CH"/>
        </w:rPr>
      </w:pPr>
      <w:r w:rsidRPr="00BD6857">
        <w:rPr>
          <w:lang w:val="de-CH"/>
        </w:rPr>
        <w:fldChar w:fldCharType="begin"/>
      </w:r>
      <w:r w:rsidRPr="00BD6857">
        <w:rPr>
          <w:lang w:val="de-CH"/>
        </w:rPr>
        <w:instrText xml:space="preserve"> XE "Koordinaten" </w:instrText>
      </w:r>
      <w:r w:rsidRPr="00BD6857">
        <w:rPr>
          <w:lang w:val="de-CH"/>
        </w:rPr>
        <w:fldChar w:fldCharType="end"/>
      </w:r>
      <w:r w:rsidRPr="00BD6857">
        <w:rPr>
          <w:lang w:val="de-CH"/>
        </w:rPr>
        <w:t>Mit der Frage «Wo?» ist die Vorstellung eines punktförmigen Ortes in der realen Welt verbunden. Ein solcher Ort kann mittels einer Koordinate beschrieben werden. Eine Koordinate ist typischerweise ein Zahlenpaar das die Lage</w:t>
      </w:r>
      <w:r w:rsidR="007869AD" w:rsidRPr="00BD6857">
        <w:rPr>
          <w:lang w:val="de-CH"/>
        </w:rPr>
        <w:t>,</w:t>
      </w:r>
      <w:r w:rsidRPr="00BD6857">
        <w:rPr>
          <w:lang w:val="de-CH"/>
        </w:rPr>
        <w:t xml:space="preserve"> oder ein Zahlentripel das </w:t>
      </w:r>
      <w:r w:rsidR="007869AD" w:rsidRPr="00BD6857">
        <w:rPr>
          <w:lang w:val="de-CH"/>
        </w:rPr>
        <w:t xml:space="preserve">die </w:t>
      </w:r>
      <w:r w:rsidRPr="00BD6857">
        <w:rPr>
          <w:lang w:val="de-CH"/>
        </w:rPr>
        <w:t>Lage und Höhe</w:t>
      </w:r>
      <w:r w:rsidR="007869AD" w:rsidRPr="00BD6857">
        <w:rPr>
          <w:lang w:val="de-CH"/>
        </w:rPr>
        <w:t>,</w:t>
      </w:r>
      <w:r w:rsidRPr="00BD6857">
        <w:rPr>
          <w:lang w:val="de-CH"/>
        </w:rPr>
        <w:t xml:space="preserve"> eines Ortes beschreibt.</w:t>
      </w:r>
    </w:p>
    <w:p w14:paraId="73F3DD7C" w14:textId="77777777" w:rsidR="00932D0D" w:rsidRPr="00BD6857" w:rsidRDefault="00932D0D">
      <w:pPr>
        <w:rPr>
          <w:lang w:val="de-CH"/>
        </w:rPr>
      </w:pPr>
      <w:r w:rsidRPr="00BD6857">
        <w:rPr>
          <w:lang w:val="de-CH"/>
        </w:rPr>
        <w:t>Für jede Dimension eines Koordinatentyps muss darum wie für jeden numerischen Typ fest</w:t>
      </w:r>
      <w:r w:rsidRPr="00BD6857">
        <w:rPr>
          <w:lang w:val="de-CH"/>
        </w:rPr>
        <w:softHyphen/>
        <w:t>gelegt werden, in welchem Zahlenbereich die zulässigen Werte liegen dürfen und welche Einheit mit ihr verbunden ist.</w:t>
      </w:r>
    </w:p>
    <w:p w14:paraId="6D84D854" w14:textId="77777777" w:rsidR="00932D0D" w:rsidRPr="00BD6857" w:rsidRDefault="00932D0D">
      <w:pPr>
        <w:pStyle w:val="Beispielcode"/>
        <w:rPr>
          <w:lang w:val="de-CH"/>
        </w:rPr>
      </w:pPr>
      <w:r w:rsidRPr="00BD6857">
        <w:rPr>
          <w:lang w:val="de-CH"/>
        </w:rPr>
        <w:lastRenderedPageBreak/>
        <w:t>Lage: COORD 500.00 .. 91000.00 [m],</w:t>
      </w:r>
      <w:r w:rsidRPr="00BD6857">
        <w:rPr>
          <w:lang w:val="de-CH"/>
        </w:rPr>
        <w:br/>
        <w:t xml:space="preserve">            700.00 .. 23000.00 [m];</w:t>
      </w:r>
    </w:p>
    <w:p w14:paraId="1C6BF924" w14:textId="77777777" w:rsidR="00932D0D" w:rsidRPr="00BD6857" w:rsidRDefault="00932D0D">
      <w:pPr>
        <w:pStyle w:val="Beispielcode"/>
        <w:rPr>
          <w:lang w:val="de-CH"/>
        </w:rPr>
      </w:pPr>
      <w:r w:rsidRPr="00BD6857">
        <w:rPr>
          <w:lang w:val="de-CH"/>
        </w:rPr>
        <w:t>XLage: 500.00 .. 91000.00 [m];</w:t>
      </w:r>
      <w:r w:rsidRPr="00BD6857">
        <w:rPr>
          <w:lang w:val="de-CH"/>
        </w:rPr>
        <w:br/>
        <w:t>YLage: 700.00 .. 23000.00 [m];</w:t>
      </w:r>
    </w:p>
    <w:p w14:paraId="75419FD5" w14:textId="77777777" w:rsidR="00932D0D" w:rsidRPr="00BD6857" w:rsidRDefault="00932D0D">
      <w:pPr>
        <w:rPr>
          <w:lang w:val="de-CH"/>
        </w:rPr>
      </w:pPr>
      <w:r w:rsidRPr="00BD6857">
        <w:rPr>
          <w:lang w:val="de-CH"/>
        </w:rPr>
        <w:t>Der Unterschied zwischen einem Lageattribut mit einem Koordinatentyp und je einem numerischen Attribut für die X- und die Y-Richtung ist auf den ersten Blick klein. Dank der Definition als Koordinatentyp ist es aber offensichtlich, dass die beiden Angaben zusammen</w:t>
      </w:r>
      <w:r w:rsidRPr="00BD6857">
        <w:rPr>
          <w:lang w:val="de-CH"/>
        </w:rPr>
        <w:softHyphen/>
        <w:t>gehören. Diese Eigenschaft kann durch die Programmpakete auch ausgenützt werden. So sind viele Programme dafür eingerichtet, kartesische Koordinatenwerte grafisch darzustellen.</w:t>
      </w:r>
    </w:p>
    <w:p w14:paraId="719DB2B3" w14:textId="77777777" w:rsidR="00932D0D" w:rsidRPr="00BD6857" w:rsidRDefault="00932D0D">
      <w:pPr>
        <w:rPr>
          <w:lang w:val="de-CH"/>
        </w:rPr>
      </w:pPr>
      <w:r w:rsidRPr="00BD6857">
        <w:rPr>
          <w:lang w:val="de-CH"/>
        </w:rPr>
        <w:t>Kartesische Koordinatenwerte? Als kartesische Koordinaten werden Koordinaten bezeichnet, deren Dimensionen senkrecht aufeinander stehen. Mit der Definition der obigen Lagekoordi</w:t>
      </w:r>
      <w:r w:rsidRPr="00BD6857">
        <w:rPr>
          <w:lang w:val="de-CH"/>
        </w:rPr>
        <w:softHyphen/>
        <w:t>naten wird also ein rechteckiges Fenster von etwa 90 mal 22 Kilometer Ausdehnung beschrieben. Ein Rückfall ins Mittelalter? Ist nun die Erde im Ilistal wieder zur Scheibe ge</w:t>
      </w:r>
      <w:r w:rsidRPr="00BD6857">
        <w:rPr>
          <w:lang w:val="de-CH"/>
        </w:rPr>
        <w:softHyphen/>
        <w:t>worden?</w:t>
      </w:r>
    </w:p>
    <w:p w14:paraId="49DD74B0" w14:textId="77777777" w:rsidR="00932D0D" w:rsidRPr="00BD6857" w:rsidRDefault="00932D0D">
      <w:pPr>
        <w:pStyle w:val="berschrift3"/>
        <w:rPr>
          <w:lang w:val="de-CH"/>
        </w:rPr>
      </w:pPr>
      <w:bookmarkStart w:id="82" w:name="_Toc231091207"/>
      <w:r w:rsidRPr="00BD6857">
        <w:rPr>
          <w:lang w:val="de-CH"/>
        </w:rPr>
        <w:t xml:space="preserve">Die umwickelte Zwetschge </w:t>
      </w:r>
      <w:r w:rsidR="00265FF9" w:rsidRPr="00BD6857">
        <w:rPr>
          <w:lang w:val="de-CH"/>
        </w:rPr>
        <w:t>–</w:t>
      </w:r>
      <w:r w:rsidRPr="00BD6857">
        <w:rPr>
          <w:lang w:val="de-CH"/>
        </w:rPr>
        <w:t xml:space="preserve"> Was ist ein Koordinatensystem?</w:t>
      </w:r>
      <w:bookmarkEnd w:id="82"/>
    </w:p>
    <w:p w14:paraId="4FD260EC" w14:textId="77777777" w:rsidR="00932D0D" w:rsidRPr="00BD6857" w:rsidRDefault="00932D0D">
      <w:pPr>
        <w:rPr>
          <w:lang w:val="de-CH"/>
        </w:rPr>
      </w:pPr>
      <w:r w:rsidRPr="00BD6857">
        <w:rPr>
          <w:lang w:val="de-CH"/>
        </w:rPr>
        <w:fldChar w:fldCharType="begin"/>
      </w:r>
      <w:r w:rsidRPr="00BD6857">
        <w:rPr>
          <w:lang w:val="de-CH"/>
        </w:rPr>
        <w:instrText xml:space="preserve"> XE "Koordinatensystem" </w:instrText>
      </w:r>
      <w:r w:rsidRPr="00BD6857">
        <w:rPr>
          <w:lang w:val="de-CH"/>
        </w:rPr>
        <w:fldChar w:fldCharType="end"/>
      </w:r>
      <w:r w:rsidRPr="00BD6857">
        <w:rPr>
          <w:lang w:val="de-CH"/>
        </w:rPr>
        <w:t>Schon für Ptolemäus war die Erde eine Kugel. Die Vermesser (oder die Geodäten, wie sie heissen, wenn es um die gehobeneren Fragen der Vermessungstechnik geht) mussten sich schon lange von dieser Sicht abwenden, weil sie allzu sehr vereinfacht.</w:t>
      </w:r>
    </w:p>
    <w:p w14:paraId="54DD2788" w14:textId="77777777" w:rsidR="00AE492E" w:rsidRPr="00BD6857" w:rsidRDefault="00932D0D">
      <w:pPr>
        <w:rPr>
          <w:lang w:val="de-CH"/>
        </w:rPr>
      </w:pPr>
      <w:r w:rsidRPr="00BD6857">
        <w:rPr>
          <w:lang w:val="de-CH"/>
        </w:rPr>
        <w:t xml:space="preserve">Eine brauchbare Annäherung der Erdoberfläche ist das </w:t>
      </w:r>
      <w:r w:rsidRPr="00BD6857">
        <w:rPr>
          <w:lang w:val="de-CH"/>
        </w:rPr>
        <w:fldChar w:fldCharType="begin"/>
      </w:r>
      <w:r w:rsidRPr="00BD6857">
        <w:rPr>
          <w:lang w:val="de-CH"/>
        </w:rPr>
        <w:instrText xml:space="preserve"> XE "Ellipsoid" </w:instrText>
      </w:r>
      <w:r w:rsidRPr="00BD6857">
        <w:rPr>
          <w:lang w:val="de-CH"/>
        </w:rPr>
        <w:fldChar w:fldCharType="end"/>
      </w:r>
      <w:r w:rsidRPr="00BD6857">
        <w:rPr>
          <w:lang w:val="de-CH"/>
        </w:rPr>
        <w:fldChar w:fldCharType="begin"/>
      </w:r>
      <w:r w:rsidRPr="00BD6857">
        <w:rPr>
          <w:lang w:val="de-CH"/>
        </w:rPr>
        <w:instrText xml:space="preserve"> XE "Projektion:von Koordinaten" </w:instrText>
      </w:r>
      <w:r w:rsidRPr="00BD6857">
        <w:rPr>
          <w:lang w:val="de-CH"/>
        </w:rPr>
        <w:fldChar w:fldCharType="end"/>
      </w:r>
      <w:r w:rsidRPr="00BD6857">
        <w:rPr>
          <w:lang w:val="de-CH"/>
        </w:rPr>
        <w:t>Ellipsoid, also jene Fläche, die entsteht, wenn sich eine Ellipse um ihre zentrale Achse dreht.</w:t>
      </w:r>
    </w:p>
    <w:p w14:paraId="43427887"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4C0B182A" wp14:editId="3F326E81">
            <wp:extent cx="1216025" cy="963295"/>
            <wp:effectExtent l="0" t="0" r="0" b="0"/>
            <wp:docPr id="29" name="Bild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216025" cy="963295"/>
                    </a:xfrm>
                    <a:prstGeom prst="rect">
                      <a:avLst/>
                    </a:prstGeom>
                    <a:noFill/>
                    <a:ln>
                      <a:noFill/>
                    </a:ln>
                  </pic:spPr>
                </pic:pic>
              </a:graphicData>
            </a:graphic>
          </wp:inline>
        </w:drawing>
      </w:r>
      <w:r w:rsidRPr="00BD6857">
        <w:rPr>
          <w:lang w:val="de-CH"/>
        </w:rPr>
        <w:t xml:space="preserve">      </w:t>
      </w:r>
      <w:r w:rsidR="007A30FF" w:rsidRPr="00BD6857">
        <w:rPr>
          <w:noProof/>
          <w:lang w:val="de-CH"/>
        </w:rPr>
        <w:drawing>
          <wp:inline distT="0" distB="0" distL="0" distR="0" wp14:anchorId="1469EB58" wp14:editId="5071F78B">
            <wp:extent cx="2762885" cy="525145"/>
            <wp:effectExtent l="0" t="0" r="0" b="0"/>
            <wp:docPr id="30" name="Bild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62885" cy="525145"/>
                    </a:xfrm>
                    <a:prstGeom prst="rect">
                      <a:avLst/>
                    </a:prstGeom>
                    <a:noFill/>
                    <a:ln>
                      <a:noFill/>
                    </a:ln>
                  </pic:spPr>
                </pic:pic>
              </a:graphicData>
            </a:graphic>
          </wp:inline>
        </w:drawing>
      </w:r>
    </w:p>
    <w:p w14:paraId="6816B100" w14:textId="77777777" w:rsidR="00932D0D" w:rsidRPr="00BD6857" w:rsidRDefault="00932D0D">
      <w:pPr>
        <w:pStyle w:val="Bildunterschrift"/>
        <w:rPr>
          <w:lang w:val="de-CH"/>
        </w:rPr>
      </w:pPr>
      <w:r w:rsidRPr="00BD6857">
        <w:rPr>
          <w:lang w:val="de-CH"/>
        </w:rPr>
        <w:t>Abbildung 31:</w:t>
      </w:r>
      <w:r w:rsidRPr="00BD6857">
        <w:rPr>
          <w:lang w:val="de-CH"/>
        </w:rPr>
        <w:tab/>
      </w:r>
      <w:r w:rsidRPr="00BD6857">
        <w:rPr>
          <w:b w:val="0"/>
          <w:lang w:val="de-CH"/>
        </w:rPr>
        <w:t>Dreht sich eine Ellipse um ihre eigene Achse, entsteht im Raum eine flachgedrückte Kugel. Mit einem solchen Ellipsoid kann die Form der Erdoberfläche angenähert werden.</w:t>
      </w:r>
      <w:r w:rsidRPr="00BD6857">
        <w:rPr>
          <w:b w:val="0"/>
          <w:lang w:val="de-CH"/>
        </w:rPr>
        <w:br/>
        <w:t>(Alle Abbildungen in diesem Abschnitt und in Abschnitt </w:t>
      </w:r>
      <w:r w:rsidRPr="00BD6857">
        <w:rPr>
          <w:b w:val="0"/>
          <w:lang w:val="de-CH"/>
        </w:rPr>
        <w:fldChar w:fldCharType="begin"/>
      </w:r>
      <w:r w:rsidRPr="00BD6857">
        <w:rPr>
          <w:b w:val="0"/>
          <w:lang w:val="de-CH"/>
        </w:rPr>
        <w:instrText xml:space="preserve"> REF _Ref20196629 \r \h </w:instrText>
      </w:r>
      <w:r w:rsidRPr="00BD6857">
        <w:rPr>
          <w:b w:val="0"/>
          <w:lang w:val="de-CH"/>
        </w:rPr>
      </w:r>
      <w:r w:rsidRPr="00BD6857">
        <w:rPr>
          <w:b w:val="0"/>
          <w:lang w:val="de-CH"/>
        </w:rPr>
        <w:fldChar w:fldCharType="separate"/>
      </w:r>
      <w:r w:rsidR="00C21837">
        <w:rPr>
          <w:b w:val="0"/>
          <w:lang w:val="de-CH"/>
        </w:rPr>
        <w:t>6.7.5</w:t>
      </w:r>
      <w:r w:rsidRPr="00BD6857">
        <w:rPr>
          <w:b w:val="0"/>
          <w:lang w:val="de-CH"/>
        </w:rPr>
        <w:fldChar w:fldCharType="end"/>
      </w:r>
      <w:r w:rsidRPr="00BD6857">
        <w:rPr>
          <w:b w:val="0"/>
          <w:lang w:val="de-CH"/>
        </w:rPr>
        <w:t xml:space="preserve"> aus: K. Christoph Graf, Verwendung geodätischer Abbildungen bei der Geocodierung von Satelliten-Bildern. Zürich, 1988. Teilweise wurden die Illustrationen vereinfacht. Ursprüngliche Bildquellen siehe dort).</w:t>
      </w:r>
    </w:p>
    <w:p w14:paraId="499144A9" w14:textId="77777777" w:rsidR="00932D0D" w:rsidRPr="00BD6857" w:rsidRDefault="00932D0D">
      <w:pPr>
        <w:rPr>
          <w:u w:val="single"/>
          <w:lang w:val="de-CH"/>
        </w:rPr>
      </w:pPr>
      <w:r w:rsidRPr="00BD6857">
        <w:rPr>
          <w:lang w:val="de-CH"/>
        </w:rPr>
        <w:t>Je nach Weltgegend werden anders gelegene Ellipsoide benutzt, sonst würde die An</w:t>
      </w:r>
      <w:r w:rsidRPr="00BD6857">
        <w:rPr>
          <w:lang w:val="de-CH"/>
        </w:rPr>
        <w:softHyphen/>
        <w:t>näherung zu ungenau. Beispielsweise verwendet die Schweiz das gleiche Ellipsoid wie Deutschland, aber ein leicht anderes als Schweden oder Frankreich.</w:t>
      </w:r>
    </w:p>
    <w:p w14:paraId="6503E44E" w14:textId="77777777" w:rsidR="00932D0D" w:rsidRPr="00BD6857" w:rsidRDefault="00932D0D">
      <w:pPr>
        <w:rPr>
          <w:lang w:val="de-CH"/>
        </w:rPr>
      </w:pPr>
      <w:r w:rsidRPr="00BD6857">
        <w:rPr>
          <w:lang w:val="de-CH"/>
        </w:rPr>
        <w:t>Als räumliche Gebilde sind Ellipsoide jedoch etwas mühselig zu handhaben. Aus diesem Grund bilden Geodäten das Ellipsoid auf eine Fläche ab. Hierzu legen sie einen Zylinder oder Kegel an das Ellipsoid an und beleuchten es von innen, so dass das Landschaftsbild auf den Zylinder oder den Kegel projiziert wird.</w:t>
      </w:r>
    </w:p>
    <w:p w14:paraId="615A672A" w14:textId="77777777" w:rsidR="00932D0D" w:rsidRPr="00BD6857" w:rsidRDefault="00932D0D">
      <w:pPr>
        <w:pStyle w:val="Bild"/>
        <w:rPr>
          <w:lang w:val="de-CH"/>
        </w:rPr>
      </w:pPr>
      <w:r w:rsidRPr="00BD6857">
        <w:rPr>
          <w:lang w:val="de-CH"/>
        </w:rPr>
        <w:lastRenderedPageBreak/>
        <w:tab/>
      </w:r>
      <w:r w:rsidR="007A30FF" w:rsidRPr="00BD6857">
        <w:rPr>
          <w:noProof/>
          <w:lang w:val="de-CH"/>
        </w:rPr>
        <w:drawing>
          <wp:inline distT="0" distB="0" distL="0" distR="0" wp14:anchorId="5D4F7983" wp14:editId="4EC7576E">
            <wp:extent cx="1137920" cy="894715"/>
            <wp:effectExtent l="0" t="0" r="0" b="0"/>
            <wp:docPr id="31" name="Bild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137920" cy="894715"/>
                    </a:xfrm>
                    <a:prstGeom prst="rect">
                      <a:avLst/>
                    </a:prstGeom>
                    <a:noFill/>
                    <a:ln>
                      <a:noFill/>
                    </a:ln>
                  </pic:spPr>
                </pic:pic>
              </a:graphicData>
            </a:graphic>
          </wp:inline>
        </w:drawing>
      </w:r>
      <w:r w:rsidRPr="00BD6857">
        <w:rPr>
          <w:noProof/>
          <w:lang w:val="de-CH"/>
        </w:rPr>
        <w:t xml:space="preserve">    </w:t>
      </w:r>
      <w:r w:rsidR="007A30FF" w:rsidRPr="00BD6857">
        <w:rPr>
          <w:noProof/>
          <w:lang w:val="de-CH"/>
        </w:rPr>
        <w:drawing>
          <wp:inline distT="0" distB="0" distL="0" distR="0" wp14:anchorId="7F9375DF" wp14:editId="2C36D648">
            <wp:extent cx="739140" cy="797560"/>
            <wp:effectExtent l="0" t="0" r="0" b="0"/>
            <wp:docPr id="32" name="Bild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39140" cy="797560"/>
                    </a:xfrm>
                    <a:prstGeom prst="rect">
                      <a:avLst/>
                    </a:prstGeom>
                    <a:noFill/>
                    <a:ln>
                      <a:noFill/>
                    </a:ln>
                  </pic:spPr>
                </pic:pic>
              </a:graphicData>
            </a:graphic>
          </wp:inline>
        </w:drawing>
      </w:r>
    </w:p>
    <w:p w14:paraId="6434A680" w14:textId="77777777" w:rsidR="00932D0D" w:rsidRPr="00BD6857" w:rsidRDefault="00932D0D">
      <w:pPr>
        <w:pStyle w:val="Bildunterschrift"/>
        <w:rPr>
          <w:lang w:val="de-CH"/>
        </w:rPr>
      </w:pPr>
      <w:r w:rsidRPr="00BD6857">
        <w:rPr>
          <w:lang w:val="de-CH"/>
        </w:rPr>
        <w:t>Abbildung 32:</w:t>
      </w:r>
      <w:r w:rsidRPr="00BD6857">
        <w:rPr>
          <w:lang w:val="de-CH"/>
        </w:rPr>
        <w:tab/>
      </w:r>
      <w:r w:rsidRPr="00BD6857">
        <w:rPr>
          <w:b w:val="0"/>
          <w:lang w:val="de-CH"/>
        </w:rPr>
        <w:t>Das Ellipsoid wird in einen Zylinder (links) oder Kegel (rechts) gewickelt.</w:t>
      </w:r>
      <w:r w:rsidR="003D60B5" w:rsidRPr="00BD6857">
        <w:rPr>
          <w:b w:val="0"/>
          <w:lang w:val="de-CH"/>
        </w:rPr>
        <w:t xml:space="preserve"> </w:t>
      </w:r>
      <w:r w:rsidRPr="00BD6857">
        <w:rPr>
          <w:b w:val="0"/>
          <w:lang w:val="de-CH"/>
        </w:rPr>
        <w:t>Anschliessend wird es von innen beleuchtet.</w:t>
      </w:r>
    </w:p>
    <w:p w14:paraId="52E45A16" w14:textId="77777777" w:rsidR="00932D0D" w:rsidRPr="00BD6857" w:rsidRDefault="00932D0D">
      <w:pPr>
        <w:rPr>
          <w:lang w:val="de-CH"/>
        </w:rPr>
      </w:pPr>
      <w:r w:rsidRPr="00BD6857">
        <w:rPr>
          <w:lang w:val="de-CH"/>
        </w:rPr>
        <w:t xml:space="preserve">Als nächstes wird der Zylinder oder Kegel mit einer Schere aufgeschnitten, abgerollt und flach auf den Tisch gelegt </w:t>
      </w:r>
      <w:r w:rsidR="00265FF9" w:rsidRPr="00BD6857">
        <w:rPr>
          <w:lang w:val="de-CH"/>
        </w:rPr>
        <w:t>–</w:t>
      </w:r>
      <w:r w:rsidRPr="00BD6857">
        <w:rPr>
          <w:lang w:val="de-CH"/>
        </w:rPr>
        <w:t xml:space="preserve"> fertig ist die Karte!</w:t>
      </w:r>
    </w:p>
    <w:p w14:paraId="1D60D2D0"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2F5B29FE" wp14:editId="492F0746">
            <wp:extent cx="2072005" cy="1809115"/>
            <wp:effectExtent l="0" t="0" r="0" b="0"/>
            <wp:docPr id="33" name="Bild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072005" cy="1809115"/>
                    </a:xfrm>
                    <a:prstGeom prst="rect">
                      <a:avLst/>
                    </a:prstGeom>
                    <a:noFill/>
                    <a:ln>
                      <a:noFill/>
                    </a:ln>
                  </pic:spPr>
                </pic:pic>
              </a:graphicData>
            </a:graphic>
          </wp:inline>
        </w:drawing>
      </w:r>
    </w:p>
    <w:p w14:paraId="268440B8" w14:textId="77777777" w:rsidR="00932D0D" w:rsidRPr="00BD6857" w:rsidRDefault="00932D0D">
      <w:pPr>
        <w:pStyle w:val="Bildunterschrift"/>
        <w:rPr>
          <w:lang w:val="de-CH"/>
        </w:rPr>
      </w:pPr>
      <w:r w:rsidRPr="00BD6857">
        <w:rPr>
          <w:lang w:val="de-CH"/>
        </w:rPr>
        <w:t>Abbildung 33:</w:t>
      </w:r>
      <w:r w:rsidRPr="00BD6857">
        <w:rPr>
          <w:lang w:val="de-CH"/>
        </w:rPr>
        <w:tab/>
      </w:r>
      <w:r w:rsidRPr="00BD6857">
        <w:rPr>
          <w:b w:val="0"/>
          <w:lang w:val="de-CH"/>
        </w:rPr>
        <w:t>Nach erfolgter Projektion wird der Zylinder (bzw. Kegel) aufgeschnitten und abgerollt.</w:t>
      </w:r>
      <w:r w:rsidR="003D60B5" w:rsidRPr="00BD6857">
        <w:rPr>
          <w:b w:val="0"/>
          <w:lang w:val="de-CH"/>
        </w:rPr>
        <w:t xml:space="preserve"> </w:t>
      </w:r>
      <w:r w:rsidRPr="00BD6857">
        <w:rPr>
          <w:b w:val="0"/>
          <w:lang w:val="de-CH"/>
        </w:rPr>
        <w:t>Ein gewölbter Körper wie etwa ein Ellipsoid oder eine Kugel könnte zwar aufgeschnitten, aber nicht flach abgerollt werden.</w:t>
      </w:r>
    </w:p>
    <w:p w14:paraId="3AB38D70" w14:textId="77777777" w:rsidR="00932D0D" w:rsidRPr="00BD6857" w:rsidRDefault="00932D0D">
      <w:pPr>
        <w:rPr>
          <w:lang w:val="de-CH"/>
        </w:rPr>
      </w:pPr>
      <w:r w:rsidRPr="00BD6857">
        <w:rPr>
          <w:lang w:val="de-CH"/>
        </w:rPr>
        <w:t xml:space="preserve">Zuletzt werden feine, rechtwinklig aufeinander stehende Linien über die Karte gelegt: Das </w:t>
      </w:r>
      <w:r w:rsidRPr="00BD6857">
        <w:rPr>
          <w:b/>
          <w:lang w:val="de-CH"/>
        </w:rPr>
        <w:t>Koordinatensystem</w:t>
      </w:r>
      <w:r w:rsidRPr="00BD6857">
        <w:rPr>
          <w:lang w:val="de-CH"/>
        </w:rPr>
        <w:t xml:space="preserve"> der Karte. Bei jedem Koordinatentyp muss darum auch festgelegt werden, welches Koordinatensystem ihm zu Grunde liegt.</w:t>
      </w:r>
    </w:p>
    <w:p w14:paraId="1545DD2E" w14:textId="77777777" w:rsidR="00932D0D" w:rsidRPr="00BD6857" w:rsidRDefault="00932D0D">
      <w:pPr>
        <w:pStyle w:val="Beispielcode"/>
        <w:rPr>
          <w:lang w:val="de-CH"/>
        </w:rPr>
      </w:pPr>
      <w:r w:rsidRPr="00BD6857">
        <w:rPr>
          <w:lang w:val="de-CH"/>
        </w:rPr>
        <w:t>Lage: COORD 480000 .. 850000.00 [m] {</w:t>
      </w:r>
      <w:r w:rsidR="00BF4519" w:rsidRPr="00BD6857">
        <w:rPr>
          <w:lang w:val="de-CH"/>
        </w:rPr>
        <w:t>Ahland</w:t>
      </w:r>
      <w:r w:rsidRPr="00BD6857">
        <w:rPr>
          <w:lang w:val="de-CH"/>
        </w:rPr>
        <w:t>Sys</w:t>
      </w:r>
      <w:r w:rsidR="00234BD6" w:rsidRPr="00BD6857">
        <w:rPr>
          <w:lang w:val="de-CH"/>
        </w:rPr>
        <w:t>[1]</w:t>
      </w:r>
      <w:r w:rsidRPr="00BD6857">
        <w:rPr>
          <w:lang w:val="de-CH"/>
        </w:rPr>
        <w:t>},</w:t>
      </w:r>
      <w:r w:rsidRPr="00BD6857">
        <w:rPr>
          <w:lang w:val="de-CH"/>
        </w:rPr>
        <w:br/>
        <w:t xml:space="preserve">             60000 .. 320000.00 [m] {</w:t>
      </w:r>
      <w:r w:rsidR="00BF4519" w:rsidRPr="00BD6857">
        <w:rPr>
          <w:lang w:val="de-CH"/>
        </w:rPr>
        <w:t>Ahland</w:t>
      </w:r>
      <w:r w:rsidRPr="00BD6857">
        <w:rPr>
          <w:lang w:val="de-CH"/>
        </w:rPr>
        <w:t>Sys</w:t>
      </w:r>
      <w:r w:rsidR="00234BD6" w:rsidRPr="00BD6857">
        <w:rPr>
          <w:lang w:val="de-CH"/>
        </w:rPr>
        <w:t>[2]</w:t>
      </w:r>
      <w:r w:rsidRPr="00BD6857">
        <w:rPr>
          <w:lang w:val="de-CH"/>
        </w:rPr>
        <w:t>};</w:t>
      </w:r>
    </w:p>
    <w:p w14:paraId="3442D8DF" w14:textId="77777777" w:rsidR="00932D0D" w:rsidRPr="00BD6857" w:rsidRDefault="00932D0D">
      <w:pPr>
        <w:rPr>
          <w:lang w:val="de-CH"/>
        </w:rPr>
      </w:pPr>
      <w:r w:rsidRPr="00BD6857">
        <w:rPr>
          <w:lang w:val="de-CH"/>
        </w:rPr>
        <w:t>Die erste Dimension der Koordinate entspricht der ersten Achse des Koordinatensystems mit Namen «</w:t>
      </w:r>
      <w:r w:rsidR="00BF4519" w:rsidRPr="00BD6857">
        <w:rPr>
          <w:lang w:val="de-CH"/>
        </w:rPr>
        <w:t>Ahland</w:t>
      </w:r>
      <w:r w:rsidRPr="00BD6857">
        <w:rPr>
          <w:lang w:val="de-CH"/>
        </w:rPr>
        <w:t>Sys», die zweite Dimension der zweiten Achse des gleichen Systems.</w:t>
      </w:r>
    </w:p>
    <w:p w14:paraId="0386AE78" w14:textId="77777777" w:rsidR="00AE492E" w:rsidRPr="00BD6857" w:rsidRDefault="00932D0D">
      <w:pPr>
        <w:pStyle w:val="berschrift3"/>
        <w:rPr>
          <w:lang w:val="de-CH"/>
        </w:rPr>
      </w:pPr>
      <w:bookmarkStart w:id="83" w:name="_Toc231091208"/>
      <w:r w:rsidRPr="00BD6857">
        <w:rPr>
          <w:lang w:val="de-CH"/>
        </w:rPr>
        <w:t xml:space="preserve">Angaben zum Koordinatensystem </w:t>
      </w:r>
      <w:r w:rsidR="00265FF9" w:rsidRPr="00BD6857">
        <w:rPr>
          <w:lang w:val="de-CH"/>
        </w:rPr>
        <w:t>–</w:t>
      </w:r>
      <w:r w:rsidRPr="00BD6857">
        <w:rPr>
          <w:lang w:val="de-CH"/>
        </w:rPr>
        <w:t xml:space="preserve"> Metadaten</w:t>
      </w:r>
      <w:bookmarkEnd w:id="83"/>
    </w:p>
    <w:p w14:paraId="60DFE1B2" w14:textId="77777777" w:rsidR="00932D0D" w:rsidRPr="00BD6857" w:rsidRDefault="00932D0D">
      <w:pPr>
        <w:rPr>
          <w:lang w:val="de-CH"/>
        </w:rPr>
      </w:pPr>
      <w:r w:rsidRPr="00BD6857">
        <w:rPr>
          <w:lang w:val="de-CH"/>
        </w:rPr>
        <w:fldChar w:fldCharType="begin"/>
      </w:r>
      <w:r w:rsidRPr="00BD6857">
        <w:rPr>
          <w:lang w:val="de-CH"/>
        </w:rPr>
        <w:instrText xml:space="preserve"> XE "Metadaten" </w:instrText>
      </w:r>
      <w:r w:rsidRPr="00BD6857">
        <w:rPr>
          <w:lang w:val="de-CH"/>
        </w:rPr>
        <w:fldChar w:fldCharType="end"/>
      </w:r>
      <w:r w:rsidRPr="00BD6857">
        <w:rPr>
          <w:lang w:val="de-CH"/>
        </w:rPr>
        <w:t>Ist «</w:t>
      </w:r>
      <w:r w:rsidR="00BF4519" w:rsidRPr="00BD6857">
        <w:rPr>
          <w:lang w:val="de-CH"/>
        </w:rPr>
        <w:t>Ahland</w:t>
      </w:r>
      <w:r w:rsidRPr="00BD6857">
        <w:rPr>
          <w:lang w:val="de-CH"/>
        </w:rPr>
        <w:t>Sys» ein kartesisches, ein ellipsoidisches System? Wie heissen die Achsen? Gibt es Zusammenhänge (z.B. Kartenprojektionen) zu anderen Koordinatensystemen? All diese Angaben können selbst wieder mittels Daten beschrieben werden. Damit klar ist, wie diese Daten strukturiert sind, wird dafür ebenfalls ein Datenmodell formuliert. Ein solches Modell heisst Metamodell, die zugehörigen Daten Metadaten, weil sie dazu dienen, die eigentlichen Daten zu beschreiben.</w:t>
      </w:r>
    </w:p>
    <w:p w14:paraId="07E25B09" w14:textId="77777777" w:rsidR="00932D0D" w:rsidRPr="00BD6857" w:rsidRDefault="00932D0D">
      <w:pPr>
        <w:pStyle w:val="Synonyme"/>
        <w:rPr>
          <w:lang w:val="de-CH"/>
        </w:rPr>
      </w:pPr>
      <w:r w:rsidRPr="00BD6857">
        <w:rPr>
          <w:lang w:val="de-CH"/>
        </w:rPr>
        <w:lastRenderedPageBreak/>
        <w:t xml:space="preserve">Die Daten zu einem Metamodell sind in einem anderen, formaleren Sinn «meta» als Angaben zu Herkunft oder Preis (vgl. Abschnitt </w:t>
      </w:r>
      <w:r w:rsidRPr="00BD6857">
        <w:rPr>
          <w:lang w:val="de-CH"/>
        </w:rPr>
        <w:fldChar w:fldCharType="begin"/>
      </w:r>
      <w:r w:rsidRPr="00BD6857">
        <w:rPr>
          <w:lang w:val="de-CH"/>
        </w:rPr>
        <w:instrText xml:space="preserve"> REF _Ref22112579 \r \h </w:instrText>
      </w:r>
      <w:r w:rsidRPr="00BD6857">
        <w:rPr>
          <w:lang w:val="de-CH"/>
        </w:rPr>
      </w:r>
      <w:r w:rsidRPr="00BD6857">
        <w:rPr>
          <w:lang w:val="de-CH"/>
        </w:rPr>
        <w:fldChar w:fldCharType="separate"/>
      </w:r>
      <w:r w:rsidR="00C21837">
        <w:rPr>
          <w:lang w:val="de-CH"/>
        </w:rPr>
        <w:t>3.3</w:t>
      </w:r>
      <w:r w:rsidRPr="00BD6857">
        <w:rPr>
          <w:lang w:val="de-CH"/>
        </w:rPr>
        <w:fldChar w:fldCharType="end"/>
      </w:r>
      <w:r w:rsidRPr="00BD6857">
        <w:rPr>
          <w:lang w:val="de-CH"/>
        </w:rPr>
        <w:t>). Für beides ist jedoch unglücklicherweise dieselbe Bezeich</w:t>
      </w:r>
      <w:r w:rsidRPr="00BD6857">
        <w:rPr>
          <w:lang w:val="de-CH"/>
        </w:rPr>
        <w:softHyphen/>
        <w:t>nung verbreitet.</w:t>
      </w:r>
    </w:p>
    <w:p w14:paraId="11CB14EE" w14:textId="77777777" w:rsidR="00932D0D" w:rsidRPr="00BD6857" w:rsidRDefault="00932D0D">
      <w:pPr>
        <w:rPr>
          <w:lang w:val="de-CH"/>
        </w:rPr>
      </w:pPr>
    </w:p>
    <w:p w14:paraId="36EEABD4" w14:textId="77777777" w:rsidR="00932D0D" w:rsidRPr="00BD6857" w:rsidRDefault="00932D0D">
      <w:pPr>
        <w:rPr>
          <w:lang w:val="de-CH"/>
        </w:rPr>
      </w:pPr>
      <w:r w:rsidRPr="00BD6857">
        <w:rPr>
          <w:lang w:val="de-CH"/>
        </w:rPr>
        <w:t>In den einfachen Fällen, wo es auf Grund des Anwendungs- und Einsatzgebietes eines Datenmodells klar ist, zu welchem Koordinatensystem die Koordinaten gehören, kann auf die explizite Angabe des Koordinatensystems verzichtet werden. Es macht aber Sinn, das Koordinatensystem mindestens im Namen des Koordinatentyps anklingen zu lassen.</w:t>
      </w:r>
    </w:p>
    <w:p w14:paraId="7D42B4C9" w14:textId="77777777" w:rsidR="00932D0D" w:rsidRPr="00BD6857" w:rsidRDefault="00932D0D">
      <w:pPr>
        <w:pStyle w:val="Beispielcode"/>
        <w:rPr>
          <w:lang w:val="de-CH"/>
        </w:rPr>
      </w:pPr>
      <w:r w:rsidRPr="00BD6857">
        <w:rPr>
          <w:lang w:val="de-CH"/>
        </w:rPr>
        <w:t>LandesKoord =  COORD 500.00 .. 91000.00 [m],</w:t>
      </w:r>
      <w:r w:rsidRPr="00BD6857">
        <w:rPr>
          <w:lang w:val="de-CH"/>
        </w:rPr>
        <w:br/>
        <w:t xml:space="preserve">                     700.00 .. 23000.00 [m];</w:t>
      </w:r>
    </w:p>
    <w:p w14:paraId="031E7BE2" w14:textId="77777777" w:rsidR="00932D0D" w:rsidRPr="00BD6857" w:rsidRDefault="00932D0D">
      <w:pPr>
        <w:pStyle w:val="Beispielcode"/>
        <w:rPr>
          <w:lang w:val="de-CH"/>
        </w:rPr>
      </w:pPr>
      <w:r w:rsidRPr="00BD6857">
        <w:rPr>
          <w:lang w:val="de-CH"/>
        </w:rPr>
        <w:t>Lage: LandesKoord;</w:t>
      </w:r>
    </w:p>
    <w:p w14:paraId="43834021" w14:textId="77777777" w:rsidR="00BB3BF8" w:rsidRPr="00BD6857" w:rsidRDefault="00BB3BF8" w:rsidP="00BB3BF8">
      <w:pPr>
        <w:rPr>
          <w:lang w:val="de-CH"/>
        </w:rPr>
      </w:pPr>
      <w:r w:rsidRPr="00BD6857">
        <w:rPr>
          <w:lang w:val="de-CH"/>
        </w:rPr>
        <w:t>Um Verwechslungen auszuschliessen haben die Ilistaler eine präzise Defin</w:t>
      </w:r>
      <w:r w:rsidR="00604958">
        <w:rPr>
          <w:lang w:val="de-CH"/>
        </w:rPr>
        <w:t>i</w:t>
      </w:r>
      <w:r w:rsidRPr="00BD6857">
        <w:rPr>
          <w:lang w:val="de-CH"/>
        </w:rPr>
        <w:t>tion vorgezogen:</w:t>
      </w:r>
    </w:p>
    <w:p w14:paraId="1D400038" w14:textId="77777777" w:rsidR="00BB3BF8" w:rsidRPr="00BD6857" w:rsidRDefault="00BB3BF8" w:rsidP="00BB3BF8">
      <w:pPr>
        <w:pStyle w:val="Beispielcode"/>
        <w:rPr>
          <w:lang w:val="de-CH"/>
        </w:rPr>
      </w:pPr>
      <w:r w:rsidRPr="00BD6857">
        <w:rPr>
          <w:lang w:val="de-CH"/>
        </w:rPr>
        <w:t>REFSYSTEM BASKET CoordSys</w:t>
      </w:r>
      <w:r w:rsidR="00A57B05" w:rsidRPr="00BD6857">
        <w:rPr>
          <w:lang w:val="de-CH"/>
        </w:rPr>
        <w:t>tems</w:t>
      </w:r>
      <w:r w:rsidRPr="00BD6857">
        <w:rPr>
          <w:lang w:val="de-CH"/>
        </w:rPr>
        <w:t xml:space="preserve"> ~ CoordSys.CoordsysTopic</w:t>
      </w:r>
      <w:r w:rsidRPr="00BD6857">
        <w:rPr>
          <w:lang w:val="de-CH"/>
        </w:rPr>
        <w:br/>
        <w:t xml:space="preserve">  OBJEC</w:t>
      </w:r>
      <w:r w:rsidR="00A57B05" w:rsidRPr="00BD6857">
        <w:rPr>
          <w:lang w:val="de-CH"/>
        </w:rPr>
        <w:t>TS OF GeoCartesian2D: AhlandSys;</w:t>
      </w:r>
    </w:p>
    <w:p w14:paraId="3B5520BD" w14:textId="77777777" w:rsidR="00BB3BF8" w:rsidRPr="00BD6857" w:rsidRDefault="008941A2" w:rsidP="00BB3BF8">
      <w:pPr>
        <w:rPr>
          <w:lang w:val="de-CH"/>
        </w:rPr>
      </w:pPr>
      <w:r w:rsidRPr="00BD6857">
        <w:rPr>
          <w:lang w:val="de-CH"/>
        </w:rPr>
        <w:t>Sie haben auf der Grundlage des allgemeinen Modells für Koordinatensysteme (CoordSys) ihr Landessystem präzis definiert.</w:t>
      </w:r>
      <w:r w:rsidR="002F4303" w:rsidRPr="00BD6857">
        <w:rPr>
          <w:lang w:val="de-CH"/>
        </w:rPr>
        <w:t xml:space="preserve"> </w:t>
      </w:r>
      <w:r w:rsidR="00A57B05" w:rsidRPr="00BD6857">
        <w:rPr>
          <w:lang w:val="de-CH"/>
        </w:rPr>
        <w:t xml:space="preserve">Für die Lage </w:t>
      </w:r>
      <w:r w:rsidR="00BF4519" w:rsidRPr="00BD6857">
        <w:rPr>
          <w:lang w:val="de-CH"/>
        </w:rPr>
        <w:t>wurde</w:t>
      </w:r>
      <w:r w:rsidR="00A57B05" w:rsidRPr="00BD6857">
        <w:rPr>
          <w:lang w:val="de-CH"/>
        </w:rPr>
        <w:t xml:space="preserve"> dafür in den entsprechenden Daten </w:t>
      </w:r>
      <w:r w:rsidR="004B2096">
        <w:rPr>
          <w:lang w:val="de-CH"/>
        </w:rPr>
        <w:t xml:space="preserve">ein </w:t>
      </w:r>
      <w:r w:rsidR="00A57B05" w:rsidRPr="00BD6857">
        <w:rPr>
          <w:lang w:val="de-CH"/>
        </w:rPr>
        <w:t>Objekt der Klasse GeoCartesian2D mit dem Namen AhlandSys eingetragen. Die Existenz dieses Dateneintrags wird mi</w:t>
      </w:r>
      <w:r w:rsidR="00BF4519" w:rsidRPr="00BD6857">
        <w:rPr>
          <w:lang w:val="de-CH"/>
        </w:rPr>
        <w:t xml:space="preserve">ttels OBJECTS OF </w:t>
      </w:r>
      <w:r w:rsidR="00A57B05" w:rsidRPr="00BD6857">
        <w:rPr>
          <w:lang w:val="de-CH"/>
        </w:rPr>
        <w:t xml:space="preserve">im Modell angemerkt. Das Koordinatensystem „AhlandSys“ ist damit im Modell verfügbar. </w:t>
      </w:r>
      <w:r w:rsidR="00BF4519" w:rsidRPr="00BD6857">
        <w:rPr>
          <w:lang w:val="de-CH"/>
        </w:rPr>
        <w:t>Bei der Anwendung des Systems</w:t>
      </w:r>
      <w:r w:rsidR="00A57B05" w:rsidRPr="00BD6857">
        <w:rPr>
          <w:lang w:val="de-CH"/>
        </w:rPr>
        <w:t xml:space="preserve"> muss der Name des Metadatenbestands (CoordSystems) nur erwähnt werden, wenn im aktuellen Modellierungsteil mehrere solche Metadatenbestände definiert sind.</w:t>
      </w:r>
    </w:p>
    <w:p w14:paraId="4BD5B592" w14:textId="77777777" w:rsidR="008941A2" w:rsidRPr="00BD6857" w:rsidRDefault="008941A2" w:rsidP="008941A2">
      <w:pPr>
        <w:pStyle w:val="Beispielcode"/>
        <w:rPr>
          <w:lang w:val="de-CH"/>
        </w:rPr>
      </w:pPr>
      <w:r w:rsidRPr="00BD6857">
        <w:rPr>
          <w:lang w:val="de-CH"/>
        </w:rPr>
        <w:t>LandesKoord =  COORD 500.00 .. 91000.00 [m] {CoordSys</w:t>
      </w:r>
      <w:r w:rsidR="00A57B05" w:rsidRPr="00BD6857">
        <w:rPr>
          <w:lang w:val="de-CH"/>
        </w:rPr>
        <w:t>tems</w:t>
      </w:r>
      <w:r w:rsidRPr="00BD6857">
        <w:rPr>
          <w:lang w:val="de-CH"/>
        </w:rPr>
        <w:t>.AhlandSys[1]},</w:t>
      </w:r>
      <w:r w:rsidRPr="00BD6857">
        <w:rPr>
          <w:lang w:val="de-CH"/>
        </w:rPr>
        <w:br/>
        <w:t xml:space="preserve">                     700.00 .. 23000.00 [m] {CoordSys</w:t>
      </w:r>
      <w:r w:rsidR="00A57B05" w:rsidRPr="00BD6857">
        <w:rPr>
          <w:lang w:val="de-CH"/>
        </w:rPr>
        <w:t>tems</w:t>
      </w:r>
      <w:r w:rsidRPr="00BD6857">
        <w:rPr>
          <w:lang w:val="de-CH"/>
        </w:rPr>
        <w:t>.AhlandSys[2]};</w:t>
      </w:r>
    </w:p>
    <w:p w14:paraId="60A383BE" w14:textId="77777777" w:rsidR="00932D0D" w:rsidRPr="00BD6857" w:rsidRDefault="00932D0D">
      <w:pPr>
        <w:pStyle w:val="berschrift3"/>
        <w:rPr>
          <w:lang w:val="de-CH"/>
        </w:rPr>
      </w:pPr>
      <w:bookmarkStart w:id="84" w:name="_Toc231091209"/>
      <w:r w:rsidRPr="00BD6857">
        <w:rPr>
          <w:lang w:val="de-CH"/>
        </w:rPr>
        <w:t>Verschiedene Koordinatensysteme</w:t>
      </w:r>
      <w:bookmarkEnd w:id="84"/>
    </w:p>
    <w:p w14:paraId="7C020AD4" w14:textId="77777777" w:rsidR="00932D0D" w:rsidRPr="00BD6857" w:rsidRDefault="00932D0D">
      <w:pPr>
        <w:rPr>
          <w:lang w:val="de-CH"/>
        </w:rPr>
      </w:pPr>
      <w:r w:rsidRPr="00BD6857">
        <w:rPr>
          <w:lang w:val="de-CH"/>
        </w:rPr>
        <w:t>Damit denjenigen Touristen, die über einen einfachen GPS-Empfänger verfügen, ein besonderer Service geboten werden kann, möchten die Ilistaler ihre Koordinaten auch als geografische Koordinaten im globalen WGS84-System anbieten.</w:t>
      </w:r>
    </w:p>
    <w:p w14:paraId="75665C0D" w14:textId="77777777" w:rsidR="00932D0D" w:rsidRPr="00BD6857" w:rsidRDefault="00D41F28" w:rsidP="00234BD6">
      <w:pPr>
        <w:pStyle w:val="Beispielcode"/>
        <w:ind w:right="280"/>
        <w:rPr>
          <w:lang w:val="de-CH"/>
        </w:rPr>
      </w:pPr>
      <w:r w:rsidRPr="00BD6857">
        <w:rPr>
          <w:lang w:val="de-CH"/>
        </w:rPr>
        <w:t>WGS84Coord = COORD -90.00000 ..  90.00000</w:t>
      </w:r>
      <w:r w:rsidR="00932D0D" w:rsidRPr="00BD6857">
        <w:rPr>
          <w:lang w:val="de-CH"/>
        </w:rPr>
        <w:t xml:space="preserve"> [Angle_D</w:t>
      </w:r>
      <w:r w:rsidR="006A1814">
        <w:rPr>
          <w:lang w:val="de-CH"/>
        </w:rPr>
        <w:t>egree</w:t>
      </w:r>
      <w:r w:rsidR="00932D0D" w:rsidRPr="00BD6857">
        <w:rPr>
          <w:lang w:val="de-CH"/>
        </w:rPr>
        <w:t>] {WGS84</w:t>
      </w:r>
      <w:r w:rsidR="00234BD6" w:rsidRPr="00BD6857">
        <w:rPr>
          <w:lang w:val="de-CH"/>
        </w:rPr>
        <w:t>[1]</w:t>
      </w:r>
      <w:r w:rsidRPr="00BD6857">
        <w:rPr>
          <w:lang w:val="de-CH"/>
        </w:rPr>
        <w:t>},</w:t>
      </w:r>
      <w:r w:rsidRPr="00BD6857">
        <w:rPr>
          <w:lang w:val="de-CH"/>
        </w:rPr>
        <w:br/>
        <w:t xml:space="preserve">                     0.00000</w:t>
      </w:r>
      <w:r w:rsidR="00932D0D" w:rsidRPr="00BD6857">
        <w:rPr>
          <w:lang w:val="de-CH"/>
        </w:rPr>
        <w:t xml:space="preserve"> .. 35</w:t>
      </w:r>
      <w:r w:rsidRPr="00BD6857">
        <w:rPr>
          <w:lang w:val="de-CH"/>
        </w:rPr>
        <w:t>9.99999</w:t>
      </w:r>
      <w:r w:rsidR="00932D0D" w:rsidRPr="00BD6857">
        <w:rPr>
          <w:lang w:val="de-CH"/>
        </w:rPr>
        <w:t xml:space="preserve"> CIRCULAR [Angle_D</w:t>
      </w:r>
      <w:r w:rsidR="006A1814">
        <w:rPr>
          <w:lang w:val="de-CH"/>
        </w:rPr>
        <w:t>egree</w:t>
      </w:r>
      <w:r w:rsidR="00932D0D" w:rsidRPr="00BD6857">
        <w:rPr>
          <w:lang w:val="de-CH"/>
        </w:rPr>
        <w:t>]</w:t>
      </w:r>
      <w:r w:rsidR="006A1814">
        <w:rPr>
          <w:lang w:val="de-CH"/>
        </w:rPr>
        <w:br/>
        <w:t xml:space="preserve">                                                  </w:t>
      </w:r>
      <w:r w:rsidR="00932D0D" w:rsidRPr="00BD6857">
        <w:rPr>
          <w:lang w:val="de-CH"/>
        </w:rPr>
        <w:t xml:space="preserve"> {WGS84</w:t>
      </w:r>
      <w:r w:rsidR="00234BD6" w:rsidRPr="00BD6857">
        <w:rPr>
          <w:lang w:val="de-CH"/>
        </w:rPr>
        <w:t>[2]</w:t>
      </w:r>
      <w:r w:rsidR="00932D0D" w:rsidRPr="00BD6857">
        <w:rPr>
          <w:lang w:val="de-CH"/>
        </w:rPr>
        <w:t>};</w:t>
      </w:r>
    </w:p>
    <w:p w14:paraId="72E65448" w14:textId="77777777" w:rsidR="00932D0D" w:rsidRPr="00BD6857" w:rsidRDefault="00932D0D">
      <w:pPr>
        <w:pStyle w:val="Beispielcode"/>
        <w:rPr>
          <w:lang w:val="de-CH"/>
        </w:rPr>
      </w:pPr>
      <w:r w:rsidRPr="00BD6857">
        <w:rPr>
          <w:lang w:val="de-CH"/>
        </w:rPr>
        <w:t>CLASS Bergbahn =</w:t>
      </w:r>
      <w:r w:rsidRPr="00BD6857">
        <w:rPr>
          <w:lang w:val="de-CH"/>
        </w:rPr>
        <w:br/>
        <w:t xml:space="preserve">  LageTalstation: LandesKoord;</w:t>
      </w:r>
      <w:r w:rsidRPr="00BD6857">
        <w:rPr>
          <w:lang w:val="de-CH"/>
        </w:rPr>
        <w:br/>
        <w:t xml:space="preserve">  </w:t>
      </w:r>
      <w:r w:rsidR="00D92846" w:rsidRPr="00BD6857">
        <w:rPr>
          <w:lang w:val="de-CH"/>
        </w:rPr>
        <w:t>Lage</w:t>
      </w:r>
      <w:r w:rsidRPr="00BD6857">
        <w:rPr>
          <w:lang w:val="de-CH"/>
        </w:rPr>
        <w:t>Talstation</w:t>
      </w:r>
      <w:r w:rsidR="00D92846" w:rsidRPr="00BD6857">
        <w:rPr>
          <w:lang w:val="de-CH"/>
        </w:rPr>
        <w:t>WGS</w:t>
      </w:r>
      <w:r w:rsidRPr="00BD6857">
        <w:rPr>
          <w:lang w:val="de-CH"/>
        </w:rPr>
        <w:t>: WGS84Koord;</w:t>
      </w:r>
      <w:r w:rsidRPr="00BD6857">
        <w:rPr>
          <w:lang w:val="de-CH"/>
        </w:rPr>
        <w:br/>
        <w:t xml:space="preserve">  ....</w:t>
      </w:r>
      <w:r w:rsidRPr="00BD6857">
        <w:rPr>
          <w:lang w:val="de-CH"/>
        </w:rPr>
        <w:br/>
        <w:t>END Bergbahn;</w:t>
      </w:r>
    </w:p>
    <w:p w14:paraId="093C4E36" w14:textId="77777777" w:rsidR="00932D0D" w:rsidRPr="00BD6857" w:rsidRDefault="00932D0D">
      <w:pPr>
        <w:rPr>
          <w:lang w:val="de-CH"/>
        </w:rPr>
      </w:pPr>
      <w:r w:rsidRPr="00BD6857">
        <w:rPr>
          <w:lang w:val="de-CH"/>
        </w:rPr>
        <w:t xml:space="preserve">Nun ist es aber offensichtlich, dass die beiden Attribute einen direkten Zusammenhang haben. Landeskoordinaten können doch in WGS84-Koordinaten umgerechnet werden. Die detaillierte Definition einer solchen Umrechnung ist aber nicht Aufgabe einer konzeptuellen Beschreibung </w:t>
      </w:r>
      <w:r w:rsidRPr="00BD6857">
        <w:rPr>
          <w:lang w:val="de-CH"/>
        </w:rPr>
        <w:lastRenderedPageBreak/>
        <w:t>der Daten. Es ist aber wünschenswert anzugeben, dass die einen Koordinaten aus den anderen gerechnet werden können.</w:t>
      </w:r>
    </w:p>
    <w:p w14:paraId="6991316D" w14:textId="77777777" w:rsidR="00932D0D" w:rsidRPr="00BD6857" w:rsidRDefault="00932D0D">
      <w:pPr>
        <w:pStyle w:val="Beispielcode"/>
        <w:rPr>
          <w:lang w:val="de-CH"/>
        </w:rPr>
      </w:pPr>
      <w:r w:rsidRPr="00BD6857">
        <w:rPr>
          <w:lang w:val="de-CH"/>
        </w:rPr>
        <w:t>!! Umrechnung von Koordinaten im Ahländer Landessystem zu WGS84.</w:t>
      </w:r>
      <w:r w:rsidRPr="00BD6857">
        <w:rPr>
          <w:lang w:val="de-CH"/>
        </w:rPr>
        <w:br/>
        <w:t xml:space="preserve">!! Funktionen werden in </w:t>
      </w:r>
      <w:r w:rsidR="00142861" w:rsidRPr="00BD6857">
        <w:rPr>
          <w:lang w:val="de-CH"/>
        </w:rPr>
        <w:t>Abschnitt 7.2</w:t>
      </w:r>
      <w:r w:rsidRPr="00BD6857">
        <w:rPr>
          <w:lang w:val="de-CH"/>
        </w:rPr>
        <w:t xml:space="preserve"> diskutiert.</w:t>
      </w:r>
      <w:r w:rsidRPr="00BD6857">
        <w:rPr>
          <w:lang w:val="de-CH"/>
        </w:rPr>
        <w:br/>
        <w:t>FUNCTION AhlandToWGS84 (Ah: Ahland.LandesKoord): WGS84Koord;</w:t>
      </w:r>
    </w:p>
    <w:p w14:paraId="02220B34" w14:textId="77777777" w:rsidR="00932D0D" w:rsidRPr="00BD6857" w:rsidRDefault="00932D0D">
      <w:pPr>
        <w:pStyle w:val="Beispielcode"/>
        <w:rPr>
          <w:lang w:val="de-CH"/>
        </w:rPr>
      </w:pPr>
      <w:r w:rsidRPr="00BD6857">
        <w:rPr>
          <w:lang w:val="de-CH"/>
        </w:rPr>
        <w:t>CLASS Bergbahn =</w:t>
      </w:r>
      <w:r w:rsidRPr="00BD6857">
        <w:rPr>
          <w:lang w:val="de-CH"/>
        </w:rPr>
        <w:br/>
        <w:t xml:space="preserve">  LageTalstation: Ahland.LandesKoord;</w:t>
      </w:r>
      <w:r w:rsidRPr="00BD6857">
        <w:rPr>
          <w:lang w:val="de-CH"/>
        </w:rPr>
        <w:br/>
        <w:t xml:space="preserve">  </w:t>
      </w:r>
      <w:r w:rsidR="006A4F4E" w:rsidRPr="00BD6857">
        <w:rPr>
          <w:lang w:val="de-CH"/>
        </w:rPr>
        <w:t>Lage</w:t>
      </w:r>
      <w:r w:rsidRPr="00BD6857">
        <w:rPr>
          <w:lang w:val="de-CH"/>
        </w:rPr>
        <w:t>Talstation</w:t>
      </w:r>
      <w:r w:rsidR="006A4F4E" w:rsidRPr="00BD6857">
        <w:rPr>
          <w:lang w:val="de-CH"/>
        </w:rPr>
        <w:t>WGS</w:t>
      </w:r>
      <w:r w:rsidRPr="00BD6857">
        <w:rPr>
          <w:lang w:val="de-CH"/>
        </w:rPr>
        <w:t>: WGS84Koord := AhlandToWGS84 (LageTalstation);</w:t>
      </w:r>
      <w:r w:rsidRPr="00BD6857">
        <w:rPr>
          <w:lang w:val="de-CH"/>
        </w:rPr>
        <w:br/>
        <w:t xml:space="preserve">  ....</w:t>
      </w:r>
      <w:r w:rsidRPr="00BD6857">
        <w:rPr>
          <w:lang w:val="de-CH"/>
        </w:rPr>
        <w:br/>
        <w:t>END Bergbahn;</w:t>
      </w:r>
    </w:p>
    <w:p w14:paraId="6F146CE1" w14:textId="77777777" w:rsidR="00932D0D" w:rsidRPr="00BD6857" w:rsidRDefault="00932D0D">
      <w:pPr>
        <w:pStyle w:val="berschrift3"/>
        <w:rPr>
          <w:lang w:val="de-CH"/>
        </w:rPr>
      </w:pPr>
      <w:bookmarkStart w:id="85" w:name="_Ref20196629"/>
      <w:bookmarkStart w:id="86" w:name="_Toc231091210"/>
      <w:r w:rsidRPr="00BD6857">
        <w:rPr>
          <w:lang w:val="de-CH"/>
        </w:rPr>
        <w:t>Dreidimensionale Koordinaten</w:t>
      </w:r>
      <w:bookmarkEnd w:id="85"/>
      <w:bookmarkEnd w:id="86"/>
    </w:p>
    <w:p w14:paraId="7DA1ED45" w14:textId="77777777" w:rsidR="00932D0D" w:rsidRPr="00BD6857" w:rsidRDefault="00932D0D">
      <w:pPr>
        <w:rPr>
          <w:lang w:val="de-CH"/>
        </w:rPr>
      </w:pPr>
      <w:r w:rsidRPr="00BD6857">
        <w:rPr>
          <w:lang w:val="de-CH"/>
        </w:rPr>
        <w:fldChar w:fldCharType="begin"/>
      </w:r>
      <w:r w:rsidRPr="00BD6857">
        <w:rPr>
          <w:lang w:val="de-CH"/>
        </w:rPr>
        <w:instrText xml:space="preserve"> XE "Koordinaten:im Raum" </w:instrText>
      </w:r>
      <w:r w:rsidRPr="00BD6857">
        <w:rPr>
          <w:lang w:val="de-CH"/>
        </w:rPr>
        <w:fldChar w:fldCharType="end"/>
      </w:r>
      <w:r w:rsidRPr="00BD6857">
        <w:rPr>
          <w:lang w:val="de-CH"/>
        </w:rPr>
        <w:t>Den Skifahrern und Wanderern rund um das Ilishorn genügen natürlich die Lagekoordinaten nicht. Grosse Höhendifferenzen lassen die Skifahrerherzen höher schlagen, während der Wanderer Schweissperlen oder schlotternde Knie befürchten muss. Höhen sind gefragt! Koordinatentypen können darum auch drei Dimensionen aufweisen.</w:t>
      </w:r>
    </w:p>
    <w:p w14:paraId="481878A9" w14:textId="77777777" w:rsidR="00932D0D" w:rsidRPr="00BD6857" w:rsidRDefault="00932D0D">
      <w:pPr>
        <w:pStyle w:val="Beispielcode"/>
        <w:rPr>
          <w:lang w:val="de-CH"/>
        </w:rPr>
      </w:pPr>
      <w:r w:rsidRPr="00BD6857">
        <w:rPr>
          <w:lang w:val="de-CH"/>
        </w:rPr>
        <w:t>LandesKoord3 =  COORD 500.00 .. 91000.00 [m] {</w:t>
      </w:r>
      <w:r w:rsidR="00BF4519" w:rsidRPr="00BD6857">
        <w:rPr>
          <w:lang w:val="de-CH"/>
        </w:rPr>
        <w:t>Ahland</w:t>
      </w:r>
      <w:r w:rsidRPr="00BD6857">
        <w:rPr>
          <w:lang w:val="de-CH"/>
        </w:rPr>
        <w:t>Sys</w:t>
      </w:r>
      <w:r w:rsidR="00234BD6" w:rsidRPr="00BD6857">
        <w:rPr>
          <w:lang w:val="de-CH"/>
        </w:rPr>
        <w:t>[1]</w:t>
      </w:r>
      <w:r w:rsidRPr="00BD6857">
        <w:rPr>
          <w:lang w:val="de-CH"/>
        </w:rPr>
        <w:t>},</w:t>
      </w:r>
      <w:r w:rsidRPr="00BD6857">
        <w:rPr>
          <w:lang w:val="de-CH"/>
        </w:rPr>
        <w:br/>
        <w:t xml:space="preserve">                      700.00 .. 23000.00 [m] {</w:t>
      </w:r>
      <w:r w:rsidR="00BF4519" w:rsidRPr="00BD6857">
        <w:rPr>
          <w:lang w:val="de-CH"/>
        </w:rPr>
        <w:t>Ahland</w:t>
      </w:r>
      <w:r w:rsidRPr="00BD6857">
        <w:rPr>
          <w:lang w:val="de-CH"/>
        </w:rPr>
        <w:t>Sys</w:t>
      </w:r>
      <w:r w:rsidR="00234BD6" w:rsidRPr="00BD6857">
        <w:rPr>
          <w:lang w:val="de-CH"/>
        </w:rPr>
        <w:t>[2]</w:t>
      </w:r>
      <w:r w:rsidRPr="00BD6857">
        <w:rPr>
          <w:lang w:val="de-CH"/>
        </w:rPr>
        <w:t>},</w:t>
      </w:r>
      <w:r w:rsidRPr="00BD6857">
        <w:rPr>
          <w:lang w:val="de-CH"/>
        </w:rPr>
        <w:br/>
        <w:t xml:space="preserve">                        0.00 ..  9000.00 [m] {</w:t>
      </w:r>
      <w:r w:rsidR="00BF4519" w:rsidRPr="00BD6857">
        <w:rPr>
          <w:lang w:val="de-CH"/>
        </w:rPr>
        <w:t>Ahland</w:t>
      </w:r>
      <w:r w:rsidR="00D92846" w:rsidRPr="00BD6857">
        <w:rPr>
          <w:lang w:val="de-CH"/>
        </w:rPr>
        <w:t>Hoehen</w:t>
      </w:r>
      <w:r w:rsidRPr="00BD6857">
        <w:rPr>
          <w:lang w:val="de-CH"/>
        </w:rPr>
        <w:t>Sys</w:t>
      </w:r>
      <w:r w:rsidR="00234BD6" w:rsidRPr="00BD6857">
        <w:rPr>
          <w:lang w:val="de-CH"/>
        </w:rPr>
        <w:t>[1]</w:t>
      </w:r>
      <w:r w:rsidRPr="00BD6857">
        <w:rPr>
          <w:lang w:val="de-CH"/>
        </w:rPr>
        <w:t>};</w:t>
      </w:r>
    </w:p>
    <w:p w14:paraId="6DD9CA54" w14:textId="77777777" w:rsidR="00932D0D" w:rsidRPr="00BD6857" w:rsidRDefault="00D41F28" w:rsidP="00234BD6">
      <w:pPr>
        <w:pStyle w:val="Beispielcode"/>
        <w:ind w:right="280"/>
        <w:rPr>
          <w:lang w:val="de-CH"/>
        </w:rPr>
      </w:pPr>
      <w:r w:rsidRPr="00BD6857">
        <w:rPr>
          <w:lang w:val="de-CH"/>
        </w:rPr>
        <w:t>WGS84Koord = COORD -90.00000 .. 90.00000</w:t>
      </w:r>
      <w:r w:rsidR="00932D0D" w:rsidRPr="00BD6857">
        <w:rPr>
          <w:lang w:val="de-CH"/>
        </w:rPr>
        <w:t xml:space="preserve"> [Angle_D</w:t>
      </w:r>
      <w:r w:rsidR="00445152">
        <w:rPr>
          <w:lang w:val="de-CH"/>
        </w:rPr>
        <w:t>egree</w:t>
      </w:r>
      <w:r w:rsidR="00932D0D" w:rsidRPr="00BD6857">
        <w:rPr>
          <w:lang w:val="de-CH"/>
        </w:rPr>
        <w:t>] {WGS84</w:t>
      </w:r>
      <w:r w:rsidR="00234BD6" w:rsidRPr="00BD6857">
        <w:rPr>
          <w:lang w:val="de-CH"/>
        </w:rPr>
        <w:t>[1]</w:t>
      </w:r>
      <w:r w:rsidRPr="00BD6857">
        <w:rPr>
          <w:lang w:val="de-CH"/>
        </w:rPr>
        <w:t>},</w:t>
      </w:r>
      <w:r w:rsidRPr="00BD6857">
        <w:rPr>
          <w:lang w:val="de-CH"/>
        </w:rPr>
        <w:br/>
        <w:t xml:space="preserve">                     0.00000 .. 359.99999</w:t>
      </w:r>
      <w:r w:rsidR="00932D0D" w:rsidRPr="00BD6857">
        <w:rPr>
          <w:lang w:val="de-CH"/>
        </w:rPr>
        <w:t xml:space="preserve"> CIRCULAR [Angle_D</w:t>
      </w:r>
      <w:r w:rsidR="00445152">
        <w:rPr>
          <w:lang w:val="de-CH"/>
        </w:rPr>
        <w:t>egree</w:t>
      </w:r>
      <w:r w:rsidR="00932D0D" w:rsidRPr="00BD6857">
        <w:rPr>
          <w:lang w:val="de-CH"/>
        </w:rPr>
        <w:t>]</w:t>
      </w:r>
      <w:r w:rsidR="00445152">
        <w:rPr>
          <w:lang w:val="de-CH"/>
        </w:rPr>
        <w:br/>
        <w:t xml:space="preserve">                                                  </w:t>
      </w:r>
      <w:r w:rsidR="00932D0D" w:rsidRPr="00BD6857">
        <w:rPr>
          <w:lang w:val="de-CH"/>
        </w:rPr>
        <w:t xml:space="preserve"> {WGS84</w:t>
      </w:r>
      <w:r w:rsidR="00234BD6" w:rsidRPr="00BD6857">
        <w:rPr>
          <w:lang w:val="de-CH"/>
        </w:rPr>
        <w:t>[2]</w:t>
      </w:r>
      <w:r w:rsidR="00932D0D" w:rsidRPr="00BD6857">
        <w:rPr>
          <w:lang w:val="de-CH"/>
        </w:rPr>
        <w:t>},</w:t>
      </w:r>
      <w:r w:rsidR="00932D0D" w:rsidRPr="00BD6857">
        <w:rPr>
          <w:lang w:val="de-CH"/>
        </w:rPr>
        <w:br/>
        <w:t xml:space="preserve">                    -2000.00 .. 9000.00 [m] {WGS84</w:t>
      </w:r>
      <w:r w:rsidR="00445152">
        <w:rPr>
          <w:lang w:val="de-CH"/>
        </w:rPr>
        <w:t>H</w:t>
      </w:r>
      <w:r w:rsidR="00234BD6" w:rsidRPr="00BD6857">
        <w:rPr>
          <w:lang w:val="de-CH"/>
        </w:rPr>
        <w:t>[</w:t>
      </w:r>
      <w:r w:rsidR="00445152">
        <w:rPr>
          <w:lang w:val="de-CH"/>
        </w:rPr>
        <w:t>1</w:t>
      </w:r>
      <w:r w:rsidR="00234BD6" w:rsidRPr="00BD6857">
        <w:rPr>
          <w:lang w:val="de-CH"/>
        </w:rPr>
        <w:t>]</w:t>
      </w:r>
      <w:r w:rsidR="00932D0D" w:rsidRPr="00BD6857">
        <w:rPr>
          <w:lang w:val="de-CH"/>
        </w:rPr>
        <w:t>};</w:t>
      </w:r>
    </w:p>
    <w:p w14:paraId="5733D7AC" w14:textId="77777777" w:rsidR="00932D0D" w:rsidRPr="00BD6857" w:rsidRDefault="00932D0D">
      <w:pPr>
        <w:rPr>
          <w:lang w:val="de-CH"/>
        </w:rPr>
      </w:pPr>
      <w:r w:rsidRPr="00BD6857">
        <w:rPr>
          <w:lang w:val="de-CH"/>
        </w:rPr>
        <w:fldChar w:fldCharType="begin"/>
      </w:r>
      <w:r w:rsidRPr="00BD6857">
        <w:rPr>
          <w:lang w:val="de-CH"/>
        </w:rPr>
        <w:instrText xml:space="preserve"> XE "Geoid" </w:instrText>
      </w:r>
      <w:r w:rsidRPr="00BD6857">
        <w:rPr>
          <w:lang w:val="de-CH"/>
        </w:rPr>
        <w:fldChar w:fldCharType="end"/>
      </w:r>
      <w:r w:rsidRPr="00BD6857">
        <w:rPr>
          <w:lang w:val="de-CH"/>
        </w:rPr>
        <w:fldChar w:fldCharType="begin"/>
      </w:r>
      <w:r w:rsidRPr="00BD6857">
        <w:rPr>
          <w:lang w:val="de-CH"/>
        </w:rPr>
        <w:instrText xml:space="preserve"> XE "Schwerehöhe" </w:instrText>
      </w:r>
      <w:r w:rsidRPr="00BD6857">
        <w:rPr>
          <w:lang w:val="de-CH"/>
        </w:rPr>
        <w:fldChar w:fldCharType="end"/>
      </w:r>
      <w:r w:rsidRPr="00BD6857">
        <w:rPr>
          <w:lang w:val="de-CH"/>
        </w:rPr>
        <w:fldChar w:fldCharType="begin"/>
      </w:r>
      <w:r w:rsidRPr="00BD6857">
        <w:rPr>
          <w:lang w:val="de-CH"/>
        </w:rPr>
        <w:instrText xml:space="preserve"> XE "Ellipsoidhöhe" </w:instrText>
      </w:r>
      <w:r w:rsidRPr="00BD6857">
        <w:rPr>
          <w:lang w:val="de-CH"/>
        </w:rPr>
        <w:fldChar w:fldCharType="end"/>
      </w:r>
      <w:r w:rsidRPr="00BD6857">
        <w:rPr>
          <w:lang w:val="de-CH"/>
        </w:rPr>
        <w:fldChar w:fldCharType="begin"/>
      </w:r>
      <w:r w:rsidRPr="00BD6857">
        <w:rPr>
          <w:lang w:val="de-CH"/>
        </w:rPr>
        <w:instrText xml:space="preserve"> XE "Höhe" </w:instrText>
      </w:r>
      <w:r w:rsidRPr="00BD6857">
        <w:rPr>
          <w:lang w:val="de-CH"/>
        </w:rPr>
        <w:fldChar w:fldCharType="end"/>
      </w:r>
      <w:r w:rsidRPr="00BD6857">
        <w:rPr>
          <w:lang w:val="de-CH"/>
        </w:rPr>
        <w:t>Bei den Höhen stellt sich noch ein besonderes Problem. Wo ist eigentlich die Höhe 0? Wie kann man die Höhe eines Punktes gegenüber dieser Höhe 0 bestimmen? Die Geodäten unterscheiden vor allem zwischen den Höhen gemäss dem Schwerefeld der Erde (Schwere- oder Geoid-Höhe; 0 ist die Höhe der gedachten Fortsetzung des Meeres unter den Kontinenten) und Höhen gemäss der geometrischen Annäherung der Erde (Ellipsoid-Höhe; 0 ist die Oberfläche des Ellipsoids).</w:t>
      </w:r>
    </w:p>
    <w:p w14:paraId="7AE5D58C"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1A27EB1F" wp14:editId="12224EA0">
            <wp:extent cx="1527175" cy="1459230"/>
            <wp:effectExtent l="0" t="0" r="0" b="0"/>
            <wp:docPr id="34" name="Bild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27175" cy="1459230"/>
                    </a:xfrm>
                    <a:prstGeom prst="rect">
                      <a:avLst/>
                    </a:prstGeom>
                    <a:noFill/>
                    <a:ln>
                      <a:noFill/>
                    </a:ln>
                  </pic:spPr>
                </pic:pic>
              </a:graphicData>
            </a:graphic>
          </wp:inline>
        </w:drawing>
      </w:r>
    </w:p>
    <w:p w14:paraId="5E3E438F" w14:textId="77777777" w:rsidR="00932D0D" w:rsidRPr="00BD6857" w:rsidRDefault="00932D0D">
      <w:pPr>
        <w:pStyle w:val="Bildunterschrift"/>
        <w:rPr>
          <w:lang w:val="de-CH"/>
        </w:rPr>
      </w:pPr>
      <w:r w:rsidRPr="00BD6857">
        <w:rPr>
          <w:lang w:val="de-CH"/>
        </w:rPr>
        <w:t>Abbildung 34:</w:t>
      </w:r>
      <w:r w:rsidRPr="00BD6857">
        <w:rPr>
          <w:lang w:val="de-CH"/>
        </w:rPr>
        <w:tab/>
      </w:r>
      <w:r w:rsidRPr="00BD6857">
        <w:rPr>
          <w:b w:val="0"/>
          <w:lang w:val="de-CH"/>
        </w:rPr>
        <w:t>Das Schwerefeld der Erde: Beim Geoid wird die Meeresoberfläche in Gedanken unter den Kontinenten fortgesetzt. Gebirgsmassive, Meeresgräben etc. beeinflussen das Schwerefeld und verformen so die gedachte Wasseroberfläche. Diese Zeichnung ist sehr stark überhöht.</w:t>
      </w:r>
    </w:p>
    <w:p w14:paraId="15B2ADC7" w14:textId="77777777" w:rsidR="00932D0D" w:rsidRPr="00BD6857" w:rsidRDefault="00932D0D">
      <w:pPr>
        <w:pStyle w:val="Bild"/>
        <w:rPr>
          <w:lang w:val="de-CH"/>
        </w:rPr>
      </w:pPr>
      <w:r w:rsidRPr="00BD6857">
        <w:rPr>
          <w:lang w:val="de-CH"/>
        </w:rPr>
        <w:lastRenderedPageBreak/>
        <w:tab/>
      </w:r>
      <w:r w:rsidR="007A30FF" w:rsidRPr="00BD6857">
        <w:rPr>
          <w:noProof/>
          <w:lang w:val="de-CH"/>
        </w:rPr>
        <w:drawing>
          <wp:inline distT="0" distB="0" distL="0" distR="0" wp14:anchorId="5B11B72F" wp14:editId="2D041EE7">
            <wp:extent cx="2947670" cy="1137920"/>
            <wp:effectExtent l="0" t="0" r="0" b="0"/>
            <wp:docPr id="35" name="Bild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947670" cy="1137920"/>
                    </a:xfrm>
                    <a:prstGeom prst="rect">
                      <a:avLst/>
                    </a:prstGeom>
                    <a:noFill/>
                    <a:ln>
                      <a:noFill/>
                    </a:ln>
                  </pic:spPr>
                </pic:pic>
              </a:graphicData>
            </a:graphic>
          </wp:inline>
        </w:drawing>
      </w:r>
    </w:p>
    <w:p w14:paraId="02C16332" w14:textId="77777777" w:rsidR="00932D0D" w:rsidRPr="00BD6857" w:rsidRDefault="00932D0D">
      <w:pPr>
        <w:pStyle w:val="Bildunterschrift"/>
        <w:rPr>
          <w:lang w:val="de-CH"/>
        </w:rPr>
      </w:pPr>
      <w:r w:rsidRPr="00BD6857">
        <w:rPr>
          <w:lang w:val="de-CH"/>
        </w:rPr>
        <w:t>Abbildung 35:</w:t>
      </w:r>
      <w:r w:rsidRPr="00BD6857">
        <w:rPr>
          <w:lang w:val="de-CH"/>
        </w:rPr>
        <w:tab/>
      </w:r>
      <w:r w:rsidRPr="00BD6857">
        <w:rPr>
          <w:b w:val="0"/>
          <w:lang w:val="de-CH"/>
        </w:rPr>
        <w:t>Je nach gewähltem Bezugssystem besitzt Punkt Q eine andere Höhe.</w:t>
      </w:r>
    </w:p>
    <w:p w14:paraId="5007159B" w14:textId="77777777" w:rsidR="00932D0D" w:rsidRPr="00BD6857" w:rsidRDefault="00932D0D">
      <w:pPr>
        <w:rPr>
          <w:lang w:val="de-CH"/>
        </w:rPr>
      </w:pPr>
      <w:r w:rsidRPr="00BD6857">
        <w:rPr>
          <w:lang w:val="de-CH"/>
        </w:rPr>
        <w:t xml:space="preserve">Die Landeskoordinatensysteme verwenden typischerweise </w:t>
      </w:r>
      <w:r w:rsidR="00792BD3" w:rsidRPr="00BD6857">
        <w:rPr>
          <w:lang w:val="de-CH"/>
        </w:rPr>
        <w:t>Geoidhöhen</w:t>
      </w:r>
      <w:r w:rsidRPr="00BD6857">
        <w:rPr>
          <w:lang w:val="de-CH"/>
        </w:rPr>
        <w:t>. Darum bezieht sich die dritte Dimension der Landeskoordinaten auch nicht einfach auf die dritte Achse des Landessystems, sondern auf die erste Achse eines speziellen Höhen</w:t>
      </w:r>
      <w:r w:rsidRPr="00BD6857">
        <w:rPr>
          <w:lang w:val="de-CH"/>
        </w:rPr>
        <w:softHyphen/>
        <w:t>systems.</w:t>
      </w:r>
    </w:p>
    <w:p w14:paraId="3AD4CE1A" w14:textId="77777777" w:rsidR="00932D0D" w:rsidRPr="00BD6857" w:rsidRDefault="00932D0D">
      <w:pPr>
        <w:rPr>
          <w:lang w:val="de-CH"/>
        </w:rPr>
      </w:pPr>
      <w:r w:rsidRPr="00BD6857">
        <w:rPr>
          <w:lang w:val="de-CH"/>
        </w:rPr>
        <w:t>Dagegen werden die Koordinaten bei GPS-Messungen rein geometrisch aus Satelliten</w:t>
      </w:r>
      <w:r w:rsidRPr="00BD6857">
        <w:rPr>
          <w:lang w:val="de-CH"/>
        </w:rPr>
        <w:softHyphen/>
        <w:t>positionen bestimmt, ohne dass das Schwerefeld der Erde eine Rolle spielen würde. WGS84-Höhen sind also Ellipsoidhöhen.</w:t>
      </w:r>
    </w:p>
    <w:p w14:paraId="10F3906B"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048A3712" wp14:editId="4517617F">
            <wp:extent cx="2334895" cy="1478915"/>
            <wp:effectExtent l="0" t="0" r="0" b="0"/>
            <wp:docPr id="36" name="Bild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334895" cy="1478915"/>
                    </a:xfrm>
                    <a:prstGeom prst="rect">
                      <a:avLst/>
                    </a:prstGeom>
                    <a:noFill/>
                    <a:ln>
                      <a:noFill/>
                    </a:ln>
                  </pic:spPr>
                </pic:pic>
              </a:graphicData>
            </a:graphic>
          </wp:inline>
        </w:drawing>
      </w:r>
      <w:r w:rsidRPr="00BD6857">
        <w:rPr>
          <w:lang w:val="de-CH"/>
        </w:rPr>
        <w:br/>
      </w:r>
      <w:r w:rsidR="007A30FF" w:rsidRPr="00BD6857">
        <w:rPr>
          <w:noProof/>
          <w:lang w:val="de-CH"/>
        </w:rPr>
        <w:drawing>
          <wp:inline distT="0" distB="0" distL="0" distR="0" wp14:anchorId="5C0C5215" wp14:editId="5B898099">
            <wp:extent cx="2393315" cy="2538730"/>
            <wp:effectExtent l="0" t="0" r="0" b="0"/>
            <wp:docPr id="37" name="Bild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93315" cy="2538730"/>
                    </a:xfrm>
                    <a:prstGeom prst="rect">
                      <a:avLst/>
                    </a:prstGeom>
                    <a:noFill/>
                    <a:ln>
                      <a:noFill/>
                    </a:ln>
                  </pic:spPr>
                </pic:pic>
              </a:graphicData>
            </a:graphic>
          </wp:inline>
        </w:drawing>
      </w:r>
      <w:r w:rsidRPr="00BD6857">
        <w:rPr>
          <w:lang w:val="de-CH"/>
        </w:rPr>
        <w:t xml:space="preserve">   </w:t>
      </w:r>
      <w:r w:rsidR="007A30FF" w:rsidRPr="00BD6857">
        <w:rPr>
          <w:noProof/>
          <w:lang w:val="de-CH"/>
        </w:rPr>
        <w:drawing>
          <wp:inline distT="0" distB="0" distL="0" distR="0" wp14:anchorId="5D7D2110" wp14:editId="6C783B58">
            <wp:extent cx="1838325" cy="2578100"/>
            <wp:effectExtent l="0" t="0" r="0" b="0"/>
            <wp:docPr id="38" name="Bild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838325" cy="2578100"/>
                    </a:xfrm>
                    <a:prstGeom prst="rect">
                      <a:avLst/>
                    </a:prstGeom>
                    <a:noFill/>
                    <a:ln>
                      <a:noFill/>
                    </a:ln>
                  </pic:spPr>
                </pic:pic>
              </a:graphicData>
            </a:graphic>
          </wp:inline>
        </w:drawing>
      </w:r>
    </w:p>
    <w:p w14:paraId="6AF80B98" w14:textId="77777777" w:rsidR="00932D0D" w:rsidRPr="00BD6857" w:rsidRDefault="00932D0D">
      <w:pPr>
        <w:pStyle w:val="Bildunterschrift"/>
        <w:rPr>
          <w:lang w:val="de-CH"/>
        </w:rPr>
      </w:pPr>
      <w:r w:rsidRPr="00BD6857">
        <w:rPr>
          <w:lang w:val="de-CH"/>
        </w:rPr>
        <w:t>Abbildung 36:</w:t>
      </w:r>
      <w:r w:rsidRPr="00BD6857">
        <w:rPr>
          <w:lang w:val="de-CH"/>
        </w:rPr>
        <w:tab/>
      </w:r>
      <w:r w:rsidRPr="00BD6857">
        <w:rPr>
          <w:b w:val="0"/>
          <w:lang w:val="de-CH"/>
        </w:rPr>
        <w:t xml:space="preserve">Die Schwerehöhe kann bis zu einigen Metern von der Ellipsoidhöhe abweichen. Gezeigt sind die Abweichungen zum jeweils üblichen Ellipsoid der Schweiz, von Frankreich und </w:t>
      </w:r>
      <w:r w:rsidR="00792BD3" w:rsidRPr="00BD6857">
        <w:rPr>
          <w:b w:val="0"/>
          <w:lang w:val="de-CH"/>
        </w:rPr>
        <w:t>dem ehemaligen West-</w:t>
      </w:r>
      <w:r w:rsidRPr="00BD6857">
        <w:rPr>
          <w:b w:val="0"/>
          <w:lang w:val="de-CH"/>
        </w:rPr>
        <w:t>Deutschland.</w:t>
      </w:r>
    </w:p>
    <w:p w14:paraId="48E1C54C" w14:textId="77777777" w:rsidR="00932D0D" w:rsidRPr="00BD6857" w:rsidRDefault="00932D0D">
      <w:pPr>
        <w:rPr>
          <w:lang w:val="de-CH"/>
        </w:rPr>
      </w:pPr>
      <w:r w:rsidRPr="00BD6857">
        <w:rPr>
          <w:lang w:val="de-CH"/>
        </w:rPr>
        <w:lastRenderedPageBreak/>
        <w:t>Die Umrechnung zwischen Schwerehöhen und Ellipsoidhöhen kann vor allem dort ein Problem sein, wo der Bereich der zulässigen Koordinaten ein Gebiet abdeckt, dessen Schwerefeld nicht mehr homogen ist. Zum Glück sind diese Fragen bei der Modellierung nur von geringer Bedeutung. Einen kleinen Gedanken sind sie aber dennoch wert.</w:t>
      </w:r>
    </w:p>
    <w:p w14:paraId="185AD0D9" w14:textId="77777777" w:rsidR="00932D0D" w:rsidRPr="00BD6857" w:rsidRDefault="000B4A81" w:rsidP="000B4A81">
      <w:pPr>
        <w:pStyle w:val="berschrift2"/>
        <w:numPr>
          <w:ilvl w:val="1"/>
          <w:numId w:val="2"/>
        </w:numPr>
        <w:rPr>
          <w:bCs/>
          <w:lang w:val="de-CH"/>
        </w:rPr>
      </w:pPr>
      <w:r w:rsidRPr="00BD6857">
        <w:rPr>
          <w:lang w:val="de-CH"/>
        </w:rPr>
        <w:tab/>
      </w:r>
      <w:bookmarkStart w:id="87" w:name="_Toc231091211"/>
      <w:r w:rsidR="00932D0D" w:rsidRPr="00BD6857">
        <w:rPr>
          <w:lang w:val="de-CH"/>
        </w:rPr>
        <w:t xml:space="preserve">Ist Null im Norden? </w:t>
      </w:r>
      <w:r w:rsidR="00265FF9" w:rsidRPr="00BD6857">
        <w:rPr>
          <w:lang w:val="de-CH"/>
        </w:rPr>
        <w:t>–</w:t>
      </w:r>
      <w:r w:rsidR="00932D0D" w:rsidRPr="00BD6857">
        <w:rPr>
          <w:lang w:val="de-CH"/>
        </w:rPr>
        <w:t xml:space="preserve"> Festlegungen für Winkel und Richtungen</w:t>
      </w:r>
      <w:bookmarkEnd w:id="87"/>
    </w:p>
    <w:p w14:paraId="6F0ADF4F" w14:textId="77777777" w:rsidR="00932D0D" w:rsidRPr="00BD6857" w:rsidRDefault="00932D0D">
      <w:pPr>
        <w:rPr>
          <w:lang w:val="de-CH"/>
        </w:rPr>
      </w:pPr>
      <w:r w:rsidRPr="00BD6857">
        <w:rPr>
          <w:lang w:val="de-CH"/>
        </w:rPr>
        <w:fldChar w:fldCharType="begin"/>
      </w:r>
      <w:r w:rsidRPr="00BD6857">
        <w:rPr>
          <w:lang w:val="de-CH"/>
        </w:rPr>
        <w:instrText xml:space="preserve"> XE "Winkel" </w:instrText>
      </w:r>
      <w:r w:rsidRPr="00BD6857">
        <w:rPr>
          <w:lang w:val="de-CH"/>
        </w:rPr>
        <w:fldChar w:fldCharType="end"/>
      </w:r>
      <w:r w:rsidRPr="00BD6857">
        <w:rPr>
          <w:lang w:val="de-CH"/>
        </w:rPr>
        <w:fldChar w:fldCharType="begin"/>
      </w:r>
      <w:r w:rsidRPr="00BD6857">
        <w:rPr>
          <w:lang w:val="de-CH"/>
        </w:rPr>
        <w:instrText xml:space="preserve"> XE "Richtung" </w:instrText>
      </w:r>
      <w:r w:rsidRPr="00BD6857">
        <w:rPr>
          <w:lang w:val="de-CH"/>
        </w:rPr>
        <w:fldChar w:fldCharType="end"/>
      </w:r>
      <w:r w:rsidRPr="00BD6857">
        <w:rPr>
          <w:lang w:val="de-CH"/>
        </w:rPr>
        <w:t>Wie gross ist ein rechter Winkel? 90 Grad oder Pi / 2? Das ist eine Frage der Einheit, die verwendet wird. Aber wann gilt der Winkel als positiv, wann als negativ? Zu einem Winkeltyp gehört darum der Drehsinn: Uhrzeigersinn oder Gegenuhrzeigersinn.</w:t>
      </w:r>
    </w:p>
    <w:p w14:paraId="0F25C8AC" w14:textId="77777777" w:rsidR="00932D0D" w:rsidRPr="00BD6857" w:rsidRDefault="00932D0D">
      <w:pPr>
        <w:pStyle w:val="Beispielcode"/>
        <w:rPr>
          <w:lang w:val="de-CH"/>
        </w:rPr>
      </w:pPr>
      <w:r w:rsidRPr="00BD6857">
        <w:rPr>
          <w:lang w:val="de-CH"/>
        </w:rPr>
        <w:t>DOMAIN</w:t>
      </w:r>
      <w:r w:rsidRPr="00BD6857">
        <w:rPr>
          <w:lang w:val="de-CH"/>
        </w:rPr>
        <w:br/>
        <w:t xml:space="preserve">   WinkelImUhrzeigersinn = -179</w:t>
      </w:r>
      <w:r w:rsidR="003A1728" w:rsidRPr="00BD6857">
        <w:rPr>
          <w:lang w:val="de-CH"/>
        </w:rPr>
        <w:t xml:space="preserve"> </w:t>
      </w:r>
      <w:r w:rsidRPr="00BD6857">
        <w:rPr>
          <w:lang w:val="de-CH"/>
        </w:rPr>
        <w:t>.. 180 CIRCULAR CLOCKWISE;</w:t>
      </w:r>
      <w:r w:rsidRPr="00BD6857">
        <w:rPr>
          <w:lang w:val="de-CH"/>
        </w:rPr>
        <w:br/>
        <w:t xml:space="preserve">   WinkelImGegenuhrzeigersinn = -179</w:t>
      </w:r>
      <w:r w:rsidR="003A1728" w:rsidRPr="00BD6857">
        <w:rPr>
          <w:lang w:val="de-CH"/>
        </w:rPr>
        <w:t xml:space="preserve"> </w:t>
      </w:r>
      <w:r w:rsidRPr="00BD6857">
        <w:rPr>
          <w:lang w:val="de-CH"/>
        </w:rPr>
        <w:t>.. 180 CIRCULAR COUNTERCLOCKWISE;</w:t>
      </w:r>
    </w:p>
    <w:p w14:paraId="37902269" w14:textId="77777777" w:rsidR="00932D0D" w:rsidRPr="00BD6857" w:rsidRDefault="00932D0D">
      <w:pPr>
        <w:rPr>
          <w:lang w:val="de-CH"/>
        </w:rPr>
      </w:pPr>
      <w:r w:rsidRPr="00BD6857">
        <w:rPr>
          <w:lang w:val="de-CH"/>
        </w:rPr>
        <w:t>Wenn wir auf dem Ilishorn stehen, möchten wir vielleicht wissen, in welche Richtung wir schauen müssen, um das Krummhorn zu sehen. 50 Grad? 40 Grad? 310 Grad?</w:t>
      </w:r>
    </w:p>
    <w:p w14:paraId="2F84EB44" w14:textId="77777777" w:rsidR="00AE492E" w:rsidRPr="00BD6857" w:rsidRDefault="00A66CBF" w:rsidP="00A66CBF">
      <w:pPr>
        <w:pStyle w:val="Bild"/>
        <w:tabs>
          <w:tab w:val="left" w:pos="1418"/>
        </w:tabs>
        <w:rPr>
          <w:lang w:val="de-CH"/>
        </w:rPr>
      </w:pPr>
      <w:r w:rsidRPr="00BD6857">
        <w:rPr>
          <w:lang w:val="de-CH"/>
        </w:rPr>
        <w:tab/>
      </w:r>
      <w:r w:rsidR="007A30FF" w:rsidRPr="00BD6857">
        <w:rPr>
          <w:noProof/>
          <w:lang w:val="de-CH"/>
        </w:rPr>
        <w:drawing>
          <wp:inline distT="0" distB="0" distL="0" distR="0" wp14:anchorId="1EAD95EA" wp14:editId="6637244B">
            <wp:extent cx="3891280" cy="1488440"/>
            <wp:effectExtent l="0" t="0" r="0" b="0"/>
            <wp:docPr id="39" name="Bild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91280" cy="1488440"/>
                    </a:xfrm>
                    <a:prstGeom prst="rect">
                      <a:avLst/>
                    </a:prstGeom>
                    <a:noFill/>
                    <a:ln>
                      <a:noFill/>
                    </a:ln>
                  </pic:spPr>
                </pic:pic>
              </a:graphicData>
            </a:graphic>
          </wp:inline>
        </w:drawing>
      </w:r>
    </w:p>
    <w:p w14:paraId="1942505E" w14:textId="77777777" w:rsidR="00932D0D" w:rsidRPr="00BD6857" w:rsidRDefault="00932D0D">
      <w:pPr>
        <w:pStyle w:val="Bildunterschrift"/>
        <w:rPr>
          <w:lang w:val="de-CH"/>
        </w:rPr>
      </w:pPr>
      <w:r w:rsidRPr="00BD6857">
        <w:rPr>
          <w:lang w:val="de-CH"/>
        </w:rPr>
        <w:t>Abbildung 37:</w:t>
      </w:r>
      <w:r w:rsidRPr="00BD6857">
        <w:rPr>
          <w:lang w:val="de-CH"/>
        </w:rPr>
        <w:tab/>
      </w:r>
      <w:r w:rsidRPr="00BD6857">
        <w:rPr>
          <w:b w:val="0"/>
          <w:lang w:val="de-CH"/>
        </w:rPr>
        <w:t>Wer das Ilishorn besteigt, wird für die Mühen mit einer prächtigen Bergsicht belohnt.</w:t>
      </w:r>
      <w:r w:rsidRPr="00BD6857">
        <w:rPr>
          <w:b w:val="0"/>
          <w:lang w:val="de-CH"/>
        </w:rPr>
        <w:br/>
        <w:t>Aber in welchem Winkel ist das Krummhorn zu sehen? Ist nicht klar, auf welches Koordinatensystem sich die Frage bezieht, lässt sich keine Antwort geben.</w:t>
      </w:r>
    </w:p>
    <w:p w14:paraId="2011F6A0" w14:textId="77777777" w:rsidR="00932D0D" w:rsidRPr="00BD6857" w:rsidRDefault="00932D0D">
      <w:pPr>
        <w:rPr>
          <w:lang w:val="de-CH"/>
        </w:rPr>
      </w:pPr>
      <w:r w:rsidRPr="00BD6857">
        <w:rPr>
          <w:lang w:val="de-CH"/>
        </w:rPr>
        <w:t>Es kommt eben drauf an, wo die Nullrichtung ist und wie die Richtungen drehen. Wenn von Richtungen gesprochen wird, muss darum immer auch von einem Bezugssystem ge</w:t>
      </w:r>
      <w:r w:rsidRPr="00BD6857">
        <w:rPr>
          <w:lang w:val="de-CH"/>
        </w:rPr>
        <w:softHyphen/>
        <w:t>sprochen werden. Richtungen stehen darum in engem Zusammenhang mit Koordinaten</w:t>
      </w:r>
      <w:r w:rsidRPr="00BD6857">
        <w:rPr>
          <w:lang w:val="de-CH"/>
        </w:rPr>
        <w:softHyphen/>
        <w:t>typen. Es macht ja auch Sinn, die Distanz und die Richtung zwischen zwei über Koordinaten definierten Punkten zu bestimmen.</w:t>
      </w:r>
    </w:p>
    <w:p w14:paraId="6C2F0EBF" w14:textId="77777777" w:rsidR="00AE492E" w:rsidRPr="00BD6857" w:rsidRDefault="00932D0D">
      <w:pPr>
        <w:pStyle w:val="Bild"/>
        <w:rPr>
          <w:lang w:val="de-CH"/>
        </w:rPr>
      </w:pPr>
      <w:r w:rsidRPr="00BD6857">
        <w:rPr>
          <w:lang w:val="de-CH"/>
        </w:rPr>
        <w:lastRenderedPageBreak/>
        <w:tab/>
      </w:r>
      <w:r w:rsidR="007A30FF" w:rsidRPr="00BD6857">
        <w:rPr>
          <w:noProof/>
          <w:lang w:val="de-CH"/>
        </w:rPr>
        <w:drawing>
          <wp:inline distT="0" distB="0" distL="0" distR="0" wp14:anchorId="7D4C5BA7" wp14:editId="451C3557">
            <wp:extent cx="3871595" cy="1488440"/>
            <wp:effectExtent l="0" t="0" r="0" b="0"/>
            <wp:docPr id="40" name="Bild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71595" cy="1488440"/>
                    </a:xfrm>
                    <a:prstGeom prst="rect">
                      <a:avLst/>
                    </a:prstGeom>
                    <a:noFill/>
                    <a:ln>
                      <a:noFill/>
                    </a:ln>
                  </pic:spPr>
                </pic:pic>
              </a:graphicData>
            </a:graphic>
          </wp:inline>
        </w:drawing>
      </w:r>
    </w:p>
    <w:p w14:paraId="64559F2F" w14:textId="77777777" w:rsidR="00932D0D" w:rsidRPr="00BD6857" w:rsidRDefault="00932D0D">
      <w:pPr>
        <w:pStyle w:val="Bildunterschrift"/>
        <w:rPr>
          <w:lang w:val="de-CH"/>
        </w:rPr>
      </w:pPr>
      <w:r w:rsidRPr="00BD6857">
        <w:rPr>
          <w:lang w:val="de-CH"/>
        </w:rPr>
        <w:t>Abbildung 38:</w:t>
      </w:r>
      <w:r w:rsidRPr="00BD6857">
        <w:rPr>
          <w:lang w:val="de-CH"/>
        </w:rPr>
        <w:tab/>
      </w:r>
      <w:r w:rsidRPr="00BD6857">
        <w:rPr>
          <w:b w:val="0"/>
          <w:lang w:val="de-CH"/>
        </w:rPr>
        <w:t>Die Angabe von Achsen und Drehsinn gehört zur Definition eines Koordinatensystems.</w:t>
      </w:r>
    </w:p>
    <w:p w14:paraId="43C8BA32" w14:textId="77777777" w:rsidR="00932D0D" w:rsidRPr="00BD6857" w:rsidRDefault="00932D0D">
      <w:pPr>
        <w:pStyle w:val="Beispielcode"/>
        <w:rPr>
          <w:lang w:val="de-CH"/>
        </w:rPr>
      </w:pPr>
      <w:r w:rsidRPr="00BD6857">
        <w:rPr>
          <w:lang w:val="de-CH"/>
        </w:rPr>
        <w:t>LandesKoord3 = COORD 500.00 .. 91000.00 [m] {</w:t>
      </w:r>
      <w:r w:rsidR="00BF4519" w:rsidRPr="00BD6857">
        <w:rPr>
          <w:lang w:val="de-CH"/>
        </w:rPr>
        <w:t>Ahland</w:t>
      </w:r>
      <w:r w:rsidRPr="00BD6857">
        <w:rPr>
          <w:lang w:val="de-CH"/>
        </w:rPr>
        <w:t>Sys</w:t>
      </w:r>
      <w:r w:rsidR="00234BD6" w:rsidRPr="00BD6857">
        <w:rPr>
          <w:lang w:val="de-CH"/>
        </w:rPr>
        <w:t>[1]</w:t>
      </w:r>
      <w:r w:rsidRPr="00BD6857">
        <w:rPr>
          <w:lang w:val="de-CH"/>
        </w:rPr>
        <w:t>},</w:t>
      </w:r>
      <w:r w:rsidRPr="00BD6857">
        <w:rPr>
          <w:lang w:val="de-CH"/>
        </w:rPr>
        <w:br/>
        <w:t xml:space="preserve">                     700.00 .. 23000.00 [m] {</w:t>
      </w:r>
      <w:r w:rsidR="00BF4519" w:rsidRPr="00BD6857">
        <w:rPr>
          <w:lang w:val="de-CH"/>
        </w:rPr>
        <w:t>Ahland</w:t>
      </w:r>
      <w:r w:rsidRPr="00BD6857">
        <w:rPr>
          <w:lang w:val="de-CH"/>
        </w:rPr>
        <w:t>Sys</w:t>
      </w:r>
      <w:r w:rsidR="00234BD6" w:rsidRPr="00BD6857">
        <w:rPr>
          <w:lang w:val="de-CH"/>
        </w:rPr>
        <w:t>[2]</w:t>
      </w:r>
      <w:r w:rsidRPr="00BD6857">
        <w:rPr>
          <w:lang w:val="de-CH"/>
        </w:rPr>
        <w:t>},</w:t>
      </w:r>
      <w:r w:rsidRPr="00BD6857">
        <w:rPr>
          <w:lang w:val="de-CH"/>
        </w:rPr>
        <w:br/>
        <w:t xml:space="preserve">                    -200.00 .. 14000.00 [m] {</w:t>
      </w:r>
      <w:r w:rsidR="00BF4519" w:rsidRPr="00BD6857">
        <w:rPr>
          <w:lang w:val="de-CH"/>
        </w:rPr>
        <w:t>Ahland</w:t>
      </w:r>
      <w:r w:rsidRPr="00BD6857">
        <w:rPr>
          <w:lang w:val="de-CH"/>
        </w:rPr>
        <w:t>HoehenSys</w:t>
      </w:r>
      <w:r w:rsidR="00234BD6" w:rsidRPr="00BD6857">
        <w:rPr>
          <w:lang w:val="de-CH"/>
        </w:rPr>
        <w:t>[1]</w:t>
      </w:r>
      <w:r w:rsidRPr="00BD6857">
        <w:rPr>
          <w:lang w:val="de-CH"/>
        </w:rPr>
        <w:t>},</w:t>
      </w:r>
      <w:r w:rsidRPr="00BD6857">
        <w:rPr>
          <w:lang w:val="de-CH"/>
        </w:rPr>
        <w:br/>
        <w:t xml:space="preserve">          </w:t>
      </w:r>
      <w:r w:rsidR="00F92B03">
        <w:rPr>
          <w:lang w:val="de-CH"/>
        </w:rPr>
        <w:t xml:space="preserve">       </w:t>
      </w:r>
      <w:r w:rsidRPr="00BD6857">
        <w:rPr>
          <w:lang w:val="de-CH"/>
        </w:rPr>
        <w:t xml:space="preserve">    ROTATION 2 -&gt; 1;</w:t>
      </w:r>
    </w:p>
    <w:p w14:paraId="069BEE21" w14:textId="77777777" w:rsidR="00932D0D" w:rsidRPr="00BD6857" w:rsidRDefault="00932D0D">
      <w:pPr>
        <w:pStyle w:val="Beispielcode"/>
        <w:rPr>
          <w:lang w:val="de-CH"/>
        </w:rPr>
      </w:pPr>
      <w:r w:rsidRPr="00BD6857">
        <w:rPr>
          <w:lang w:val="de-CH"/>
        </w:rPr>
        <w:t>Richtung = 0.0 .. 359.9 CIRCULAR [Angle_Degree] {</w:t>
      </w:r>
      <w:r w:rsidR="00BF4519" w:rsidRPr="00BD6857">
        <w:rPr>
          <w:lang w:val="de-CH"/>
        </w:rPr>
        <w:t>Ahland</w:t>
      </w:r>
      <w:r w:rsidRPr="00BD6857">
        <w:rPr>
          <w:lang w:val="de-CH"/>
        </w:rPr>
        <w:t>Sys};</w:t>
      </w:r>
    </w:p>
    <w:p w14:paraId="270B12ED" w14:textId="77777777" w:rsidR="00932D0D" w:rsidRPr="00BD6857" w:rsidRDefault="000B4A81" w:rsidP="000B4A81">
      <w:pPr>
        <w:pStyle w:val="berschrift2"/>
        <w:numPr>
          <w:ilvl w:val="1"/>
          <w:numId w:val="2"/>
        </w:numPr>
        <w:rPr>
          <w:bCs/>
          <w:lang w:val="de-CH"/>
        </w:rPr>
      </w:pPr>
      <w:bookmarkStart w:id="88" w:name="_Ref20649951"/>
      <w:r w:rsidRPr="00BD6857">
        <w:rPr>
          <w:lang w:val="de-CH"/>
        </w:rPr>
        <w:tab/>
      </w:r>
      <w:bookmarkStart w:id="89" w:name="_Toc231091212"/>
      <w:r w:rsidR="00932D0D" w:rsidRPr="00BD6857">
        <w:rPr>
          <w:lang w:val="de-CH"/>
        </w:rPr>
        <w:t xml:space="preserve">Ist eine Piste eine Linie oder eine Fläche? </w:t>
      </w:r>
      <w:r w:rsidR="00265FF9" w:rsidRPr="00BD6857">
        <w:rPr>
          <w:lang w:val="de-CH"/>
        </w:rPr>
        <w:t>–</w:t>
      </w:r>
      <w:r w:rsidR="00932D0D" w:rsidRPr="00BD6857">
        <w:rPr>
          <w:lang w:val="de-CH"/>
        </w:rPr>
        <w:t xml:space="preserve"> Geometrietypen</w:t>
      </w:r>
      <w:bookmarkEnd w:id="88"/>
      <w:bookmarkEnd w:id="89"/>
    </w:p>
    <w:p w14:paraId="6EE1C4A5" w14:textId="77777777" w:rsidR="00932D0D" w:rsidRPr="00BD6857" w:rsidRDefault="00932D0D">
      <w:pPr>
        <w:pStyle w:val="berschrift3"/>
        <w:rPr>
          <w:lang w:val="de-CH"/>
        </w:rPr>
      </w:pPr>
      <w:bookmarkStart w:id="90" w:name="_Ref187045285"/>
      <w:bookmarkStart w:id="91" w:name="_Toc231091213"/>
      <w:r w:rsidRPr="00BD6857">
        <w:rPr>
          <w:lang w:val="de-CH"/>
        </w:rPr>
        <w:t>Einfache konzeptuelle Sicht einer Linie</w:t>
      </w:r>
      <w:bookmarkEnd w:id="90"/>
      <w:bookmarkEnd w:id="91"/>
    </w:p>
    <w:p w14:paraId="6641D0C5" w14:textId="77777777" w:rsidR="00932D0D" w:rsidRPr="00BD6857" w:rsidRDefault="00932D0D">
      <w:pPr>
        <w:rPr>
          <w:lang w:val="de-CH"/>
        </w:rPr>
      </w:pPr>
      <w:r w:rsidRPr="00BD6857">
        <w:rPr>
          <w:lang w:val="de-CH"/>
        </w:rPr>
        <w:fldChar w:fldCharType="begin"/>
      </w:r>
      <w:r w:rsidRPr="00BD6857">
        <w:rPr>
          <w:lang w:val="de-CH"/>
        </w:rPr>
        <w:instrText xml:space="preserve"> XE "Wertebereich:geometrisch" </w:instrText>
      </w:r>
      <w:r w:rsidRPr="00BD6857">
        <w:rPr>
          <w:lang w:val="de-CH"/>
        </w:rPr>
        <w:fldChar w:fldCharType="end"/>
      </w:r>
      <w:r w:rsidRPr="00BD6857">
        <w:rPr>
          <w:lang w:val="de-CH"/>
        </w:rPr>
        <w:fldChar w:fldCharType="begin"/>
      </w:r>
      <w:r w:rsidRPr="00BD6857">
        <w:rPr>
          <w:lang w:val="de-CH"/>
        </w:rPr>
        <w:instrText xml:space="preserve"> XE "Datentyp:geometrisch" </w:instrText>
      </w:r>
      <w:r w:rsidRPr="00BD6857">
        <w:rPr>
          <w:lang w:val="de-CH"/>
        </w:rPr>
        <w:fldChar w:fldCharType="end"/>
      </w:r>
      <w:r w:rsidRPr="00BD6857">
        <w:rPr>
          <w:lang w:val="de-CH"/>
        </w:rPr>
        <w:fldChar w:fldCharType="begin"/>
      </w:r>
      <w:r w:rsidRPr="00BD6857">
        <w:rPr>
          <w:lang w:val="de-CH"/>
        </w:rPr>
        <w:instrText xml:space="preserve"> XE "Linie" </w:instrText>
      </w:r>
      <w:r w:rsidRPr="00BD6857">
        <w:rPr>
          <w:lang w:val="de-CH"/>
        </w:rPr>
        <w:fldChar w:fldCharType="end"/>
      </w:r>
      <w:r w:rsidRPr="00BD6857">
        <w:rPr>
          <w:lang w:val="de-CH"/>
        </w:rPr>
        <w:t>Vom Standpunkt der Skifahrer aus gesehen ist der Bedarf klar: Sie wollen wissen, wo die Piste beginnt, wo sie endet und wo sie grob durchführt. Gibt es ein Gasthaus am Pistenrand? Führt die Piste über freie Hänge oder durch den Wald? Für diese Information genügt es, den Pistenverlauf als Linie zu beschreiben.</w:t>
      </w:r>
    </w:p>
    <w:p w14:paraId="05F305E3" w14:textId="77777777" w:rsidR="00932D0D" w:rsidRPr="00BD6857" w:rsidRDefault="00932D0D">
      <w:pPr>
        <w:rPr>
          <w:lang w:val="de-CH"/>
        </w:rPr>
      </w:pPr>
      <w:r w:rsidRPr="00BD6857">
        <w:rPr>
          <w:lang w:val="de-CH"/>
        </w:rPr>
        <w:t>Unter einem Linientyp darf man sich zunächst genau das vorstellen, was das Wort ver</w:t>
      </w:r>
      <w:r w:rsidRPr="00BD6857">
        <w:rPr>
          <w:lang w:val="de-CH"/>
        </w:rPr>
        <w:softHyphen/>
        <w:t>spricht: Eine mehr oder minder komplizierte Verbindung zwischen zwei Punkten.</w:t>
      </w:r>
    </w:p>
    <w:p w14:paraId="573593A7" w14:textId="77777777" w:rsidR="00932D0D" w:rsidRPr="00BD6857" w:rsidRDefault="00932D0D">
      <w:pPr>
        <w:rPr>
          <w:lang w:val="de-CH"/>
        </w:rPr>
      </w:pPr>
      <w:r w:rsidRPr="00BD6857">
        <w:rPr>
          <w:lang w:val="de-CH"/>
        </w:rPr>
        <w:t>In diesem Sinn ist ein Linientyp nichts anderes als z.B. ein numerischer Typ oder besser noch ein Koordinatentyp. Da die an der Linie beteiligten Punkte durch Koordinaten beschrie</w:t>
      </w:r>
      <w:r w:rsidRPr="00BD6857">
        <w:rPr>
          <w:lang w:val="de-CH"/>
        </w:rPr>
        <w:softHyphen/>
        <w:t>ben werden müssen, ist es zwingend, dass ein Linientyp immer mit einem Koordinatentyp verbunden sein muss.</w:t>
      </w:r>
    </w:p>
    <w:p w14:paraId="3D6E64BB" w14:textId="77777777" w:rsidR="00932D0D" w:rsidRPr="00BD6857" w:rsidRDefault="00932D0D">
      <w:pPr>
        <w:rPr>
          <w:lang w:val="de-CH"/>
        </w:rPr>
      </w:pPr>
      <w:r w:rsidRPr="00BD6857">
        <w:rPr>
          <w:lang w:val="de-CH"/>
        </w:rPr>
        <w:t>In INTERLIS könnte man schreiben:</w:t>
      </w:r>
    </w:p>
    <w:p w14:paraId="4F1B2576" w14:textId="77777777" w:rsidR="00932D0D" w:rsidRPr="00BD6857" w:rsidRDefault="00932D0D">
      <w:pPr>
        <w:pStyle w:val="Beispielcode"/>
        <w:rPr>
          <w:lang w:val="de-CH"/>
        </w:rPr>
      </w:pPr>
      <w:r w:rsidRPr="00BD6857">
        <w:rPr>
          <w:lang w:val="de-CH"/>
        </w:rPr>
        <w:t>AhlandLinie = POLYLINE VERTEX Ahland.LandesKoord;</w:t>
      </w:r>
    </w:p>
    <w:p w14:paraId="5F78FD4D" w14:textId="77777777" w:rsidR="00932D0D" w:rsidRPr="00BD6857" w:rsidRDefault="00932D0D">
      <w:pPr>
        <w:pStyle w:val="Beispielcode"/>
        <w:rPr>
          <w:lang w:val="de-CH"/>
        </w:rPr>
      </w:pPr>
      <w:r w:rsidRPr="00BD6857">
        <w:rPr>
          <w:lang w:val="de-CH"/>
        </w:rPr>
        <w:t>CLASS Piste =</w:t>
      </w:r>
      <w:r w:rsidRPr="00BD6857">
        <w:rPr>
          <w:lang w:val="de-CH"/>
        </w:rPr>
        <w:br/>
        <w:t xml:space="preserve">  Verlauf: AhlandLinie;</w:t>
      </w:r>
      <w:r w:rsidRPr="00BD6857">
        <w:rPr>
          <w:lang w:val="de-CH"/>
        </w:rPr>
        <w:br/>
        <w:t>END Piste;</w:t>
      </w:r>
    </w:p>
    <w:p w14:paraId="3F9A6038" w14:textId="77777777" w:rsidR="00932D0D" w:rsidRPr="00BD6857" w:rsidRDefault="00932D0D">
      <w:pPr>
        <w:rPr>
          <w:lang w:val="de-CH"/>
        </w:rPr>
      </w:pPr>
      <w:r w:rsidRPr="00BD6857">
        <w:rPr>
          <w:lang w:val="de-CH"/>
        </w:rPr>
        <w:fldChar w:fldCharType="begin"/>
      </w:r>
      <w:r w:rsidRPr="00BD6857">
        <w:rPr>
          <w:lang w:val="de-CH"/>
        </w:rPr>
        <w:instrText xml:space="preserve"> XE "Bezugssystem:von Koordinaten" </w:instrText>
      </w:r>
      <w:r w:rsidRPr="00BD6857">
        <w:rPr>
          <w:lang w:val="de-CH"/>
        </w:rPr>
        <w:fldChar w:fldCharType="end"/>
      </w:r>
      <w:r w:rsidRPr="00BD6857">
        <w:rPr>
          <w:lang w:val="de-CH"/>
        </w:rPr>
        <w:t>Der Pistenverlauf wird mittels Linien beschrieben, die auf dem Ahländer Landes-Koordinatensystem basieren. Die Stützpunkte der Linien im Ahländer Landessystem stützen sich deshalb auf den Koordinatentyp des Landessystems ab.</w:t>
      </w:r>
    </w:p>
    <w:p w14:paraId="206A17BE" w14:textId="77777777" w:rsidR="00932D0D" w:rsidRPr="00BD6857" w:rsidRDefault="00932D0D">
      <w:pPr>
        <w:pStyle w:val="berschrift3"/>
        <w:rPr>
          <w:lang w:val="de-CH"/>
        </w:rPr>
      </w:pPr>
      <w:bookmarkStart w:id="92" w:name="_Ref25567113"/>
      <w:bookmarkStart w:id="93" w:name="_Toc231091214"/>
      <w:r w:rsidRPr="00BD6857">
        <w:rPr>
          <w:lang w:val="de-CH"/>
        </w:rPr>
        <w:lastRenderedPageBreak/>
        <w:t>Linienstücke</w:t>
      </w:r>
      <w:bookmarkEnd w:id="92"/>
      <w:bookmarkEnd w:id="93"/>
    </w:p>
    <w:p w14:paraId="211D8DDF" w14:textId="77777777" w:rsidR="00932D0D" w:rsidRPr="00BD6857" w:rsidRDefault="00932D0D">
      <w:pPr>
        <w:rPr>
          <w:lang w:val="de-CH"/>
        </w:rPr>
      </w:pPr>
      <w:r w:rsidRPr="00BD6857">
        <w:rPr>
          <w:lang w:val="de-CH"/>
        </w:rPr>
        <w:fldChar w:fldCharType="begin"/>
      </w:r>
      <w:r w:rsidRPr="00BD6857">
        <w:rPr>
          <w:lang w:val="de-CH"/>
        </w:rPr>
        <w:instrText xml:space="preserve"> XE "Linie:Aufbau" </w:instrText>
      </w:r>
      <w:r w:rsidRPr="00BD6857">
        <w:rPr>
          <w:lang w:val="de-CH"/>
        </w:rPr>
        <w:fldChar w:fldCharType="end"/>
      </w:r>
      <w:r w:rsidRPr="00BD6857">
        <w:rPr>
          <w:lang w:val="de-CH"/>
        </w:rPr>
        <w:fldChar w:fldCharType="begin"/>
      </w:r>
      <w:r w:rsidRPr="00BD6857">
        <w:rPr>
          <w:lang w:val="de-CH"/>
        </w:rPr>
        <w:instrText xml:space="preserve"> XE "Geradenstück" </w:instrText>
      </w:r>
      <w:r w:rsidRPr="00BD6857">
        <w:rPr>
          <w:lang w:val="de-CH"/>
        </w:rPr>
        <w:fldChar w:fldCharType="end"/>
      </w:r>
      <w:r w:rsidRPr="00BD6857">
        <w:rPr>
          <w:lang w:val="de-CH"/>
        </w:rPr>
        <w:fldChar w:fldCharType="begin"/>
      </w:r>
      <w:r w:rsidRPr="00BD6857">
        <w:rPr>
          <w:lang w:val="de-CH"/>
        </w:rPr>
        <w:instrText xml:space="preserve"> XE "Kreisbogen" </w:instrText>
      </w:r>
      <w:r w:rsidRPr="00BD6857">
        <w:rPr>
          <w:lang w:val="de-CH"/>
        </w:rPr>
        <w:fldChar w:fldCharType="end"/>
      </w:r>
      <w:r w:rsidRPr="00BD6857">
        <w:rPr>
          <w:lang w:val="de-CH"/>
        </w:rPr>
        <w:fldChar w:fldCharType="begin"/>
      </w:r>
      <w:r w:rsidRPr="00BD6857">
        <w:rPr>
          <w:lang w:val="de-CH"/>
        </w:rPr>
        <w:instrText xml:space="preserve"> XE "Segment" </w:instrText>
      </w:r>
      <w:r w:rsidRPr="00BD6857">
        <w:rPr>
          <w:lang w:val="de-CH"/>
        </w:rPr>
        <w:fldChar w:fldCharType="end"/>
      </w:r>
      <w:r w:rsidRPr="00BD6857">
        <w:rPr>
          <w:lang w:val="de-CH"/>
        </w:rPr>
        <w:t>Es ist offensichtlich: Die Piste vom Ilishorn zur Ilisegg ist eine komplizierte Linie. Die Pisten bei den Ponyliften dagegen relativ einfach. Alles mit demselben Typ beschreibbar? Die Lösung liegt darin, dass die Linie als Ganzes in einzelne Linienstücke aufgeteilt wird. Jedes Linienstück ist selbst eine einfache Geometrie (z.B. eine Gerade, ein Stück eines Kreisbogens) und schliesst jeweils an das Vorgängerstück an.</w:t>
      </w:r>
    </w:p>
    <w:p w14:paraId="05D8602F" w14:textId="77777777" w:rsidR="00932D0D" w:rsidRPr="00BD6857" w:rsidRDefault="00932D0D">
      <w:pPr>
        <w:rPr>
          <w:lang w:val="de-CH"/>
        </w:rPr>
      </w:pPr>
      <w:r w:rsidRPr="00BD6857">
        <w:rPr>
          <w:lang w:val="de-CH"/>
        </w:rPr>
        <w:t>Diesen Sachverhalt könnte man im konzeptuellen Modell auch darstellen. Das wäre aber eher eine überflüssige Belastung. Wenn man einmal weiss, dass Linien immer so aufgebaut sind, muss dies ja nicht mehr dargestellt werden.</w:t>
      </w:r>
    </w:p>
    <w:p w14:paraId="58EE9914" w14:textId="77777777" w:rsidR="00932D0D" w:rsidRPr="00BD6857" w:rsidRDefault="00932D0D">
      <w:pPr>
        <w:pStyle w:val="Bild"/>
        <w:ind w:left="709" w:firstLine="0"/>
        <w:rPr>
          <w:lang w:val="de-CH"/>
        </w:rPr>
      </w:pPr>
      <w:r w:rsidRPr="00BD6857">
        <w:rPr>
          <w:lang w:val="de-CH"/>
        </w:rPr>
        <w:tab/>
      </w:r>
      <w:r w:rsidR="007A30FF" w:rsidRPr="00BD6857">
        <w:rPr>
          <w:noProof/>
          <w:lang w:val="de-CH"/>
        </w:rPr>
        <w:drawing>
          <wp:inline distT="0" distB="0" distL="0" distR="0" wp14:anchorId="402A9306" wp14:editId="3C571C14">
            <wp:extent cx="3434080" cy="661670"/>
            <wp:effectExtent l="0" t="0" r="0" b="0"/>
            <wp:docPr id="41" name="Bild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34080" cy="661670"/>
                    </a:xfrm>
                    <a:prstGeom prst="rect">
                      <a:avLst/>
                    </a:prstGeom>
                    <a:noFill/>
                    <a:ln>
                      <a:noFill/>
                    </a:ln>
                  </pic:spPr>
                </pic:pic>
              </a:graphicData>
            </a:graphic>
          </wp:inline>
        </w:drawing>
      </w:r>
    </w:p>
    <w:p w14:paraId="54738256" w14:textId="77777777" w:rsidR="00932D0D" w:rsidRPr="00BD6857" w:rsidRDefault="00932D0D">
      <w:pPr>
        <w:pStyle w:val="Bildunterschrift"/>
        <w:rPr>
          <w:b w:val="0"/>
          <w:lang w:val="de-CH"/>
        </w:rPr>
      </w:pPr>
      <w:r w:rsidRPr="00BD6857">
        <w:rPr>
          <w:lang w:val="de-CH"/>
        </w:rPr>
        <w:t>Abbildung 39:</w:t>
      </w:r>
      <w:r w:rsidRPr="00BD6857">
        <w:rPr>
          <w:b w:val="0"/>
          <w:lang w:val="de-CH"/>
        </w:rPr>
        <w:tab/>
        <w:t xml:space="preserve">Der Verlauf einer </w:t>
      </w:r>
      <w:r w:rsidR="00142861" w:rsidRPr="00BD6857">
        <w:rPr>
          <w:b w:val="0"/>
          <w:lang w:val="de-CH"/>
        </w:rPr>
        <w:t>P</w:t>
      </w:r>
      <w:r w:rsidRPr="00BD6857">
        <w:rPr>
          <w:b w:val="0"/>
          <w:lang w:val="de-CH"/>
        </w:rPr>
        <w:t>iste ist eine Linie. Diese bestehen ihrerseits aus einzelnen Linienstücken, von denen es verschiedene Arten gibt: Geradenstücke, Kreisbogen</w:t>
      </w:r>
      <w:r w:rsidRPr="00BD6857">
        <w:rPr>
          <w:b w:val="0"/>
          <w:lang w:val="de-CH"/>
        </w:rPr>
        <w:softHyphen/>
        <w:t>stücke, etc.</w:t>
      </w:r>
    </w:p>
    <w:p w14:paraId="6E5BF08F" w14:textId="77777777" w:rsidR="00932D0D" w:rsidRPr="00BD6857" w:rsidRDefault="00932D0D">
      <w:pPr>
        <w:rPr>
          <w:lang w:val="de-CH"/>
        </w:rPr>
      </w:pPr>
      <w:r w:rsidRPr="00BD6857">
        <w:rPr>
          <w:lang w:val="de-CH"/>
        </w:rPr>
        <w:t>Es macht aber durchaus Sinn anzugeben, welche Arten von Linienstücken bei einem be</w:t>
      </w:r>
      <w:r w:rsidRPr="00BD6857">
        <w:rPr>
          <w:lang w:val="de-CH"/>
        </w:rPr>
        <w:softHyphen/>
        <w:t>stimmten Linientyp vorkommen dürfen.</w:t>
      </w:r>
    </w:p>
    <w:p w14:paraId="58289D8D" w14:textId="77777777" w:rsidR="00932D0D" w:rsidRPr="00BD6857" w:rsidRDefault="00932D0D">
      <w:pPr>
        <w:pStyle w:val="Beispielcode"/>
        <w:rPr>
          <w:lang w:val="de-CH"/>
        </w:rPr>
      </w:pPr>
      <w:r w:rsidRPr="00BD6857">
        <w:rPr>
          <w:lang w:val="de-CH"/>
        </w:rPr>
        <w:t>AhlandLinie = POLYLINE WITH (STRAIGHTS, ARCS) VERTEX Ahland.LandesKoord;</w:t>
      </w:r>
    </w:p>
    <w:p w14:paraId="293110F3" w14:textId="77777777" w:rsidR="00932D0D" w:rsidRPr="00BD6857" w:rsidRDefault="00932D0D">
      <w:pPr>
        <w:rPr>
          <w:lang w:val="de-CH"/>
        </w:rPr>
      </w:pPr>
      <w:r w:rsidRPr="00BD6857">
        <w:rPr>
          <w:lang w:val="de-CH"/>
        </w:rPr>
        <w:t>Mit dieser INTERLIS 2-Definition wird angegeben, dass Linien dieses Typs Geraden- und Kreisbogenstücke aufweisen dürfen.</w:t>
      </w:r>
    </w:p>
    <w:p w14:paraId="5A64153D" w14:textId="77777777" w:rsidR="00932D0D" w:rsidRPr="00BD6857" w:rsidRDefault="00932D0D">
      <w:pPr>
        <w:rPr>
          <w:lang w:val="de-CH"/>
        </w:rPr>
      </w:pPr>
      <w:r w:rsidRPr="00BD6857">
        <w:rPr>
          <w:lang w:val="de-CH"/>
        </w:rPr>
        <w:fldChar w:fldCharType="begin"/>
      </w:r>
      <w:r w:rsidRPr="00BD6857">
        <w:rPr>
          <w:lang w:val="de-CH"/>
        </w:rPr>
        <w:instrText xml:space="preserve"> XE "Genauigkeit:von Linien" </w:instrText>
      </w:r>
      <w:r w:rsidRPr="00BD6857">
        <w:rPr>
          <w:lang w:val="de-CH"/>
        </w:rPr>
        <w:fldChar w:fldCharType="end"/>
      </w:r>
      <w:r w:rsidRPr="00BD6857">
        <w:rPr>
          <w:lang w:val="de-CH"/>
        </w:rPr>
        <w:fldChar w:fldCharType="begin"/>
      </w:r>
      <w:r w:rsidRPr="00BD6857">
        <w:rPr>
          <w:lang w:val="de-CH"/>
        </w:rPr>
        <w:instrText xml:space="preserve"> XE "Überlappung:bei Linien" </w:instrText>
      </w:r>
      <w:r w:rsidRPr="00BD6857">
        <w:rPr>
          <w:lang w:val="de-CH"/>
        </w:rPr>
        <w:fldChar w:fldCharType="end"/>
      </w:r>
      <w:r w:rsidRPr="00BD6857">
        <w:rPr>
          <w:lang w:val="de-CH"/>
        </w:rPr>
        <w:t xml:space="preserve">In vielen Fällen </w:t>
      </w:r>
      <w:r w:rsidR="00265FF9" w:rsidRPr="00BD6857">
        <w:rPr>
          <w:lang w:val="de-CH"/>
        </w:rPr>
        <w:t>–</w:t>
      </w:r>
      <w:r w:rsidRPr="00BD6857">
        <w:rPr>
          <w:lang w:val="de-CH"/>
        </w:rPr>
        <w:t xml:space="preserve"> so auch bei den Pisten </w:t>
      </w:r>
      <w:r w:rsidR="00265FF9" w:rsidRPr="00BD6857">
        <w:rPr>
          <w:lang w:val="de-CH"/>
        </w:rPr>
        <w:t>–</w:t>
      </w:r>
      <w:r w:rsidRPr="00BD6857">
        <w:rPr>
          <w:lang w:val="de-CH"/>
        </w:rPr>
        <w:t xml:space="preserve"> macht es keinen Sinn, dass eine Linie Schnittpunkte mit sich selbst aufweist. Solche Einschränkungen gehören auch zum konzeptuellen Modell. Aufgrund von Ungenauigkeiten beim Vermessen (und teils auch beim Berechnen) ist es jedoch möglich, dass eine an sich überlappungsfreie Form ganz leichte Überlappungen aufweist. Aus diesem Grund ist die maximal noch zulässige Überlappung Teil des Modells. Sie wird in den Einheiten der zugehörigen Koordinaten angegeben.</w:t>
      </w:r>
    </w:p>
    <w:p w14:paraId="4C8FB2A1" w14:textId="77777777" w:rsidR="00932D0D" w:rsidRPr="00BD6857" w:rsidRDefault="00932D0D">
      <w:pPr>
        <w:rPr>
          <w:lang w:val="de-CH"/>
        </w:rPr>
      </w:pPr>
      <w:r w:rsidRPr="00BD6857">
        <w:rPr>
          <w:lang w:val="de-CH"/>
        </w:rPr>
        <w:t>Nachdem das Ahländer Landes-Koordinatensystem Meter verwendet, sind mit dieser Defini</w:t>
      </w:r>
      <w:r w:rsidRPr="00BD6857">
        <w:rPr>
          <w:lang w:val="de-CH"/>
        </w:rPr>
        <w:softHyphen/>
        <w:t>tion Überlappungen bis zu 2 cm erlaubt:</w:t>
      </w:r>
    </w:p>
    <w:p w14:paraId="3FC4B2CA" w14:textId="77777777" w:rsidR="00932D0D" w:rsidRPr="00BD6857" w:rsidRDefault="00932D0D">
      <w:pPr>
        <w:pStyle w:val="Beispielcode"/>
        <w:rPr>
          <w:lang w:val="de-CH"/>
        </w:rPr>
      </w:pPr>
      <w:r w:rsidRPr="00BD6857">
        <w:rPr>
          <w:lang w:val="de-CH"/>
        </w:rPr>
        <w:lastRenderedPageBreak/>
        <w:t>AhlandLinie = POLYLINE WITH (STRAIGHTS, ARCS)</w:t>
      </w:r>
      <w:r w:rsidRPr="00BD6857">
        <w:rPr>
          <w:lang w:val="de-CH"/>
        </w:rPr>
        <w:br/>
        <w:t xml:space="preserve">                       VERTEX Ahland.LandesKoord</w:t>
      </w:r>
      <w:r w:rsidRPr="00BD6857">
        <w:rPr>
          <w:lang w:val="de-CH"/>
        </w:rPr>
        <w:br/>
        <w:t xml:space="preserve">                       WITHOUT OVERLAPS &gt; 0.02;</w:t>
      </w:r>
    </w:p>
    <w:p w14:paraId="780BC339" w14:textId="77777777" w:rsidR="00932D0D" w:rsidRPr="00BD6857" w:rsidRDefault="00932D0D">
      <w:pPr>
        <w:pStyle w:val="Bild"/>
        <w:ind w:left="709" w:firstLine="0"/>
        <w:rPr>
          <w:lang w:val="de-CH"/>
        </w:rPr>
      </w:pPr>
      <w:r w:rsidRPr="00BD6857">
        <w:rPr>
          <w:lang w:val="de-CH"/>
        </w:rPr>
        <w:tab/>
      </w:r>
      <w:r w:rsidR="007A30FF" w:rsidRPr="00BD6857">
        <w:rPr>
          <w:noProof/>
          <w:lang w:val="de-CH"/>
        </w:rPr>
        <w:drawing>
          <wp:inline distT="0" distB="0" distL="0" distR="0" wp14:anchorId="74DD0F5E" wp14:editId="20B7C563">
            <wp:extent cx="2227580" cy="1002030"/>
            <wp:effectExtent l="0" t="0" r="0" b="0"/>
            <wp:docPr id="42" name="Bild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227580" cy="1002030"/>
                    </a:xfrm>
                    <a:prstGeom prst="rect">
                      <a:avLst/>
                    </a:prstGeom>
                    <a:noFill/>
                    <a:ln>
                      <a:noFill/>
                    </a:ln>
                  </pic:spPr>
                </pic:pic>
              </a:graphicData>
            </a:graphic>
          </wp:inline>
        </w:drawing>
      </w:r>
    </w:p>
    <w:p w14:paraId="764D6BB9" w14:textId="77777777" w:rsidR="00932D0D" w:rsidRPr="00BD6857" w:rsidRDefault="00932D0D">
      <w:pPr>
        <w:pStyle w:val="Bildunterschrift"/>
        <w:rPr>
          <w:b w:val="0"/>
          <w:lang w:val="de-CH"/>
        </w:rPr>
      </w:pPr>
      <w:r w:rsidRPr="00BD6857">
        <w:rPr>
          <w:lang w:val="de-CH"/>
        </w:rPr>
        <w:t>Abbildung 40:</w:t>
      </w:r>
      <w:r w:rsidRPr="00BD6857">
        <w:rPr>
          <w:b w:val="0"/>
          <w:lang w:val="de-CH"/>
        </w:rPr>
        <w:tab/>
        <w:t>Kleine Überschneidungen sind manchmal nicht vermeidbar. Es ist Teil des Modells,</w:t>
      </w:r>
      <w:r w:rsidRPr="00BD6857">
        <w:rPr>
          <w:b w:val="0"/>
          <w:lang w:val="de-CH"/>
        </w:rPr>
        <w:br/>
        <w:t>wie gross die Überlappung (im Bild die Pfeilhöhe) höchstens sein darf.</w:t>
      </w:r>
    </w:p>
    <w:p w14:paraId="132A8861" w14:textId="77777777" w:rsidR="00932D0D" w:rsidRPr="00BD6857" w:rsidRDefault="00932D0D">
      <w:pPr>
        <w:pStyle w:val="berschrift3"/>
        <w:rPr>
          <w:lang w:val="de-CH"/>
        </w:rPr>
      </w:pPr>
      <w:bookmarkStart w:id="94" w:name="_Toc231091215"/>
      <w:r w:rsidRPr="00BD6857">
        <w:rPr>
          <w:lang w:val="de-CH"/>
        </w:rPr>
        <w:t>Gerichtete Linien</w:t>
      </w:r>
      <w:bookmarkEnd w:id="94"/>
    </w:p>
    <w:p w14:paraId="61BEA191" w14:textId="77777777" w:rsidR="00932D0D" w:rsidRPr="00BD6857" w:rsidRDefault="00932D0D">
      <w:pPr>
        <w:rPr>
          <w:lang w:val="de-CH"/>
        </w:rPr>
      </w:pPr>
      <w:r w:rsidRPr="00BD6857">
        <w:rPr>
          <w:lang w:val="de-CH"/>
        </w:rPr>
        <w:fldChar w:fldCharType="begin"/>
      </w:r>
      <w:r w:rsidRPr="00BD6857">
        <w:rPr>
          <w:lang w:val="de-CH"/>
        </w:rPr>
        <w:instrText xml:space="preserve"> XE "Linie:gerichtet" </w:instrText>
      </w:r>
      <w:r w:rsidRPr="00BD6857">
        <w:rPr>
          <w:lang w:val="de-CH"/>
        </w:rPr>
        <w:fldChar w:fldCharType="end"/>
      </w:r>
      <w:r w:rsidRPr="00BD6857">
        <w:rPr>
          <w:lang w:val="de-CH"/>
        </w:rPr>
        <w:t>Als Skifahrer erwartet man natürlich, dass die Linienstücke der Piste vom Ilishorn zur Ilisegg beim Ilishorn beginnen und bei der Ilisegg enden. Man möchte ja hinunterfahren und nicht die Steigfelle montieren! Zur Beschreibung anderer Objekte (z.B. der Wanderwege) ist jedoch die Richtung nicht von Bedeutung. Wo die Richtung der Linien von Bedeutung ist, soll dies im konzeptuellen Modell auch angegeben werden.</w:t>
      </w:r>
    </w:p>
    <w:p w14:paraId="69491795" w14:textId="77777777" w:rsidR="00932D0D" w:rsidRPr="00BD6857" w:rsidRDefault="00932D0D">
      <w:pPr>
        <w:pStyle w:val="Beispielcode"/>
        <w:rPr>
          <w:lang w:val="de-CH"/>
        </w:rPr>
      </w:pPr>
      <w:r w:rsidRPr="00BD6857">
        <w:rPr>
          <w:lang w:val="de-CH"/>
        </w:rPr>
        <w:t>AhlandLinieGerichtet = DIRECTED POLYLINE VERTEX Ahland.LandesKoord;</w:t>
      </w:r>
    </w:p>
    <w:p w14:paraId="341A9C27" w14:textId="77777777" w:rsidR="00932D0D" w:rsidRPr="00BD6857" w:rsidRDefault="00932D0D">
      <w:pPr>
        <w:pStyle w:val="Beispielcode"/>
        <w:rPr>
          <w:lang w:val="de-CH"/>
        </w:rPr>
      </w:pPr>
      <w:r w:rsidRPr="00BD6857">
        <w:rPr>
          <w:lang w:val="de-CH"/>
        </w:rPr>
        <w:t>CLASS Piste =</w:t>
      </w:r>
      <w:r w:rsidRPr="00BD6857">
        <w:rPr>
          <w:lang w:val="de-CH"/>
        </w:rPr>
        <w:br/>
        <w:t xml:space="preserve">  Verlauf: AhlandLinieGerichtet;</w:t>
      </w:r>
      <w:r w:rsidRPr="00BD6857">
        <w:rPr>
          <w:lang w:val="de-CH"/>
        </w:rPr>
        <w:br/>
        <w:t>END Piste;</w:t>
      </w:r>
    </w:p>
    <w:p w14:paraId="7BE542A8" w14:textId="77777777" w:rsidR="00932D0D" w:rsidRPr="00BD6857" w:rsidRDefault="00932D0D">
      <w:pPr>
        <w:pStyle w:val="berschrift3"/>
        <w:rPr>
          <w:lang w:val="de-CH"/>
        </w:rPr>
      </w:pPr>
      <w:bookmarkStart w:id="95" w:name="_Ref20887596"/>
      <w:bookmarkStart w:id="96" w:name="_Toc231091216"/>
      <w:r w:rsidRPr="00BD6857">
        <w:rPr>
          <w:lang w:val="de-CH"/>
        </w:rPr>
        <w:t>Flächen</w:t>
      </w:r>
      <w:bookmarkEnd w:id="95"/>
      <w:bookmarkEnd w:id="96"/>
    </w:p>
    <w:p w14:paraId="253B139B" w14:textId="77777777" w:rsidR="00932D0D" w:rsidRPr="00BD6857" w:rsidRDefault="00932D0D">
      <w:pPr>
        <w:rPr>
          <w:lang w:val="de-CH"/>
        </w:rPr>
      </w:pPr>
      <w:r w:rsidRPr="00BD6857">
        <w:rPr>
          <w:lang w:val="de-CH"/>
        </w:rPr>
        <w:fldChar w:fldCharType="begin"/>
      </w:r>
      <w:r w:rsidRPr="00BD6857">
        <w:rPr>
          <w:lang w:val="de-CH"/>
        </w:rPr>
        <w:instrText xml:space="preserve"> XE "Fläche" </w:instrText>
      </w:r>
      <w:r w:rsidRPr="00BD6857">
        <w:rPr>
          <w:lang w:val="de-CH"/>
        </w:rPr>
        <w:fldChar w:fldCharType="end"/>
      </w:r>
      <w:r w:rsidRPr="00BD6857">
        <w:rPr>
          <w:lang w:val="de-CH"/>
        </w:rPr>
        <w:t>Für den Pistendienst der Ilishornbahnen stellte sich die Frage, ob die Beschreibung der Pisten für seine Zwecke genügt. Damit immer klar ist, welche Bereiche jeweils präpariert werden müssen, wird eine Darstellung als Fläche vorgezogen.</w:t>
      </w:r>
    </w:p>
    <w:p w14:paraId="666BDC6D" w14:textId="77777777" w:rsidR="00932D0D" w:rsidRPr="00BD6857" w:rsidRDefault="00932D0D">
      <w:pPr>
        <w:pStyle w:val="Beispielcode"/>
        <w:rPr>
          <w:lang w:val="de-CH"/>
        </w:rPr>
      </w:pPr>
      <w:r w:rsidRPr="00BD6857">
        <w:rPr>
          <w:lang w:val="de-CH"/>
        </w:rPr>
        <w:t>DOMAIN</w:t>
      </w:r>
      <w:r w:rsidRPr="00BD6857">
        <w:rPr>
          <w:lang w:val="de-CH"/>
        </w:rPr>
        <w:br/>
        <w:t xml:space="preserve">  AhlandLinieGerichtet = DIRECTED POLYLINE WITH (STRAIGHTS, ARCS)</w:t>
      </w:r>
      <w:r w:rsidRPr="00BD6857">
        <w:rPr>
          <w:lang w:val="de-CH"/>
        </w:rPr>
        <w:br/>
        <w:t xml:space="preserve">                         VERTEX Ahland.LandesKoord;</w:t>
      </w:r>
      <w:r w:rsidRPr="00BD6857">
        <w:rPr>
          <w:lang w:val="de-CH"/>
        </w:rPr>
        <w:br/>
      </w:r>
      <w:r w:rsidRPr="00BD6857">
        <w:rPr>
          <w:sz w:val="8"/>
          <w:lang w:val="de-CH"/>
        </w:rPr>
        <w:br/>
      </w:r>
      <w:r w:rsidRPr="00BD6857">
        <w:rPr>
          <w:lang w:val="de-CH"/>
        </w:rPr>
        <w:t xml:space="preserve">  AhlandFlaeche = SURFACE WITH (STRAIGHTS, ARCS)</w:t>
      </w:r>
      <w:r w:rsidRPr="00BD6857">
        <w:rPr>
          <w:lang w:val="de-CH"/>
        </w:rPr>
        <w:br/>
        <w:t xml:space="preserve">                  VERTEX Ahland.LandesKoord;</w:t>
      </w:r>
    </w:p>
    <w:p w14:paraId="52F42780" w14:textId="77777777" w:rsidR="00932D0D" w:rsidRPr="00BD6857" w:rsidRDefault="00932D0D">
      <w:pPr>
        <w:pStyle w:val="Beispielcode"/>
        <w:rPr>
          <w:lang w:val="de-CH"/>
        </w:rPr>
      </w:pPr>
      <w:r w:rsidRPr="00BD6857">
        <w:rPr>
          <w:lang w:val="de-CH"/>
        </w:rPr>
        <w:t xml:space="preserve">CLASS </w:t>
      </w:r>
      <w:r w:rsidR="00D92846" w:rsidRPr="00BD6857">
        <w:rPr>
          <w:lang w:val="de-CH"/>
        </w:rPr>
        <w:t>P</w:t>
      </w:r>
      <w:r w:rsidRPr="00BD6857">
        <w:rPr>
          <w:lang w:val="de-CH"/>
        </w:rPr>
        <w:t>iste =</w:t>
      </w:r>
      <w:r w:rsidRPr="00BD6857">
        <w:rPr>
          <w:lang w:val="de-CH"/>
        </w:rPr>
        <w:br/>
        <w:t xml:space="preserve">  Verlauf: AhlandLinieGerichtet;</w:t>
      </w:r>
      <w:r w:rsidRPr="00BD6857">
        <w:rPr>
          <w:lang w:val="de-CH"/>
        </w:rPr>
        <w:br/>
        <w:t xml:space="preserve">  Praepariert: AhlandFlaeche;</w:t>
      </w:r>
      <w:r w:rsidRPr="00BD6857">
        <w:rPr>
          <w:lang w:val="de-CH"/>
        </w:rPr>
        <w:br/>
        <w:t xml:space="preserve">END </w:t>
      </w:r>
      <w:r w:rsidR="00D92846" w:rsidRPr="00BD6857">
        <w:rPr>
          <w:lang w:val="de-CH"/>
        </w:rPr>
        <w:t>P</w:t>
      </w:r>
      <w:r w:rsidRPr="00BD6857">
        <w:rPr>
          <w:lang w:val="de-CH"/>
        </w:rPr>
        <w:t>iste;</w:t>
      </w:r>
    </w:p>
    <w:p w14:paraId="7B9C3489" w14:textId="77777777" w:rsidR="00932D0D" w:rsidRPr="00BD6857" w:rsidRDefault="00932D0D">
      <w:pPr>
        <w:rPr>
          <w:lang w:val="de-CH"/>
        </w:rPr>
      </w:pPr>
      <w:r w:rsidRPr="00BD6857">
        <w:rPr>
          <w:lang w:val="de-CH"/>
        </w:rPr>
        <w:t xml:space="preserve">Kurz vor der Ilisegg steht mitten in der Piste ein grosser Baum </w:t>
      </w:r>
      <w:r w:rsidR="00265FF9" w:rsidRPr="00BD6857">
        <w:rPr>
          <w:lang w:val="de-CH"/>
        </w:rPr>
        <w:t>–</w:t>
      </w:r>
      <w:r w:rsidRPr="00BD6857">
        <w:rPr>
          <w:lang w:val="de-CH"/>
        </w:rPr>
        <w:t xml:space="preserve"> oder anders gesagt, die Piste geht links und rechts am Baum vorbei.</w:t>
      </w:r>
    </w:p>
    <w:p w14:paraId="32986036" w14:textId="77777777" w:rsidR="00932D0D" w:rsidRPr="00BD6857" w:rsidRDefault="00932D0D">
      <w:pPr>
        <w:pStyle w:val="Bild"/>
        <w:ind w:left="709" w:firstLine="0"/>
        <w:rPr>
          <w:lang w:val="de-CH"/>
        </w:rPr>
      </w:pPr>
      <w:r w:rsidRPr="00BD6857">
        <w:rPr>
          <w:lang w:val="de-CH"/>
        </w:rPr>
        <w:lastRenderedPageBreak/>
        <w:tab/>
      </w:r>
      <w:r w:rsidR="007A30FF" w:rsidRPr="00BD6857">
        <w:rPr>
          <w:noProof/>
          <w:lang w:val="de-CH"/>
        </w:rPr>
        <w:drawing>
          <wp:inline distT="0" distB="0" distL="0" distR="0" wp14:anchorId="1DF6292C" wp14:editId="58C1DFE9">
            <wp:extent cx="2646045" cy="1118870"/>
            <wp:effectExtent l="0" t="0" r="0" b="0"/>
            <wp:docPr id="43" name="Bild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646045" cy="1118870"/>
                    </a:xfrm>
                    <a:prstGeom prst="rect">
                      <a:avLst/>
                    </a:prstGeom>
                    <a:noFill/>
                    <a:ln>
                      <a:noFill/>
                    </a:ln>
                  </pic:spPr>
                </pic:pic>
              </a:graphicData>
            </a:graphic>
          </wp:inline>
        </w:drawing>
      </w:r>
    </w:p>
    <w:p w14:paraId="1AAFB570" w14:textId="77777777" w:rsidR="00932D0D" w:rsidRPr="00BD6857" w:rsidRDefault="00932D0D">
      <w:pPr>
        <w:pStyle w:val="Bildunterschrift"/>
        <w:rPr>
          <w:b w:val="0"/>
          <w:lang w:val="de-CH"/>
        </w:rPr>
      </w:pPr>
      <w:r w:rsidRPr="00BD6857">
        <w:rPr>
          <w:lang w:val="de-CH"/>
        </w:rPr>
        <w:t>Abbildung 41:</w:t>
      </w:r>
      <w:r w:rsidRPr="00BD6857">
        <w:rPr>
          <w:b w:val="0"/>
          <w:lang w:val="de-CH"/>
        </w:rPr>
        <w:tab/>
        <w:t>Mitten in der Piste steht ein grosser Baum. Für Skifahrer mag die Lage brenzlig sein, aber um das Datenmodell braucht man sich nicht zu sorgen: Trotz der Enklave ist die Piste eine einzige Fläche.</w:t>
      </w:r>
    </w:p>
    <w:p w14:paraId="61D0378B" w14:textId="77777777" w:rsidR="00932D0D" w:rsidRPr="00BD6857" w:rsidRDefault="00932D0D">
      <w:pPr>
        <w:rPr>
          <w:lang w:val="de-CH"/>
        </w:rPr>
      </w:pPr>
      <w:r w:rsidRPr="00BD6857">
        <w:rPr>
          <w:lang w:val="de-CH"/>
        </w:rPr>
        <w:t xml:space="preserve">Ist die zu präparierende Fläche noch eine einzige Fläche? Mit Flächen </w:t>
      </w:r>
      <w:r w:rsidR="00265FF9" w:rsidRPr="00BD6857">
        <w:rPr>
          <w:lang w:val="de-CH"/>
        </w:rPr>
        <w:t>–</w:t>
      </w:r>
      <w:r w:rsidRPr="00BD6857">
        <w:rPr>
          <w:lang w:val="de-CH"/>
        </w:rPr>
        <w:t xml:space="preserve"> mindestens im Sinne von INTERLIS </w:t>
      </w:r>
      <w:r w:rsidR="00265FF9" w:rsidRPr="00BD6857">
        <w:rPr>
          <w:lang w:val="de-CH"/>
        </w:rPr>
        <w:t>–</w:t>
      </w:r>
      <w:r w:rsidRPr="00BD6857">
        <w:rPr>
          <w:lang w:val="de-CH"/>
        </w:rPr>
        <w:t xml:space="preserve"> sind immer zusammenhängende Bereiche gemeint. Auch wenn sie im Innern Aussparungen (Löcher, Enklaven) haben, sind es immer noch zusammen</w:t>
      </w:r>
      <w:r w:rsidRPr="00BD6857">
        <w:rPr>
          <w:lang w:val="de-CH"/>
        </w:rPr>
        <w:softHyphen/>
        <w:t>hängende Bereiche und können damit als eine Fläche beschrieben werden.</w:t>
      </w:r>
    </w:p>
    <w:p w14:paraId="0BEFAFA2"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"Enklave" </w:instrText>
      </w:r>
      <w:r w:rsidRPr="00BD6857">
        <w:rPr>
          <w:lang w:val="de-CH"/>
        </w:rPr>
        <w:fldChar w:fldCharType="end"/>
      </w:r>
      <w:r w:rsidR="007A30FF" w:rsidRPr="00BD6857">
        <w:rPr>
          <w:noProof/>
          <w:lang w:val="de-CH"/>
        </w:rPr>
        <w:drawing>
          <wp:anchor distT="0" distB="0" distL="114300" distR="114300" simplePos="0" relativeHeight="251617792" behindDoc="0" locked="0" layoutInCell="0" allowOverlap="1" wp14:anchorId="290D0230" wp14:editId="7D69A3E7">
            <wp:simplePos x="0" y="0"/>
            <wp:positionH relativeFrom="column">
              <wp:posOffset>180340</wp:posOffset>
            </wp:positionH>
            <wp:positionV relativeFrom="paragraph">
              <wp:posOffset>71755</wp:posOffset>
            </wp:positionV>
            <wp:extent cx="86360" cy="160655"/>
            <wp:effectExtent l="0" t="0" r="0" b="0"/>
            <wp:wrapNone/>
            <wp:docPr id="123" name="Bild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Eine Fläche hat genau eine </w:t>
      </w:r>
      <w:r w:rsidRPr="00BD6857">
        <w:rPr>
          <w:b/>
          <w:lang w:val="de-CH"/>
        </w:rPr>
        <w:t>äussere Begrenzung</w:t>
      </w:r>
      <w:r w:rsidRPr="00BD6857">
        <w:rPr>
          <w:lang w:val="de-CH"/>
        </w:rPr>
        <w:t xml:space="preserve">. Sie darf keine, eine oder mehrere </w:t>
      </w:r>
      <w:r w:rsidRPr="00BD6857">
        <w:rPr>
          <w:b/>
          <w:lang w:val="de-CH"/>
        </w:rPr>
        <w:t>innere Begrenzungen</w:t>
      </w:r>
      <w:r w:rsidRPr="00BD6857">
        <w:rPr>
          <w:lang w:val="de-CH"/>
        </w:rPr>
        <w:t xml:space="preserve"> (Enklaven) haben.</w:t>
      </w:r>
    </w:p>
    <w:p w14:paraId="05318F0E" w14:textId="77777777" w:rsidR="00613EA4" w:rsidRPr="00BD6857" w:rsidRDefault="00613EA4" w:rsidP="00613EA4">
      <w:pPr>
        <w:rPr>
          <w:lang w:val="de-CH"/>
        </w:rPr>
      </w:pPr>
    </w:p>
    <w:p w14:paraId="5949BE36" w14:textId="77777777" w:rsidR="00932D0D" w:rsidRPr="00BD6857" w:rsidRDefault="00932D0D">
      <w:pPr>
        <w:rPr>
          <w:lang w:val="de-CH"/>
        </w:rPr>
      </w:pPr>
      <w:r w:rsidRPr="00BD6857">
        <w:rPr>
          <w:lang w:val="de-CH"/>
        </w:rPr>
        <w:t>Oben beim Ilishorn liegen verschiedene Pisten anfänglich so nahe beieinander, dass eine gemeinsame präparierte Fläche entsteht. Welcher Flächenteil soll nun welcher Piste zugeordnet werden? Im Ilistäli kreuzen sich zwei Pisten. Damit wird die Fläche ja doppelt erfasst. Für die Abschätzung des Arbeitsaufwandes für die Präparierung stört das natürlich.</w:t>
      </w:r>
    </w:p>
    <w:p w14:paraId="7D130B4F" w14:textId="77777777" w:rsidR="00932D0D" w:rsidRPr="00BD6857" w:rsidRDefault="00932D0D">
      <w:pPr>
        <w:rPr>
          <w:lang w:val="de-CH"/>
        </w:rPr>
      </w:pPr>
      <w:r w:rsidRPr="00BD6857">
        <w:rPr>
          <w:lang w:val="de-CH"/>
        </w:rPr>
        <w:t>Der Pistendienst hat sich darum für eine andere Modellierung entschieden: Die zu präpa</w:t>
      </w:r>
      <w:r w:rsidRPr="00BD6857">
        <w:rPr>
          <w:lang w:val="de-CH"/>
        </w:rPr>
        <w:softHyphen/>
        <w:t>rierenden Flächen werden nicht direkt den Pisten zugeordnet, sondern als eigenständige Pistenabschnitte geführt. Jeder Pistenabschnitt ist eine Fläche. Die Pistenabschnitte sollen sich aber nie überlappen, da ein bestimmter Geländeabschnitt schliesslich nur einmal prä</w:t>
      </w:r>
      <w:r w:rsidRPr="00BD6857">
        <w:rPr>
          <w:lang w:val="de-CH"/>
        </w:rPr>
        <w:softHyphen/>
        <w:t>pariert werden muss.</w:t>
      </w:r>
    </w:p>
    <w:p w14:paraId="5EA5D2E7" w14:textId="77777777" w:rsidR="00932D0D" w:rsidRPr="00BD6857" w:rsidRDefault="00932D0D">
      <w:pPr>
        <w:pStyle w:val="Beispielcode"/>
        <w:rPr>
          <w:lang w:val="de-CH"/>
        </w:rPr>
      </w:pPr>
      <w:r w:rsidRPr="00BD6857">
        <w:rPr>
          <w:lang w:val="de-CH"/>
        </w:rPr>
        <w:t>DOMAIN</w:t>
      </w:r>
      <w:r w:rsidRPr="00BD6857">
        <w:rPr>
          <w:lang w:val="de-CH"/>
        </w:rPr>
        <w:br/>
        <w:t xml:space="preserve">  AhlandGebietseinteilung = AREA WITH (STRAIGHTS, ARCS)</w:t>
      </w:r>
      <w:r w:rsidRPr="00BD6857">
        <w:rPr>
          <w:lang w:val="de-CH"/>
        </w:rPr>
        <w:br/>
        <w:t xml:space="preserve">                            VERTEX Ahland.LandesKoord;</w:t>
      </w:r>
      <w:r w:rsidRPr="00BD6857">
        <w:rPr>
          <w:lang w:val="de-CH"/>
        </w:rPr>
        <w:br/>
      </w:r>
      <w:r w:rsidRPr="00BD6857">
        <w:rPr>
          <w:lang w:val="de-CH"/>
        </w:rPr>
        <w:br/>
        <w:t>CLASS Pistenzustand =</w:t>
      </w:r>
      <w:r w:rsidRPr="00BD6857">
        <w:rPr>
          <w:lang w:val="de-CH"/>
        </w:rPr>
        <w:br/>
        <w:t xml:space="preserve">  PraeparierteFlaeche: AhlandGebietseinteilung;</w:t>
      </w:r>
      <w:r w:rsidRPr="00BD6857">
        <w:rPr>
          <w:lang w:val="de-CH"/>
        </w:rPr>
        <w:br/>
        <w:t>END Pistenzustand;</w:t>
      </w:r>
    </w:p>
    <w:p w14:paraId="1A98D5D7" w14:textId="77777777" w:rsidR="00932D0D" w:rsidRPr="00BD6857" w:rsidRDefault="00932D0D">
      <w:pPr>
        <w:rPr>
          <w:lang w:val="de-CH"/>
        </w:rPr>
      </w:pPr>
      <w:r w:rsidRPr="00BD6857">
        <w:rPr>
          <w:lang w:val="de-CH"/>
        </w:rPr>
        <w:fldChar w:fldCharType="begin"/>
      </w:r>
      <w:r w:rsidRPr="00BD6857">
        <w:rPr>
          <w:lang w:val="de-CH"/>
        </w:rPr>
        <w:instrText xml:space="preserve"> XE "Gebietseinteilung" </w:instrText>
      </w:r>
      <w:r w:rsidRPr="00BD6857">
        <w:rPr>
          <w:lang w:val="de-CH"/>
        </w:rPr>
        <w:fldChar w:fldCharType="end"/>
      </w:r>
      <w:r w:rsidRPr="00BD6857">
        <w:rPr>
          <w:lang w:val="de-CH"/>
        </w:rPr>
        <w:fldChar w:fldCharType="begin"/>
      </w:r>
      <w:r w:rsidRPr="00BD6857">
        <w:rPr>
          <w:lang w:val="de-CH"/>
        </w:rPr>
        <w:instrText xml:space="preserve"> XE "Area" \t "</w:instrText>
      </w:r>
      <w:r w:rsidRPr="00BD6857">
        <w:rPr>
          <w:i/>
          <w:lang w:val="de-CH"/>
        </w:rPr>
        <w:instrText>Siehe</w:instrText>
      </w:r>
      <w:r w:rsidRPr="00BD6857">
        <w:rPr>
          <w:lang w:val="de-CH"/>
        </w:rPr>
        <w:instrText xml:space="preserve"> Gebietseinteilung" </w:instrText>
      </w:r>
      <w:r w:rsidRPr="00BD6857">
        <w:rPr>
          <w:lang w:val="de-CH"/>
        </w:rPr>
        <w:fldChar w:fldCharType="end"/>
      </w:r>
      <w:r w:rsidRPr="00BD6857">
        <w:rPr>
          <w:lang w:val="de-CH"/>
        </w:rPr>
        <w:fldChar w:fldCharType="begin"/>
      </w:r>
      <w:r w:rsidRPr="00BD6857">
        <w:rPr>
          <w:lang w:val="de-CH"/>
        </w:rPr>
        <w:instrText xml:space="preserve"> XE "Überlappung:bei Flächen" \t "</w:instrText>
      </w:r>
      <w:r w:rsidRPr="00BD6857">
        <w:rPr>
          <w:i/>
          <w:lang w:val="de-CH"/>
        </w:rPr>
        <w:instrText>Siehe</w:instrText>
      </w:r>
      <w:r w:rsidRPr="00BD6857">
        <w:rPr>
          <w:lang w:val="de-CH"/>
        </w:rPr>
        <w:instrText xml:space="preserve"> Gebietseinteilung" </w:instrText>
      </w:r>
      <w:r w:rsidRPr="00BD6857">
        <w:rPr>
          <w:lang w:val="de-CH"/>
        </w:rPr>
        <w:fldChar w:fldCharType="end"/>
      </w:r>
      <w:r w:rsidRPr="00BD6857">
        <w:rPr>
          <w:lang w:val="de-CH"/>
        </w:rPr>
        <w:t>Da solche überlappungsfreien Flächen recht häufig vorkommen, wurde dafür in INTERLIS ein eigener Typ (AREA) eingeführt. Statt von Flächen wird von Gebietseinteilungen gesprochen.</w:t>
      </w:r>
    </w:p>
    <w:p w14:paraId="74505E7C" w14:textId="77777777" w:rsidR="00932D0D" w:rsidRPr="00BD6857" w:rsidRDefault="00932D0D">
      <w:pPr>
        <w:pStyle w:val="Bild"/>
        <w:ind w:left="709" w:firstLine="0"/>
        <w:rPr>
          <w:lang w:val="de-CH"/>
        </w:rPr>
      </w:pPr>
      <w:r w:rsidRPr="00BD6857">
        <w:rPr>
          <w:lang w:val="de-CH"/>
        </w:rPr>
        <w:lastRenderedPageBreak/>
        <w:tab/>
      </w:r>
      <w:r w:rsidR="007A30FF" w:rsidRPr="00BD6857">
        <w:rPr>
          <w:noProof/>
          <w:lang w:val="de-CH"/>
        </w:rPr>
        <w:drawing>
          <wp:inline distT="0" distB="0" distL="0" distR="0" wp14:anchorId="3951246A" wp14:editId="76783A83">
            <wp:extent cx="1848485" cy="1391285"/>
            <wp:effectExtent l="0" t="0" r="0" b="0"/>
            <wp:docPr id="44" name="Bild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848485" cy="1391285"/>
                    </a:xfrm>
                    <a:prstGeom prst="rect">
                      <a:avLst/>
                    </a:prstGeom>
                    <a:noFill/>
                    <a:ln>
                      <a:noFill/>
                    </a:ln>
                  </pic:spPr>
                </pic:pic>
              </a:graphicData>
            </a:graphic>
          </wp:inline>
        </w:drawing>
      </w:r>
      <w:r w:rsidRPr="00BD6857">
        <w:rPr>
          <w:lang w:val="de-CH"/>
        </w:rPr>
        <w:t xml:space="preserve">       </w:t>
      </w:r>
      <w:r w:rsidR="007A30FF" w:rsidRPr="00BD6857">
        <w:rPr>
          <w:noProof/>
          <w:lang w:val="de-CH"/>
        </w:rPr>
        <w:drawing>
          <wp:inline distT="0" distB="0" distL="0" distR="0" wp14:anchorId="798B5CBB" wp14:editId="763BFD7A">
            <wp:extent cx="1945640" cy="1303655"/>
            <wp:effectExtent l="0" t="0" r="0" b="0"/>
            <wp:docPr id="45" name="Bild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945640" cy="1303655"/>
                    </a:xfrm>
                    <a:prstGeom prst="rect">
                      <a:avLst/>
                    </a:prstGeom>
                    <a:noFill/>
                    <a:ln>
                      <a:noFill/>
                    </a:ln>
                  </pic:spPr>
                </pic:pic>
              </a:graphicData>
            </a:graphic>
          </wp:inline>
        </w:drawing>
      </w:r>
    </w:p>
    <w:p w14:paraId="4A45C2E4" w14:textId="77777777" w:rsidR="00932D0D" w:rsidRPr="00BD6857" w:rsidRDefault="00932D0D">
      <w:pPr>
        <w:pStyle w:val="Bildunterschrift"/>
        <w:rPr>
          <w:b w:val="0"/>
          <w:lang w:val="de-CH"/>
        </w:rPr>
      </w:pPr>
      <w:r w:rsidRPr="00BD6857">
        <w:rPr>
          <w:lang w:val="de-CH"/>
        </w:rPr>
        <w:t>Abbildung 42:</w:t>
      </w:r>
      <w:r w:rsidRPr="00BD6857">
        <w:rPr>
          <w:b w:val="0"/>
          <w:lang w:val="de-CH"/>
        </w:rPr>
        <w:tab/>
        <w:t>Beim gewöhnlichen Flächentyp (SURFACE, links) dürfen sich die Flächen verschiedener Objekte überlappen. Beispielsweise spricht nichts dagegen, wenn dasselbe Stück Land gleichzeitig zu zwei Skipisten gehört. Dagegen wird bei einer Gebietseinteilung (AREA, rechts) gefordert, dass jeder Punkt im Land eindeutig einem Objekt zugeordnet werden kann, wenn er nicht zur Restfläche (schwarz dargestellt) gehört. Ein Beispiel sind die Abschnitte, welche der Pistendienst präpariert.</w:t>
      </w:r>
    </w:p>
    <w:p w14:paraId="71528ACE" w14:textId="77777777" w:rsidR="00932D0D" w:rsidRPr="00BD6857" w:rsidRDefault="00932D0D">
      <w:pPr>
        <w:pStyle w:val="berschrift3"/>
        <w:rPr>
          <w:lang w:val="de-CH"/>
        </w:rPr>
      </w:pPr>
      <w:bookmarkStart w:id="97" w:name="_Toc51475634"/>
      <w:bookmarkStart w:id="98" w:name="_Toc51475640"/>
      <w:bookmarkStart w:id="99" w:name="_Toc231091217"/>
      <w:bookmarkEnd w:id="97"/>
      <w:bookmarkEnd w:id="98"/>
      <w:r w:rsidRPr="00BD6857">
        <w:rPr>
          <w:lang w:val="de-CH"/>
        </w:rPr>
        <w:t>Dreidimensionale Linientypen</w:t>
      </w:r>
      <w:bookmarkEnd w:id="99"/>
    </w:p>
    <w:p w14:paraId="06A3E2D9" w14:textId="77777777" w:rsidR="00932D0D" w:rsidRPr="00BD6857" w:rsidRDefault="00932D0D">
      <w:pPr>
        <w:rPr>
          <w:lang w:val="de-CH"/>
        </w:rPr>
      </w:pPr>
      <w:r w:rsidRPr="00BD6857">
        <w:rPr>
          <w:lang w:val="de-CH"/>
        </w:rPr>
        <w:fldChar w:fldCharType="begin"/>
      </w:r>
      <w:r w:rsidRPr="00BD6857">
        <w:rPr>
          <w:lang w:val="de-CH"/>
        </w:rPr>
        <w:instrText xml:space="preserve"> XE "Linie:im Raum" </w:instrText>
      </w:r>
      <w:r w:rsidRPr="00BD6857">
        <w:rPr>
          <w:lang w:val="de-CH"/>
        </w:rPr>
        <w:fldChar w:fldCharType="end"/>
      </w:r>
      <w:r w:rsidRPr="00BD6857">
        <w:rPr>
          <w:lang w:val="de-CH"/>
        </w:rPr>
        <w:t>Ist der zur Liniendefinition gehörige Koordinatentyp ein dreidimensionaler Typ, ist auch der Linientyp dreidimensional. INTERLIS 2 verzichtet dabei darauf, die dritte Dimension gleichberechtigt zu den ersten beiden zu führen, da in geographischen Anwendungen die drei Dimensionen immer in die Lage und eine Höheninformation aufgeteilt werden können.</w:t>
      </w:r>
    </w:p>
    <w:p w14:paraId="5842426C" w14:textId="77777777" w:rsidR="00932D0D" w:rsidRPr="00BD6857" w:rsidRDefault="007A30FF">
      <w:pPr>
        <w:pStyle w:val="WW-Blocktext"/>
        <w:rPr>
          <w:lang w:val="de-CH"/>
        </w:rPr>
      </w:pPr>
      <w:r w:rsidRPr="00BD6857">
        <w:rPr>
          <w:noProof/>
          <w:lang w:val="de-CH"/>
        </w:rPr>
        <w:drawing>
          <wp:anchor distT="0" distB="0" distL="114300" distR="114300" simplePos="0" relativeHeight="251618816" behindDoc="0" locked="0" layoutInCell="0" allowOverlap="1" wp14:anchorId="024EDBD5" wp14:editId="698A35BA">
            <wp:simplePos x="0" y="0"/>
            <wp:positionH relativeFrom="column">
              <wp:posOffset>180340</wp:posOffset>
            </wp:positionH>
            <wp:positionV relativeFrom="paragraph">
              <wp:posOffset>0</wp:posOffset>
            </wp:positionV>
            <wp:extent cx="86360" cy="160655"/>
            <wp:effectExtent l="0" t="0" r="0" b="0"/>
            <wp:wrapNone/>
            <wp:docPr id="124" name="Bild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INTERLIS 2 unterstützt Linien mit 2.5 Dimensionen.</w:t>
      </w:r>
    </w:p>
    <w:p w14:paraId="00FB0DCB" w14:textId="77777777" w:rsidR="00932D0D" w:rsidRPr="00BD6857" w:rsidRDefault="00932D0D">
      <w:pPr>
        <w:rPr>
          <w:lang w:val="de-CH"/>
        </w:rPr>
      </w:pPr>
    </w:p>
    <w:p w14:paraId="3A4CCF15" w14:textId="77777777" w:rsidR="00932D0D" w:rsidRPr="00BD6857" w:rsidRDefault="00932D0D">
      <w:pPr>
        <w:rPr>
          <w:lang w:val="de-CH"/>
        </w:rPr>
      </w:pPr>
      <w:r w:rsidRPr="00BD6857">
        <w:rPr>
          <w:lang w:val="de-CH"/>
        </w:rPr>
        <w:t>Dabei wird davon ausgegangen, dass jeder Stützpunkt (Punkt zwischen zwei Linienstücken) mit Lage und Höhe definiert ist und die Höhe auf dem Linienstück entsprechend der Länge des Kurvenstückteils linear interpoliert wird.</w:t>
      </w:r>
    </w:p>
    <w:p w14:paraId="2FB12429" w14:textId="77777777" w:rsidR="00932D0D" w:rsidRPr="00BD6857" w:rsidRDefault="00932D0D">
      <w:pPr>
        <w:pStyle w:val="Bild"/>
        <w:ind w:left="709" w:firstLine="0"/>
        <w:rPr>
          <w:lang w:val="de-CH"/>
        </w:rPr>
      </w:pPr>
      <w:r w:rsidRPr="00BD6857">
        <w:rPr>
          <w:lang w:val="de-CH"/>
        </w:rPr>
        <w:tab/>
      </w:r>
      <w:r w:rsidR="007A30FF" w:rsidRPr="00BD6857">
        <w:rPr>
          <w:noProof/>
          <w:lang w:val="de-CH"/>
        </w:rPr>
        <w:drawing>
          <wp:inline distT="0" distB="0" distL="0" distR="0" wp14:anchorId="05C943BD" wp14:editId="4C621346">
            <wp:extent cx="4250690" cy="1887220"/>
            <wp:effectExtent l="0" t="0" r="0" b="0"/>
            <wp:docPr id="46" name="Bild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250690" cy="1887220"/>
                    </a:xfrm>
                    <a:prstGeom prst="rect">
                      <a:avLst/>
                    </a:prstGeom>
                    <a:noFill/>
                    <a:ln>
                      <a:noFill/>
                    </a:ln>
                  </pic:spPr>
                </pic:pic>
              </a:graphicData>
            </a:graphic>
          </wp:inline>
        </w:drawing>
      </w:r>
    </w:p>
    <w:p w14:paraId="39C4FB6E" w14:textId="77777777" w:rsidR="00AE492E" w:rsidRPr="00BD6857" w:rsidRDefault="00932D0D">
      <w:pPr>
        <w:pStyle w:val="Bildunterschrift"/>
        <w:rPr>
          <w:b w:val="0"/>
          <w:lang w:val="de-CH"/>
        </w:rPr>
      </w:pPr>
      <w:r w:rsidRPr="00BD6857">
        <w:rPr>
          <w:lang w:val="de-CH"/>
        </w:rPr>
        <w:t>Abbildung 4</w:t>
      </w:r>
      <w:r w:rsidR="0061476A" w:rsidRPr="00BD6857">
        <w:rPr>
          <w:lang w:val="de-CH"/>
        </w:rPr>
        <w:t>3</w:t>
      </w:r>
      <w:r w:rsidRPr="00BD6857">
        <w:rPr>
          <w:lang w:val="de-CH"/>
        </w:rPr>
        <w:t>:</w:t>
      </w:r>
      <w:r w:rsidRPr="00BD6857">
        <w:rPr>
          <w:b w:val="0"/>
          <w:lang w:val="de-CH"/>
        </w:rPr>
        <w:tab/>
        <w:t>INTERLIS unterstützt 2.5-dimensionale Linien: Die Höhe zwischen zwei Stützpunkten wird immer linear interpoliert. An jener Stelle, wo auf dem Boden ein Viertel des Weges zwischen C und D zurückgelegt wurde, ist auch ein Viertel des Höhenunterschieds überwunden.</w:t>
      </w:r>
    </w:p>
    <w:p w14:paraId="54EE9030" w14:textId="77777777" w:rsidR="00932D0D" w:rsidRPr="00BD6857" w:rsidRDefault="00932D0D">
      <w:pPr>
        <w:rPr>
          <w:lang w:val="de-CH"/>
        </w:rPr>
      </w:pPr>
      <w:r w:rsidRPr="00BD6857">
        <w:rPr>
          <w:lang w:val="de-CH"/>
        </w:rPr>
        <w:lastRenderedPageBreak/>
        <w:t>Sollte man den Pistenverlauf nun nicht mit einem dreidimensionale</w:t>
      </w:r>
      <w:r w:rsidR="000C4296" w:rsidRPr="00BD6857">
        <w:rPr>
          <w:lang w:val="de-CH"/>
        </w:rPr>
        <w:t>n</w:t>
      </w:r>
      <w:r w:rsidRPr="00BD6857">
        <w:rPr>
          <w:lang w:val="de-CH"/>
        </w:rPr>
        <w:t xml:space="preserve"> Linientyp modellieren? Rein technisch wäre dies offenbar kein Problem, und die Höhe spielt schliesslich beim Ski</w:t>
      </w:r>
      <w:r w:rsidRPr="00BD6857">
        <w:rPr>
          <w:lang w:val="de-CH"/>
        </w:rPr>
        <w:softHyphen/>
        <w:t>fahren eine wichtige Rolle. Dagegen spricht aber, dass die Höhe des Pistenverlaufs keine unabhängige Grösse ist: Kennt man die Lage, ergibt sich die Höhe aus der Geländeform. Die Höhe des Pistenverlaufs kann damit anhand seiner Lage und einem Geländemodell berech</w:t>
      </w:r>
      <w:r w:rsidRPr="00BD6857">
        <w:rPr>
          <w:lang w:val="de-CH"/>
        </w:rPr>
        <w:softHyphen/>
        <w:t>net werden. Aus konzeptueller Sicht ist es darum vorzuziehen, auf die Höheninformation beim Pistenverlauf zu verzichten.</w:t>
      </w:r>
    </w:p>
    <w:p w14:paraId="5F1E6A7C" w14:textId="77777777" w:rsidR="00932D0D" w:rsidRPr="00BD6857" w:rsidRDefault="00932D0D">
      <w:pPr>
        <w:rPr>
          <w:lang w:val="de-CH"/>
        </w:rPr>
      </w:pPr>
      <w:r w:rsidRPr="00BD6857">
        <w:rPr>
          <w:lang w:val="de-CH"/>
        </w:rPr>
        <w:t>Anders kann es bei Strassen und Eisenbahnen sein, denn bei Brücken und Tunnels stimmt die Höhe nicht mit der Terrainhöhe überein. Allenfalls wird auch für die Höhe eine so grosse Genauigkeit gefordert, dass eine Ableitung aus dem Geländemodell nicht in Frage kommt. In gewissen Fällen kann es auch Sinn machen, die Kunstbauten (mit Höhe) unabhängig vom Trasseeverlauf zu modellieren. In diesem Fall würde die effektive Trasseehöhe im Bereich der Kunstbauten aus dem Modell errechnet; an den übrigen Stellen würde auf das Gelände</w:t>
      </w:r>
      <w:r w:rsidRPr="00BD6857">
        <w:rPr>
          <w:lang w:val="de-CH"/>
        </w:rPr>
        <w:softHyphen/>
        <w:t>modell zurückgegriffen.</w:t>
      </w:r>
    </w:p>
    <w:p w14:paraId="2CE80A37" w14:textId="77777777" w:rsidR="00932D0D" w:rsidRPr="00BD6857" w:rsidRDefault="00932D0D">
      <w:pPr>
        <w:rPr>
          <w:lang w:val="de-CH"/>
        </w:rPr>
      </w:pPr>
      <w:r w:rsidRPr="00BD6857">
        <w:rPr>
          <w:lang w:val="de-CH"/>
        </w:rPr>
        <w:t>Ein wichtiges Entscheidungskriterium in dieser Frage dürfte der Aufwand für Erfassung und Nachführung sein.</w:t>
      </w:r>
    </w:p>
    <w:p w14:paraId="5CDC9A6C" w14:textId="77777777" w:rsidR="00762C4C" w:rsidRPr="00BD6857" w:rsidRDefault="00183E73" w:rsidP="00C07100">
      <w:pPr>
        <w:pStyle w:val="berschrift2"/>
        <w:numPr>
          <w:ilvl w:val="1"/>
          <w:numId w:val="2"/>
        </w:numPr>
        <w:rPr>
          <w:bCs/>
          <w:lang w:val="de-CH"/>
        </w:rPr>
      </w:pPr>
      <w:bookmarkStart w:id="100" w:name="_Ref20649093"/>
      <w:bookmarkStart w:id="101" w:name="_Ref186969591"/>
      <w:bookmarkStart w:id="102" w:name="_Ref187135296"/>
      <w:bookmarkStart w:id="103" w:name="_Toc231091218"/>
      <w:r w:rsidRPr="00BD6857">
        <w:rPr>
          <w:lang w:val="de-CH"/>
        </w:rPr>
        <w:t>Wie bläst</w:t>
      </w:r>
      <w:r w:rsidR="00762C4C" w:rsidRPr="00BD6857">
        <w:rPr>
          <w:lang w:val="de-CH"/>
        </w:rPr>
        <w:t xml:space="preserve"> der Wind? – Strukture</w:t>
      </w:r>
      <w:bookmarkEnd w:id="100"/>
      <w:r w:rsidR="00762C4C" w:rsidRPr="00BD6857">
        <w:rPr>
          <w:lang w:val="de-CH"/>
        </w:rPr>
        <w:t>n</w:t>
      </w:r>
      <w:bookmarkEnd w:id="101"/>
      <w:bookmarkEnd w:id="102"/>
      <w:bookmarkEnd w:id="103"/>
    </w:p>
    <w:p w14:paraId="161D1527" w14:textId="77777777" w:rsidR="00762C4C" w:rsidRPr="00BD6857" w:rsidRDefault="00762C4C" w:rsidP="00762C4C">
      <w:pPr>
        <w:pStyle w:val="berschrift3"/>
        <w:rPr>
          <w:lang w:val="de-CH"/>
        </w:rPr>
      </w:pPr>
      <w:bookmarkStart w:id="104" w:name="_Ref187135259"/>
      <w:bookmarkStart w:id="105" w:name="_Toc231091219"/>
      <w:r w:rsidRPr="00BD6857">
        <w:rPr>
          <w:lang w:val="de-CH"/>
        </w:rPr>
        <w:t>Mehrgliedrige Eigenschaften</w:t>
      </w:r>
      <w:bookmarkEnd w:id="104"/>
      <w:bookmarkEnd w:id="105"/>
    </w:p>
    <w:p w14:paraId="74C12C91" w14:textId="77777777" w:rsidR="00E96F59" w:rsidRPr="00BD6857" w:rsidRDefault="004E1934" w:rsidP="00E96F59">
      <w:pPr>
        <w:rPr>
          <w:lang w:val="de-CH"/>
        </w:rPr>
      </w:pPr>
      <w:r w:rsidRPr="00BD6857">
        <w:rPr>
          <w:lang w:val="de-CH"/>
        </w:rPr>
        <w:t>Kurz vor der Ilisegg ziehen sich die Leute auf dem Sessellift vom Ilistäli die Kappe fest über die Ohren: Hier pfeift der Wind so richtig. Beim Wind ist eben nicht nur die Windgeschwindigkeit</w:t>
      </w:r>
      <w:r w:rsidR="007C28F3" w:rsidRPr="00BD6857">
        <w:rPr>
          <w:lang w:val="de-CH"/>
        </w:rPr>
        <w:t>,</w:t>
      </w:r>
      <w:r w:rsidRPr="00BD6857">
        <w:rPr>
          <w:lang w:val="de-CH"/>
        </w:rPr>
        <w:t xml:space="preserve"> sondern auch die Richtung aus der er kommt</w:t>
      </w:r>
      <w:r w:rsidR="00C34E70" w:rsidRPr="00BD6857">
        <w:rPr>
          <w:lang w:val="de-CH"/>
        </w:rPr>
        <w:t>,</w:t>
      </w:r>
      <w:r w:rsidRPr="00BD6857">
        <w:rPr>
          <w:lang w:val="de-CH"/>
        </w:rPr>
        <w:t xml:space="preserve"> massgebend. </w:t>
      </w:r>
      <w:r w:rsidR="006C520A" w:rsidRPr="00BD6857">
        <w:rPr>
          <w:lang w:val="de-CH"/>
        </w:rPr>
        <w:t xml:space="preserve">Führt man diese beiden Eigenschaften im Rahmen einer Klassenbeschreibung </w:t>
      </w:r>
      <w:r w:rsidRPr="00BD6857">
        <w:rPr>
          <w:lang w:val="de-CH"/>
        </w:rPr>
        <w:t xml:space="preserve">einfach </w:t>
      </w:r>
      <w:r w:rsidR="006C520A" w:rsidRPr="00BD6857">
        <w:rPr>
          <w:lang w:val="de-CH"/>
        </w:rPr>
        <w:t>zusamme</w:t>
      </w:r>
      <w:r w:rsidRPr="00BD6857">
        <w:rPr>
          <w:lang w:val="de-CH"/>
        </w:rPr>
        <w:t>n mit anderen Attributen</w:t>
      </w:r>
      <w:r w:rsidR="006C520A" w:rsidRPr="00BD6857">
        <w:rPr>
          <w:lang w:val="de-CH"/>
        </w:rPr>
        <w:t xml:space="preserve"> auf, kommt dieser Sachverhalt wenig zum Ausdruck.</w:t>
      </w:r>
    </w:p>
    <w:p w14:paraId="31D7A7BE" w14:textId="77777777" w:rsidR="003B31A7" w:rsidRPr="00BD6857" w:rsidRDefault="003B31A7" w:rsidP="006C520A">
      <w:pPr>
        <w:pStyle w:val="Beispielcode"/>
        <w:rPr>
          <w:lang w:val="de-CH"/>
        </w:rPr>
      </w:pPr>
      <w:r w:rsidRPr="00BD6857">
        <w:rPr>
          <w:lang w:val="de-CH"/>
        </w:rPr>
        <w:t>CLASS Wetter =</w:t>
      </w:r>
      <w:r w:rsidRPr="00BD6857">
        <w:rPr>
          <w:lang w:val="de-CH"/>
        </w:rPr>
        <w:br/>
        <w:t xml:space="preserve">  Temperatur: MANDATORY –50 .. 50 [oC];</w:t>
      </w:r>
      <w:r w:rsidRPr="00BD6857">
        <w:rPr>
          <w:lang w:val="de-CH"/>
        </w:rPr>
        <w:br/>
        <w:t xml:space="preserve">  Windrichtung: </w:t>
      </w:r>
      <w:r w:rsidR="001D4BEF" w:rsidRPr="00BD6857">
        <w:rPr>
          <w:lang w:val="de-CH"/>
        </w:rPr>
        <w:t xml:space="preserve">MANDATORY </w:t>
      </w:r>
      <w:r w:rsidRPr="00BD6857">
        <w:rPr>
          <w:lang w:val="de-CH"/>
        </w:rPr>
        <w:t>(N, NE, E, SE, S, SW, W, NW) CIRCULAR;</w:t>
      </w:r>
      <w:r w:rsidRPr="00BD6857">
        <w:rPr>
          <w:lang w:val="de-CH"/>
        </w:rPr>
        <w:br/>
        <w:t xml:space="preserve">  Windgeschwindigkeit: MANDATORY 0 .. 200 [kmh];</w:t>
      </w:r>
      <w:r w:rsidRPr="00BD6857">
        <w:rPr>
          <w:lang w:val="de-CH"/>
        </w:rPr>
        <w:br/>
        <w:t>END Wetter;</w:t>
      </w:r>
    </w:p>
    <w:p w14:paraId="394B019C" w14:textId="77777777" w:rsidR="00961F9C" w:rsidRPr="00BD6857" w:rsidRDefault="006C520A" w:rsidP="00961F9C">
      <w:pPr>
        <w:rPr>
          <w:lang w:val="de-CH"/>
        </w:rPr>
      </w:pPr>
      <w:r w:rsidRPr="00BD6857">
        <w:rPr>
          <w:lang w:val="de-CH"/>
        </w:rPr>
        <w:t>Für Situationen, wo ein Sachverhalt nicht durch einen einzigen</w:t>
      </w:r>
      <w:r w:rsidR="007C28F3" w:rsidRPr="00BD6857">
        <w:rPr>
          <w:lang w:val="de-CH"/>
        </w:rPr>
        <w:t>,</w:t>
      </w:r>
      <w:r w:rsidRPr="00BD6857">
        <w:rPr>
          <w:lang w:val="de-CH"/>
        </w:rPr>
        <w:t xml:space="preserve"> sondern durch mehrere Werte beschrieben wird, ist es sinnvoll, eine Struktur </w:t>
      </w:r>
      <w:r w:rsidR="00961F9C" w:rsidRPr="00BD6857">
        <w:rPr>
          <w:lang w:val="de-CH"/>
        </w:rPr>
        <w:t xml:space="preserve">(Windangabe) </w:t>
      </w:r>
      <w:r w:rsidRPr="00BD6857">
        <w:rPr>
          <w:lang w:val="de-CH"/>
        </w:rPr>
        <w:t xml:space="preserve">zu definieren, welche die verschiedenen Eigenschaften </w:t>
      </w:r>
      <w:r w:rsidR="00961F9C" w:rsidRPr="00BD6857">
        <w:rPr>
          <w:lang w:val="de-CH"/>
        </w:rPr>
        <w:t>(Windrichtung, Windgeschwindigkeit) umfasst.</w:t>
      </w:r>
    </w:p>
    <w:p w14:paraId="0D89927E" w14:textId="77777777" w:rsidR="00961F9C" w:rsidRPr="00BD6857" w:rsidRDefault="00961F9C" w:rsidP="00961F9C">
      <w:pPr>
        <w:pStyle w:val="Beispielcode"/>
        <w:rPr>
          <w:lang w:val="de-CH"/>
        </w:rPr>
      </w:pPr>
      <w:r w:rsidRPr="00BD6857">
        <w:rPr>
          <w:lang w:val="de-CH"/>
        </w:rPr>
        <w:t>STRUCTURE Windangabe =</w:t>
      </w:r>
      <w:r w:rsidRPr="00BD6857">
        <w:rPr>
          <w:lang w:val="de-CH"/>
        </w:rPr>
        <w:br/>
        <w:t xml:space="preserve">  Windrichtung:</w:t>
      </w:r>
      <w:r w:rsidR="001D4BEF" w:rsidRPr="001D4BEF">
        <w:rPr>
          <w:lang w:val="de-CH"/>
        </w:rPr>
        <w:t xml:space="preserve"> </w:t>
      </w:r>
      <w:r w:rsidR="001D4BEF" w:rsidRPr="00BD6857">
        <w:rPr>
          <w:lang w:val="de-CH"/>
        </w:rPr>
        <w:t>MANDATORY</w:t>
      </w:r>
      <w:r w:rsidRPr="00BD6857">
        <w:rPr>
          <w:lang w:val="de-CH"/>
        </w:rPr>
        <w:t xml:space="preserve"> (N, NE, E, SE, S, SW, W, NW) CIRCULAR;</w:t>
      </w:r>
      <w:r w:rsidRPr="00BD6857">
        <w:rPr>
          <w:lang w:val="de-CH"/>
        </w:rPr>
        <w:br/>
        <w:t xml:space="preserve">  Windgeschwindigkeit: MANDATORY 0 .. 200 [kmh];</w:t>
      </w:r>
      <w:r w:rsidRPr="00BD6857">
        <w:rPr>
          <w:lang w:val="de-CH"/>
        </w:rPr>
        <w:br/>
        <w:t>END Windangabe;</w:t>
      </w:r>
    </w:p>
    <w:p w14:paraId="71C5B6EC" w14:textId="77777777" w:rsidR="00076012" w:rsidRPr="00BD6857" w:rsidRDefault="00076012" w:rsidP="00076012">
      <w:pPr>
        <w:pStyle w:val="Synonyme"/>
        <w:rPr>
          <w:lang w:val="de-CH"/>
        </w:rPr>
      </w:pPr>
      <w:r w:rsidRPr="00BD6857">
        <w:rPr>
          <w:lang w:val="de-CH"/>
        </w:rPr>
        <w:t>Mit Struktur verwandte Begriffe sind: Datentyp, strukturierter Datentyp, ...</w:t>
      </w:r>
    </w:p>
    <w:p w14:paraId="4907830E" w14:textId="77777777" w:rsidR="00076012" w:rsidRPr="00BD6857" w:rsidRDefault="00076012" w:rsidP="00076012">
      <w:pPr>
        <w:rPr>
          <w:lang w:val="de-CH"/>
        </w:rPr>
      </w:pPr>
    </w:p>
    <w:p w14:paraId="403B8B93" w14:textId="77777777" w:rsidR="00961F9C" w:rsidRPr="00BD6857" w:rsidRDefault="00961F9C" w:rsidP="00961F9C">
      <w:pPr>
        <w:rPr>
          <w:lang w:val="de-CH"/>
        </w:rPr>
      </w:pPr>
      <w:r w:rsidRPr="00BD6857">
        <w:rPr>
          <w:lang w:val="de-CH"/>
        </w:rPr>
        <w:t>Überall, wo eine Aussage über den Wind gemacht wird, kann diese Struktur verwendet werden.</w:t>
      </w:r>
    </w:p>
    <w:p w14:paraId="476657ED" w14:textId="77777777" w:rsidR="00961F9C" w:rsidRPr="00BD6857" w:rsidRDefault="00961F9C" w:rsidP="00961F9C">
      <w:pPr>
        <w:pStyle w:val="Beispielcode"/>
        <w:rPr>
          <w:lang w:val="de-CH"/>
        </w:rPr>
      </w:pPr>
      <w:r w:rsidRPr="00BD6857">
        <w:rPr>
          <w:lang w:val="de-CH"/>
        </w:rPr>
        <w:lastRenderedPageBreak/>
        <w:t>CLASS Wetter =</w:t>
      </w:r>
      <w:r w:rsidRPr="00BD6857">
        <w:rPr>
          <w:lang w:val="de-CH"/>
        </w:rPr>
        <w:br/>
        <w:t xml:space="preserve">  Temperatur: MANDATORY –50 .. 50 [oC];</w:t>
      </w:r>
      <w:r w:rsidRPr="00BD6857">
        <w:rPr>
          <w:lang w:val="de-CH"/>
        </w:rPr>
        <w:br/>
        <w:t xml:space="preserve">  Wind: Windangabe;</w:t>
      </w:r>
      <w:r w:rsidRPr="00BD6857">
        <w:rPr>
          <w:lang w:val="de-CH"/>
        </w:rPr>
        <w:br/>
        <w:t>END Wetter;</w:t>
      </w:r>
    </w:p>
    <w:p w14:paraId="3C47EA8D" w14:textId="77777777" w:rsidR="00961F9C" w:rsidRPr="00BD6857" w:rsidRDefault="00961F9C" w:rsidP="00B6025C">
      <w:pPr>
        <w:pStyle w:val="Beispielcode"/>
        <w:rPr>
          <w:lang w:val="de-CH"/>
        </w:rPr>
      </w:pPr>
      <w:r w:rsidRPr="00BD6857">
        <w:rPr>
          <w:lang w:val="de-CH"/>
        </w:rPr>
        <w:t>CLASS Windmesser =</w:t>
      </w:r>
      <w:r w:rsidRPr="00BD6857">
        <w:rPr>
          <w:lang w:val="de-CH"/>
        </w:rPr>
        <w:br/>
        <w:t xml:space="preserve">  Standort: MANDATORY LandesKoord;</w:t>
      </w:r>
      <w:r w:rsidRPr="00BD6857">
        <w:rPr>
          <w:lang w:val="de-CH"/>
        </w:rPr>
        <w:br/>
        <w:t xml:space="preserve">  Wind: Windangabe;</w:t>
      </w:r>
      <w:r w:rsidRPr="00BD6857">
        <w:rPr>
          <w:lang w:val="de-CH"/>
        </w:rPr>
        <w:br/>
        <w:t>END Windmesser;</w:t>
      </w:r>
    </w:p>
    <w:p w14:paraId="2DFDF9B1" w14:textId="77777777" w:rsidR="00183E73" w:rsidRPr="00BD6857" w:rsidRDefault="00183E73" w:rsidP="00183E73">
      <w:pPr>
        <w:pStyle w:val="berschrift3"/>
        <w:rPr>
          <w:lang w:val="de-CH"/>
        </w:rPr>
      </w:pPr>
      <w:bookmarkStart w:id="106" w:name="_Toc231091220"/>
      <w:r w:rsidRPr="00BD6857">
        <w:rPr>
          <w:lang w:val="de-CH"/>
        </w:rPr>
        <w:t>Mehrere Strukturelemente</w:t>
      </w:r>
      <w:bookmarkEnd w:id="106"/>
    </w:p>
    <w:p w14:paraId="0360C64F" w14:textId="77777777" w:rsidR="003B31A7" w:rsidRPr="00BD6857" w:rsidRDefault="004E1934" w:rsidP="003B31A7">
      <w:pPr>
        <w:rPr>
          <w:lang w:val="de-CH"/>
        </w:rPr>
      </w:pPr>
      <w:r w:rsidRPr="00BD6857">
        <w:rPr>
          <w:lang w:val="de-CH"/>
        </w:rPr>
        <w:t>D</w:t>
      </w:r>
      <w:r w:rsidR="00B6025C" w:rsidRPr="00BD6857">
        <w:rPr>
          <w:lang w:val="de-CH"/>
        </w:rPr>
        <w:t xml:space="preserve">er Windmesser </w:t>
      </w:r>
      <w:r w:rsidRPr="00BD6857">
        <w:rPr>
          <w:lang w:val="de-CH"/>
        </w:rPr>
        <w:t xml:space="preserve">auf der Ilisegg ist noch etwas spezieller: Er zeigt </w:t>
      </w:r>
      <w:r w:rsidR="00B6025C" w:rsidRPr="00BD6857">
        <w:rPr>
          <w:lang w:val="de-CH"/>
        </w:rPr>
        <w:t>nicht einf</w:t>
      </w:r>
      <w:r w:rsidR="00A24CAC" w:rsidRPr="00BD6857">
        <w:rPr>
          <w:lang w:val="de-CH"/>
        </w:rPr>
        <w:t>ach den aktuellen We</w:t>
      </w:r>
      <w:r w:rsidRPr="00BD6857">
        <w:rPr>
          <w:lang w:val="de-CH"/>
        </w:rPr>
        <w:t>rt</w:t>
      </w:r>
      <w:r w:rsidR="000D0809" w:rsidRPr="00BD6857">
        <w:rPr>
          <w:lang w:val="de-CH"/>
        </w:rPr>
        <w:t>,</w:t>
      </w:r>
      <w:r w:rsidRPr="00BD6857">
        <w:rPr>
          <w:lang w:val="de-CH"/>
        </w:rPr>
        <w:t xml:space="preserve"> sondern gleich die letzten </w:t>
      </w:r>
      <w:r w:rsidR="000D0809" w:rsidRPr="00BD6857">
        <w:rPr>
          <w:lang w:val="de-CH"/>
        </w:rPr>
        <w:t xml:space="preserve">sechs </w:t>
      </w:r>
      <w:r w:rsidRPr="00BD6857">
        <w:rPr>
          <w:lang w:val="de-CH"/>
        </w:rPr>
        <w:t>gemessenen Werte an</w:t>
      </w:r>
      <w:r w:rsidR="00A24CAC" w:rsidRPr="00BD6857">
        <w:rPr>
          <w:lang w:val="de-CH"/>
        </w:rPr>
        <w:t>.</w:t>
      </w:r>
      <w:r w:rsidRPr="00BD6857">
        <w:rPr>
          <w:lang w:val="de-CH"/>
        </w:rPr>
        <w:t xml:space="preserve"> Deswegen werden die Ohren zwar nicht wärmer, aber erstaunlich ist es ja schon, wie schnell die Verhä</w:t>
      </w:r>
      <w:r w:rsidR="000D0809" w:rsidRPr="00BD6857">
        <w:rPr>
          <w:lang w:val="de-CH"/>
        </w:rPr>
        <w:t>ltnisse manchmal ändern können.</w:t>
      </w:r>
    </w:p>
    <w:p w14:paraId="32A4715C" w14:textId="77777777" w:rsidR="00A24CAC" w:rsidRPr="00BD6857" w:rsidRDefault="00A24CAC" w:rsidP="00A24CAC">
      <w:pPr>
        <w:pStyle w:val="Beispielcode"/>
        <w:rPr>
          <w:lang w:val="de-CH"/>
        </w:rPr>
      </w:pPr>
      <w:r w:rsidRPr="00BD6857">
        <w:rPr>
          <w:lang w:val="de-CH"/>
        </w:rPr>
        <w:t>CLASS Windmesser =</w:t>
      </w:r>
      <w:r w:rsidRPr="00BD6857">
        <w:rPr>
          <w:lang w:val="de-CH"/>
        </w:rPr>
        <w:br/>
        <w:t xml:space="preserve">  Standort: MANDATOR</w:t>
      </w:r>
      <w:r w:rsidR="00076012" w:rsidRPr="00BD6857">
        <w:rPr>
          <w:lang w:val="de-CH"/>
        </w:rPr>
        <w:t>Y LandesKoord;</w:t>
      </w:r>
      <w:r w:rsidR="00076012" w:rsidRPr="00BD6857">
        <w:rPr>
          <w:lang w:val="de-CH"/>
        </w:rPr>
        <w:br/>
        <w:t xml:space="preserve">  Wind: LIST {6</w:t>
      </w:r>
      <w:r w:rsidRPr="00BD6857">
        <w:rPr>
          <w:lang w:val="de-CH"/>
        </w:rPr>
        <w:t>} OF Windangabe;</w:t>
      </w:r>
      <w:r w:rsidRPr="00BD6857">
        <w:rPr>
          <w:lang w:val="de-CH"/>
        </w:rPr>
        <w:br/>
        <w:t>END Windmesser;</w:t>
      </w:r>
    </w:p>
    <w:p w14:paraId="699D93C9" w14:textId="77777777" w:rsidR="00A24CAC" w:rsidRPr="00BD6857" w:rsidRDefault="00A24CAC" w:rsidP="003B31A7">
      <w:pPr>
        <w:rPr>
          <w:lang w:val="de-CH"/>
        </w:rPr>
      </w:pPr>
      <w:r w:rsidRPr="00BD6857">
        <w:rPr>
          <w:lang w:val="de-CH"/>
        </w:rPr>
        <w:t>Das</w:t>
      </w:r>
      <w:r w:rsidR="00076012" w:rsidRPr="00BD6857">
        <w:rPr>
          <w:lang w:val="de-CH"/>
        </w:rPr>
        <w:t xml:space="preserve"> Attribut Wind umfasst also sechs</w:t>
      </w:r>
      <w:r w:rsidRPr="00BD6857">
        <w:rPr>
          <w:lang w:val="de-CH"/>
        </w:rPr>
        <w:t xml:space="preserve"> Elemente (Messwerte je mit Windrichtung und Windgeschwindigkeit). Mit LIST OF wird ausgesagt, dass die Reihenfolge relevant ist</w:t>
      </w:r>
      <w:r w:rsidR="00076012" w:rsidRPr="00BD6857">
        <w:rPr>
          <w:lang w:val="de-CH"/>
        </w:rPr>
        <w:t xml:space="preserve"> </w:t>
      </w:r>
      <w:r w:rsidRPr="00BD6857">
        <w:rPr>
          <w:lang w:val="de-CH"/>
        </w:rPr>
        <w:t>(z.B. der neus</w:t>
      </w:r>
      <w:r w:rsidR="00076012" w:rsidRPr="00BD6857">
        <w:rPr>
          <w:lang w:val="de-CH"/>
        </w:rPr>
        <w:t>te Wert zuerst). Wäre die Reihenfolge</w:t>
      </w:r>
      <w:r w:rsidRPr="00BD6857">
        <w:rPr>
          <w:lang w:val="de-CH"/>
        </w:rPr>
        <w:t xml:space="preserve"> nicht relevant, würde man BAG OF schreiben. Ähnlich wie bei den Beziehungen kann angegeben werden, wie viele Elemente minimal und maximal aufgeführt sein können.</w:t>
      </w:r>
    </w:p>
    <w:p w14:paraId="5D3B7D27" w14:textId="77777777" w:rsidR="00183E73" w:rsidRPr="00BD6857" w:rsidRDefault="00183E73" w:rsidP="00183E73">
      <w:pPr>
        <w:pStyle w:val="berschrift3"/>
        <w:rPr>
          <w:lang w:val="de-CH"/>
        </w:rPr>
      </w:pPr>
      <w:bookmarkStart w:id="107" w:name="_Toc231091221"/>
      <w:r w:rsidRPr="00BD6857">
        <w:rPr>
          <w:lang w:val="de-CH"/>
        </w:rPr>
        <w:t>Strukturen und Klassen</w:t>
      </w:r>
      <w:bookmarkEnd w:id="107"/>
    </w:p>
    <w:p w14:paraId="4E3D3A07" w14:textId="77777777" w:rsidR="00183E73" w:rsidRPr="00BD6857" w:rsidRDefault="00183E73" w:rsidP="00183E73">
      <w:pPr>
        <w:rPr>
          <w:lang w:val="de-CH"/>
        </w:rPr>
      </w:pPr>
      <w:r w:rsidRPr="00BD6857">
        <w:rPr>
          <w:lang w:val="de-CH"/>
        </w:rPr>
        <w:fldChar w:fldCharType="begin"/>
      </w:r>
      <w:r w:rsidRPr="00BD6857">
        <w:rPr>
          <w:lang w:val="de-CH"/>
        </w:rPr>
        <w:instrText xml:space="preserve"> XE "Vererbung:von Strukturen" </w:instrText>
      </w:r>
      <w:r w:rsidRPr="00BD6857">
        <w:rPr>
          <w:lang w:val="de-CH"/>
        </w:rPr>
        <w:fldChar w:fldCharType="end"/>
      </w:r>
      <w:r w:rsidRPr="00BD6857">
        <w:rPr>
          <w:lang w:val="de-CH"/>
        </w:rPr>
        <w:fldChar w:fldCharType="begin"/>
      </w:r>
      <w:r w:rsidRPr="00BD6857">
        <w:rPr>
          <w:lang w:val="de-CH"/>
        </w:rPr>
        <w:instrText xml:space="preserve"> XE "Struktur:und Vererbung" </w:instrText>
      </w:r>
      <w:r w:rsidRPr="00BD6857">
        <w:rPr>
          <w:lang w:val="de-CH"/>
        </w:rPr>
        <w:fldChar w:fldCharType="end"/>
      </w:r>
      <w:r w:rsidRPr="00BD6857">
        <w:rPr>
          <w:lang w:val="de-CH"/>
        </w:rPr>
        <w:t xml:space="preserve">Strukturen und (Objekt-)Klassen sind einander </w:t>
      </w:r>
      <w:r w:rsidR="000532AA" w:rsidRPr="00BD6857">
        <w:rPr>
          <w:lang w:val="de-CH"/>
        </w:rPr>
        <w:t xml:space="preserve">formal </w:t>
      </w:r>
      <w:r w:rsidRPr="00BD6857">
        <w:rPr>
          <w:lang w:val="de-CH"/>
        </w:rPr>
        <w:t xml:space="preserve">sehr ähnlich. </w:t>
      </w:r>
      <w:r w:rsidR="000532AA" w:rsidRPr="00BD6857">
        <w:rPr>
          <w:lang w:val="de-CH"/>
        </w:rPr>
        <w:t xml:space="preserve">Sachlich bestehen aber erhebliche Unterschiede. Eine Klasse (Bahngesellschaft, Windmesser) beschreibt, wie Objekte </w:t>
      </w:r>
      <w:r w:rsidR="000E048B" w:rsidRPr="00BD6857">
        <w:rPr>
          <w:lang w:val="de-CH"/>
        </w:rPr>
        <w:t xml:space="preserve"> </w:t>
      </w:r>
      <w:r w:rsidR="000532AA" w:rsidRPr="00BD6857">
        <w:rPr>
          <w:lang w:val="de-CH"/>
        </w:rPr>
        <w:t>aufgebaut sind</w:t>
      </w:r>
      <w:r w:rsidR="000E048B" w:rsidRPr="00BD6857">
        <w:rPr>
          <w:lang w:val="de-CH"/>
        </w:rPr>
        <w:t xml:space="preserve">. Eine Struktur beschreibt, wie kompliziertere Eigenschaften von Objekten </w:t>
      </w:r>
      <w:r w:rsidR="0083343B" w:rsidRPr="00BD6857">
        <w:rPr>
          <w:lang w:val="de-CH"/>
        </w:rPr>
        <w:t>(Windangabe)</w:t>
      </w:r>
      <w:r w:rsidR="000E048B" w:rsidRPr="00BD6857">
        <w:rPr>
          <w:lang w:val="de-CH"/>
        </w:rPr>
        <w:t xml:space="preserve"> aufgebaut sind.</w:t>
      </w:r>
      <w:r w:rsidR="000532AA" w:rsidRPr="00BD6857">
        <w:rPr>
          <w:lang w:val="de-CH"/>
        </w:rPr>
        <w:t xml:space="preserve"> </w:t>
      </w:r>
      <w:r w:rsidR="000E048B" w:rsidRPr="00BD6857">
        <w:rPr>
          <w:lang w:val="de-CH"/>
        </w:rPr>
        <w:t xml:space="preserve">Eine Struktur dient also dem gleichen Zweck wie ein Wertebereich, nämlich der Beschreibung wie ein Attribut aufgebaut ist. </w:t>
      </w:r>
      <w:r w:rsidR="0083343B" w:rsidRPr="00BD6857">
        <w:rPr>
          <w:lang w:val="de-CH"/>
        </w:rPr>
        <w:t>Manchmal bedarf es nur dann einer Struktur, wenn die Eigenschaft detaillierter beschrieben werden soll, während bei einfacher Beschreibung die Angabe eines Wertebereichs genügt (vgl.</w:t>
      </w:r>
      <w:r w:rsidR="00551868" w:rsidRPr="00BD6857">
        <w:rPr>
          <w:lang w:val="de-CH"/>
        </w:rPr>
        <w:t xml:space="preserve"> </w:t>
      </w:r>
      <w:r w:rsidR="00B263B2">
        <w:rPr>
          <w:lang w:val="de-CH"/>
        </w:rPr>
        <w:t>Abschnitt</w:t>
      </w:r>
      <w:r w:rsidR="0083343B" w:rsidRPr="00BD6857">
        <w:rPr>
          <w:lang w:val="de-CH"/>
        </w:rPr>
        <w:t xml:space="preserve"> </w:t>
      </w:r>
      <w:r w:rsidR="0083343B" w:rsidRPr="00BD6857">
        <w:rPr>
          <w:lang w:val="de-CH"/>
        </w:rPr>
        <w:fldChar w:fldCharType="begin"/>
      </w:r>
      <w:r w:rsidR="0083343B" w:rsidRPr="00BD6857">
        <w:rPr>
          <w:lang w:val="de-CH"/>
        </w:rPr>
        <w:instrText xml:space="preserve"> REF _Ref20648624 \r \h </w:instrText>
      </w:r>
      <w:r w:rsidR="00375AF4" w:rsidRPr="00BD6857">
        <w:rPr>
          <w:lang w:val="de-CH"/>
        </w:rPr>
      </w:r>
      <w:r w:rsidR="0083343B" w:rsidRPr="00BD6857">
        <w:rPr>
          <w:lang w:val="de-CH"/>
        </w:rPr>
        <w:fldChar w:fldCharType="separate"/>
      </w:r>
      <w:r w:rsidR="00C21837">
        <w:rPr>
          <w:lang w:val="de-CH"/>
        </w:rPr>
        <w:t>6.12</w:t>
      </w:r>
      <w:r w:rsidR="0083343B" w:rsidRPr="00BD6857">
        <w:rPr>
          <w:lang w:val="de-CH"/>
        </w:rPr>
        <w:fldChar w:fldCharType="end"/>
      </w:r>
      <w:r w:rsidR="0083343B" w:rsidRPr="00BD6857">
        <w:rPr>
          <w:lang w:val="de-CH"/>
        </w:rPr>
        <w:t>).</w:t>
      </w:r>
    </w:p>
    <w:p w14:paraId="1DE7F7DC" w14:textId="77777777" w:rsidR="00551868" w:rsidRPr="00BD6857" w:rsidRDefault="0083343B" w:rsidP="00183E73">
      <w:pPr>
        <w:rPr>
          <w:lang w:val="de-CH"/>
        </w:rPr>
      </w:pPr>
      <w:r w:rsidRPr="00BD6857">
        <w:rPr>
          <w:lang w:val="de-CH"/>
        </w:rPr>
        <w:t xml:space="preserve">Die Instanzen von Klassen sind Objekte mit einer Eigenständigkeit (Ilishornbahnen, Windmesser auf der Ilisegg). </w:t>
      </w:r>
      <w:r w:rsidR="00616C52" w:rsidRPr="00BD6857">
        <w:rPr>
          <w:lang w:val="de-CH"/>
        </w:rPr>
        <w:t>Die Instanzen von Strukturen sind Strukturelemente</w:t>
      </w:r>
      <w:r w:rsidRPr="00BD6857">
        <w:rPr>
          <w:lang w:val="de-CH"/>
        </w:rPr>
        <w:t xml:space="preserve">  (Wind mit 180 km</w:t>
      </w:r>
      <w:r w:rsidR="00A35755" w:rsidRPr="00BD6857">
        <w:rPr>
          <w:lang w:val="de-CH"/>
        </w:rPr>
        <w:t>/</w:t>
      </w:r>
      <w:r w:rsidRPr="00BD6857">
        <w:rPr>
          <w:lang w:val="de-CH"/>
        </w:rPr>
        <w:t xml:space="preserve">h aus NE). </w:t>
      </w:r>
      <w:r w:rsidR="00616C52" w:rsidRPr="00BD6857">
        <w:rPr>
          <w:lang w:val="de-CH"/>
        </w:rPr>
        <w:t>Der Wert eines Struktura</w:t>
      </w:r>
      <w:r w:rsidR="00551868" w:rsidRPr="00BD6857">
        <w:rPr>
          <w:lang w:val="de-CH"/>
        </w:rPr>
        <w:t>ttribut</w:t>
      </w:r>
      <w:r w:rsidR="00616C52" w:rsidRPr="00BD6857">
        <w:rPr>
          <w:lang w:val="de-CH"/>
        </w:rPr>
        <w:t>es</w:t>
      </w:r>
      <w:r w:rsidR="00551868" w:rsidRPr="00BD6857">
        <w:rPr>
          <w:lang w:val="de-CH"/>
        </w:rPr>
        <w:t xml:space="preserve"> </w:t>
      </w:r>
      <w:r w:rsidR="00616C52" w:rsidRPr="00BD6857">
        <w:rPr>
          <w:lang w:val="de-CH"/>
        </w:rPr>
        <w:t>kann genau ein Strukturelement oder eine</w:t>
      </w:r>
      <w:r w:rsidR="00551868" w:rsidRPr="00BD6857">
        <w:rPr>
          <w:lang w:val="de-CH"/>
        </w:rPr>
        <w:t xml:space="preserve"> Men</w:t>
      </w:r>
      <w:r w:rsidR="00616C52" w:rsidRPr="00BD6857">
        <w:rPr>
          <w:lang w:val="de-CH"/>
        </w:rPr>
        <w:t>ge von Strukturelementen</w:t>
      </w:r>
      <w:r w:rsidR="00551868" w:rsidRPr="00BD6857">
        <w:rPr>
          <w:lang w:val="de-CH"/>
        </w:rPr>
        <w:t xml:space="preserve"> (BAG OF, LIST OF) </w:t>
      </w:r>
      <w:r w:rsidR="00616C52" w:rsidRPr="00BD6857">
        <w:rPr>
          <w:lang w:val="de-CH"/>
        </w:rPr>
        <w:t>umfassen.</w:t>
      </w:r>
    </w:p>
    <w:p w14:paraId="671C7A2D" w14:textId="77777777" w:rsidR="00616C52" w:rsidRPr="00BD6857" w:rsidRDefault="007A30FF" w:rsidP="00616C52">
      <w:pPr>
        <w:pStyle w:val="WW-Blocktext"/>
        <w:rPr>
          <w:lang w:val="de-CH"/>
        </w:rPr>
      </w:pPr>
      <w:r w:rsidRPr="00BD6857">
        <w:rPr>
          <w:noProof/>
          <w:lang w:val="de-CH"/>
        </w:rPr>
        <w:drawing>
          <wp:anchor distT="0" distB="0" distL="114300" distR="114300" simplePos="0" relativeHeight="251721216" behindDoc="0" locked="0" layoutInCell="0" allowOverlap="1" wp14:anchorId="2D4E856A" wp14:editId="6DB824A1">
            <wp:simplePos x="0" y="0"/>
            <wp:positionH relativeFrom="column">
              <wp:posOffset>180340</wp:posOffset>
            </wp:positionH>
            <wp:positionV relativeFrom="paragraph">
              <wp:posOffset>71755</wp:posOffset>
            </wp:positionV>
            <wp:extent cx="86360" cy="160655"/>
            <wp:effectExtent l="0" t="0" r="0" b="0"/>
            <wp:wrapNone/>
            <wp:docPr id="301" name="Bild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1"/>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616C52" w:rsidRPr="00BD6857">
        <w:rPr>
          <w:lang w:val="de-CH"/>
        </w:rPr>
        <w:t xml:space="preserve">Eine </w:t>
      </w:r>
      <w:r w:rsidR="00616C52" w:rsidRPr="00BD6857">
        <w:rPr>
          <w:b/>
          <w:lang w:val="de-CH"/>
        </w:rPr>
        <w:t>Struktur</w:t>
      </w:r>
      <w:r w:rsidR="00616C52" w:rsidRPr="00BD6857">
        <w:rPr>
          <w:lang w:val="de-CH"/>
        </w:rPr>
        <w:t xml:space="preserve"> ist formal einer Objektklasse, sachlich einem Wertebereich sehr ähnlich. Die entsprechenden Exemplare, die </w:t>
      </w:r>
      <w:r w:rsidR="00616C52" w:rsidRPr="00BD6857">
        <w:rPr>
          <w:b/>
          <w:lang w:val="de-CH"/>
        </w:rPr>
        <w:t>Strukturelemente</w:t>
      </w:r>
      <w:r w:rsidR="00616C52" w:rsidRPr="00BD6857">
        <w:rPr>
          <w:lang w:val="de-CH"/>
        </w:rPr>
        <w:t>, haben aber keine eigene Identität, sondern sind Werte von Attributen eines Objektes.</w:t>
      </w:r>
      <w:r w:rsidR="00616C52" w:rsidRPr="00BD6857">
        <w:rPr>
          <w:lang w:val="de-CH"/>
        </w:rPr>
        <w:fldChar w:fldCharType="begin"/>
      </w:r>
      <w:r w:rsidR="00616C52" w:rsidRPr="00BD6857">
        <w:rPr>
          <w:lang w:val="de-CH"/>
        </w:rPr>
        <w:instrText xml:space="preserve"> XE "Struktur" </w:instrText>
      </w:r>
      <w:r w:rsidR="00616C52" w:rsidRPr="00BD6857">
        <w:rPr>
          <w:lang w:val="de-CH"/>
        </w:rPr>
        <w:fldChar w:fldCharType="end"/>
      </w:r>
    </w:p>
    <w:p w14:paraId="4A880696" w14:textId="77777777" w:rsidR="00616C52" w:rsidRPr="00BD6857" w:rsidRDefault="00616C52" w:rsidP="0006274D">
      <w:pPr>
        <w:rPr>
          <w:lang w:val="de-CH"/>
        </w:rPr>
      </w:pPr>
    </w:p>
    <w:p w14:paraId="5F717418" w14:textId="77777777" w:rsidR="00554F8D" w:rsidRPr="00BD6857" w:rsidRDefault="0083343B" w:rsidP="00183E73">
      <w:pPr>
        <w:rPr>
          <w:lang w:val="de-CH"/>
        </w:rPr>
      </w:pPr>
      <w:r w:rsidRPr="00BD6857">
        <w:rPr>
          <w:lang w:val="de-CH"/>
        </w:rPr>
        <w:t xml:space="preserve">Objekte können miteinander in Beziehung stehen (vgl. </w:t>
      </w:r>
      <w:r w:rsidR="00B263B2">
        <w:rPr>
          <w:lang w:val="de-CH"/>
        </w:rPr>
        <w:t>Abschnitt</w:t>
      </w:r>
      <w:r w:rsidR="00551868" w:rsidRPr="00BD6857">
        <w:rPr>
          <w:lang w:val="de-CH"/>
        </w:rPr>
        <w:t xml:space="preserve"> </w:t>
      </w:r>
      <w:r w:rsidR="00551868" w:rsidRPr="00BD6857">
        <w:rPr>
          <w:lang w:val="de-CH"/>
        </w:rPr>
        <w:fldChar w:fldCharType="begin"/>
      </w:r>
      <w:r w:rsidR="00551868" w:rsidRPr="00BD6857">
        <w:rPr>
          <w:lang w:val="de-CH"/>
        </w:rPr>
        <w:instrText xml:space="preserve"> REF _Ref20539208 \r \h </w:instrText>
      </w:r>
      <w:r w:rsidR="00375AF4" w:rsidRPr="00BD6857">
        <w:rPr>
          <w:lang w:val="de-CH"/>
        </w:rPr>
      </w:r>
      <w:r w:rsidR="00551868" w:rsidRPr="00BD6857">
        <w:rPr>
          <w:lang w:val="de-CH"/>
        </w:rPr>
        <w:fldChar w:fldCharType="separate"/>
      </w:r>
      <w:r w:rsidR="00C21837">
        <w:rPr>
          <w:lang w:val="de-CH"/>
        </w:rPr>
        <w:t>6.13</w:t>
      </w:r>
      <w:r w:rsidR="00551868" w:rsidRPr="00BD6857">
        <w:rPr>
          <w:lang w:val="de-CH"/>
        </w:rPr>
        <w:fldChar w:fldCharType="end"/>
      </w:r>
      <w:r w:rsidR="00551868" w:rsidRPr="00BD6857">
        <w:rPr>
          <w:lang w:val="de-CH"/>
        </w:rPr>
        <w:t xml:space="preserve">). Werte (von Wertebereichen oder Strukturen) können dies nicht. Man kann allerdings gleichartige Werte verschiedener Objekte (und verschiedener Klassen) miteinander vergleichen und so in eine </w:t>
      </w:r>
      <w:r w:rsidR="00551868" w:rsidRPr="00BD6857">
        <w:rPr>
          <w:lang w:val="de-CH"/>
        </w:rPr>
        <w:lastRenderedPageBreak/>
        <w:t xml:space="preserve">Beziehung bringen (vgl. </w:t>
      </w:r>
      <w:r w:rsidR="00B263B2">
        <w:rPr>
          <w:lang w:val="de-CH"/>
        </w:rPr>
        <w:t>Abschnitt</w:t>
      </w:r>
      <w:r w:rsidR="00551868" w:rsidRPr="00BD6857">
        <w:rPr>
          <w:lang w:val="de-CH"/>
        </w:rPr>
        <w:t xml:space="preserve"> </w:t>
      </w:r>
      <w:r w:rsidR="00551868" w:rsidRPr="00BD6857">
        <w:rPr>
          <w:lang w:val="de-CH"/>
        </w:rPr>
        <w:fldChar w:fldCharType="begin"/>
      </w:r>
      <w:r w:rsidR="00551868" w:rsidRPr="00BD6857">
        <w:rPr>
          <w:lang w:val="de-CH"/>
        </w:rPr>
        <w:instrText xml:space="preserve"> REF _Ref20551396 \r \h </w:instrText>
      </w:r>
      <w:r w:rsidR="00375AF4" w:rsidRPr="00BD6857">
        <w:rPr>
          <w:lang w:val="de-CH"/>
        </w:rPr>
      </w:r>
      <w:r w:rsidR="00551868" w:rsidRPr="00BD6857">
        <w:rPr>
          <w:lang w:val="de-CH"/>
        </w:rPr>
        <w:fldChar w:fldCharType="separate"/>
      </w:r>
      <w:r w:rsidR="00C21837">
        <w:rPr>
          <w:lang w:val="de-CH"/>
        </w:rPr>
        <w:t>6.17</w:t>
      </w:r>
      <w:r w:rsidR="00551868" w:rsidRPr="00BD6857">
        <w:rPr>
          <w:lang w:val="de-CH"/>
        </w:rPr>
        <w:fldChar w:fldCharType="end"/>
      </w:r>
      <w:r w:rsidR="00551868" w:rsidRPr="00BD6857">
        <w:rPr>
          <w:lang w:val="de-CH"/>
        </w:rPr>
        <w:t>).</w:t>
      </w:r>
      <w:r w:rsidR="00554F8D" w:rsidRPr="00BD6857">
        <w:rPr>
          <w:lang w:val="de-CH"/>
        </w:rPr>
        <w:t xml:space="preserve"> So könnte man den Preis für den Wanderer-Pass mit dem Preis für das Holzfällersteak vergleichen, das man im Falle des Fussmarsches im Bergrestaurant Ilishorn essen würde. Deswegen besteht aber keine Beziehung zwischen dem Wanderer-Pass und dem Holzfällersteak.</w:t>
      </w:r>
    </w:p>
    <w:p w14:paraId="1E7FA120" w14:textId="77777777" w:rsidR="00183E73" w:rsidRPr="00BD6857" w:rsidRDefault="00554F8D" w:rsidP="00183E73">
      <w:pPr>
        <w:rPr>
          <w:lang w:val="de-CH"/>
        </w:rPr>
      </w:pPr>
      <w:r w:rsidRPr="00BD6857">
        <w:rPr>
          <w:lang w:val="de-CH"/>
        </w:rPr>
        <w:t xml:space="preserve">Für gewisse Fälle ist es nötig, dass zur Beschreibung einer Eigenschaft auf ein anderes Objekt verwiesen wird (vgl. Abschnitt </w:t>
      </w:r>
      <w:r w:rsidRPr="00BD6857">
        <w:rPr>
          <w:lang w:val="de-CH"/>
        </w:rPr>
        <w:fldChar w:fldCharType="begin"/>
      </w:r>
      <w:r w:rsidRPr="00BD6857">
        <w:rPr>
          <w:lang w:val="de-CH"/>
        </w:rPr>
        <w:instrText xml:space="preserve"> REF _Ref187044984 \r \h </w:instrText>
      </w:r>
      <w:r w:rsidR="00375AF4" w:rsidRPr="00BD6857">
        <w:rPr>
          <w:lang w:val="de-CH"/>
        </w:rPr>
      </w:r>
      <w:r w:rsidRPr="00BD6857">
        <w:rPr>
          <w:lang w:val="de-CH"/>
        </w:rPr>
        <w:fldChar w:fldCharType="separate"/>
      </w:r>
      <w:r w:rsidR="00C21837">
        <w:rPr>
          <w:lang w:val="de-CH"/>
        </w:rPr>
        <w:t>6.11.3</w:t>
      </w:r>
      <w:r w:rsidRPr="00BD6857">
        <w:rPr>
          <w:lang w:val="de-CH"/>
        </w:rPr>
        <w:fldChar w:fldCharType="end"/>
      </w:r>
      <w:r w:rsidRPr="00BD6857">
        <w:rPr>
          <w:lang w:val="de-CH"/>
        </w:rPr>
        <w:t xml:space="preserve">). </w:t>
      </w:r>
      <w:r w:rsidR="00445194" w:rsidRPr="00BD6857">
        <w:rPr>
          <w:lang w:val="de-CH"/>
        </w:rPr>
        <w:t>Auf einen Wert</w:t>
      </w:r>
      <w:r w:rsidR="00A35755" w:rsidRPr="00BD6857">
        <w:rPr>
          <w:lang w:val="de-CH"/>
        </w:rPr>
        <w:t xml:space="preserve"> oder</w:t>
      </w:r>
      <w:r w:rsidR="00445194" w:rsidRPr="00BD6857">
        <w:rPr>
          <w:lang w:val="de-CH"/>
        </w:rPr>
        <w:t xml:space="preserve"> ein</w:t>
      </w:r>
      <w:r w:rsidRPr="00BD6857">
        <w:rPr>
          <w:lang w:val="de-CH"/>
        </w:rPr>
        <w:t xml:space="preserve"> Strukturelement kann nie verwiesen werden</w:t>
      </w:r>
      <w:r w:rsidR="0053059F" w:rsidRPr="00BD6857">
        <w:rPr>
          <w:lang w:val="de-CH"/>
        </w:rPr>
        <w:t>,</w:t>
      </w:r>
      <w:r w:rsidRPr="00BD6857">
        <w:rPr>
          <w:lang w:val="de-CH"/>
        </w:rPr>
        <w:t xml:space="preserve"> </w:t>
      </w:r>
      <w:r w:rsidR="0053059F" w:rsidRPr="00BD6857">
        <w:rPr>
          <w:lang w:val="de-CH"/>
        </w:rPr>
        <w:t>s</w:t>
      </w:r>
      <w:r w:rsidR="00445194" w:rsidRPr="00BD6857">
        <w:rPr>
          <w:lang w:val="de-CH"/>
        </w:rPr>
        <w:t>ie haben</w:t>
      </w:r>
      <w:r w:rsidRPr="00BD6857">
        <w:rPr>
          <w:lang w:val="de-CH"/>
        </w:rPr>
        <w:t xml:space="preserve"> keine Identität.</w:t>
      </w:r>
    </w:p>
    <w:p w14:paraId="21550B63" w14:textId="77777777" w:rsidR="00183E73" w:rsidRPr="00BD6857" w:rsidRDefault="00183E73" w:rsidP="00183E73">
      <w:pPr>
        <w:pStyle w:val="berschrift3"/>
        <w:rPr>
          <w:lang w:val="de-CH"/>
        </w:rPr>
      </w:pPr>
      <w:bookmarkStart w:id="108" w:name="_Toc231091222"/>
      <w:r w:rsidRPr="00BD6857">
        <w:rPr>
          <w:lang w:val="de-CH"/>
        </w:rPr>
        <w:t>Linien sind spezielle Strukturen</w:t>
      </w:r>
      <w:bookmarkEnd w:id="108"/>
    </w:p>
    <w:p w14:paraId="56A2A8BC" w14:textId="77777777" w:rsidR="00183E73" w:rsidRPr="00BD6857" w:rsidRDefault="00183E73" w:rsidP="00183E73">
      <w:pPr>
        <w:rPr>
          <w:lang w:val="de-CH"/>
        </w:rPr>
      </w:pPr>
      <w:r w:rsidRPr="00BD6857">
        <w:rPr>
          <w:lang w:val="de-CH"/>
        </w:rPr>
        <w:fldChar w:fldCharType="begin"/>
      </w:r>
      <w:r w:rsidRPr="00BD6857">
        <w:rPr>
          <w:lang w:val="de-CH"/>
        </w:rPr>
        <w:instrText xml:space="preserve"> XE "Linie:Aufbau" </w:instrText>
      </w:r>
      <w:r w:rsidRPr="00BD6857">
        <w:rPr>
          <w:lang w:val="de-CH"/>
        </w:rPr>
        <w:fldChar w:fldCharType="end"/>
      </w:r>
      <w:r w:rsidR="002A67ED" w:rsidRPr="00BD6857">
        <w:rPr>
          <w:lang w:val="de-CH"/>
        </w:rPr>
        <w:t>Das</w:t>
      </w:r>
      <w:r w:rsidRPr="00BD6857">
        <w:rPr>
          <w:lang w:val="de-CH"/>
        </w:rPr>
        <w:t xml:space="preserve"> Attribut Verlauf der Piste </w:t>
      </w:r>
      <w:r w:rsidR="002A67ED" w:rsidRPr="00BD6857">
        <w:rPr>
          <w:lang w:val="de-CH"/>
        </w:rPr>
        <w:t xml:space="preserve">(vgl. Abschnitt </w:t>
      </w:r>
      <w:r w:rsidR="002A67ED" w:rsidRPr="00BD6857">
        <w:rPr>
          <w:lang w:val="de-CH"/>
        </w:rPr>
        <w:fldChar w:fldCharType="begin"/>
      </w:r>
      <w:r w:rsidR="002A67ED" w:rsidRPr="00BD6857">
        <w:rPr>
          <w:lang w:val="de-CH"/>
        </w:rPr>
        <w:instrText xml:space="preserve"> REF _Ref187045285 \r \h </w:instrText>
      </w:r>
      <w:r w:rsidR="00375AF4" w:rsidRPr="00BD6857">
        <w:rPr>
          <w:lang w:val="de-CH"/>
        </w:rPr>
      </w:r>
      <w:r w:rsidR="002A67ED" w:rsidRPr="00BD6857">
        <w:rPr>
          <w:lang w:val="de-CH"/>
        </w:rPr>
        <w:fldChar w:fldCharType="separate"/>
      </w:r>
      <w:r w:rsidR="00C21837">
        <w:rPr>
          <w:lang w:val="de-CH"/>
        </w:rPr>
        <w:t>6.9.1</w:t>
      </w:r>
      <w:r w:rsidR="002A67ED" w:rsidRPr="00BD6857">
        <w:rPr>
          <w:lang w:val="de-CH"/>
        </w:rPr>
        <w:fldChar w:fldCharType="end"/>
      </w:r>
      <w:r w:rsidR="002A67ED" w:rsidRPr="00BD6857">
        <w:rPr>
          <w:lang w:val="de-CH"/>
        </w:rPr>
        <w:t xml:space="preserve">) ist als AhlandLinie, diese als POLYLINE definiert. Eine POLYLINE kann man als </w:t>
      </w:r>
      <w:r w:rsidRPr="00BD6857">
        <w:rPr>
          <w:lang w:val="de-CH"/>
        </w:rPr>
        <w:t xml:space="preserve">eine Menge von Linienstücken verstehen (vgl. Abschnitt </w:t>
      </w:r>
      <w:r w:rsidRPr="00BD6857">
        <w:rPr>
          <w:lang w:val="de-CH"/>
        </w:rPr>
        <w:fldChar w:fldCharType="begin"/>
      </w:r>
      <w:r w:rsidRPr="00BD6857">
        <w:rPr>
          <w:lang w:val="de-CH"/>
        </w:rPr>
        <w:instrText xml:space="preserve"> REF _Ref25567113 \r \h </w:instrText>
      </w:r>
      <w:r w:rsidRPr="00BD6857">
        <w:rPr>
          <w:lang w:val="de-CH"/>
        </w:rPr>
      </w:r>
      <w:r w:rsidRPr="00BD6857">
        <w:rPr>
          <w:lang w:val="de-CH"/>
        </w:rPr>
        <w:fldChar w:fldCharType="separate"/>
      </w:r>
      <w:r w:rsidR="00C21837">
        <w:rPr>
          <w:lang w:val="de-CH"/>
        </w:rPr>
        <w:t>6.9.2</w:t>
      </w:r>
      <w:r w:rsidRPr="00BD6857">
        <w:rPr>
          <w:lang w:val="de-CH"/>
        </w:rPr>
        <w:fldChar w:fldCharType="end"/>
      </w:r>
      <w:r w:rsidRPr="00BD6857">
        <w:rPr>
          <w:lang w:val="de-CH"/>
        </w:rPr>
        <w:t>). Die Defini</w:t>
      </w:r>
      <w:r w:rsidR="002A67ED" w:rsidRPr="00BD6857">
        <w:rPr>
          <w:lang w:val="de-CH"/>
        </w:rPr>
        <w:t>tion als POLYLINE ist also</w:t>
      </w:r>
      <w:r w:rsidRPr="00BD6857">
        <w:rPr>
          <w:lang w:val="de-CH"/>
        </w:rPr>
        <w:t xml:space="preserve"> nur eine abgekürzte Schreibweise für eine geordnete Menge von Strukturen, wobei die Strukturelemente einer bestimmten Strukturdefinition entsprechen:</w:t>
      </w:r>
    </w:p>
    <w:p w14:paraId="393010FC" w14:textId="77777777" w:rsidR="00183E73" w:rsidRPr="00BD6857" w:rsidRDefault="00183E73" w:rsidP="00183E73">
      <w:pPr>
        <w:pStyle w:val="Beispielcode"/>
        <w:rPr>
          <w:lang w:val="de-CH"/>
        </w:rPr>
      </w:pPr>
      <w:r w:rsidRPr="00BD6857">
        <w:rPr>
          <w:lang w:val="de-CH"/>
        </w:rPr>
        <w:t>STRUCTURE AhlandSegment (ABSTRACT) =</w:t>
      </w:r>
      <w:r w:rsidRPr="00BD6857">
        <w:rPr>
          <w:lang w:val="de-CH"/>
        </w:rPr>
        <w:br/>
        <w:t xml:space="preserve">  SegmentEndPoint: MANDATORY Ahland.LandesKoord;</w:t>
      </w:r>
      <w:r w:rsidRPr="00BD6857">
        <w:rPr>
          <w:lang w:val="de-CH"/>
        </w:rPr>
        <w:br/>
        <w:t>END AhlandSegment;</w:t>
      </w:r>
    </w:p>
    <w:p w14:paraId="0408617A" w14:textId="77777777" w:rsidR="00183E73" w:rsidRPr="00BD6857" w:rsidRDefault="00183E73" w:rsidP="00183E73">
      <w:pPr>
        <w:pStyle w:val="Beispielcode"/>
        <w:rPr>
          <w:lang w:val="de-CH"/>
        </w:rPr>
      </w:pPr>
      <w:r w:rsidRPr="00BD6857">
        <w:rPr>
          <w:lang w:val="de-CH"/>
        </w:rPr>
        <w:t>STRUCTURE AhlandStartSegment EXTENDS AhlandSegment (FINAL) =</w:t>
      </w:r>
      <w:r w:rsidRPr="00BD6857">
        <w:rPr>
          <w:lang w:val="de-CH"/>
        </w:rPr>
        <w:br/>
        <w:t xml:space="preserve">END </w:t>
      </w:r>
      <w:r w:rsidR="008A4EFC" w:rsidRPr="00BD6857">
        <w:rPr>
          <w:lang w:val="de-CH"/>
        </w:rPr>
        <w:t>AhlandStartSegment</w:t>
      </w:r>
      <w:r w:rsidRPr="00BD6857">
        <w:rPr>
          <w:lang w:val="de-CH"/>
        </w:rPr>
        <w:t>;</w:t>
      </w:r>
    </w:p>
    <w:p w14:paraId="50903533" w14:textId="77777777" w:rsidR="00183E73" w:rsidRPr="00BD6857" w:rsidRDefault="00183E73" w:rsidP="00183E73">
      <w:pPr>
        <w:pStyle w:val="Beispielcode"/>
        <w:keepNext w:val="0"/>
        <w:rPr>
          <w:lang w:val="de-CH"/>
        </w:rPr>
      </w:pPr>
      <w:r w:rsidRPr="00BD6857">
        <w:rPr>
          <w:lang w:val="de-CH"/>
        </w:rPr>
        <w:t>STRUCTURE AhlandStraightSegment EXTENDS AhlandSegment (FINAL) =</w:t>
      </w:r>
      <w:r w:rsidRPr="00BD6857">
        <w:rPr>
          <w:lang w:val="de-CH"/>
        </w:rPr>
        <w:br/>
        <w:t>END AhlandStraightSegment;</w:t>
      </w:r>
    </w:p>
    <w:p w14:paraId="4755C1FD" w14:textId="77777777" w:rsidR="00183E73" w:rsidRPr="00BD6857" w:rsidRDefault="00183E73" w:rsidP="00183E73">
      <w:pPr>
        <w:pStyle w:val="Beispielcode"/>
        <w:rPr>
          <w:lang w:val="de-CH"/>
        </w:rPr>
      </w:pPr>
      <w:r w:rsidRPr="00BD6857">
        <w:rPr>
          <w:lang w:val="de-CH"/>
        </w:rPr>
        <w:t>STRUCTURE AhlandArcSegment EXTENDS AhlandSegment (FINAL) =</w:t>
      </w:r>
      <w:r w:rsidRPr="00BD6857">
        <w:rPr>
          <w:lang w:val="de-CH"/>
        </w:rPr>
        <w:br/>
        <w:t xml:space="preserve">  ArcPoint: MANDATORY Ahland.LandesKoord;</w:t>
      </w:r>
      <w:r w:rsidRPr="00BD6857">
        <w:rPr>
          <w:lang w:val="de-CH"/>
        </w:rPr>
        <w:br/>
        <w:t xml:space="preserve">  Radius: Length;</w:t>
      </w:r>
      <w:r w:rsidRPr="00BD6857">
        <w:rPr>
          <w:lang w:val="de-CH"/>
        </w:rPr>
        <w:br/>
        <w:t>END AhlandArcSegment;</w:t>
      </w:r>
    </w:p>
    <w:p w14:paraId="3FFFE64B" w14:textId="77777777" w:rsidR="00183E73" w:rsidRPr="00BD6857" w:rsidRDefault="00183E73" w:rsidP="00183E73">
      <w:pPr>
        <w:pStyle w:val="Beispielcode"/>
        <w:rPr>
          <w:lang w:val="de-CH"/>
        </w:rPr>
      </w:pPr>
      <w:r w:rsidRPr="00BD6857">
        <w:rPr>
          <w:lang w:val="de-CH"/>
        </w:rPr>
        <w:t>CLASS Piste =</w:t>
      </w:r>
      <w:r w:rsidRPr="00BD6857">
        <w:rPr>
          <w:lang w:val="de-CH"/>
        </w:rPr>
        <w:br/>
        <w:t xml:space="preserve">  Verlauf: LIST {2..*} OF AhlandSegment;</w:t>
      </w:r>
      <w:r w:rsidRPr="00BD6857">
        <w:rPr>
          <w:lang w:val="de-CH"/>
        </w:rPr>
        <w:br/>
        <w:t>END Piste;</w:t>
      </w:r>
    </w:p>
    <w:p w14:paraId="5732ADDA" w14:textId="77777777" w:rsidR="00183E73" w:rsidRPr="00BD6857" w:rsidRDefault="00183E73" w:rsidP="00183E73">
      <w:pPr>
        <w:pStyle w:val="berschrift2"/>
        <w:numPr>
          <w:ilvl w:val="1"/>
          <w:numId w:val="2"/>
        </w:numPr>
        <w:rPr>
          <w:bCs/>
          <w:lang w:val="de-CH"/>
        </w:rPr>
      </w:pPr>
      <w:bookmarkStart w:id="109" w:name="k611"/>
      <w:bookmarkStart w:id="110" w:name="_Ref224372235"/>
      <w:bookmarkStart w:id="111" w:name="_Toc231091223"/>
      <w:r w:rsidRPr="00BD6857">
        <w:rPr>
          <w:lang w:val="de-CH"/>
        </w:rPr>
        <w:t xml:space="preserve">Wie </w:t>
      </w:r>
      <w:r w:rsidR="00796858" w:rsidRPr="00BD6857">
        <w:rPr>
          <w:lang w:val="de-CH"/>
        </w:rPr>
        <w:t>wird im Ilistal gesprochen</w:t>
      </w:r>
      <w:r w:rsidRPr="00BD6857">
        <w:rPr>
          <w:lang w:val="de-CH"/>
        </w:rPr>
        <w:t xml:space="preserve">? – </w:t>
      </w:r>
      <w:r w:rsidR="00796858" w:rsidRPr="00BD6857">
        <w:rPr>
          <w:lang w:val="de-CH"/>
        </w:rPr>
        <w:t>Mehrsprachigkeit</w:t>
      </w:r>
      <w:bookmarkEnd w:id="110"/>
      <w:bookmarkEnd w:id="111"/>
    </w:p>
    <w:p w14:paraId="4E445F88" w14:textId="77777777" w:rsidR="00762C4C" w:rsidRPr="00BD6857" w:rsidRDefault="00796858" w:rsidP="00762C4C">
      <w:pPr>
        <w:pStyle w:val="berschrift3"/>
        <w:rPr>
          <w:lang w:val="de-CH"/>
        </w:rPr>
      </w:pPr>
      <w:bookmarkStart w:id="112" w:name="_Toc231091224"/>
      <w:bookmarkEnd w:id="109"/>
      <w:r w:rsidRPr="00BD6857">
        <w:rPr>
          <w:lang w:val="de-CH"/>
        </w:rPr>
        <w:t>Pro Sprache ein Attribut</w:t>
      </w:r>
      <w:bookmarkEnd w:id="112"/>
    </w:p>
    <w:p w14:paraId="3011CE5B" w14:textId="77777777" w:rsidR="00762C4C" w:rsidRPr="00BD6857" w:rsidRDefault="00762C4C" w:rsidP="00762C4C">
      <w:pPr>
        <w:rPr>
          <w:lang w:val="de-CH"/>
        </w:rPr>
      </w:pPr>
      <w:r w:rsidRPr="00BD6857">
        <w:rPr>
          <w:lang w:val="de-CH"/>
        </w:rPr>
        <w:fldChar w:fldCharType="begin"/>
      </w:r>
      <w:r w:rsidRPr="00BD6857">
        <w:rPr>
          <w:lang w:val="de-CH"/>
        </w:rPr>
        <w:instrText xml:space="preserve"> XE "Mehrsprachigkeit" </w:instrText>
      </w:r>
      <w:r w:rsidRPr="00BD6857">
        <w:rPr>
          <w:lang w:val="de-CH"/>
        </w:rPr>
        <w:fldChar w:fldCharType="end"/>
      </w:r>
      <w:r w:rsidRPr="00BD6857">
        <w:rPr>
          <w:lang w:val="de-CH"/>
        </w:rPr>
        <w:t xml:space="preserve">Im bisherigen Modell besitzt eine Bahngesellschaft einen Namen sowie eine Kurzbezeichnung. Wie kann damit erfasst werden, dass die Ilishornbahnen (IhB) auf Französisch </w:t>
      </w:r>
      <w:r w:rsidRPr="00BD6857">
        <w:rPr>
          <w:i/>
          <w:lang w:val="de-CH"/>
        </w:rPr>
        <w:t xml:space="preserve">Remontées mécaniques de la Dent d'Ili (RDI) </w:t>
      </w:r>
      <w:r w:rsidRPr="00BD6857">
        <w:rPr>
          <w:lang w:val="de-CH"/>
        </w:rPr>
        <w:t>heissen?</w:t>
      </w:r>
    </w:p>
    <w:p w14:paraId="36264CC1" w14:textId="77777777" w:rsidR="00762C4C" w:rsidRPr="00BD6857" w:rsidRDefault="00762C4C" w:rsidP="00762C4C">
      <w:pPr>
        <w:rPr>
          <w:lang w:val="de-CH"/>
        </w:rPr>
      </w:pPr>
      <w:r w:rsidRPr="00BD6857">
        <w:rPr>
          <w:lang w:val="de-CH"/>
        </w:rPr>
        <w:t>Es liegt nahe, die Objektklasse Bahngesellschaft um den französische Namen und die Kurz</w:t>
      </w:r>
      <w:r w:rsidRPr="00BD6857">
        <w:rPr>
          <w:lang w:val="de-CH"/>
        </w:rPr>
        <w:softHyphen/>
        <w:t>bezeichnung zu ergänzen:</w:t>
      </w:r>
    </w:p>
    <w:p w14:paraId="765B5DD4" w14:textId="77777777" w:rsidR="00762C4C" w:rsidRPr="00BD6857" w:rsidRDefault="00762C4C" w:rsidP="00762C4C">
      <w:pPr>
        <w:pStyle w:val="Bild"/>
        <w:rPr>
          <w:lang w:val="de-CH"/>
        </w:rPr>
      </w:pPr>
      <w:r w:rsidRPr="00BD6857">
        <w:rPr>
          <w:lang w:val="de-CH"/>
        </w:rPr>
        <w:lastRenderedPageBreak/>
        <w:tab/>
      </w:r>
      <w:r w:rsidR="007A30FF" w:rsidRPr="00BD6857">
        <w:rPr>
          <w:noProof/>
          <w:lang w:val="de-CH"/>
        </w:rPr>
        <w:drawing>
          <wp:inline distT="0" distB="0" distL="0" distR="0" wp14:anchorId="7E2A426C" wp14:editId="36432FF5">
            <wp:extent cx="963295" cy="466725"/>
            <wp:effectExtent l="0" t="0" r="0" b="0"/>
            <wp:docPr id="47" name="Bild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63295" cy="466725"/>
                    </a:xfrm>
                    <a:prstGeom prst="rect">
                      <a:avLst/>
                    </a:prstGeom>
                    <a:noFill/>
                    <a:ln>
                      <a:noFill/>
                    </a:ln>
                  </pic:spPr>
                </pic:pic>
              </a:graphicData>
            </a:graphic>
          </wp:inline>
        </w:drawing>
      </w:r>
    </w:p>
    <w:p w14:paraId="2A2B866D" w14:textId="77777777" w:rsidR="00762C4C" w:rsidRPr="00BD6857" w:rsidRDefault="00762C4C" w:rsidP="00762C4C">
      <w:pPr>
        <w:pStyle w:val="Bildunterschrift"/>
        <w:rPr>
          <w:b w:val="0"/>
          <w:lang w:val="de-CH"/>
        </w:rPr>
      </w:pPr>
      <w:r w:rsidRPr="00BD6857">
        <w:rPr>
          <w:lang w:val="de-CH"/>
        </w:rPr>
        <w:t>Abbildung 4</w:t>
      </w:r>
      <w:r w:rsidR="00FB1CD5">
        <w:rPr>
          <w:lang w:val="de-CH"/>
        </w:rPr>
        <w:t>4</w:t>
      </w:r>
      <w:r w:rsidRPr="00BD6857">
        <w:rPr>
          <w:lang w:val="de-CH"/>
        </w:rPr>
        <w:t>:</w:t>
      </w:r>
      <w:r w:rsidRPr="00BD6857">
        <w:rPr>
          <w:lang w:val="de-CH"/>
        </w:rPr>
        <w:tab/>
      </w:r>
      <w:r w:rsidRPr="00BD6857">
        <w:rPr>
          <w:b w:val="0"/>
          <w:lang w:val="de-CH"/>
        </w:rPr>
        <w:t>Die Objektklasse</w:t>
      </w:r>
      <w:r w:rsidRPr="00BD6857">
        <w:rPr>
          <w:lang w:val="de-CH"/>
        </w:rPr>
        <w:t xml:space="preserve"> </w:t>
      </w:r>
      <w:r w:rsidRPr="00BD6857">
        <w:rPr>
          <w:b w:val="0"/>
          <w:lang w:val="de-CH"/>
        </w:rPr>
        <w:t>Bahngesellschaft mit Namen und Kurzbezeichnung</w:t>
      </w:r>
      <w:r w:rsidRPr="00BD6857">
        <w:rPr>
          <w:lang w:val="de-CH"/>
        </w:rPr>
        <w:t>,</w:t>
      </w:r>
      <w:r w:rsidRPr="00BD6857">
        <w:rPr>
          <w:b w:val="0"/>
          <w:lang w:val="de-CH"/>
        </w:rPr>
        <w:br/>
        <w:t>jeweils auf Deutsch und Französisch.</w:t>
      </w:r>
    </w:p>
    <w:p w14:paraId="62D0D98A" w14:textId="77777777" w:rsidR="00762C4C" w:rsidRPr="00BD6857" w:rsidRDefault="00762C4C" w:rsidP="00762C4C">
      <w:pPr>
        <w:rPr>
          <w:lang w:val="de-CH"/>
        </w:rPr>
      </w:pPr>
      <w:r w:rsidRPr="00BD6857">
        <w:rPr>
          <w:lang w:val="de-CH"/>
        </w:rPr>
        <w:t>Damit wäre der Fall klar. Was aber, wenn eines Tages der Wunsch aufkommen sollte, den Namen auch noch in einer dritten, vierten oder fünften Sprache zu erfassen? An sich kein Problem – es handelt sich ja nur um eine kleine Änderung des Datenmodells!</w:t>
      </w:r>
    </w:p>
    <w:p w14:paraId="01366A17" w14:textId="77777777" w:rsidR="00762C4C" w:rsidRPr="00BD6857" w:rsidRDefault="007A30FF" w:rsidP="00762C4C">
      <w:pPr>
        <w:pStyle w:val="Achtung"/>
        <w:rPr>
          <w:lang w:val="de-CH"/>
        </w:rPr>
      </w:pPr>
      <w:r w:rsidRPr="00BD6857">
        <w:rPr>
          <w:noProof/>
          <w:lang w:val="de-CH"/>
        </w:rPr>
        <w:drawing>
          <wp:anchor distT="0" distB="0" distL="114300" distR="114300" simplePos="0" relativeHeight="251719168" behindDoc="0" locked="0" layoutInCell="1" allowOverlap="1" wp14:anchorId="4A93941C" wp14:editId="40B4A8AF">
            <wp:simplePos x="0" y="0"/>
            <wp:positionH relativeFrom="column">
              <wp:posOffset>36195</wp:posOffset>
            </wp:positionH>
            <wp:positionV relativeFrom="paragraph">
              <wp:posOffset>180340</wp:posOffset>
            </wp:positionV>
            <wp:extent cx="247650" cy="219075"/>
            <wp:effectExtent l="0" t="0" r="0" b="0"/>
            <wp:wrapNone/>
            <wp:docPr id="296" name="Bild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62C4C" w:rsidRPr="00BD6857">
        <w:rPr>
          <w:lang w:val="de-CH"/>
        </w:rPr>
        <w:t>Es ist ja tatsächlich keine grosse Sache, ein Kästchen auf Papier um einige Zeilen zu erweitern. Wenn aber das Computersystem erst einmal realisiert worden ist, kann auch eine derart kleine Änderung aufwändig sein: Eingabeformulare wechseln, Programme müssen angepasst werden, Daten sind neu zu erfassen, usw.</w:t>
      </w:r>
    </w:p>
    <w:p w14:paraId="1F909780" w14:textId="77777777" w:rsidR="00762C4C" w:rsidRPr="00BD6857" w:rsidRDefault="00762C4C" w:rsidP="00762C4C">
      <w:pPr>
        <w:pStyle w:val="berschrift3"/>
        <w:rPr>
          <w:lang w:val="de-CH"/>
        </w:rPr>
      </w:pPr>
      <w:bookmarkStart w:id="113" w:name="_Ref20649131"/>
      <w:bookmarkStart w:id="114" w:name="_Toc231091225"/>
      <w:r w:rsidRPr="00BD6857">
        <w:rPr>
          <w:lang w:val="de-CH"/>
        </w:rPr>
        <w:t>Sprachabhängige Bezeichnungen als Strukturelemente</w:t>
      </w:r>
      <w:bookmarkEnd w:id="113"/>
      <w:bookmarkEnd w:id="114"/>
    </w:p>
    <w:p w14:paraId="0910C440" w14:textId="77777777" w:rsidR="001C448B" w:rsidRPr="00BD6857" w:rsidRDefault="00762C4C" w:rsidP="001C448B">
      <w:pPr>
        <w:rPr>
          <w:lang w:val="de-CH"/>
        </w:rPr>
      </w:pPr>
      <w:r w:rsidRPr="00BD6857">
        <w:rPr>
          <w:lang w:val="de-CH"/>
        </w:rPr>
        <w:t>Besser ist es daher, wenn die konkrete Sprache gar nicht im Datenmodell vorkommt. In</w:t>
      </w:r>
      <w:r w:rsidR="00445194" w:rsidRPr="00BD6857">
        <w:rPr>
          <w:lang w:val="de-CH"/>
        </w:rPr>
        <w:t xml:space="preserve"> der folgenden neuen Version weist eine Bahngesellschaft eine Menge von Bahnb</w:t>
      </w:r>
      <w:r w:rsidRPr="00BD6857">
        <w:rPr>
          <w:lang w:val="de-CH"/>
        </w:rPr>
        <w:t xml:space="preserve">ezeichnungen </w:t>
      </w:r>
      <w:r w:rsidR="00445194" w:rsidRPr="00BD6857">
        <w:rPr>
          <w:lang w:val="de-CH"/>
        </w:rPr>
        <w:t>auf. Da der Umgang mit mehreren Sprachen ein häufiges Anliegen</w:t>
      </w:r>
      <w:r w:rsidR="00812C72">
        <w:rPr>
          <w:lang w:val="de-CH"/>
        </w:rPr>
        <w:t xml:space="preserve"> ist,</w:t>
      </w:r>
      <w:r w:rsidR="00445194" w:rsidRPr="00BD6857">
        <w:rPr>
          <w:lang w:val="de-CH"/>
        </w:rPr>
        <w:t xml:space="preserve"> erbt die Struktur Bahnbezeichnung die Grundstruktur Bezeich</w:t>
      </w:r>
      <w:r w:rsidR="00072E87" w:rsidRPr="00BD6857">
        <w:rPr>
          <w:lang w:val="de-CH"/>
        </w:rPr>
        <w:t>n</w:t>
      </w:r>
      <w:r w:rsidR="00445194" w:rsidRPr="00BD6857">
        <w:rPr>
          <w:lang w:val="de-CH"/>
        </w:rPr>
        <w:t xml:space="preserve">ung, welche </w:t>
      </w:r>
      <w:r w:rsidR="001C448B" w:rsidRPr="00BD6857">
        <w:rPr>
          <w:lang w:val="de-CH"/>
        </w:rPr>
        <w:t>die Sprache und einen Text umfasst.</w:t>
      </w:r>
    </w:p>
    <w:p w14:paraId="63457372" w14:textId="77777777" w:rsidR="001C448B" w:rsidRPr="00BD6857" w:rsidRDefault="001C448B" w:rsidP="001C448B">
      <w:pPr>
        <w:pStyle w:val="Beispielcode"/>
        <w:rPr>
          <w:lang w:val="de-CH"/>
        </w:rPr>
      </w:pPr>
      <w:r w:rsidRPr="00BD6857">
        <w:rPr>
          <w:lang w:val="de-CH"/>
        </w:rPr>
        <w:t xml:space="preserve">STRUCTURE </w:t>
      </w:r>
      <w:r w:rsidR="008A4CF2">
        <w:rPr>
          <w:lang w:val="de-CH"/>
        </w:rPr>
        <w:t>Bezeichung =</w:t>
      </w:r>
      <w:r w:rsidRPr="00BD6857">
        <w:rPr>
          <w:lang w:val="de-CH"/>
        </w:rPr>
        <w:br/>
        <w:t xml:space="preserve">  Name: TEXT;</w:t>
      </w:r>
      <w:r w:rsidRPr="00BD6857">
        <w:rPr>
          <w:lang w:val="de-CH"/>
        </w:rPr>
        <w:br/>
        <w:t xml:space="preserve">  Sprache: TEXT*2;</w:t>
      </w:r>
      <w:r w:rsidRPr="00BD6857">
        <w:rPr>
          <w:lang w:val="de-CH"/>
        </w:rPr>
        <w:br/>
        <w:t>END Bezeichnung;</w:t>
      </w:r>
      <w:r w:rsidRPr="00BD6857">
        <w:rPr>
          <w:lang w:val="de-CH"/>
        </w:rPr>
        <w:br/>
      </w:r>
      <w:r w:rsidRPr="00BD6857">
        <w:rPr>
          <w:lang w:val="de-CH"/>
        </w:rPr>
        <w:br/>
        <w:t>STRUCTURE Bahnbezeichnung EXTENDS Bezeichnung =</w:t>
      </w:r>
      <w:r w:rsidR="001319F0" w:rsidRPr="00BD6857">
        <w:rPr>
          <w:lang w:val="de-CH"/>
        </w:rPr>
        <w:br/>
        <w:t xml:space="preserve">  Name (EXTENDED): TEXT*100;</w:t>
      </w:r>
      <w:r w:rsidRPr="00BD6857">
        <w:rPr>
          <w:lang w:val="de-CH"/>
        </w:rPr>
        <w:br/>
        <w:t xml:space="preserve">  Kurzbezeichnung: TEXT*10;</w:t>
      </w:r>
      <w:r w:rsidRPr="00BD6857">
        <w:rPr>
          <w:lang w:val="de-CH"/>
        </w:rPr>
        <w:br/>
        <w:t>END Bahnbezeichnung;</w:t>
      </w:r>
      <w:r w:rsidRPr="00BD6857">
        <w:rPr>
          <w:lang w:val="de-CH"/>
        </w:rPr>
        <w:br/>
      </w:r>
      <w:r w:rsidRPr="00BD6857">
        <w:rPr>
          <w:lang w:val="de-CH"/>
        </w:rPr>
        <w:br/>
        <w:t>CLASS Bahngesellschaft =</w:t>
      </w:r>
      <w:r w:rsidRPr="00BD6857">
        <w:rPr>
          <w:lang w:val="de-CH"/>
        </w:rPr>
        <w:br/>
        <w:t xml:space="preserve">  Namen: BAG {1..*} OF Bahnbezeichnung;</w:t>
      </w:r>
      <w:r w:rsidRPr="00BD6857">
        <w:rPr>
          <w:lang w:val="de-CH"/>
        </w:rPr>
        <w:br/>
        <w:t>END Bahngesellschaft;</w:t>
      </w:r>
    </w:p>
    <w:p w14:paraId="7A6ADAB4" w14:textId="77777777" w:rsidR="001C448B" w:rsidRPr="00BD6857" w:rsidRDefault="001C448B" w:rsidP="00762C4C">
      <w:pPr>
        <w:rPr>
          <w:lang w:val="de-CH"/>
        </w:rPr>
      </w:pPr>
      <w:r w:rsidRPr="00BD6857">
        <w:rPr>
          <w:lang w:val="de-CH"/>
        </w:rPr>
        <w:t>Oder bildlich:</w:t>
      </w:r>
    </w:p>
    <w:p w14:paraId="70551E67" w14:textId="77777777" w:rsidR="00762C4C" w:rsidRPr="00BD6857" w:rsidRDefault="00762C4C" w:rsidP="00762C4C">
      <w:pPr>
        <w:pStyle w:val="Bild"/>
        <w:rPr>
          <w:lang w:val="de-CH"/>
        </w:rPr>
      </w:pPr>
      <w:r w:rsidRPr="00BD6857">
        <w:rPr>
          <w:lang w:val="de-CH"/>
        </w:rPr>
        <w:lastRenderedPageBreak/>
        <w:tab/>
      </w:r>
      <w:r w:rsidR="007A30FF" w:rsidRPr="00274070">
        <w:rPr>
          <w:noProof/>
          <w:lang w:val="de-CH"/>
        </w:rPr>
        <w:drawing>
          <wp:inline distT="0" distB="0" distL="0" distR="0" wp14:anchorId="641BCC6D" wp14:editId="197E643E">
            <wp:extent cx="2762885" cy="1079500"/>
            <wp:effectExtent l="0" t="0" r="0" b="0"/>
            <wp:docPr id="48" name="Bild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62885" cy="1079500"/>
                    </a:xfrm>
                    <a:prstGeom prst="rect">
                      <a:avLst/>
                    </a:prstGeom>
                    <a:noFill/>
                    <a:ln>
                      <a:noFill/>
                    </a:ln>
                  </pic:spPr>
                </pic:pic>
              </a:graphicData>
            </a:graphic>
          </wp:inline>
        </w:drawing>
      </w:r>
    </w:p>
    <w:p w14:paraId="0C7C4EBB" w14:textId="77777777" w:rsidR="00762C4C" w:rsidRPr="00BD6857" w:rsidRDefault="00762C4C" w:rsidP="00762C4C">
      <w:pPr>
        <w:pStyle w:val="Bildunterschrift"/>
        <w:rPr>
          <w:b w:val="0"/>
          <w:lang w:val="de-CH"/>
        </w:rPr>
      </w:pPr>
      <w:r w:rsidRPr="00BD6857">
        <w:rPr>
          <w:lang w:val="de-CH"/>
        </w:rPr>
        <w:t>Abbildung 4</w:t>
      </w:r>
      <w:r w:rsidR="00FB1CD5">
        <w:rPr>
          <w:lang w:val="de-CH"/>
        </w:rPr>
        <w:t>5</w:t>
      </w:r>
      <w:r w:rsidRPr="00BD6857">
        <w:rPr>
          <w:lang w:val="de-CH"/>
        </w:rPr>
        <w:t>:</w:t>
      </w:r>
      <w:r w:rsidRPr="00BD6857">
        <w:rPr>
          <w:lang w:val="de-CH"/>
        </w:rPr>
        <w:tab/>
      </w:r>
      <w:r w:rsidRPr="00BD6857">
        <w:rPr>
          <w:b w:val="0"/>
          <w:lang w:val="de-CH"/>
        </w:rPr>
        <w:t>Einer Bahngesellschaft sind Bahnbezeichnungen zugeordnet. Da eine Gesellschaft mehre</w:t>
      </w:r>
      <w:r w:rsidR="00072E87" w:rsidRPr="00BD6857">
        <w:rPr>
          <w:b w:val="0"/>
          <w:lang w:val="de-CH"/>
        </w:rPr>
        <w:t>re</w:t>
      </w:r>
      <w:r w:rsidRPr="00BD6857">
        <w:rPr>
          <w:b w:val="0"/>
          <w:lang w:val="de-CH"/>
        </w:rPr>
        <w:t xml:space="preserve"> Namen besitzen kann, ist es ohne Aufwand möglich, neue Namen in anderen Sprachen aufzunehmen. Die Details der Zuordnung (Angaben wie 1..* oder das aus</w:t>
      </w:r>
      <w:r w:rsidRPr="00BD6857">
        <w:rPr>
          <w:b w:val="0"/>
          <w:lang w:val="de-CH"/>
        </w:rPr>
        <w:softHyphen/>
        <w:t>gefüllte Viereck) werden weiter unten im Zusammenhang mit Beziehungen diskutiert.</w:t>
      </w:r>
    </w:p>
    <w:p w14:paraId="17E51269" w14:textId="77777777" w:rsidR="00762C4C" w:rsidRPr="00BD6857" w:rsidRDefault="007A30FF" w:rsidP="00762C4C">
      <w:pPr>
        <w:pStyle w:val="Achtung"/>
        <w:rPr>
          <w:lang w:val="de-CH"/>
        </w:rPr>
      </w:pPr>
      <w:r w:rsidRPr="00BD6857">
        <w:rPr>
          <w:noProof/>
          <w:lang w:val="de-CH"/>
        </w:rPr>
        <w:drawing>
          <wp:anchor distT="0" distB="0" distL="114300" distR="114300" simplePos="0" relativeHeight="251718144" behindDoc="0" locked="0" layoutInCell="1" allowOverlap="1" wp14:anchorId="20D84E8E" wp14:editId="1903C54C">
            <wp:simplePos x="0" y="0"/>
            <wp:positionH relativeFrom="column">
              <wp:posOffset>36195</wp:posOffset>
            </wp:positionH>
            <wp:positionV relativeFrom="paragraph">
              <wp:posOffset>180340</wp:posOffset>
            </wp:positionV>
            <wp:extent cx="247650" cy="219075"/>
            <wp:effectExtent l="0" t="0" r="0" b="0"/>
            <wp:wrapNone/>
            <wp:docPr id="295" name="Bild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62C4C" w:rsidRPr="00BD6857">
        <w:rPr>
          <w:lang w:val="de-CH"/>
        </w:rPr>
        <w:t>Zu beachten ist aber, dass nicht jedes Text-Attribut mehrsprachig sein muss. Familien</w:t>
      </w:r>
      <w:r w:rsidR="00762C4C" w:rsidRPr="00BD6857">
        <w:rPr>
          <w:lang w:val="de-CH"/>
        </w:rPr>
        <w:softHyphen/>
        <w:t>namen von Personen werden zum Beispiel nicht übersetzt.</w:t>
      </w:r>
    </w:p>
    <w:p w14:paraId="49FFFBA5" w14:textId="77777777" w:rsidR="00C013B2" w:rsidRDefault="00C013B2" w:rsidP="00762C4C">
      <w:pPr>
        <w:rPr>
          <w:lang w:val="de-CH"/>
        </w:rPr>
      </w:pPr>
    </w:p>
    <w:p w14:paraId="7C65B6F0" w14:textId="77777777" w:rsidR="00762C4C" w:rsidRPr="00BD6857" w:rsidRDefault="001C448B" w:rsidP="00762C4C">
      <w:pPr>
        <w:rPr>
          <w:lang w:val="de-CH"/>
        </w:rPr>
      </w:pPr>
      <w:r w:rsidRPr="00BD6857">
        <w:rPr>
          <w:lang w:val="de-CH"/>
        </w:rPr>
        <w:t>Um Bezeichnungen in einer anderen Sprache hinzuzufügen, sind nur neue Daten zu erfassen. Das Datenmodell muss deswegen nicht angepasst werden.</w:t>
      </w:r>
    </w:p>
    <w:p w14:paraId="652818C2" w14:textId="77777777" w:rsidR="00076012" w:rsidRPr="00BD6857" w:rsidRDefault="00076012" w:rsidP="00076012">
      <w:pPr>
        <w:pStyle w:val="berschrift3"/>
        <w:rPr>
          <w:lang w:val="de-CH"/>
        </w:rPr>
      </w:pPr>
      <w:bookmarkStart w:id="115" w:name="_Ref187044984"/>
      <w:bookmarkStart w:id="116" w:name="_Toc231091226"/>
      <w:r w:rsidRPr="00BD6857">
        <w:rPr>
          <w:lang w:val="de-CH"/>
        </w:rPr>
        <w:t>Strukturelemente dürfen auf Objekte verweisen</w:t>
      </w:r>
      <w:bookmarkEnd w:id="115"/>
      <w:bookmarkEnd w:id="116"/>
    </w:p>
    <w:p w14:paraId="4E4AC92E" w14:textId="77777777" w:rsidR="00076012" w:rsidRPr="00BD6857" w:rsidRDefault="00076012" w:rsidP="00076012">
      <w:pPr>
        <w:pStyle w:val="Textkrper"/>
        <w:rPr>
          <w:lang w:val="de-CH"/>
        </w:rPr>
      </w:pPr>
      <w:r w:rsidRPr="00BD6857">
        <w:rPr>
          <w:lang w:val="de-CH"/>
        </w:rPr>
        <w:t>Wer kennt schon die Sprachabkürzung für das Rätoromanische? rr? rm! Im Rahmen des nationalen Verbandes ist es klar, welche Sprachen für die Bezeichnungen der Bahngesell</w:t>
      </w:r>
      <w:r w:rsidRPr="00BD6857">
        <w:rPr>
          <w:lang w:val="de-CH"/>
        </w:rPr>
        <w:softHyphen/>
        <w:t>schaften in Frage kommen. Bei der Erfassung einer Bahn ist in der Regel nur eine Ab</w:t>
      </w:r>
      <w:r w:rsidRPr="00BD6857">
        <w:rPr>
          <w:lang w:val="de-CH"/>
        </w:rPr>
        <w:softHyphen/>
        <w:t>kürzung zu beachten. Die kann man sich gut merken, weshalb der nationale Tourismus</w:t>
      </w:r>
      <w:r w:rsidRPr="00BD6857">
        <w:rPr>
          <w:lang w:val="de-CH"/>
        </w:rPr>
        <w:softHyphen/>
        <w:t>verband sein Modell wie oben beschrieben aufgebaut hat.</w:t>
      </w:r>
    </w:p>
    <w:p w14:paraId="2614C979" w14:textId="77777777" w:rsidR="00076012" w:rsidRPr="00BD6857" w:rsidRDefault="00076012" w:rsidP="00076012">
      <w:pPr>
        <w:pStyle w:val="Textkrper"/>
        <w:rPr>
          <w:lang w:val="de-CH"/>
        </w:rPr>
      </w:pPr>
      <w:r w:rsidRPr="00BD6857">
        <w:rPr>
          <w:lang w:val="de-CH"/>
        </w:rPr>
        <w:t>Wäre dies nicht der Fall gewesen, hätte man ein Modell gewählt, bei dem die Sprachen eigentliche Objekte sind. Das Sprachobjekt würde die Abkürzung und z.B. den Namen je als Text in der eigenen Sprache und in englisch enthalten.</w:t>
      </w:r>
    </w:p>
    <w:p w14:paraId="0681DFAE" w14:textId="77777777" w:rsidR="00076012" w:rsidRPr="00BD6857" w:rsidRDefault="00076012" w:rsidP="00076012">
      <w:pPr>
        <w:pStyle w:val="Bild"/>
        <w:rPr>
          <w:lang w:val="de-CH"/>
        </w:rPr>
      </w:pPr>
      <w:r w:rsidRPr="00BD6857">
        <w:rPr>
          <w:lang w:val="de-CH"/>
        </w:rPr>
        <w:tab/>
      </w:r>
      <w:r w:rsidR="007A30FF" w:rsidRPr="00274070">
        <w:rPr>
          <w:noProof/>
          <w:lang w:val="de-CH"/>
        </w:rPr>
        <w:drawing>
          <wp:inline distT="0" distB="0" distL="0" distR="0" wp14:anchorId="318FE7E8" wp14:editId="78C06C45">
            <wp:extent cx="3783965" cy="1099185"/>
            <wp:effectExtent l="0" t="0" r="0" b="0"/>
            <wp:docPr id="49" name="Bild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83965" cy="1099185"/>
                    </a:xfrm>
                    <a:prstGeom prst="rect">
                      <a:avLst/>
                    </a:prstGeom>
                    <a:noFill/>
                    <a:ln>
                      <a:noFill/>
                    </a:ln>
                  </pic:spPr>
                </pic:pic>
              </a:graphicData>
            </a:graphic>
          </wp:inline>
        </w:drawing>
      </w:r>
    </w:p>
    <w:p w14:paraId="3F6EDCF2" w14:textId="77777777" w:rsidR="00076012" w:rsidRPr="00BD6857" w:rsidRDefault="00076012" w:rsidP="00076012">
      <w:pPr>
        <w:pStyle w:val="Bildunterschrift"/>
        <w:rPr>
          <w:b w:val="0"/>
          <w:lang w:val="de-CH"/>
        </w:rPr>
      </w:pPr>
      <w:r w:rsidRPr="00BD6857">
        <w:rPr>
          <w:lang w:val="de-CH"/>
        </w:rPr>
        <w:t>Abbildung 4</w:t>
      </w:r>
      <w:r w:rsidR="00FB1CD5">
        <w:rPr>
          <w:lang w:val="de-CH"/>
        </w:rPr>
        <w:t>6</w:t>
      </w:r>
      <w:r w:rsidRPr="00BD6857">
        <w:rPr>
          <w:lang w:val="de-CH"/>
        </w:rPr>
        <w:t>:</w:t>
      </w:r>
      <w:r w:rsidRPr="00BD6857">
        <w:rPr>
          <w:lang w:val="de-CH"/>
        </w:rPr>
        <w:tab/>
      </w:r>
      <w:r w:rsidRPr="00BD6857">
        <w:rPr>
          <w:b w:val="0"/>
          <w:lang w:val="de-CH"/>
        </w:rPr>
        <w:t>In dieser Variante verweist die (Sprach)Bezeichnung (eine Struktur) auf die Sprache (eine normale Objektklasse).</w:t>
      </w:r>
    </w:p>
    <w:p w14:paraId="1B1EF560" w14:textId="77777777" w:rsidR="00076012" w:rsidRPr="00BD6857" w:rsidRDefault="00076012" w:rsidP="00076012">
      <w:pPr>
        <w:rPr>
          <w:lang w:val="de-CH"/>
        </w:rPr>
      </w:pPr>
      <w:r w:rsidRPr="00BD6857">
        <w:rPr>
          <w:lang w:val="de-CH"/>
        </w:rPr>
        <w:t>Die Bezeichnung verweist so auf die Sprache. Dieser Verweis ist aber nicht eine vollwertige Beziehung (vgl. Abschnitt </w:t>
      </w:r>
      <w:r w:rsidRPr="00BD6857">
        <w:rPr>
          <w:lang w:val="de-CH"/>
        </w:rPr>
        <w:fldChar w:fldCharType="begin"/>
      </w:r>
      <w:r w:rsidRPr="00BD6857">
        <w:rPr>
          <w:lang w:val="de-CH"/>
        </w:rPr>
        <w:instrText xml:space="preserve"> REF _Ref20539208 \r \h </w:instrText>
      </w:r>
      <w:r w:rsidRPr="00BD6857">
        <w:rPr>
          <w:lang w:val="de-CH"/>
        </w:rPr>
      </w:r>
      <w:r w:rsidRPr="00BD6857">
        <w:rPr>
          <w:lang w:val="de-CH"/>
        </w:rPr>
        <w:fldChar w:fldCharType="separate"/>
      </w:r>
      <w:r w:rsidR="00C21837">
        <w:rPr>
          <w:lang w:val="de-CH"/>
        </w:rPr>
        <w:t>6.13</w:t>
      </w:r>
      <w:r w:rsidRPr="00BD6857">
        <w:rPr>
          <w:lang w:val="de-CH"/>
        </w:rPr>
        <w:fldChar w:fldCharType="end"/>
      </w:r>
      <w:r w:rsidRPr="00BD6857">
        <w:rPr>
          <w:lang w:val="de-CH"/>
        </w:rPr>
        <w:t>), da die Bezeichnungen keine Identität haben. Aus Sicht des Sprachobjektes besteht darum auch kein direkter Zugang zu den Bezeichnungselementen. Dieser müsste über eine Sicht etabliert werden (vgl. Abschnitt </w:t>
      </w:r>
      <w:r w:rsidRPr="00BD6857">
        <w:rPr>
          <w:highlight w:val="yellow"/>
          <w:lang w:val="de-CH"/>
        </w:rPr>
        <w:fldChar w:fldCharType="begin"/>
      </w:r>
      <w:r w:rsidRPr="00BD6857">
        <w:rPr>
          <w:lang w:val="de-CH"/>
        </w:rPr>
        <w:instrText xml:space="preserve"> REF _Ref20551396 \r \h </w:instrText>
      </w:r>
      <w:r w:rsidRPr="00BD6857">
        <w:rPr>
          <w:highlight w:val="yellow"/>
          <w:lang w:val="de-CH"/>
        </w:rPr>
      </w:r>
      <w:r w:rsidRPr="00BD6857">
        <w:rPr>
          <w:highlight w:val="yellow"/>
          <w:lang w:val="de-CH"/>
        </w:rPr>
        <w:fldChar w:fldCharType="separate"/>
      </w:r>
      <w:r w:rsidR="00C21837">
        <w:rPr>
          <w:lang w:val="de-CH"/>
        </w:rPr>
        <w:t>6.17</w:t>
      </w:r>
      <w:r w:rsidRPr="00BD6857">
        <w:rPr>
          <w:highlight w:val="yellow"/>
          <w:lang w:val="de-CH"/>
        </w:rPr>
        <w:fldChar w:fldCharType="end"/>
      </w:r>
      <w:r w:rsidRPr="00BD6857">
        <w:rPr>
          <w:lang w:val="de-CH"/>
        </w:rPr>
        <w:t>).</w:t>
      </w:r>
    </w:p>
    <w:p w14:paraId="0DB825F7" w14:textId="77777777" w:rsidR="00932D0D" w:rsidRPr="00BD6857" w:rsidRDefault="00796858" w:rsidP="000B4A81">
      <w:pPr>
        <w:pStyle w:val="berschrift2"/>
        <w:numPr>
          <w:ilvl w:val="1"/>
          <w:numId w:val="2"/>
        </w:numPr>
        <w:rPr>
          <w:bCs/>
          <w:lang w:val="de-CH"/>
        </w:rPr>
      </w:pPr>
      <w:bookmarkStart w:id="117" w:name="_Ref20648624"/>
      <w:bookmarkStart w:id="118" w:name="_Toc231091227"/>
      <w:r w:rsidRPr="00BD6857">
        <w:rPr>
          <w:lang w:val="de-CH"/>
        </w:rPr>
        <w:lastRenderedPageBreak/>
        <w:t>Wie ticken die Ilistaler?</w:t>
      </w:r>
      <w:r w:rsidR="00932D0D" w:rsidRPr="00BD6857">
        <w:rPr>
          <w:lang w:val="de-CH"/>
        </w:rPr>
        <w:t xml:space="preserve"> </w:t>
      </w:r>
      <w:r w:rsidR="00265FF9" w:rsidRPr="00BD6857">
        <w:rPr>
          <w:lang w:val="de-CH"/>
        </w:rPr>
        <w:t>–</w:t>
      </w:r>
      <w:r w:rsidRPr="00BD6857">
        <w:rPr>
          <w:lang w:val="de-CH"/>
        </w:rPr>
        <w:t xml:space="preserve"> Modellierung</w:t>
      </w:r>
      <w:r w:rsidR="00932D0D" w:rsidRPr="00BD6857">
        <w:rPr>
          <w:lang w:val="de-CH"/>
        </w:rPr>
        <w:t xml:space="preserve"> von Zeit</w:t>
      </w:r>
      <w:bookmarkEnd w:id="117"/>
      <w:bookmarkEnd w:id="118"/>
    </w:p>
    <w:p w14:paraId="6C953025" w14:textId="77777777" w:rsidR="00932D0D" w:rsidRPr="00BD6857" w:rsidRDefault="00932D0D">
      <w:pPr>
        <w:pStyle w:val="berschrift3"/>
        <w:rPr>
          <w:lang w:val="de-CH"/>
        </w:rPr>
      </w:pPr>
      <w:bookmarkStart w:id="119" w:name="_Toc231091228"/>
      <w:r w:rsidRPr="00BD6857">
        <w:rPr>
          <w:lang w:val="de-CH"/>
        </w:rPr>
        <w:t>Für einfache Ansprüche genügend</w:t>
      </w:r>
      <w:bookmarkEnd w:id="119"/>
    </w:p>
    <w:p w14:paraId="3264FD38" w14:textId="77777777" w:rsidR="00932D0D" w:rsidRPr="00BD6857" w:rsidRDefault="00932D0D">
      <w:pPr>
        <w:rPr>
          <w:lang w:val="de-CH"/>
        </w:rPr>
      </w:pPr>
      <w:r w:rsidRPr="00BD6857">
        <w:rPr>
          <w:lang w:val="de-CH"/>
        </w:rPr>
        <w:fldChar w:fldCharType="begin"/>
      </w:r>
      <w:r w:rsidRPr="00BD6857">
        <w:rPr>
          <w:lang w:val="de-CH"/>
        </w:rPr>
        <w:instrText xml:space="preserve"> XE "Zeitdauer" </w:instrText>
      </w:r>
      <w:r w:rsidRPr="00BD6857">
        <w:rPr>
          <w:lang w:val="de-CH"/>
        </w:rPr>
        <w:fldChar w:fldCharType="end"/>
      </w:r>
      <w:r w:rsidRPr="00BD6857">
        <w:rPr>
          <w:lang w:val="de-CH"/>
        </w:rPr>
        <w:t>Der nationale Verband hat eine simple Lösung und für die Gültigkeitsdauer von Billettarten ein Attribut vorgesehen, das die Anzahl Tage (mit einer Stelle nach dem Komma) vorsieht.</w:t>
      </w:r>
    </w:p>
    <w:p w14:paraId="675317E5" w14:textId="77777777" w:rsidR="00932D0D" w:rsidRPr="00BD6857" w:rsidRDefault="00932D0D">
      <w:pPr>
        <w:pStyle w:val="Beispielcode"/>
        <w:rPr>
          <w:lang w:val="de-CH"/>
        </w:rPr>
      </w:pPr>
      <w:r w:rsidRPr="00BD6857">
        <w:rPr>
          <w:lang w:val="de-CH"/>
        </w:rPr>
        <w:t xml:space="preserve">  Gueltigkeitsdauer: 0.0 .. 1000.0 [d];</w:t>
      </w:r>
    </w:p>
    <w:p w14:paraId="79C8A220" w14:textId="77777777" w:rsidR="00932D0D" w:rsidRPr="00BD6857" w:rsidRDefault="00932D0D">
      <w:pPr>
        <w:rPr>
          <w:lang w:val="de-CH"/>
        </w:rPr>
      </w:pPr>
      <w:r w:rsidRPr="00BD6857">
        <w:rPr>
          <w:lang w:val="de-CH"/>
        </w:rPr>
        <w:t xml:space="preserve">Wenn man es </w:t>
      </w:r>
      <w:r w:rsidR="00265FF9" w:rsidRPr="00BD6857">
        <w:rPr>
          <w:lang w:val="de-CH"/>
        </w:rPr>
        <w:t>–</w:t>
      </w:r>
      <w:r w:rsidRPr="00BD6857">
        <w:rPr>
          <w:lang w:val="de-CH"/>
        </w:rPr>
        <w:t xml:space="preserve"> wie die Ilistaler </w:t>
      </w:r>
      <w:r w:rsidR="00265FF9" w:rsidRPr="00BD6857">
        <w:rPr>
          <w:lang w:val="de-CH"/>
        </w:rPr>
        <w:t>–</w:t>
      </w:r>
      <w:r w:rsidRPr="00BD6857">
        <w:rPr>
          <w:lang w:val="de-CH"/>
        </w:rPr>
        <w:t xml:space="preserve"> etwas genauer nimmt, stellen sich verschiedene Fragen:</w:t>
      </w:r>
    </w:p>
    <w:p w14:paraId="2100A215" w14:textId="77777777" w:rsidR="00932D0D" w:rsidRPr="00BD6857" w:rsidRDefault="00932D0D">
      <w:pPr>
        <w:pStyle w:val="Aufzahlung"/>
        <w:rPr>
          <w:lang w:val="de-CH"/>
        </w:rPr>
      </w:pPr>
      <w:r w:rsidRPr="00BD6857">
        <w:rPr>
          <w:lang w:val="de-CH"/>
        </w:rPr>
        <w:t>Ein Billett, das am Ausgabetag gültig ist, hat doch nicht die gleiche Gültigkeit wie eines, das 24 Stunden gültig ist.</w:t>
      </w:r>
    </w:p>
    <w:p w14:paraId="3056CE3B" w14:textId="77777777" w:rsidR="00932D0D" w:rsidRPr="00BD6857" w:rsidRDefault="00932D0D">
      <w:pPr>
        <w:pStyle w:val="Aufzahlung"/>
        <w:rPr>
          <w:lang w:val="de-CH"/>
        </w:rPr>
      </w:pPr>
      <w:r w:rsidRPr="00BD6857">
        <w:rPr>
          <w:lang w:val="de-CH"/>
        </w:rPr>
        <w:t>Ein Monat hat mal 28, mal 30, mal 31 Tage.</w:t>
      </w:r>
    </w:p>
    <w:p w14:paraId="0D3275AB" w14:textId="77777777" w:rsidR="00932D0D" w:rsidRPr="00BD6857" w:rsidRDefault="00932D0D">
      <w:pPr>
        <w:pStyle w:val="Aufzahlung"/>
        <w:rPr>
          <w:lang w:val="de-CH"/>
        </w:rPr>
      </w:pPr>
      <w:r w:rsidRPr="00BD6857">
        <w:rPr>
          <w:lang w:val="de-CH"/>
        </w:rPr>
        <w:t>Ein Jahr mal 365, mal 366 Tage.</w:t>
      </w:r>
    </w:p>
    <w:p w14:paraId="63D8D87E" w14:textId="77777777" w:rsidR="00932D0D" w:rsidRPr="00BD6857" w:rsidRDefault="00932D0D">
      <w:pPr>
        <w:rPr>
          <w:lang w:val="de-CH"/>
        </w:rPr>
      </w:pPr>
      <w:r w:rsidRPr="00BD6857">
        <w:rPr>
          <w:lang w:val="de-CH"/>
        </w:rPr>
        <w:t>Auf Anfrage erhielten die Ilistaler vom nationalen Verband die Antwort, dass folgendes gelte:</w:t>
      </w:r>
    </w:p>
    <w:p w14:paraId="10F63C88" w14:textId="77777777" w:rsidR="00932D0D" w:rsidRPr="00BD6857" w:rsidRDefault="00932D0D">
      <w:pPr>
        <w:pStyle w:val="Aufzahlung"/>
        <w:rPr>
          <w:lang w:val="de-CH"/>
        </w:rPr>
      </w:pPr>
      <w:r w:rsidRPr="00BD6857">
        <w:rPr>
          <w:lang w:val="de-CH"/>
        </w:rPr>
        <w:t>0.9: am Ausgabetag;</w:t>
      </w:r>
    </w:p>
    <w:p w14:paraId="517CF051" w14:textId="77777777" w:rsidR="00932D0D" w:rsidRPr="00BD6857" w:rsidRDefault="00932D0D">
      <w:pPr>
        <w:pStyle w:val="Aufzahlung"/>
        <w:rPr>
          <w:lang w:val="de-CH"/>
        </w:rPr>
      </w:pPr>
      <w:r w:rsidRPr="00BD6857">
        <w:rPr>
          <w:lang w:val="de-CH"/>
        </w:rPr>
        <w:t>30.0: einen Monat;</w:t>
      </w:r>
    </w:p>
    <w:p w14:paraId="411C3522" w14:textId="77777777" w:rsidR="00932D0D" w:rsidRPr="00BD6857" w:rsidRDefault="00932D0D">
      <w:pPr>
        <w:pStyle w:val="Aufzahlung"/>
        <w:rPr>
          <w:lang w:val="de-CH"/>
        </w:rPr>
      </w:pPr>
      <w:r w:rsidRPr="00BD6857">
        <w:rPr>
          <w:lang w:val="de-CH"/>
        </w:rPr>
        <w:t>365.0: ein Jahr.</w:t>
      </w:r>
    </w:p>
    <w:p w14:paraId="722F2DCB" w14:textId="77777777" w:rsidR="00932D0D" w:rsidRPr="00BD6857" w:rsidRDefault="007A30FF">
      <w:pPr>
        <w:pStyle w:val="Achtung"/>
        <w:rPr>
          <w:lang w:val="de-CH"/>
        </w:rPr>
      </w:pPr>
      <w:r w:rsidRPr="00BD6857">
        <w:rPr>
          <w:noProof/>
          <w:lang w:val="de-CH"/>
        </w:rPr>
        <w:drawing>
          <wp:anchor distT="0" distB="0" distL="114300" distR="114300" simplePos="0" relativeHeight="251708928" behindDoc="0" locked="0" layoutInCell="1" allowOverlap="1" wp14:anchorId="09068DBA" wp14:editId="55B1973C">
            <wp:simplePos x="0" y="0"/>
            <wp:positionH relativeFrom="column">
              <wp:posOffset>36195</wp:posOffset>
            </wp:positionH>
            <wp:positionV relativeFrom="paragraph">
              <wp:posOffset>180340</wp:posOffset>
            </wp:positionV>
            <wp:extent cx="247650" cy="219075"/>
            <wp:effectExtent l="0" t="0" r="0" b="0"/>
            <wp:wrapNone/>
            <wp:docPr id="284" name="Bild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Solche Behelfslösungen sind manchmal verlockend, weil sie auf den ersten Blick einfach sind. Aber was, wenn mit 30.0 Tagen wirklich so viele Tage und nicht ein Monat gemeint ist? Darum ist Vorsicht angesagt!</w:t>
      </w:r>
    </w:p>
    <w:p w14:paraId="16FCB9C9" w14:textId="77777777" w:rsidR="00FB1CD5" w:rsidRDefault="00FB1CD5" w:rsidP="00FB1CD5">
      <w:pPr>
        <w:rPr>
          <w:lang w:val="de-CH"/>
        </w:rPr>
      </w:pPr>
    </w:p>
    <w:p w14:paraId="78702337" w14:textId="77777777" w:rsidR="00932D0D" w:rsidRPr="00BD6857" w:rsidRDefault="00932D0D" w:rsidP="00FB1CD5">
      <w:pPr>
        <w:rPr>
          <w:lang w:val="de-CH"/>
        </w:rPr>
      </w:pPr>
      <w:r w:rsidRPr="00BD6857">
        <w:rPr>
          <w:lang w:val="de-CH"/>
        </w:rPr>
        <w:t>Wie könnte aber eine bessere Lösung aussehen?</w:t>
      </w:r>
    </w:p>
    <w:p w14:paraId="0103F4F6" w14:textId="77777777" w:rsidR="00932D0D" w:rsidRPr="00BD6857" w:rsidRDefault="00AE4221">
      <w:pPr>
        <w:pStyle w:val="berschrift3"/>
        <w:rPr>
          <w:lang w:val="de-CH"/>
        </w:rPr>
      </w:pPr>
      <w:bookmarkStart w:id="120" w:name="_Ref20539176"/>
      <w:bookmarkStart w:id="121" w:name="_Toc231091229"/>
      <w:r w:rsidRPr="00BD6857">
        <w:rPr>
          <w:lang w:val="de-CH"/>
        </w:rPr>
        <w:t>Zeitdauer</w:t>
      </w:r>
      <w:r w:rsidR="00932D0D" w:rsidRPr="00BD6857">
        <w:rPr>
          <w:lang w:val="de-CH"/>
        </w:rPr>
        <w:t xml:space="preserve"> als Struktur</w:t>
      </w:r>
      <w:bookmarkEnd w:id="120"/>
      <w:bookmarkEnd w:id="121"/>
    </w:p>
    <w:p w14:paraId="0FD93E23" w14:textId="77777777" w:rsidR="00932D0D" w:rsidRPr="00BD6857" w:rsidRDefault="00932D0D">
      <w:pPr>
        <w:rPr>
          <w:lang w:val="de-CH"/>
        </w:rPr>
      </w:pPr>
      <w:r w:rsidRPr="00BD6857">
        <w:rPr>
          <w:lang w:val="de-CH"/>
        </w:rPr>
        <w:t>Objekteigenschaften wie die Gültigkeitsdauer können nicht immer durch einen einzigen Wert genügend präzis beschrieben werden. Manchmal braucht es eine Gruppe von Attributen, manchmal macht es Sinn, verschiedene Erweiterungen vorzusehen. Da</w:t>
      </w:r>
      <w:r w:rsidR="00C34E70" w:rsidRPr="00BD6857">
        <w:rPr>
          <w:lang w:val="de-CH"/>
        </w:rPr>
        <w:t>für bietet sich die Struktur an.</w:t>
      </w:r>
    </w:p>
    <w:p w14:paraId="1C31841C" w14:textId="77777777" w:rsidR="00932D0D" w:rsidRPr="00BD6857" w:rsidRDefault="00932D0D">
      <w:pPr>
        <w:pStyle w:val="Beispielcode"/>
        <w:rPr>
          <w:lang w:val="de-CH"/>
        </w:rPr>
      </w:pPr>
      <w:r w:rsidRPr="00BD6857">
        <w:rPr>
          <w:lang w:val="de-CH"/>
        </w:rPr>
        <w:lastRenderedPageBreak/>
        <w:t>STRUCTURE Zeitdauer (ABSTRACT) =</w:t>
      </w:r>
      <w:r w:rsidRPr="00BD6857">
        <w:rPr>
          <w:lang w:val="de-CH"/>
        </w:rPr>
        <w:br/>
        <w:t>END Zeitdauer;</w:t>
      </w:r>
      <w:r w:rsidRPr="00BD6857">
        <w:rPr>
          <w:lang w:val="de-CH"/>
        </w:rPr>
        <w:br/>
      </w:r>
      <w:r w:rsidRPr="00BD6857">
        <w:rPr>
          <w:sz w:val="10"/>
          <w:lang w:val="de-CH"/>
        </w:rPr>
        <w:br/>
      </w:r>
      <w:r w:rsidRPr="00BD6857">
        <w:rPr>
          <w:lang w:val="de-CH"/>
        </w:rPr>
        <w:t>STRUCTURE ZeitdauerHeute EXTENDS Zeitdauer =</w:t>
      </w:r>
      <w:r w:rsidRPr="00BD6857">
        <w:rPr>
          <w:lang w:val="de-CH"/>
        </w:rPr>
        <w:br/>
        <w:t>END ZeitdauerHeute;</w:t>
      </w:r>
      <w:r w:rsidRPr="00BD6857">
        <w:rPr>
          <w:lang w:val="de-CH"/>
        </w:rPr>
        <w:br/>
      </w:r>
      <w:r w:rsidRPr="00BD6857">
        <w:rPr>
          <w:sz w:val="10"/>
          <w:lang w:val="de-CH"/>
        </w:rPr>
        <w:br/>
      </w:r>
      <w:r w:rsidRPr="00BD6857">
        <w:rPr>
          <w:lang w:val="de-CH"/>
        </w:rPr>
        <w:t>STRUCTURE ZeitdauerInTagen EXTENDS Zeitdauer =</w:t>
      </w:r>
      <w:r w:rsidRPr="00BD6857">
        <w:rPr>
          <w:lang w:val="de-CH"/>
        </w:rPr>
        <w:br/>
        <w:t xml:space="preserve">  Dauer: MANDATORY Tage [d];</w:t>
      </w:r>
      <w:r w:rsidRPr="00BD6857">
        <w:rPr>
          <w:lang w:val="de-CH"/>
        </w:rPr>
        <w:br/>
        <w:t>END ZeitdauerInTagen;</w:t>
      </w:r>
      <w:r w:rsidRPr="00BD6857">
        <w:rPr>
          <w:lang w:val="de-CH"/>
        </w:rPr>
        <w:br/>
      </w:r>
      <w:r w:rsidRPr="00BD6857">
        <w:rPr>
          <w:sz w:val="10"/>
          <w:lang w:val="de-CH"/>
        </w:rPr>
        <w:br/>
      </w:r>
      <w:r w:rsidRPr="00BD6857">
        <w:rPr>
          <w:lang w:val="de-CH"/>
        </w:rPr>
        <w:t>....</w:t>
      </w:r>
      <w:r w:rsidRPr="00BD6857">
        <w:rPr>
          <w:lang w:val="de-CH"/>
        </w:rPr>
        <w:br/>
      </w:r>
      <w:r w:rsidRPr="00BD6857">
        <w:rPr>
          <w:sz w:val="10"/>
          <w:lang w:val="de-CH"/>
        </w:rPr>
        <w:br/>
      </w:r>
      <w:r w:rsidRPr="00BD6857">
        <w:rPr>
          <w:lang w:val="de-CH"/>
        </w:rPr>
        <w:t>CLASS Billettart =</w:t>
      </w:r>
      <w:r w:rsidRPr="00BD6857">
        <w:rPr>
          <w:lang w:val="de-CH"/>
        </w:rPr>
        <w:br/>
        <w:t xml:space="preserve">  </w:t>
      </w:r>
      <w:r w:rsidR="00D92846" w:rsidRPr="00BD6857">
        <w:rPr>
          <w:lang w:val="de-CH"/>
        </w:rPr>
        <w:t>Gueltigkeits</w:t>
      </w:r>
      <w:r w:rsidR="00616C52" w:rsidRPr="00BD6857">
        <w:rPr>
          <w:lang w:val="de-CH"/>
        </w:rPr>
        <w:t>dauer:</w:t>
      </w:r>
      <w:r w:rsidRPr="00BD6857">
        <w:rPr>
          <w:lang w:val="de-CH"/>
        </w:rPr>
        <w:t xml:space="preserve"> Zeitdauer;</w:t>
      </w:r>
      <w:r w:rsidRPr="00BD6857">
        <w:rPr>
          <w:lang w:val="de-CH"/>
        </w:rPr>
        <w:br/>
        <w:t>END Billettart;</w:t>
      </w:r>
    </w:p>
    <w:p w14:paraId="32A5D86A" w14:textId="77777777" w:rsidR="00EA49AB" w:rsidRPr="00BD6857" w:rsidRDefault="00932D0D" w:rsidP="00EA49AB">
      <w:pPr>
        <w:rPr>
          <w:lang w:val="de-CH"/>
        </w:rPr>
      </w:pPr>
      <w:r w:rsidRPr="00BD6857">
        <w:rPr>
          <w:lang w:val="de-CH"/>
        </w:rPr>
        <w:t>Die Gültigkeitsdauer einer bestimmten B</w:t>
      </w:r>
      <w:r w:rsidR="00616C52" w:rsidRPr="00BD6857">
        <w:rPr>
          <w:lang w:val="de-CH"/>
        </w:rPr>
        <w:t>illettart ist mit einer Instanz (einem Strukturelement)</w:t>
      </w:r>
      <w:r w:rsidRPr="00BD6857">
        <w:rPr>
          <w:lang w:val="de-CH"/>
        </w:rPr>
        <w:t xml:space="preserve"> der Struktur ZeitdauerHeute, ZeitdauerInTagen, ZeitdauerInMonaten, etc. beschrieben. Man könnte sogar noch etwas präziser modellieren und dafür sorgen, dass die Einheit einer expliziten Dauer (Tag, Monat, etc.) immer eine Zeitdauer sein muss und für implizite Zeitdauern (Woche, Saison, etc.) eine Aufzählung definieren:</w:t>
      </w:r>
    </w:p>
    <w:p w14:paraId="1F6C191D" w14:textId="77777777" w:rsidR="00EC09DF" w:rsidRPr="00BD6857" w:rsidRDefault="00932D0D" w:rsidP="00022875">
      <w:pPr>
        <w:pStyle w:val="Beispielcode"/>
        <w:keepNext w:val="0"/>
        <w:keepLines w:val="0"/>
        <w:rPr>
          <w:lang w:val="de-CH"/>
        </w:rPr>
      </w:pPr>
      <w:r w:rsidRPr="00BD6857">
        <w:rPr>
          <w:lang w:val="de-CH"/>
        </w:rPr>
        <w:t>STRUCTURE Zeitdauer (ABSTRACT) =</w:t>
      </w:r>
      <w:r w:rsidRPr="00BD6857">
        <w:rPr>
          <w:lang w:val="de-CH"/>
        </w:rPr>
        <w:br/>
        <w:t>END Zeitdauer;</w:t>
      </w:r>
      <w:r w:rsidRPr="00BD6857">
        <w:rPr>
          <w:lang w:val="de-CH"/>
        </w:rPr>
        <w:br/>
      </w:r>
      <w:r w:rsidRPr="00BD6857">
        <w:rPr>
          <w:sz w:val="10"/>
          <w:lang w:val="de-CH"/>
        </w:rPr>
        <w:br/>
      </w:r>
      <w:r w:rsidRPr="00BD6857">
        <w:rPr>
          <w:lang w:val="de-CH"/>
        </w:rPr>
        <w:t>STRUCTURE ZeitdauerImplizit EXTENDS Zeitdauer =</w:t>
      </w:r>
      <w:r w:rsidRPr="00BD6857">
        <w:rPr>
          <w:lang w:val="de-CH"/>
        </w:rPr>
        <w:br/>
        <w:t xml:space="preserve">  Dauer: MANDATORY (Tag, Woche, Monat, Jahr);</w:t>
      </w:r>
      <w:r w:rsidRPr="00BD6857">
        <w:rPr>
          <w:lang w:val="de-CH"/>
        </w:rPr>
        <w:br/>
        <w:t>END ZeitdauerImplizit;</w:t>
      </w:r>
      <w:r w:rsidRPr="00BD6857">
        <w:rPr>
          <w:lang w:val="de-CH"/>
        </w:rPr>
        <w:br/>
      </w:r>
      <w:r w:rsidRPr="00BD6857">
        <w:rPr>
          <w:sz w:val="10"/>
          <w:lang w:val="de-CH"/>
        </w:rPr>
        <w:br/>
      </w:r>
      <w:r w:rsidRPr="00BD6857">
        <w:rPr>
          <w:lang w:val="de-CH"/>
        </w:rPr>
        <w:t>STRUCTURE ZeitdauerExplizit (ABSTRACT) EXTENDS Zeitdauer =</w:t>
      </w:r>
      <w:r w:rsidRPr="00BD6857">
        <w:rPr>
          <w:lang w:val="de-CH"/>
        </w:rPr>
        <w:br/>
        <w:t xml:space="preserve">  Dauer (ABSTRACT): MANDATORY NUMERIC [TIME];</w:t>
      </w:r>
      <w:r w:rsidRPr="00BD6857">
        <w:rPr>
          <w:lang w:val="de-CH"/>
        </w:rPr>
        <w:br/>
        <w:t>END ZeitdauerExplizit;</w:t>
      </w:r>
      <w:r w:rsidRPr="00BD6857">
        <w:rPr>
          <w:lang w:val="de-CH"/>
        </w:rPr>
        <w:br/>
      </w:r>
      <w:r w:rsidRPr="00BD6857">
        <w:rPr>
          <w:sz w:val="10"/>
          <w:lang w:val="de-CH"/>
        </w:rPr>
        <w:br/>
      </w:r>
      <w:r w:rsidRPr="00BD6857">
        <w:rPr>
          <w:lang w:val="de-CH"/>
        </w:rPr>
        <w:t>STRUCTURE ZeitdauerInMinuten EXTENDS ZeitdauerExplizit =</w:t>
      </w:r>
      <w:r w:rsidRPr="00BD6857">
        <w:rPr>
          <w:lang w:val="de-CH"/>
        </w:rPr>
        <w:br/>
        <w:t xml:space="preserve">    Dauer (EXTENDED): MANDATORY 0 .. 200 [Units.min];</w:t>
      </w:r>
      <w:r w:rsidRPr="00BD6857">
        <w:rPr>
          <w:lang w:val="de-CH"/>
        </w:rPr>
        <w:br/>
        <w:t>END ZeitdauerInMinuten;</w:t>
      </w:r>
      <w:r w:rsidRPr="00BD6857">
        <w:rPr>
          <w:lang w:val="de-CH"/>
        </w:rPr>
        <w:br/>
      </w:r>
      <w:r w:rsidRPr="00BD6857">
        <w:rPr>
          <w:sz w:val="10"/>
          <w:lang w:val="de-CH"/>
        </w:rPr>
        <w:br/>
      </w:r>
      <w:r w:rsidRPr="00BD6857">
        <w:rPr>
          <w:lang w:val="de-CH"/>
        </w:rPr>
        <w:t>STRUCTURE ZeitdauerInTagen EXTENDS ZeitdauerExplizit =</w:t>
      </w:r>
      <w:r w:rsidRPr="00BD6857">
        <w:rPr>
          <w:lang w:val="de-CH"/>
        </w:rPr>
        <w:br/>
        <w:t xml:space="preserve">  Dauer (EXTENDED): </w:t>
      </w:r>
      <w:r w:rsidR="00142861" w:rsidRPr="00BD6857">
        <w:rPr>
          <w:lang w:val="de-CH"/>
        </w:rPr>
        <w:t xml:space="preserve">MANDATORY </w:t>
      </w:r>
      <w:r w:rsidRPr="00BD6857">
        <w:rPr>
          <w:lang w:val="de-CH"/>
        </w:rPr>
        <w:t>0</w:t>
      </w:r>
      <w:r w:rsidR="00142861" w:rsidRPr="00BD6857">
        <w:rPr>
          <w:lang w:val="de-CH"/>
        </w:rPr>
        <w:t xml:space="preserve"> </w:t>
      </w:r>
      <w:r w:rsidRPr="00BD6857">
        <w:rPr>
          <w:lang w:val="de-CH"/>
        </w:rPr>
        <w:t>..</w:t>
      </w:r>
      <w:r w:rsidR="00142861" w:rsidRPr="00BD6857">
        <w:rPr>
          <w:lang w:val="de-CH"/>
        </w:rPr>
        <w:t xml:space="preserve"> </w:t>
      </w:r>
      <w:r w:rsidRPr="00BD6857">
        <w:rPr>
          <w:lang w:val="de-CH"/>
        </w:rPr>
        <w:t>1000 [d];</w:t>
      </w:r>
      <w:r w:rsidRPr="00BD6857">
        <w:rPr>
          <w:lang w:val="de-CH"/>
        </w:rPr>
        <w:br/>
        <w:t>END inTagen;</w:t>
      </w:r>
    </w:p>
    <w:p w14:paraId="110C2B04" w14:textId="77777777" w:rsidR="00932D0D" w:rsidRPr="00BD6857" w:rsidRDefault="00AD1DE2" w:rsidP="00AD1DE2">
      <w:pPr>
        <w:pStyle w:val="Bild"/>
        <w:rPr>
          <w:lang w:val="de-CH"/>
        </w:rPr>
      </w:pPr>
      <w:r w:rsidRPr="004D7D10">
        <w:rPr>
          <w:lang w:val="fr-CH"/>
        </w:rPr>
        <w:tab/>
      </w:r>
      <w:r w:rsidR="007A30FF" w:rsidRPr="00BD6857">
        <w:rPr>
          <w:noProof/>
          <w:lang w:val="de-CH"/>
        </w:rPr>
        <w:drawing>
          <wp:inline distT="0" distB="0" distL="0" distR="0" wp14:anchorId="1FDB6303" wp14:editId="3E723ED6">
            <wp:extent cx="4474845" cy="1828800"/>
            <wp:effectExtent l="0" t="0" r="0" b="0"/>
            <wp:docPr id="50" name="Bild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74845" cy="1828800"/>
                    </a:xfrm>
                    <a:prstGeom prst="rect">
                      <a:avLst/>
                    </a:prstGeom>
                    <a:noFill/>
                    <a:ln>
                      <a:noFill/>
                    </a:ln>
                  </pic:spPr>
                </pic:pic>
              </a:graphicData>
            </a:graphic>
          </wp:inline>
        </w:drawing>
      </w:r>
    </w:p>
    <w:p w14:paraId="1ADB0080" w14:textId="77777777" w:rsidR="0011308C" w:rsidRPr="00BD6857" w:rsidRDefault="00932D0D" w:rsidP="0011308C">
      <w:pPr>
        <w:pStyle w:val="Bildunterschrift"/>
        <w:rPr>
          <w:b w:val="0"/>
          <w:lang w:val="de-CH"/>
        </w:rPr>
      </w:pPr>
      <w:r w:rsidRPr="00BD6857">
        <w:rPr>
          <w:lang w:val="de-CH"/>
        </w:rPr>
        <w:t>Abbildung 4</w:t>
      </w:r>
      <w:r w:rsidR="00B24B89">
        <w:rPr>
          <w:lang w:val="de-CH"/>
        </w:rPr>
        <w:t>7</w:t>
      </w:r>
      <w:r w:rsidRPr="00BD6857">
        <w:rPr>
          <w:lang w:val="de-CH"/>
        </w:rPr>
        <w:t>:</w:t>
      </w:r>
      <w:r w:rsidRPr="00BD6857">
        <w:rPr>
          <w:lang w:val="de-CH"/>
        </w:rPr>
        <w:tab/>
      </w:r>
      <w:r w:rsidRPr="00BD6857">
        <w:rPr>
          <w:b w:val="0"/>
          <w:lang w:val="de-CH"/>
        </w:rPr>
        <w:t xml:space="preserve">Zeitdauer in einer detaillierten Modellierung mit Strukturen. Damit ist es möglich, dass die </w:t>
      </w:r>
      <w:r w:rsidR="00567758" w:rsidRPr="00BD6857">
        <w:rPr>
          <w:b w:val="0"/>
          <w:lang w:val="de-CH"/>
        </w:rPr>
        <w:t>Gültigkeits</w:t>
      </w:r>
      <w:r w:rsidRPr="00BD6857">
        <w:rPr>
          <w:b w:val="0"/>
          <w:lang w:val="de-CH"/>
        </w:rPr>
        <w:t>dauer eines Billetts je nach Bedarf ein Monat (ZeitdauerImplizit; links) oder exakt dreissig Tage (ZeitdauerInTagen; rechts) ist.</w:t>
      </w:r>
    </w:p>
    <w:p w14:paraId="5EAEE7A2" w14:textId="77777777" w:rsidR="00932D0D" w:rsidRPr="00BD6857" w:rsidRDefault="007A30FF">
      <w:pPr>
        <w:pStyle w:val="Achtung"/>
        <w:rPr>
          <w:lang w:val="de-CH"/>
        </w:rPr>
      </w:pPr>
      <w:r w:rsidRPr="00BD6857">
        <w:rPr>
          <w:noProof/>
          <w:lang w:val="de-CH"/>
        </w:rPr>
        <w:lastRenderedPageBreak/>
        <w:drawing>
          <wp:anchor distT="0" distB="0" distL="114300" distR="114300" simplePos="0" relativeHeight="251709952" behindDoc="0" locked="0" layoutInCell="1" allowOverlap="1" wp14:anchorId="3FE15BED" wp14:editId="389560DC">
            <wp:simplePos x="0" y="0"/>
            <wp:positionH relativeFrom="column">
              <wp:posOffset>36195</wp:posOffset>
            </wp:positionH>
            <wp:positionV relativeFrom="paragraph">
              <wp:posOffset>180340</wp:posOffset>
            </wp:positionV>
            <wp:extent cx="247650" cy="219075"/>
            <wp:effectExtent l="0" t="0" r="0" b="0"/>
            <wp:wrapNone/>
            <wp:docPr id="285" name="Bild 2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Eine präzise, detaillierte, sachgerechte Modellierung ist grundsätzlich anzustreben. Man muss sich dabei aber immer bewusst sein, dass sie nur einen Sinn macht, wenn sie auch umgesetzt werden kann. Was bedeutet es für die Programmpakete? Und vor allem: Was bedeutet es für die Leute, die Daten erfassen und bearbeiten? Und um</w:t>
      </w:r>
      <w:r w:rsidR="00932D0D" w:rsidRPr="00BD6857">
        <w:rPr>
          <w:lang w:val="de-CH"/>
        </w:rPr>
        <w:softHyphen/>
        <w:t>gekehrt: Was bedeutet es, wenn man vom möglichst korrekten Modell abweicht? Es kann also auch besser sein, sich mit der einfachen Lösung zufrieden zu geben.</w:t>
      </w:r>
    </w:p>
    <w:p w14:paraId="76F90BBA" w14:textId="77777777" w:rsidR="00932D0D" w:rsidRPr="00BD6857" w:rsidRDefault="002716D0">
      <w:pPr>
        <w:pStyle w:val="berschrift3"/>
        <w:rPr>
          <w:lang w:val="de-CH"/>
        </w:rPr>
      </w:pPr>
      <w:bookmarkStart w:id="122" w:name="_Ref20648747"/>
      <w:bookmarkStart w:id="123" w:name="_Toc231091230"/>
      <w:r w:rsidRPr="00BD6857">
        <w:rPr>
          <w:lang w:val="de-CH"/>
        </w:rPr>
        <w:t xml:space="preserve">Genaue </w:t>
      </w:r>
      <w:r w:rsidR="00932D0D" w:rsidRPr="00BD6857">
        <w:rPr>
          <w:lang w:val="de-CH"/>
        </w:rPr>
        <w:t>Zeitdauer</w:t>
      </w:r>
      <w:bookmarkEnd w:id="122"/>
      <w:bookmarkEnd w:id="123"/>
    </w:p>
    <w:p w14:paraId="4B43C6F2" w14:textId="77777777" w:rsidR="00932D0D" w:rsidRPr="00BD6857" w:rsidRDefault="00932D0D">
      <w:pPr>
        <w:rPr>
          <w:lang w:val="de-CH"/>
        </w:rPr>
      </w:pPr>
      <w:r w:rsidRPr="00BD6857">
        <w:rPr>
          <w:lang w:val="de-CH"/>
        </w:rPr>
        <w:fldChar w:fldCharType="begin"/>
      </w:r>
      <w:r w:rsidRPr="00BD6857">
        <w:rPr>
          <w:lang w:val="de-CH"/>
        </w:rPr>
        <w:instrText xml:space="preserve"> XE "Wertebereich:strukturiert" </w:instrText>
      </w:r>
      <w:r w:rsidRPr="00BD6857">
        <w:rPr>
          <w:lang w:val="de-CH"/>
        </w:rPr>
        <w:fldChar w:fldCharType="end"/>
      </w:r>
      <w:r w:rsidRPr="00BD6857">
        <w:rPr>
          <w:lang w:val="de-CH"/>
        </w:rPr>
        <w:fldChar w:fldCharType="begin"/>
      </w:r>
      <w:r w:rsidRPr="00BD6857">
        <w:rPr>
          <w:lang w:val="de-CH"/>
        </w:rPr>
        <w:instrText xml:space="preserve"> XE "Datentyp:strukturiert" </w:instrText>
      </w:r>
      <w:r w:rsidRPr="00BD6857">
        <w:rPr>
          <w:lang w:val="de-CH"/>
        </w:rPr>
        <w:fldChar w:fldCharType="end"/>
      </w:r>
      <w:r w:rsidRPr="00BD6857">
        <w:rPr>
          <w:lang w:val="de-CH"/>
        </w:rPr>
        <w:t>Zeitdauern gibt es nicht nur für Billette. Die Ilistaler veranstalten jeden Freitag ein Skirennen für ihre Gäste. Dor</w:t>
      </w:r>
      <w:r w:rsidR="00AA0CBF" w:rsidRPr="00BD6857">
        <w:rPr>
          <w:lang w:val="de-CH"/>
        </w:rPr>
        <w:t xml:space="preserve">t werden Rennzeiten in </w:t>
      </w:r>
      <w:r w:rsidRPr="00BD6857">
        <w:rPr>
          <w:lang w:val="de-CH"/>
        </w:rPr>
        <w:t>Minuten, Sekunden und deren B</w:t>
      </w:r>
      <w:r w:rsidR="002716D0" w:rsidRPr="00BD6857">
        <w:rPr>
          <w:lang w:val="de-CH"/>
        </w:rPr>
        <w:t>ruchteilen gemessen. Es ist nahe liegend</w:t>
      </w:r>
      <w:r w:rsidR="00103631">
        <w:rPr>
          <w:lang w:val="de-CH"/>
        </w:rPr>
        <w:t>,</w:t>
      </w:r>
      <w:r w:rsidR="002716D0" w:rsidRPr="00BD6857">
        <w:rPr>
          <w:lang w:val="de-CH"/>
        </w:rPr>
        <w:t xml:space="preserve"> </w:t>
      </w:r>
      <w:r w:rsidRPr="00BD6857">
        <w:rPr>
          <w:lang w:val="de-CH"/>
        </w:rPr>
        <w:t xml:space="preserve">dafür eine Struktur </w:t>
      </w:r>
      <w:r w:rsidR="00213C3B" w:rsidRPr="00BD6857">
        <w:rPr>
          <w:lang w:val="de-CH"/>
        </w:rPr>
        <w:t xml:space="preserve">zu </w:t>
      </w:r>
      <w:r w:rsidRPr="00BD6857">
        <w:rPr>
          <w:lang w:val="de-CH"/>
        </w:rPr>
        <w:t>definiere</w:t>
      </w:r>
      <w:r w:rsidR="00AA0CBF" w:rsidRPr="00BD6857">
        <w:rPr>
          <w:lang w:val="de-CH"/>
        </w:rPr>
        <w:t>n, welche die Attribute</w:t>
      </w:r>
      <w:r w:rsidRPr="00BD6857">
        <w:rPr>
          <w:lang w:val="de-CH"/>
        </w:rPr>
        <w:t xml:space="preserve"> Minuten</w:t>
      </w:r>
      <w:r w:rsidR="00FE2146">
        <w:rPr>
          <w:lang w:val="de-CH"/>
        </w:rPr>
        <w:t xml:space="preserve"> und</w:t>
      </w:r>
      <w:r w:rsidRPr="00BD6857">
        <w:rPr>
          <w:lang w:val="de-CH"/>
        </w:rPr>
        <w:t xml:space="preserve"> Sekunden aufweist:</w:t>
      </w:r>
    </w:p>
    <w:p w14:paraId="02340CCE" w14:textId="77777777" w:rsidR="00932D0D" w:rsidRPr="00BD6857" w:rsidRDefault="00AA0CBF">
      <w:pPr>
        <w:pStyle w:val="Beispielcode"/>
        <w:rPr>
          <w:lang w:val="de-CH"/>
        </w:rPr>
      </w:pPr>
      <w:r w:rsidRPr="00BD6857">
        <w:rPr>
          <w:lang w:val="de-CH"/>
        </w:rPr>
        <w:t>STRUCTURE ZeitdauerInMinuten</w:t>
      </w:r>
      <w:r w:rsidR="00932D0D" w:rsidRPr="00BD6857">
        <w:rPr>
          <w:lang w:val="de-CH"/>
        </w:rPr>
        <w:t xml:space="preserve"> EXTENDS Zeitdauer =</w:t>
      </w:r>
      <w:r w:rsidR="00932D0D" w:rsidRPr="00BD6857">
        <w:rPr>
          <w:lang w:val="de-CH"/>
        </w:rPr>
        <w:br/>
        <w:t xml:space="preserve">  Minuten: 0</w:t>
      </w:r>
      <w:r w:rsidR="003A1728" w:rsidRPr="00BD6857">
        <w:rPr>
          <w:lang w:val="de-CH"/>
        </w:rPr>
        <w:t xml:space="preserve"> </w:t>
      </w:r>
      <w:r w:rsidR="00932D0D" w:rsidRPr="00BD6857">
        <w:rPr>
          <w:lang w:val="de-CH"/>
        </w:rPr>
        <w:t>..</w:t>
      </w:r>
      <w:r w:rsidR="003A1728" w:rsidRPr="00BD6857">
        <w:rPr>
          <w:lang w:val="de-CH"/>
        </w:rPr>
        <w:t xml:space="preserve"> </w:t>
      </w:r>
      <w:r w:rsidRPr="00BD6857">
        <w:rPr>
          <w:lang w:val="de-CH"/>
        </w:rPr>
        <w:t>9999</w:t>
      </w:r>
      <w:r w:rsidR="00FE27C6" w:rsidRPr="00BD6857">
        <w:rPr>
          <w:lang w:val="de-CH"/>
        </w:rPr>
        <w:t>.99</w:t>
      </w:r>
      <w:r w:rsidR="00932D0D" w:rsidRPr="00BD6857">
        <w:rPr>
          <w:lang w:val="de-CH"/>
        </w:rPr>
        <w:t xml:space="preserve"> [min];</w:t>
      </w:r>
      <w:r w:rsidR="00932D0D" w:rsidRPr="00BD6857">
        <w:rPr>
          <w:lang w:val="de-CH"/>
        </w:rPr>
        <w:br/>
        <w:t xml:space="preserve">  Sekunden: 0.00 .. 5</w:t>
      </w:r>
      <w:r w:rsidRPr="00BD6857">
        <w:rPr>
          <w:lang w:val="de-CH"/>
        </w:rPr>
        <w:t>9.99 [s];</w:t>
      </w:r>
      <w:r w:rsidRPr="00BD6857">
        <w:rPr>
          <w:lang w:val="de-CH"/>
        </w:rPr>
        <w:br/>
        <w:t>END ZeitdauerInMinuten</w:t>
      </w:r>
      <w:r w:rsidR="00932D0D" w:rsidRPr="00BD6857">
        <w:rPr>
          <w:lang w:val="de-CH"/>
        </w:rPr>
        <w:t>;</w:t>
      </w:r>
    </w:p>
    <w:p w14:paraId="21DBFAFA" w14:textId="77777777" w:rsidR="00932D0D" w:rsidRPr="00BD6857" w:rsidRDefault="00132EF2">
      <w:pPr>
        <w:rPr>
          <w:lang w:val="de-CH"/>
        </w:rPr>
      </w:pPr>
      <w:r w:rsidRPr="00BD6857">
        <w:rPr>
          <w:lang w:val="de-CH"/>
        </w:rPr>
        <w:t>Damit</w:t>
      </w:r>
      <w:r w:rsidR="00932D0D" w:rsidRPr="00BD6857">
        <w:rPr>
          <w:lang w:val="de-CH"/>
        </w:rPr>
        <w:t xml:space="preserve"> der Zusammenhang zwischen </w:t>
      </w:r>
      <w:r w:rsidR="00103631" w:rsidRPr="00BD6857">
        <w:rPr>
          <w:lang w:val="de-CH"/>
        </w:rPr>
        <w:t xml:space="preserve">Minuten und </w:t>
      </w:r>
      <w:r w:rsidR="00932D0D" w:rsidRPr="00BD6857">
        <w:rPr>
          <w:lang w:val="de-CH"/>
        </w:rPr>
        <w:t>Sek</w:t>
      </w:r>
      <w:r w:rsidRPr="00BD6857">
        <w:rPr>
          <w:lang w:val="de-CH"/>
        </w:rPr>
        <w:t>und</w:t>
      </w:r>
      <w:r w:rsidR="00AA0CBF" w:rsidRPr="00BD6857">
        <w:rPr>
          <w:lang w:val="de-CH"/>
        </w:rPr>
        <w:t xml:space="preserve">en </w:t>
      </w:r>
      <w:r w:rsidR="00932D0D" w:rsidRPr="00BD6857">
        <w:rPr>
          <w:lang w:val="de-CH"/>
        </w:rPr>
        <w:t>ausged</w:t>
      </w:r>
      <w:r w:rsidRPr="00BD6857">
        <w:rPr>
          <w:lang w:val="de-CH"/>
        </w:rPr>
        <w:t>rückt werden kann, bietet</w:t>
      </w:r>
      <w:r w:rsidR="002716D0" w:rsidRPr="00BD6857">
        <w:rPr>
          <w:lang w:val="de-CH"/>
        </w:rPr>
        <w:t xml:space="preserve"> </w:t>
      </w:r>
      <w:r w:rsidR="00F32694" w:rsidRPr="00BD6857">
        <w:rPr>
          <w:lang w:val="de-CH"/>
        </w:rPr>
        <w:t xml:space="preserve">sich </w:t>
      </w:r>
      <w:r w:rsidRPr="00BD6857">
        <w:rPr>
          <w:lang w:val="de-CH"/>
        </w:rPr>
        <w:t>eine zusätzliche</w:t>
      </w:r>
      <w:r w:rsidR="00932D0D" w:rsidRPr="00BD6857">
        <w:rPr>
          <w:lang w:val="de-CH"/>
        </w:rPr>
        <w:t xml:space="preserve"> Möglichkeit</w:t>
      </w:r>
      <w:r w:rsidRPr="00BD6857">
        <w:rPr>
          <w:lang w:val="de-CH"/>
        </w:rPr>
        <w:t xml:space="preserve"> an:</w:t>
      </w:r>
    </w:p>
    <w:p w14:paraId="0F380EE2" w14:textId="77777777" w:rsidR="00932D0D" w:rsidRPr="00BD6857" w:rsidRDefault="00932D0D">
      <w:pPr>
        <w:pStyle w:val="Beispielcode"/>
        <w:rPr>
          <w:lang w:val="de-CH"/>
        </w:rPr>
      </w:pPr>
      <w:r w:rsidRPr="00BD6857">
        <w:rPr>
          <w:lang w:val="de-CH"/>
        </w:rPr>
        <w:t xml:space="preserve">STRUCTURE </w:t>
      </w:r>
      <w:r w:rsidR="00A91330" w:rsidRPr="00BD6857">
        <w:rPr>
          <w:lang w:val="de-CH"/>
        </w:rPr>
        <w:t>ZeitdauerI</w:t>
      </w:r>
      <w:r w:rsidR="00AA0CBF" w:rsidRPr="00BD6857">
        <w:rPr>
          <w:lang w:val="de-CH"/>
        </w:rPr>
        <w:t>nMinuten</w:t>
      </w:r>
      <w:r w:rsidR="00132EF2" w:rsidRPr="00BD6857">
        <w:rPr>
          <w:lang w:val="de-CH"/>
        </w:rPr>
        <w:t xml:space="preserve"> EXTENDS Zeitdauer</w:t>
      </w:r>
      <w:r w:rsidRPr="00BD6857">
        <w:rPr>
          <w:lang w:val="de-CH"/>
        </w:rPr>
        <w:t xml:space="preserve"> =</w:t>
      </w:r>
      <w:r w:rsidR="00132EF2" w:rsidRPr="00BD6857">
        <w:rPr>
          <w:lang w:val="de-CH"/>
        </w:rPr>
        <w:br/>
        <w:t xml:space="preserve">  Minuten: 0 .. </w:t>
      </w:r>
      <w:r w:rsidR="00AA0CBF" w:rsidRPr="00BD6857">
        <w:rPr>
          <w:lang w:val="de-CH"/>
        </w:rPr>
        <w:t>999</w:t>
      </w:r>
      <w:r w:rsidR="00132EF2" w:rsidRPr="00BD6857">
        <w:rPr>
          <w:lang w:val="de-CH"/>
        </w:rPr>
        <w:t>9.99 [min];</w:t>
      </w:r>
      <w:r w:rsidR="00132EF2" w:rsidRPr="00BD6857">
        <w:rPr>
          <w:lang w:val="de-CH"/>
        </w:rPr>
        <w:br/>
        <w:t xml:space="preserve">  CONTINOUS SUBDIVISION Sekunden: 0.00 .. 59.99 [s];</w:t>
      </w:r>
      <w:r w:rsidRPr="00BD6857">
        <w:rPr>
          <w:lang w:val="de-CH"/>
        </w:rPr>
        <w:br/>
        <w:t xml:space="preserve">END </w:t>
      </w:r>
      <w:r w:rsidR="00A91330" w:rsidRPr="00BD6857">
        <w:rPr>
          <w:lang w:val="de-CH"/>
        </w:rPr>
        <w:t>ZeitdauerI</w:t>
      </w:r>
      <w:r w:rsidR="00AA0CBF" w:rsidRPr="00BD6857">
        <w:rPr>
          <w:lang w:val="de-CH"/>
        </w:rPr>
        <w:t>nMinuten</w:t>
      </w:r>
      <w:r w:rsidRPr="00BD6857">
        <w:rPr>
          <w:lang w:val="de-CH"/>
        </w:rPr>
        <w:t>;</w:t>
      </w:r>
    </w:p>
    <w:p w14:paraId="749FB835" w14:textId="77777777" w:rsidR="00AA0CBF" w:rsidRPr="00BD6857" w:rsidRDefault="00932D0D">
      <w:pPr>
        <w:rPr>
          <w:lang w:val="de-CH"/>
        </w:rPr>
      </w:pPr>
      <w:r w:rsidRPr="00BD6857">
        <w:rPr>
          <w:lang w:val="de-CH"/>
        </w:rPr>
        <w:t>Damit ist nichts darüber ausgesagt, in welcher Form solche Zeitdauern in einem Computer gespeichert werden. Es handelt sich nur um ein Mittel, möglichst konzeptnah zu beschrei</w:t>
      </w:r>
      <w:r w:rsidRPr="00BD6857">
        <w:rPr>
          <w:lang w:val="de-CH"/>
        </w:rPr>
        <w:softHyphen/>
        <w:t>ben, was man wirklich will.</w:t>
      </w:r>
    </w:p>
    <w:p w14:paraId="2E6ACDBB" w14:textId="77777777" w:rsidR="00AA0CBF" w:rsidRPr="00BD6857" w:rsidRDefault="001A76B1" w:rsidP="00AA0CBF">
      <w:pPr>
        <w:pStyle w:val="berschrift3"/>
        <w:rPr>
          <w:lang w:val="de-CH"/>
        </w:rPr>
      </w:pPr>
      <w:bookmarkStart w:id="124" w:name="_Toc231091231"/>
      <w:r w:rsidRPr="00BD6857">
        <w:rPr>
          <w:lang w:val="de-CH"/>
        </w:rPr>
        <w:t>Formatierte Darstellung</w:t>
      </w:r>
      <w:r w:rsidR="00AA0CBF" w:rsidRPr="00BD6857">
        <w:rPr>
          <w:lang w:val="de-CH"/>
        </w:rPr>
        <w:t xml:space="preserve"> von Strukturen</w:t>
      </w:r>
      <w:bookmarkEnd w:id="124"/>
    </w:p>
    <w:p w14:paraId="526337CE" w14:textId="77777777" w:rsidR="00AA0CBF" w:rsidRPr="00BD6857" w:rsidRDefault="00AA0CBF" w:rsidP="00AA0CBF">
      <w:pPr>
        <w:rPr>
          <w:lang w:val="de-CH"/>
        </w:rPr>
      </w:pPr>
      <w:r w:rsidRPr="00BD6857">
        <w:rPr>
          <w:lang w:val="de-CH"/>
        </w:rPr>
        <w:t xml:space="preserve">Das Gästeskirennen wird immer so gestaltet, dass </w:t>
      </w:r>
      <w:r w:rsidR="00F102F1" w:rsidRPr="00BD6857">
        <w:rPr>
          <w:lang w:val="de-CH"/>
        </w:rPr>
        <w:t>selbst die Skilehrer sicher meh</w:t>
      </w:r>
      <w:r w:rsidR="001A76B1" w:rsidRPr="00BD6857">
        <w:rPr>
          <w:lang w:val="de-CH"/>
        </w:rPr>
        <w:t>r als dreissig Sekunden für die Abfahrt benötigen</w:t>
      </w:r>
      <w:r w:rsidR="00F102F1" w:rsidRPr="00BD6857">
        <w:rPr>
          <w:lang w:val="de-CH"/>
        </w:rPr>
        <w:t>. Wer mehr als drei Minuten und dreissig Sekunden braucht, erhält am Ziel einen wärmenden Tee, die Zeit wird jedoch nicht festgehalten.</w:t>
      </w:r>
    </w:p>
    <w:p w14:paraId="4360AE81" w14:textId="77777777" w:rsidR="00F102F1" w:rsidRPr="00BD6857" w:rsidRDefault="00F32694" w:rsidP="00AA0CBF">
      <w:pPr>
        <w:rPr>
          <w:lang w:val="de-CH"/>
        </w:rPr>
      </w:pPr>
      <w:r w:rsidRPr="00BD6857">
        <w:rPr>
          <w:lang w:val="de-CH"/>
        </w:rPr>
        <w:t>W</w:t>
      </w:r>
      <w:r w:rsidR="00F102F1" w:rsidRPr="00BD6857">
        <w:rPr>
          <w:lang w:val="de-CH"/>
        </w:rPr>
        <w:t xml:space="preserve">ie kann nun der zulässige Wertebereich (30 Sekunden bis 3 Minuten und 30 Sekunden) festgehalten werden? </w:t>
      </w:r>
      <w:r w:rsidR="006D28AF">
        <w:rPr>
          <w:lang w:val="de-CH"/>
        </w:rPr>
        <w:t xml:space="preserve">Die Lösung liegt in </w:t>
      </w:r>
      <w:r w:rsidR="00F102F1" w:rsidRPr="00BD6857">
        <w:rPr>
          <w:lang w:val="de-CH"/>
        </w:rPr>
        <w:t>formatierten Wertebereiche</w:t>
      </w:r>
      <w:r w:rsidR="006D28AF">
        <w:rPr>
          <w:lang w:val="de-CH"/>
        </w:rPr>
        <w:t>n</w:t>
      </w:r>
      <w:r w:rsidR="00F102F1" w:rsidRPr="00BD6857">
        <w:rPr>
          <w:lang w:val="de-CH"/>
        </w:rPr>
        <w:t>:</w:t>
      </w:r>
    </w:p>
    <w:p w14:paraId="6F136E71" w14:textId="77777777" w:rsidR="00F102F1" w:rsidRPr="00BD6857" w:rsidRDefault="00F102F1" w:rsidP="00F102F1">
      <w:pPr>
        <w:pStyle w:val="Beispielcode"/>
        <w:rPr>
          <w:lang w:val="de-CH"/>
        </w:rPr>
      </w:pPr>
      <w:r w:rsidRPr="00BD6857">
        <w:rPr>
          <w:lang w:val="de-CH"/>
        </w:rPr>
        <w:t>DOMAIN ZeitdauerinMinSec = FORMAT BASED ON ZeitdauerInMinuten</w:t>
      </w:r>
      <w:r w:rsidRPr="00BD6857">
        <w:rPr>
          <w:lang w:val="de-CH"/>
        </w:rPr>
        <w:br/>
        <w:t xml:space="preserve">                                  ( Minuten ":" Sekunden );</w:t>
      </w:r>
      <w:r w:rsidRPr="00BD6857">
        <w:rPr>
          <w:lang w:val="de-CH"/>
        </w:rPr>
        <w:br/>
      </w:r>
      <w:r w:rsidRPr="00BD6857">
        <w:rPr>
          <w:lang w:val="de-CH"/>
        </w:rPr>
        <w:br/>
        <w:t xml:space="preserve">CLASS </w:t>
      </w:r>
      <w:r w:rsidR="001A76B1" w:rsidRPr="00BD6857">
        <w:rPr>
          <w:lang w:val="de-CH"/>
        </w:rPr>
        <w:t>Rennzeit =</w:t>
      </w:r>
      <w:r w:rsidR="001A76B1" w:rsidRPr="00BD6857">
        <w:rPr>
          <w:lang w:val="de-CH"/>
        </w:rPr>
        <w:br/>
        <w:t xml:space="preserve">  Vorname: TEXT*50;</w:t>
      </w:r>
      <w:r w:rsidR="001A76B1" w:rsidRPr="00BD6857">
        <w:rPr>
          <w:lang w:val="de-CH"/>
        </w:rPr>
        <w:br/>
        <w:t xml:space="preserve">  Name: TEXT*50;</w:t>
      </w:r>
      <w:r w:rsidR="001A76B1" w:rsidRPr="00BD6857">
        <w:rPr>
          <w:lang w:val="de-CH"/>
        </w:rPr>
        <w:br/>
        <w:t xml:space="preserve">  Laufzeit: FORMAT ZeitdauerinMinSec "0:30" .. "3:30";</w:t>
      </w:r>
      <w:r w:rsidR="001A76B1" w:rsidRPr="00BD6857">
        <w:rPr>
          <w:lang w:val="de-CH"/>
        </w:rPr>
        <w:br/>
        <w:t>END Rennzeit;</w:t>
      </w:r>
    </w:p>
    <w:p w14:paraId="5780CE40" w14:textId="77777777" w:rsidR="00796858" w:rsidRPr="00BD6857" w:rsidRDefault="001A76B1">
      <w:pPr>
        <w:rPr>
          <w:lang w:val="de-CH"/>
        </w:rPr>
      </w:pPr>
      <w:r w:rsidRPr="00BD6857">
        <w:rPr>
          <w:lang w:val="de-CH"/>
        </w:rPr>
        <w:t>Ein formatierter Wertebereich</w:t>
      </w:r>
      <w:r w:rsidR="00E144F7" w:rsidRPr="00BD6857">
        <w:rPr>
          <w:lang w:val="de-CH"/>
        </w:rPr>
        <w:t xml:space="preserve"> nimmt auf</w:t>
      </w:r>
      <w:r w:rsidRPr="00BD6857">
        <w:rPr>
          <w:lang w:val="de-CH"/>
        </w:rPr>
        <w:t xml:space="preserve"> eine Struktur Bezug und legt</w:t>
      </w:r>
      <w:r w:rsidR="00C10754" w:rsidRPr="00BD6857">
        <w:rPr>
          <w:lang w:val="de-CH"/>
        </w:rPr>
        <w:t xml:space="preserve"> fest</w:t>
      </w:r>
      <w:r w:rsidRPr="00BD6857">
        <w:rPr>
          <w:lang w:val="de-CH"/>
        </w:rPr>
        <w:t>, wie aus den einzelnen Attribute</w:t>
      </w:r>
      <w:r w:rsidR="00D13DE0" w:rsidRPr="00BD6857">
        <w:rPr>
          <w:lang w:val="de-CH"/>
        </w:rPr>
        <w:t>n</w:t>
      </w:r>
      <w:r w:rsidRPr="00BD6857">
        <w:rPr>
          <w:lang w:val="de-CH"/>
        </w:rPr>
        <w:t xml:space="preserve"> der Struktur und </w:t>
      </w:r>
      <w:r w:rsidR="00C10754" w:rsidRPr="00BD6857">
        <w:rPr>
          <w:lang w:val="de-CH"/>
        </w:rPr>
        <w:t xml:space="preserve">aus </w:t>
      </w:r>
      <w:r w:rsidRPr="00BD6857">
        <w:rPr>
          <w:lang w:val="de-CH"/>
        </w:rPr>
        <w:t xml:space="preserve">Textkonstanten eine Zeichenkette entsteht, die den Wert wiedergibt. In dieser Form können Wertebereichseinschränkungen festgelegt werden. </w:t>
      </w:r>
      <w:r w:rsidR="00E144F7" w:rsidRPr="00BD6857">
        <w:rPr>
          <w:lang w:val="de-CH"/>
        </w:rPr>
        <w:lastRenderedPageBreak/>
        <w:t>Die formatierte Darstellung wird auch für den Datentransfer verwendet. Damit ist es zum Teil möglich, gewisse extern verlangte Darstellungsformen direkt zu unterstützen. Dies kann insbesondere für die XML-konforme Darstellung von Zeitdauern und Zeitpunkten genutzt werden.</w:t>
      </w:r>
    </w:p>
    <w:p w14:paraId="037547FE" w14:textId="77777777" w:rsidR="00932D0D" w:rsidRPr="00BD6857" w:rsidRDefault="00932D0D" w:rsidP="00796858">
      <w:pPr>
        <w:pStyle w:val="berschrift3"/>
        <w:rPr>
          <w:bCs/>
          <w:lang w:val="de-CH"/>
        </w:rPr>
      </w:pPr>
      <w:bookmarkStart w:id="125" w:name="_Ref20648861"/>
      <w:bookmarkStart w:id="126" w:name="_Toc231091232"/>
      <w:r w:rsidRPr="00BD6857">
        <w:rPr>
          <w:lang w:val="de-CH"/>
        </w:rPr>
        <w:t>Zeitpunkte</w:t>
      </w:r>
      <w:bookmarkEnd w:id="125"/>
      <w:bookmarkEnd w:id="126"/>
    </w:p>
    <w:p w14:paraId="45578D7A" w14:textId="77777777" w:rsidR="00932D0D" w:rsidRPr="00BD6857" w:rsidRDefault="00932D0D">
      <w:pPr>
        <w:rPr>
          <w:lang w:val="de-CH"/>
        </w:rPr>
      </w:pPr>
      <w:r w:rsidRPr="00BD6857">
        <w:rPr>
          <w:lang w:val="de-CH"/>
        </w:rPr>
        <w:fldChar w:fldCharType="begin"/>
      </w:r>
      <w:r w:rsidRPr="00BD6857">
        <w:rPr>
          <w:lang w:val="de-CH"/>
        </w:rPr>
        <w:instrText xml:space="preserve"> XE "Zeitpunkt" </w:instrText>
      </w:r>
      <w:r w:rsidRPr="00BD6857">
        <w:rPr>
          <w:lang w:val="de-CH"/>
        </w:rPr>
        <w:fldChar w:fldCharType="end"/>
      </w:r>
      <w:r w:rsidRPr="00BD6857">
        <w:rPr>
          <w:lang w:val="de-CH"/>
        </w:rPr>
        <w:t>Statusmeldungen über das Wetter, die Wartezeiten, die Pistenverhältnisse sollen im Ilistal immer mit dem Zeitpunkt versehen werden, in dem der Zustand festgestellt wurde. Erster Gedanke: Uhrzeit in Stunden und Minuten. Ja, damit man Statistiken erstellen kann, gehört natürlich noch das Datum dazu. Das sollte genügen!</w:t>
      </w:r>
    </w:p>
    <w:p w14:paraId="4ADB4F9F" w14:textId="77777777" w:rsidR="00AE492E" w:rsidRPr="00BD6857" w:rsidRDefault="00932D0D">
      <w:pPr>
        <w:rPr>
          <w:lang w:val="de-CH"/>
        </w:rPr>
      </w:pPr>
      <w:r w:rsidRPr="00BD6857">
        <w:rPr>
          <w:lang w:val="de-CH"/>
        </w:rPr>
        <w:t>Wirklich? Die Ilishornbahnen führen in schönen Vollmondnächten Sonderkurse zum Ilishorn, damit dort die beliebte Dracula-Party steigen kann. Da werden natürlich auch mitten in der Nacht Statusmeldungen geschickt. Auch um 2.30 Uhr. Auch an jenem Sonntag in der Früh, als von der Sommer- auf die Winterzeit umgestellt wurde. Allerdings gab es da ein grosses Durcheinander: Die neuste Meldung war plötzlich älter als die letzte! Natürlich: Alle Zeiten zwischen 2.00 und 3.00 gab es in jener Nacht doppelt, einmal gemäss Sommerzeit, einmal gemäss Winterzeit.</w:t>
      </w:r>
    </w:p>
    <w:p w14:paraId="5A8A597B"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"Bezugssystem:von Zeitpunkten" </w:instrText>
      </w:r>
      <w:r w:rsidRPr="00BD6857">
        <w:rPr>
          <w:lang w:val="de-CH"/>
        </w:rPr>
        <w:fldChar w:fldCharType="end"/>
      </w:r>
      <w:r w:rsidR="007A30FF" w:rsidRPr="00BD6857">
        <w:rPr>
          <w:noProof/>
          <w:lang w:val="de-CH"/>
        </w:rPr>
        <w:drawing>
          <wp:anchor distT="0" distB="0" distL="114300" distR="114300" simplePos="0" relativeHeight="251619840" behindDoc="0" locked="0" layoutInCell="0" allowOverlap="1" wp14:anchorId="185F3177" wp14:editId="4379F413">
            <wp:simplePos x="0" y="0"/>
            <wp:positionH relativeFrom="column">
              <wp:posOffset>180340</wp:posOffset>
            </wp:positionH>
            <wp:positionV relativeFrom="paragraph">
              <wp:posOffset>0</wp:posOffset>
            </wp:positionV>
            <wp:extent cx="86360" cy="160655"/>
            <wp:effectExtent l="0" t="0" r="0" b="0"/>
            <wp:wrapNone/>
            <wp:docPr id="125" name="Bild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Bei Zeitpunkten ist es immer wichtig zu wissen, welches das Bezugssystem ist.</w:t>
      </w:r>
    </w:p>
    <w:p w14:paraId="0897B1E8" w14:textId="77777777" w:rsidR="00932D0D" w:rsidRPr="00BD6857" w:rsidRDefault="00932D0D">
      <w:pPr>
        <w:rPr>
          <w:lang w:val="de-CH"/>
        </w:rPr>
      </w:pPr>
    </w:p>
    <w:p w14:paraId="3E90CC2D" w14:textId="77777777" w:rsidR="00932D0D" w:rsidRPr="00BD6857" w:rsidRDefault="00932D0D">
      <w:pPr>
        <w:rPr>
          <w:lang w:val="de-CH"/>
        </w:rPr>
      </w:pPr>
      <w:r w:rsidRPr="00BD6857">
        <w:rPr>
          <w:lang w:val="de-CH"/>
        </w:rPr>
        <w:t>Meinen</w:t>
      </w:r>
      <w:r w:rsidR="008B4E2F" w:rsidRPr="00BD6857">
        <w:rPr>
          <w:lang w:val="de-CH"/>
        </w:rPr>
        <w:t xml:space="preserve"> wir Sommerzeit, Winterzeit, UTC</w:t>
      </w:r>
      <w:r w:rsidRPr="00BD6857">
        <w:rPr>
          <w:lang w:val="de-CH"/>
        </w:rPr>
        <w:t>? Je internationaler, desto wichtiger! Da kommt man schnell einma</w:t>
      </w:r>
      <w:r w:rsidR="008B4E2F" w:rsidRPr="00BD6857">
        <w:rPr>
          <w:lang w:val="de-CH"/>
        </w:rPr>
        <w:t>l auf den Gedanken, alles in UTC</w:t>
      </w:r>
      <w:r w:rsidRPr="00BD6857">
        <w:rPr>
          <w:lang w:val="de-CH"/>
        </w:rPr>
        <w:t xml:space="preserve"> festzuhalten und es dem Computer zu überlassen, die Daten dem Benützer gemäss seiner aktuellen Zeitzone zu präsentieren.</w:t>
      </w:r>
    </w:p>
    <w:p w14:paraId="53F5AB58" w14:textId="77777777" w:rsidR="00932D0D" w:rsidRPr="00BD6857" w:rsidRDefault="00932D0D">
      <w:pPr>
        <w:rPr>
          <w:lang w:val="de-CH"/>
        </w:rPr>
      </w:pPr>
      <w:r w:rsidRPr="00BD6857">
        <w:rPr>
          <w:lang w:val="de-CH"/>
        </w:rPr>
        <w:t>INTERLIS 2 bietet die Möglichkeit an, nicht nur den Wertebereich und die Einheit, sondern auch das Bezugssystem zu beschreiben.</w:t>
      </w:r>
      <w:r w:rsidR="008B4E2F" w:rsidRPr="00BD6857">
        <w:rPr>
          <w:lang w:val="de-CH"/>
        </w:rPr>
        <w:t xml:space="preserve"> Für die UTC-Zeiten sind </w:t>
      </w:r>
      <w:r w:rsidR="00D13DE0" w:rsidRPr="00BD6857">
        <w:rPr>
          <w:lang w:val="de-CH"/>
        </w:rPr>
        <w:t>bereits</w:t>
      </w:r>
      <w:r w:rsidR="008B4E2F" w:rsidRPr="00BD6857">
        <w:rPr>
          <w:lang w:val="de-CH"/>
        </w:rPr>
        <w:t xml:space="preserve"> formatierte Wertebereiche gemäss den XML-Regeln vordefiniert </w:t>
      </w:r>
      <w:r w:rsidR="006A0F89" w:rsidRPr="00BD6857">
        <w:rPr>
          <w:lang w:val="de-CH"/>
        </w:rPr>
        <w:t>(XMLTime, XMLDate, XMLDateTime).</w:t>
      </w:r>
    </w:p>
    <w:p w14:paraId="12BB365F" w14:textId="77777777" w:rsidR="00932D0D" w:rsidRPr="00BD6857" w:rsidRDefault="00932D0D">
      <w:pPr>
        <w:rPr>
          <w:lang w:val="de-CH"/>
        </w:rPr>
      </w:pPr>
      <w:r w:rsidRPr="00BD6857">
        <w:rPr>
          <w:lang w:val="de-CH"/>
        </w:rPr>
        <w:t>Gerade Öffnungs- oder Betriebszeiten werden aber vorzugsweise in der lokalen Zeit be</w:t>
      </w:r>
      <w:r w:rsidRPr="00BD6857">
        <w:rPr>
          <w:lang w:val="de-CH"/>
        </w:rPr>
        <w:softHyphen/>
        <w:t>schrieben. Mitternacht ist eben um 24.00 Uhr, unabhängig davon, ob gerade Sommer- oder Winterzeit ist. Dies sind aber nicht eigentliche Zeitpunkte. Vielmehr beschreiben sie Differen</w:t>
      </w:r>
      <w:r w:rsidRPr="00BD6857">
        <w:rPr>
          <w:lang w:val="de-CH"/>
        </w:rPr>
        <w:softHyphen/>
        <w:t>zen zu Mitternacht gemäss der aktuell gültigen Zeit.</w:t>
      </w:r>
    </w:p>
    <w:p w14:paraId="3321A777" w14:textId="77777777" w:rsidR="00932D0D" w:rsidRPr="00BD6857" w:rsidRDefault="007A30FF" w:rsidP="006A0F89">
      <w:pPr>
        <w:pStyle w:val="Achtung"/>
        <w:rPr>
          <w:lang w:val="de-CH"/>
        </w:rPr>
      </w:pPr>
      <w:r w:rsidRPr="00BD6857">
        <w:rPr>
          <w:noProof/>
          <w:lang w:val="de-CH"/>
        </w:rPr>
        <w:drawing>
          <wp:anchor distT="0" distB="0" distL="114300" distR="114300" simplePos="0" relativeHeight="251710976" behindDoc="0" locked="0" layoutInCell="1" allowOverlap="1" wp14:anchorId="75A1DAB3" wp14:editId="66C58B32">
            <wp:simplePos x="0" y="0"/>
            <wp:positionH relativeFrom="column">
              <wp:posOffset>36195</wp:posOffset>
            </wp:positionH>
            <wp:positionV relativeFrom="paragraph">
              <wp:posOffset>180340</wp:posOffset>
            </wp:positionV>
            <wp:extent cx="247650" cy="219075"/>
            <wp:effectExtent l="0" t="0" r="0" b="0"/>
            <wp:wrapNone/>
            <wp:docPr id="286" name="Bild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Überall dort, wo die Zeit, vor allem aber wo Zeitpunkte von Bedeutung sind, ist höchste Aufmerksamkeit geboten.</w:t>
      </w:r>
    </w:p>
    <w:p w14:paraId="2D22489D" w14:textId="77777777" w:rsidR="00932D0D" w:rsidRPr="00BD6857" w:rsidRDefault="00932D0D" w:rsidP="000B4A81">
      <w:pPr>
        <w:pStyle w:val="berschrift2"/>
        <w:numPr>
          <w:ilvl w:val="1"/>
          <w:numId w:val="2"/>
        </w:numPr>
        <w:rPr>
          <w:bCs/>
          <w:lang w:val="de-CH"/>
        </w:rPr>
      </w:pPr>
      <w:bookmarkStart w:id="127" w:name="_Ref20539208"/>
      <w:bookmarkStart w:id="128" w:name="_Toc231091233"/>
      <w:r w:rsidRPr="00BD6857">
        <w:rPr>
          <w:lang w:val="de-CH"/>
        </w:rPr>
        <w:t xml:space="preserve">Tarifbereiche, Zustandsmeldungen </w:t>
      </w:r>
      <w:r w:rsidR="00265FF9" w:rsidRPr="00BD6857">
        <w:rPr>
          <w:lang w:val="de-CH"/>
        </w:rPr>
        <w:t>–</w:t>
      </w:r>
      <w:r w:rsidRPr="00BD6857">
        <w:rPr>
          <w:lang w:val="de-CH"/>
        </w:rPr>
        <w:t xml:space="preserve"> Beziehungen</w:t>
      </w:r>
      <w:bookmarkEnd w:id="127"/>
      <w:bookmarkEnd w:id="128"/>
    </w:p>
    <w:p w14:paraId="17487459" w14:textId="77777777" w:rsidR="00932D0D" w:rsidRPr="00BD6857" w:rsidRDefault="00932D0D">
      <w:pPr>
        <w:pStyle w:val="berschrift3"/>
        <w:rPr>
          <w:lang w:val="de-CH"/>
        </w:rPr>
      </w:pPr>
      <w:bookmarkStart w:id="129" w:name="_Ref20649347"/>
      <w:bookmarkStart w:id="130" w:name="_Toc231091234"/>
      <w:r w:rsidRPr="00BD6857">
        <w:rPr>
          <w:lang w:val="de-CH"/>
        </w:rPr>
        <w:t>Rollen</w:t>
      </w:r>
      <w:bookmarkEnd w:id="129"/>
      <w:bookmarkEnd w:id="130"/>
    </w:p>
    <w:p w14:paraId="51A42E7B" w14:textId="77777777" w:rsidR="00932D0D" w:rsidRPr="00BD6857" w:rsidRDefault="00932D0D">
      <w:pPr>
        <w:rPr>
          <w:lang w:val="de-CH"/>
        </w:rPr>
      </w:pPr>
      <w:r w:rsidRPr="00BD6857">
        <w:rPr>
          <w:lang w:val="de-CH"/>
        </w:rPr>
        <w:fldChar w:fldCharType="begin"/>
      </w:r>
      <w:r w:rsidRPr="00BD6857">
        <w:rPr>
          <w:lang w:val="de-CH"/>
        </w:rPr>
        <w:instrText xml:space="preserve"> XE "Beziehung" </w:instrText>
      </w:r>
      <w:r w:rsidRPr="00BD6857">
        <w:rPr>
          <w:lang w:val="de-CH"/>
        </w:rPr>
        <w:fldChar w:fldCharType="end"/>
      </w:r>
      <w:r w:rsidRPr="00BD6857">
        <w:rPr>
          <w:lang w:val="de-CH"/>
        </w:rPr>
        <w:fldChar w:fldCharType="begin"/>
      </w:r>
      <w:r w:rsidRPr="00BD6857">
        <w:rPr>
          <w:lang w:val="de-CH"/>
        </w:rPr>
        <w:instrText xml:space="preserve"> XE "Rolle" </w:instrText>
      </w:r>
      <w:r w:rsidRPr="00BD6857">
        <w:rPr>
          <w:lang w:val="de-CH"/>
        </w:rPr>
        <w:fldChar w:fldCharType="end"/>
      </w:r>
      <w:r w:rsidRPr="00BD6857">
        <w:rPr>
          <w:lang w:val="de-CH"/>
        </w:rPr>
        <w:t>Was ist nun eine Bahngesellschaft für eine bestimmte Bergbahn? Eigentümerin? Betreiberin!</w:t>
      </w:r>
    </w:p>
    <w:p w14:paraId="22980EB6" w14:textId="77777777" w:rsidR="00AE492E" w:rsidRPr="00BD6857" w:rsidRDefault="00932D0D">
      <w:pPr>
        <w:rPr>
          <w:lang w:val="de-CH"/>
        </w:rPr>
      </w:pPr>
      <w:r w:rsidRPr="00BD6857">
        <w:rPr>
          <w:lang w:val="de-CH"/>
        </w:rPr>
        <w:t>In der Beziehung zwischen Bahngesellschaft und Bergbahn ist die Bahngesellschaft in der Rolle der Betreiberin.</w:t>
      </w:r>
    </w:p>
    <w:p w14:paraId="3E79106B" w14:textId="77777777" w:rsidR="00932D0D" w:rsidRPr="00BD6857" w:rsidRDefault="00932D0D">
      <w:pPr>
        <w:rPr>
          <w:lang w:val="de-CH"/>
        </w:rPr>
      </w:pPr>
      <w:r w:rsidRPr="00BD6857">
        <w:rPr>
          <w:lang w:val="de-CH"/>
        </w:rPr>
        <w:t>Der Rollenname wird in der Grafik am Ende der Beziehungslinie auf der Seite des Inhabers der Rolle angeschrieben. Wenn er sich aber nicht vom Klassennamen unterscheidet, wird der Rollenname meistens weggelassen.</w:t>
      </w:r>
    </w:p>
    <w:p w14:paraId="4577AA78" w14:textId="77777777" w:rsidR="00932D0D" w:rsidRPr="00BD6857" w:rsidRDefault="00932D0D">
      <w:pPr>
        <w:rPr>
          <w:lang w:val="de-CH"/>
        </w:rPr>
      </w:pPr>
    </w:p>
    <w:p w14:paraId="1AD39004" w14:textId="77777777" w:rsidR="00932D0D" w:rsidRPr="00BD6857" w:rsidRDefault="007A30FF">
      <w:pPr>
        <w:pStyle w:val="Bild"/>
        <w:ind w:right="-3"/>
        <w:rPr>
          <w:lang w:val="de-CH"/>
        </w:rPr>
      </w:pPr>
      <w:r w:rsidRPr="00BD6857">
        <w:rPr>
          <w:noProof/>
          <w:lang w:val="de-CH"/>
        </w:rPr>
        <w:lastRenderedPageBreak/>
        <mc:AlternateContent>
          <mc:Choice Requires="wps">
            <w:drawing>
              <wp:anchor distT="0" distB="0" distL="114300" distR="114300" simplePos="0" relativeHeight="251687424" behindDoc="0" locked="0" layoutInCell="0" allowOverlap="1" wp14:anchorId="611C433B" wp14:editId="144C22BA">
                <wp:simplePos x="0" y="0"/>
                <wp:positionH relativeFrom="column">
                  <wp:posOffset>928370</wp:posOffset>
                </wp:positionH>
                <wp:positionV relativeFrom="paragraph">
                  <wp:posOffset>1339850</wp:posOffset>
                </wp:positionV>
                <wp:extent cx="2286000" cy="584835"/>
                <wp:effectExtent l="0" t="0" r="0" b="0"/>
                <wp:wrapNone/>
                <wp:docPr id="9699255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584835"/>
                        </a:xfrm>
                        <a:prstGeom prst="rect">
                          <a:avLst/>
                        </a:prstGeom>
                        <a:solidFill>
                          <a:srgbClr val="FFFFFF"/>
                        </a:solidFill>
                        <a:ln w="6350">
                          <a:solidFill>
                            <a:srgbClr val="000000"/>
                          </a:solidFill>
                          <a:miter lim="800000"/>
                          <a:headEnd/>
                          <a:tailEnd/>
                        </a:ln>
                      </wps:spPr>
                      <wps:txbx>
                        <w:txbxContent>
                          <w:p w14:paraId="5E36E3AB" w14:textId="77777777" w:rsidR="00680FDA" w:rsidRDefault="00680FDA">
                            <w:pPr>
                              <w:pStyle w:val="Bild"/>
                              <w:spacing w:before="0"/>
                              <w:ind w:left="0" w:right="0" w:firstLine="0"/>
                              <w:rPr>
                                <w:sz w:val="14"/>
                              </w:rPr>
                            </w:pPr>
                            <w:r>
                              <w:rPr>
                                <w:sz w:val="14"/>
                              </w:rPr>
                              <w:t>ASSOCIATION =</w:t>
                            </w:r>
                            <w:r>
                              <w:rPr>
                                <w:sz w:val="14"/>
                              </w:rPr>
                              <w:br/>
                              <w:t xml:space="preserve">  Betreiberin -- {1} Bahngesellschaft;</w:t>
                            </w:r>
                            <w:r>
                              <w:rPr>
                                <w:sz w:val="14"/>
                              </w:rPr>
                              <w:br/>
                              <w:t xml:space="preserve">  Bahn -- {*} Bergbahn;</w:t>
                            </w:r>
                            <w:r>
                              <w:rPr>
                                <w:sz w:val="14"/>
                              </w:rPr>
                              <w:br/>
                              <w:t>END;</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C433B" id="Text Box 253" o:spid="_x0000_s1080" type="#_x0000_t202" style="position:absolute;left:0;text-align:left;margin-left:73.1pt;margin-top:105.5pt;width:180pt;height:46.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18dEwIAABwEAAAOAAAAZHJzL2Uyb0RvYy54bWysU9uO0zAQfUfiHyy/06TZtoSo6Qp2KUJa&#13;&#10;LtLCBziOk1g4HmO7TcrX79hJu7sgXhB5sDyZ8Zk5Z2a212OvyFFYJ0GXdLlIKRGaQy11W9Lv3/av&#13;&#10;ckqcZ7pmCrQo6Uk4er17+WI7mEJk0IGqhSUIol0xmJJ23psiSRzvRM/cAozQ6GzA9syjaduktmxA&#13;&#10;9F4lWZpukgFsbSxw4Rz+vZ2cdBfxm0Zw/6VpnPBElRRr8/G08azCmey2rGgtM53kcxnsH6romdSY&#13;&#10;9AJ1yzwjByv/gOolt+Cg8QsOfQJNI7mIHJDNMv2NzX3HjIhcUBxnLjK5/wfLPx/vzVdL/PgORmxg&#13;&#10;JOHMHfAfDrVJBuOKOSZo6goXoqvhE9TYTXbwEF+Mje0DfSREEAaVPl3UFaMnHH9mWb5JU3Rx9K3z&#13;&#10;VX61DvInrDi/Ntb5DwJ6Ei4ltdi9iM6Od85PoeeQkMyBkvVeKhUN21Y3ypIjw07v4zejPwtTmgwl&#13;&#10;3Vyt04npXyGw0lDslPUZRC89jqySfUnzSxArOsHq97rGB6zwTKrpjuyUnnUM0k0i+rEaiaxRhlXI&#13;&#10;EHStoD6hshamEcWVwksH9hclA45nSd3PA7OCEvVRY//fLFerMM/RyDMshBL71FNFY7V+naGHaY5Q&#13;&#10;JfXn642fduBgrGw7zDQ1XsNb7Ggjo9iPVc314wjGds3rEmb8qR2jHpd69wAAAP//AwBQSwMEFAAG&#13;&#10;AAgAAAAhAJTDqp/jAAAAEAEAAA8AAABkcnMvZG93bnJldi54bWxMTz1PwzAQ3ZH4D9YhsVEnKa1Q&#13;&#10;GqeifGwwNDC0mx2bOCI+h9htUn4916ksJ727d++jWE+uY0czhNajgHSWADNYe91iI+Dz4/XuAViI&#13;&#10;ErXsPBoBJxNgXV5fFTLXfsStOVaxYSSCIZcCbIx9znmorXEyzHxvkG5ffnAyEhwargc5krjreJYk&#13;&#10;S+5ki+RgZW+erKm/q4MT8P7yU+32U6824+9GLbi16u20FeL2Znpe0XhcAYtmipcPOHeg/FBSMOUP&#13;&#10;qAPrCN8vM6IKyNKUmhFjkZw3SsA8mafAy4L/L1L+AQAA//8DAFBLAQItABQABgAIAAAAIQC2gziS&#13;&#10;/gAAAOEBAAATAAAAAAAAAAAAAAAAAAAAAABbQ29udGVudF9UeXBlc10ueG1sUEsBAi0AFAAGAAgA&#13;&#10;AAAhADj9If/WAAAAlAEAAAsAAAAAAAAAAAAAAAAALwEAAF9yZWxzLy5yZWxzUEsBAi0AFAAGAAgA&#13;&#10;AAAhAEjvXx0TAgAAHAQAAA4AAAAAAAAAAAAAAAAALgIAAGRycy9lMm9Eb2MueG1sUEsBAi0AFAAG&#13;&#10;AAgAAAAhAJTDqp/jAAAAEAEAAA8AAAAAAAAAAAAAAAAAbQQAAGRycy9kb3ducmV2LnhtbFBLBQYA&#13;&#10;AAAABAAEAPMAAAB9BQAAAAA=&#13;&#10;" o:allowincell="f" strokeweight=".5pt">
                <v:path arrowok="t"/>
                <v:textbox inset=",2.3mm">
                  <w:txbxContent>
                    <w:p w14:paraId="5E36E3AB" w14:textId="77777777" w:rsidR="00680FDA" w:rsidRDefault="00680FDA">
                      <w:pPr>
                        <w:pStyle w:val="Bild"/>
                        <w:spacing w:before="0"/>
                        <w:ind w:left="0" w:right="0" w:firstLine="0"/>
                        <w:rPr>
                          <w:sz w:val="14"/>
                        </w:rPr>
                      </w:pPr>
                      <w:r>
                        <w:rPr>
                          <w:sz w:val="14"/>
                        </w:rPr>
                        <w:t>ASSOCIATION =</w:t>
                      </w:r>
                      <w:r>
                        <w:rPr>
                          <w:sz w:val="14"/>
                        </w:rPr>
                        <w:br/>
                        <w:t xml:space="preserve">  Betreiberin -- {1} Bahngesellschaft;</w:t>
                      </w:r>
                      <w:r>
                        <w:rPr>
                          <w:sz w:val="14"/>
                        </w:rPr>
                        <w:br/>
                        <w:t xml:space="preserve">  Bahn -- {*} Bergbahn;</w:t>
                      </w:r>
                      <w:r>
                        <w:rPr>
                          <w:sz w:val="14"/>
                        </w:rPr>
                        <w:br/>
                        <w:t>END;</w:t>
                      </w:r>
                    </w:p>
                  </w:txbxContent>
                </v:textbox>
              </v:shape>
            </w:pict>
          </mc:Fallback>
        </mc:AlternateContent>
      </w:r>
      <w:r w:rsidR="00932D0D" w:rsidRPr="00BD6857">
        <w:rPr>
          <w:lang w:val="de-CH"/>
        </w:rPr>
        <w:tab/>
      </w:r>
      <w:r w:rsidRPr="00BD6857">
        <w:rPr>
          <w:noProof/>
          <w:lang w:val="de-CH"/>
        </w:rPr>
        <w:drawing>
          <wp:inline distT="0" distB="0" distL="0" distR="0" wp14:anchorId="47DCE973" wp14:editId="00F4BD3E">
            <wp:extent cx="4007485" cy="865505"/>
            <wp:effectExtent l="0" t="0" r="0" b="0"/>
            <wp:docPr id="51" name="Bild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07485" cy="865505"/>
                    </a:xfrm>
                    <a:prstGeom prst="rect">
                      <a:avLst/>
                    </a:prstGeom>
                    <a:noFill/>
                    <a:ln>
                      <a:noFill/>
                    </a:ln>
                  </pic:spPr>
                </pic:pic>
              </a:graphicData>
            </a:graphic>
          </wp:inline>
        </w:drawing>
      </w:r>
      <w:r w:rsidR="00932D0D" w:rsidRPr="00BD6857">
        <w:rPr>
          <w:lang w:val="de-CH"/>
        </w:rPr>
        <w:br/>
      </w:r>
      <w:r w:rsidR="00932D0D" w:rsidRPr="00BD6857">
        <w:rPr>
          <w:lang w:val="de-CH"/>
        </w:rPr>
        <w:br/>
      </w:r>
      <w:r w:rsidR="00932D0D" w:rsidRPr="00BD6857">
        <w:rPr>
          <w:lang w:val="de-CH"/>
        </w:rPr>
        <w:br/>
      </w:r>
      <w:r w:rsidR="00932D0D" w:rsidRPr="00BD6857">
        <w:rPr>
          <w:lang w:val="de-CH"/>
        </w:rPr>
        <w:br/>
      </w:r>
      <w:r w:rsidR="00932D0D" w:rsidRPr="00BD6857">
        <w:rPr>
          <w:lang w:val="de-CH"/>
        </w:rPr>
        <w:br/>
      </w:r>
      <w:r w:rsidR="00932D0D" w:rsidRPr="00BD6857">
        <w:rPr>
          <w:lang w:val="de-CH"/>
        </w:rPr>
        <w:br/>
      </w:r>
    </w:p>
    <w:p w14:paraId="4148BBCD" w14:textId="77777777" w:rsidR="00932D0D" w:rsidRPr="00BD6857" w:rsidRDefault="00932D0D">
      <w:pPr>
        <w:pStyle w:val="Bildunterschrift"/>
        <w:rPr>
          <w:lang w:val="de-CH"/>
        </w:rPr>
      </w:pPr>
      <w:r w:rsidRPr="00BD6857">
        <w:rPr>
          <w:lang w:val="de-CH"/>
        </w:rPr>
        <w:t>Abbildung 4</w:t>
      </w:r>
      <w:r w:rsidR="00784C74" w:rsidRPr="00BD6857">
        <w:rPr>
          <w:lang w:val="de-CH"/>
        </w:rPr>
        <w:t>8</w:t>
      </w:r>
      <w:r w:rsidRPr="00BD6857">
        <w:rPr>
          <w:lang w:val="de-CH"/>
        </w:rPr>
        <w:t>:</w:t>
      </w:r>
      <w:r w:rsidRPr="00BD6857">
        <w:rPr>
          <w:lang w:val="de-CH"/>
        </w:rPr>
        <w:tab/>
      </w:r>
      <w:r w:rsidRPr="00BD6857">
        <w:rPr>
          <w:b w:val="0"/>
          <w:lang w:val="de-CH"/>
        </w:rPr>
        <w:t>Gemäss diesem Modell ist es möglich, nach der Betreiberin einer Bergbahn</w:t>
      </w:r>
      <w:r w:rsidR="00057806" w:rsidRPr="00BD6857">
        <w:rPr>
          <w:b w:val="0"/>
          <w:lang w:val="de-CH"/>
        </w:rPr>
        <w:t xml:space="preserve"> </w:t>
      </w:r>
      <w:r w:rsidRPr="00BD6857">
        <w:rPr>
          <w:b w:val="0"/>
          <w:lang w:val="de-CH"/>
        </w:rPr>
        <w:t xml:space="preserve">zu fragen. «Betreiberin» ist eine </w:t>
      </w:r>
      <w:r w:rsidRPr="00BD6857">
        <w:rPr>
          <w:b w:val="0"/>
          <w:i/>
          <w:lang w:val="de-CH"/>
        </w:rPr>
        <w:t>Rolle</w:t>
      </w:r>
      <w:r w:rsidRPr="00BD6857">
        <w:rPr>
          <w:b w:val="0"/>
          <w:lang w:val="de-CH"/>
        </w:rPr>
        <w:t>, welche die Klasse «Bahngesellschaft»</w:t>
      </w:r>
      <w:r w:rsidR="00057806" w:rsidRPr="00BD6857">
        <w:rPr>
          <w:b w:val="0"/>
          <w:lang w:val="de-CH"/>
        </w:rPr>
        <w:t xml:space="preserve"> </w:t>
      </w:r>
      <w:r w:rsidRPr="00BD6857">
        <w:rPr>
          <w:b w:val="0"/>
          <w:lang w:val="de-CH"/>
        </w:rPr>
        <w:t>gegenüber der Klasse «Bergbahn» einnimmt. Unten ist die Beziehung zwischen Bahngesellschaft und Bergbahn in der Schreibweise von INTERLIS wiedergegeben.</w:t>
      </w:r>
    </w:p>
    <w:p w14:paraId="1E5972DA" w14:textId="77777777" w:rsidR="00932D0D" w:rsidRPr="00BD6857" w:rsidRDefault="00932D0D">
      <w:pPr>
        <w:rPr>
          <w:lang w:val="de-CH"/>
        </w:rPr>
      </w:pPr>
      <w:r w:rsidRPr="00BD6857">
        <w:rPr>
          <w:lang w:val="de-CH"/>
        </w:rPr>
        <w:t>Es ist durchaus normal, dass Rollennamen gewählt werden, die sich nicht von den Klassen</w:t>
      </w:r>
      <w:r w:rsidRPr="00BD6857">
        <w:rPr>
          <w:lang w:val="de-CH"/>
        </w:rPr>
        <w:softHyphen/>
        <w:t xml:space="preserve">namen unterscheiden. In der Beziehung Bergbahn </w:t>
      </w:r>
      <w:r w:rsidR="00265FF9" w:rsidRPr="00BD6857">
        <w:rPr>
          <w:lang w:val="de-CH"/>
        </w:rPr>
        <w:t>–</w:t>
      </w:r>
      <w:r w:rsidRPr="00BD6857">
        <w:rPr>
          <w:lang w:val="de-CH"/>
        </w:rPr>
        <w:t xml:space="preserve"> Tarifbereich macht es z.B. wenig Sinn, weitere Namen einzuführen. Allerdings ist der Bedarf nach zusätzlichen Namen ganz offen</w:t>
      </w:r>
      <w:r w:rsidRPr="00BD6857">
        <w:rPr>
          <w:lang w:val="de-CH"/>
        </w:rPr>
        <w:softHyphen/>
        <w:t>sichtlich gegeben, wenn eine Beziehung zwischen Objekten der gleichen Klasse besteht. So möchte man auch darstellen können, dass eine Bahngesellschaft andere Bahngesellschaften als Tochtergesellschaften besitzt.</w:t>
      </w:r>
    </w:p>
    <w:p w14:paraId="6897E4B1" w14:textId="77777777" w:rsidR="00932D0D" w:rsidRPr="00BD6857" w:rsidRDefault="007A30FF">
      <w:pPr>
        <w:pStyle w:val="Bild"/>
        <w:rPr>
          <w:lang w:val="de-CH"/>
        </w:rPr>
      </w:pPr>
      <w:r w:rsidRPr="00BD6857">
        <w:rPr>
          <w:noProof/>
          <w:lang w:val="de-CH"/>
        </w:rPr>
        <mc:AlternateContent>
          <mc:Choice Requires="wps">
            <w:drawing>
              <wp:anchor distT="0" distB="0" distL="114300" distR="114300" simplePos="0" relativeHeight="251676160" behindDoc="0" locked="0" layoutInCell="0" allowOverlap="1" wp14:anchorId="480CAC8B" wp14:editId="2944331B">
                <wp:simplePos x="0" y="0"/>
                <wp:positionH relativeFrom="column">
                  <wp:posOffset>2610485</wp:posOffset>
                </wp:positionH>
                <wp:positionV relativeFrom="paragraph">
                  <wp:posOffset>157480</wp:posOffset>
                </wp:positionV>
                <wp:extent cx="2286000" cy="584835"/>
                <wp:effectExtent l="0" t="0" r="0" b="0"/>
                <wp:wrapNone/>
                <wp:docPr id="90531460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584835"/>
                        </a:xfrm>
                        <a:prstGeom prst="rect">
                          <a:avLst/>
                        </a:prstGeom>
                        <a:solidFill>
                          <a:srgbClr val="FFFFFF"/>
                        </a:solidFill>
                        <a:ln w="6350">
                          <a:solidFill>
                            <a:srgbClr val="000000"/>
                          </a:solidFill>
                          <a:miter lim="800000"/>
                          <a:headEnd/>
                          <a:tailEnd/>
                        </a:ln>
                      </wps:spPr>
                      <wps:txbx>
                        <w:txbxContent>
                          <w:p w14:paraId="400AD2CD" w14:textId="77777777" w:rsidR="00680FDA" w:rsidRDefault="00680FDA">
                            <w:pPr>
                              <w:pStyle w:val="Bild"/>
                              <w:spacing w:before="0"/>
                              <w:ind w:left="0" w:right="0" w:firstLine="0"/>
                              <w:rPr>
                                <w:sz w:val="14"/>
                              </w:rPr>
                            </w:pPr>
                            <w:r>
                              <w:rPr>
                                <w:sz w:val="14"/>
                              </w:rPr>
                              <w:t>ASSOCIATION =</w:t>
                            </w:r>
                            <w:r>
                              <w:rPr>
                                <w:sz w:val="14"/>
                              </w:rPr>
                              <w:br/>
                              <w:t xml:space="preserve">  Tochter -- {*} Bahngesellschaft;</w:t>
                            </w:r>
                            <w:r>
                              <w:rPr>
                                <w:sz w:val="14"/>
                              </w:rPr>
                              <w:br/>
                              <w:t xml:space="preserve">  Mutter -- {0..1} Bahngesellschaft;</w:t>
                            </w:r>
                            <w:r>
                              <w:rPr>
                                <w:sz w:val="14"/>
                              </w:rPr>
                              <w:br/>
                              <w:t>END;</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CAC8B" id="Text Box 236" o:spid="_x0000_s1081" type="#_x0000_t202" style="position:absolute;left:0;text-align:left;margin-left:205.55pt;margin-top:12.4pt;width:180pt;height:46.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arxEwIAABwEAAAOAAAAZHJzL2Uyb0RvYy54bWysU9uO0zAQfUfiHyy/06TZtoSo6Qp2KUJa&#13;&#10;LtLCBziOk1g4HmO7TcrX79hJu7sgXhB5sDyZ8Zk5Z2a212OvyFFYJ0GXdLlIKRGaQy11W9Lv3/av&#13;&#10;ckqcZ7pmCrQo6Uk4er17+WI7mEJk0IGqhSUIol0xmJJ23psiSRzvRM/cAozQ6GzA9syjaduktmxA&#13;&#10;9F4lWZpukgFsbSxw4Rz+vZ2cdBfxm0Zw/6VpnPBElRRr8/G08azCmey2rGgtM53kcxnsH6romdSY&#13;&#10;9AJ1yzwjByv/gOolt+Cg8QsOfQJNI7mIHJDNMv2NzX3HjIhcUBxnLjK5/wfLPx/vzVdL/PgORmxg&#13;&#10;JOHMHfAfDrVJBuOKOSZo6goXoqvhE9TYTXbwEF+Mje0DfSREEAaVPl3UFaMnHH9mWb5JU3Rx9K3z&#13;&#10;VX61DvInrDi/Ntb5DwJ6Ei4ltdi9iM6Od85PoeeQkMyBkvVeKhUN21Y3ypIjw07v4zejPwtTmgwl&#13;&#10;3Vyt04npXyGw0lDslPUZRC89jqySfUnzSxArOsHq97rGB6zwTKrpjuyUnnUM0k0i+rEaiaxRhihB&#13;&#10;0LWC+oTKWphGFFcKLx3YX5QMOJ4ldT8PzApK1EeN/X+zXK3CPEcjz7AQSuxTTxWN1fp1hh6mOUKV&#13;&#10;1J+vN37agYOxsu0w09R4DW+xo42MYj9WNdePIxjbNa9LmPGndox6XOrdAwAAAP//AwBQSwMEFAAG&#13;&#10;AAgAAAAhAGrJO+7kAAAADwEAAA8AAABkcnMvZG93bnJldi54bWxMj09PwzAMxe9IfIfISNxYmmls&#13;&#10;0DWdGH9ucFjhALekMU1Fk5QmWzs+Pd4JLpZs//z8XrGZXMcOOMQ2eAlilgFDXwfT+kbC2+vT1Q2w&#13;&#10;mJQ3qgseJRwxwqY8PytUbsLod3ioUsNIxMdcSbAp9TnnsbboVJyFHj3tPsPgVKJ2aLgZ1EjiruPz&#13;&#10;LFtyp1pPH6zq8d5i/VXtnYSXx+/q/WPq9Xb82eprbq1+Pu6kvLyYHtZU7tbAEk7p7wJOGcg/lGRM&#13;&#10;h703kXUSFkIIQiXMF5SDgNXqNNBEiuUt8LLg/3OUvwAAAP//AwBQSwECLQAUAAYACAAAACEAtoM4&#13;&#10;kv4AAADhAQAAEwAAAAAAAAAAAAAAAAAAAAAAW0NvbnRlbnRfVHlwZXNdLnhtbFBLAQItABQABgAI&#13;&#10;AAAAIQA4/SH/1gAAAJQBAAALAAAAAAAAAAAAAAAAAC8BAABfcmVscy8ucmVsc1BLAQItABQABgAI&#13;&#10;AAAAIQDooarxEwIAABwEAAAOAAAAAAAAAAAAAAAAAC4CAABkcnMvZTJvRG9jLnhtbFBLAQItABQA&#13;&#10;BgAIAAAAIQBqyTvu5AAAAA8BAAAPAAAAAAAAAAAAAAAAAG0EAABkcnMvZG93bnJldi54bWxQSwUG&#13;&#10;AAAAAAQABADzAAAAfgUAAAAA&#13;&#10;" o:allowincell="f" strokeweight=".5pt">
                <v:path arrowok="t"/>
                <v:textbox inset=",2.3mm">
                  <w:txbxContent>
                    <w:p w14:paraId="400AD2CD" w14:textId="77777777" w:rsidR="00680FDA" w:rsidRDefault="00680FDA">
                      <w:pPr>
                        <w:pStyle w:val="Bild"/>
                        <w:spacing w:before="0"/>
                        <w:ind w:left="0" w:right="0" w:firstLine="0"/>
                        <w:rPr>
                          <w:sz w:val="14"/>
                        </w:rPr>
                      </w:pPr>
                      <w:r>
                        <w:rPr>
                          <w:sz w:val="14"/>
                        </w:rPr>
                        <w:t>ASSOCIATION =</w:t>
                      </w:r>
                      <w:r>
                        <w:rPr>
                          <w:sz w:val="14"/>
                        </w:rPr>
                        <w:br/>
                        <w:t xml:space="preserve">  Tochter -- {*} Bahngesellschaft;</w:t>
                      </w:r>
                      <w:r>
                        <w:rPr>
                          <w:sz w:val="14"/>
                        </w:rPr>
                        <w:br/>
                        <w:t xml:space="preserve">  Mutter -- {0..1} Bahngesellschaft;</w:t>
                      </w:r>
                      <w:r>
                        <w:rPr>
                          <w:sz w:val="14"/>
                        </w:rPr>
                        <w:br/>
                        <w:t>END;</w:t>
                      </w:r>
                    </w:p>
                  </w:txbxContent>
                </v:textbox>
              </v:shape>
            </w:pict>
          </mc:Fallback>
        </mc:AlternateContent>
      </w:r>
      <w:r w:rsidR="00932D0D" w:rsidRPr="00BD6857">
        <w:rPr>
          <w:lang w:val="de-CH"/>
        </w:rPr>
        <w:tab/>
      </w:r>
      <w:r w:rsidRPr="00BD6857">
        <w:rPr>
          <w:noProof/>
          <w:lang w:val="de-CH"/>
        </w:rPr>
        <w:drawing>
          <wp:inline distT="0" distB="0" distL="0" distR="0" wp14:anchorId="3869533F" wp14:editId="3BAB79D2">
            <wp:extent cx="1254760" cy="466725"/>
            <wp:effectExtent l="0" t="0" r="0" b="0"/>
            <wp:docPr id="52" name="Bild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54760" cy="466725"/>
                    </a:xfrm>
                    <a:prstGeom prst="rect">
                      <a:avLst/>
                    </a:prstGeom>
                    <a:noFill/>
                    <a:ln>
                      <a:noFill/>
                    </a:ln>
                  </pic:spPr>
                </pic:pic>
              </a:graphicData>
            </a:graphic>
          </wp:inline>
        </w:drawing>
      </w:r>
      <w:r w:rsidR="00932D0D" w:rsidRPr="00BD6857">
        <w:rPr>
          <w:lang w:val="de-CH"/>
        </w:rPr>
        <w:t xml:space="preserve">   </w:t>
      </w:r>
    </w:p>
    <w:p w14:paraId="262D4FCA" w14:textId="77777777" w:rsidR="00932D0D" w:rsidRPr="00BD6857" w:rsidRDefault="00932D0D">
      <w:pPr>
        <w:pStyle w:val="Bildunterschrift"/>
        <w:rPr>
          <w:b w:val="0"/>
          <w:lang w:val="de-CH"/>
        </w:rPr>
      </w:pPr>
      <w:r w:rsidRPr="00BD6857">
        <w:rPr>
          <w:lang w:val="de-CH"/>
        </w:rPr>
        <w:t xml:space="preserve">Abbildung </w:t>
      </w:r>
      <w:r w:rsidR="00784C74" w:rsidRPr="00BD6857">
        <w:rPr>
          <w:lang w:val="de-CH"/>
        </w:rPr>
        <w:t>49</w:t>
      </w:r>
      <w:r w:rsidRPr="00BD6857">
        <w:rPr>
          <w:lang w:val="de-CH"/>
        </w:rPr>
        <w:t>:</w:t>
      </w:r>
      <w:r w:rsidRPr="00BD6857">
        <w:rPr>
          <w:lang w:val="de-CH"/>
        </w:rPr>
        <w:tab/>
      </w:r>
      <w:r w:rsidRPr="00BD6857">
        <w:rPr>
          <w:b w:val="0"/>
          <w:lang w:val="de-CH"/>
        </w:rPr>
        <w:t>Eine Bahngesellschaft kann einerseits Mutter, andererseits auch Tochter einer anderen Bahngesellschaft sein. In solchen Fällen eignet sich der Klassenname nicht als Rollen</w:t>
      </w:r>
      <w:r w:rsidRPr="00BD6857">
        <w:rPr>
          <w:b w:val="0"/>
          <w:lang w:val="de-CH"/>
        </w:rPr>
        <w:softHyphen/>
        <w:t>name. Das Beispiel ist links in der graphischen Schreibweise von UML, rechts in der textuellen von INTERLIS wiedergegeben.</w:t>
      </w:r>
    </w:p>
    <w:p w14:paraId="335ACB08" w14:textId="77777777" w:rsidR="00932D0D" w:rsidRPr="00BD6857" w:rsidRDefault="00932D0D">
      <w:pPr>
        <w:pStyle w:val="berschrift3"/>
        <w:rPr>
          <w:lang w:val="de-CH"/>
        </w:rPr>
      </w:pPr>
      <w:bookmarkStart w:id="131" w:name="_Ref20539760"/>
      <w:bookmarkStart w:id="132" w:name="_Toc231091235"/>
      <w:r w:rsidRPr="00BD6857">
        <w:rPr>
          <w:lang w:val="de-CH"/>
        </w:rPr>
        <w:t>Stärke einer Beziehung</w:t>
      </w:r>
      <w:bookmarkEnd w:id="131"/>
      <w:bookmarkEnd w:id="132"/>
    </w:p>
    <w:p w14:paraId="3D2BB2CB" w14:textId="77777777" w:rsidR="00932D0D" w:rsidRPr="00BD6857" w:rsidRDefault="00932D0D">
      <w:pPr>
        <w:rPr>
          <w:lang w:val="de-CH"/>
        </w:rPr>
      </w:pPr>
      <w:r w:rsidRPr="00BD6857">
        <w:rPr>
          <w:lang w:val="de-CH"/>
        </w:rPr>
        <w:fldChar w:fldCharType="begin"/>
      </w:r>
      <w:r w:rsidRPr="00BD6857">
        <w:rPr>
          <w:lang w:val="de-CH"/>
        </w:rPr>
        <w:instrText xml:space="preserve"> XE "Beziehung:Stärke" </w:instrText>
      </w:r>
      <w:r w:rsidRPr="00BD6857">
        <w:rPr>
          <w:lang w:val="de-CH"/>
        </w:rPr>
        <w:fldChar w:fldCharType="end"/>
      </w:r>
      <w:r w:rsidRPr="00BD6857">
        <w:rPr>
          <w:lang w:val="de-CH"/>
        </w:rPr>
        <w:t>Assoziation, Aggregation und Komposition sind Ausdrücke für unterschiedliche Stärken von Beziehungen.</w:t>
      </w:r>
    </w:p>
    <w:p w14:paraId="5076FB20" w14:textId="77777777" w:rsidR="00932D0D" w:rsidRPr="00BD6857" w:rsidRDefault="00932D0D">
      <w:pPr>
        <w:pStyle w:val="Aufzahlung"/>
        <w:rPr>
          <w:lang w:val="de-CH"/>
        </w:rPr>
      </w:pPr>
      <w:r w:rsidRPr="00BD6857">
        <w:rPr>
          <w:b/>
          <w:lang w:val="de-CH"/>
        </w:rPr>
        <w:fldChar w:fldCharType="begin"/>
      </w:r>
      <w:r w:rsidRPr="00BD6857">
        <w:rPr>
          <w:lang w:val="de-CH"/>
        </w:rPr>
        <w:instrText xml:space="preserve"> XE "Assoziation" </w:instrText>
      </w:r>
      <w:r w:rsidRPr="00BD6857">
        <w:rPr>
          <w:b/>
          <w:lang w:val="de-CH"/>
        </w:rPr>
        <w:fldChar w:fldCharType="end"/>
      </w:r>
      <w:r w:rsidRPr="00BD6857">
        <w:rPr>
          <w:b/>
          <w:lang w:val="de-CH"/>
        </w:rPr>
        <w:fldChar w:fldCharType="begin"/>
      </w:r>
      <w:r w:rsidRPr="00BD6857">
        <w:rPr>
          <w:lang w:val="de-CH"/>
        </w:rPr>
        <w:instrText xml:space="preserve"> XE "Beziehung:Assoziation" </w:instrText>
      </w:r>
      <w:r w:rsidRPr="00BD6857">
        <w:rPr>
          <w:b/>
          <w:lang w:val="de-CH"/>
        </w:rPr>
        <w:fldChar w:fldCharType="end"/>
      </w:r>
      <w:r w:rsidRPr="00BD6857">
        <w:rPr>
          <w:b/>
          <w:lang w:val="de-CH"/>
        </w:rPr>
        <w:t>Assoziation</w:t>
      </w:r>
      <w:r w:rsidRPr="00BD6857">
        <w:rPr>
          <w:lang w:val="de-CH"/>
        </w:rPr>
        <w:t xml:space="preserve"> </w:t>
      </w:r>
      <w:r w:rsidR="00265FF9" w:rsidRPr="00BD6857">
        <w:rPr>
          <w:lang w:val="de-CH"/>
        </w:rPr>
        <w:t>–</w:t>
      </w:r>
      <w:r w:rsidRPr="00BD6857">
        <w:rPr>
          <w:lang w:val="de-CH"/>
        </w:rPr>
        <w:t xml:space="preserve"> Die Beziehung zwischen Tarifbereich und Bergbahn ist recht lose. Zwei Objekte sind einander zugeordnet, ohne dass eines dem anderen untergeordnet wäre. Die Assoziation ist eine Beziehung unter Gleichberechtigten. Meist sind in einem Datenmodell die Mehrzahl der Beziehungen gewöhnliche Assoziationen.</w:t>
      </w:r>
    </w:p>
    <w:p w14:paraId="7F8CCB3F" w14:textId="77777777" w:rsidR="00932D0D" w:rsidRPr="00BD6857" w:rsidRDefault="00932D0D">
      <w:pPr>
        <w:pStyle w:val="Aufzahlung"/>
        <w:rPr>
          <w:lang w:val="de-CH"/>
        </w:rPr>
      </w:pPr>
      <w:r w:rsidRPr="00BD6857">
        <w:rPr>
          <w:b/>
          <w:lang w:val="de-CH"/>
        </w:rPr>
        <w:fldChar w:fldCharType="begin"/>
      </w:r>
      <w:r w:rsidRPr="00BD6857">
        <w:rPr>
          <w:lang w:val="de-CH"/>
        </w:rPr>
        <w:instrText xml:space="preserve"> XE "Aggregation:bei Beziehungen" </w:instrText>
      </w:r>
      <w:r w:rsidRPr="00BD6857">
        <w:rPr>
          <w:b/>
          <w:lang w:val="de-CH"/>
        </w:rPr>
        <w:fldChar w:fldCharType="end"/>
      </w:r>
      <w:r w:rsidRPr="00BD6857">
        <w:rPr>
          <w:b/>
          <w:lang w:val="de-CH"/>
        </w:rPr>
        <w:fldChar w:fldCharType="begin"/>
      </w:r>
      <w:r w:rsidRPr="00BD6857">
        <w:rPr>
          <w:lang w:val="de-CH"/>
        </w:rPr>
        <w:instrText xml:space="preserve"> XE "Beziehung:Aggregation" </w:instrText>
      </w:r>
      <w:r w:rsidRPr="00BD6857">
        <w:rPr>
          <w:b/>
          <w:lang w:val="de-CH"/>
        </w:rPr>
        <w:fldChar w:fldCharType="end"/>
      </w:r>
      <w:r w:rsidRPr="00BD6857">
        <w:rPr>
          <w:b/>
          <w:lang w:val="de-CH"/>
        </w:rPr>
        <w:t>Aggregation</w:t>
      </w:r>
      <w:r w:rsidRPr="00BD6857">
        <w:rPr>
          <w:lang w:val="de-CH"/>
        </w:rPr>
        <w:t xml:space="preserve"> </w:t>
      </w:r>
      <w:r w:rsidR="00265FF9" w:rsidRPr="00BD6857">
        <w:rPr>
          <w:lang w:val="de-CH"/>
        </w:rPr>
        <w:t>–</w:t>
      </w:r>
      <w:r w:rsidRPr="00BD6857">
        <w:rPr>
          <w:lang w:val="de-CH"/>
        </w:rPr>
        <w:t xml:space="preserve"> Eine Bergbahn ist ein recht selbständiges Objekt. Es braucht aber immer eine Bahngesellschaft, um sie zu betreiben. Die Bahngesellschaft ist der Bergbahn übergeordnet.</w:t>
      </w:r>
    </w:p>
    <w:p w14:paraId="575E1ACF" w14:textId="77777777" w:rsidR="00932D0D" w:rsidRPr="00BD6857" w:rsidRDefault="00932D0D">
      <w:pPr>
        <w:pStyle w:val="Aufzahlung"/>
        <w:rPr>
          <w:lang w:val="de-CH"/>
        </w:rPr>
      </w:pPr>
      <w:r w:rsidRPr="00BD6857">
        <w:rPr>
          <w:b/>
          <w:lang w:val="de-CH"/>
        </w:rPr>
        <w:lastRenderedPageBreak/>
        <w:fldChar w:fldCharType="begin"/>
      </w:r>
      <w:r w:rsidRPr="00BD6857">
        <w:rPr>
          <w:lang w:val="de-CH"/>
        </w:rPr>
        <w:instrText xml:space="preserve"> XE "Komposition" </w:instrText>
      </w:r>
      <w:r w:rsidRPr="00BD6857">
        <w:rPr>
          <w:b/>
          <w:lang w:val="de-CH"/>
        </w:rPr>
        <w:fldChar w:fldCharType="end"/>
      </w:r>
      <w:r w:rsidRPr="00BD6857">
        <w:rPr>
          <w:b/>
          <w:lang w:val="de-CH"/>
        </w:rPr>
        <w:fldChar w:fldCharType="begin"/>
      </w:r>
      <w:r w:rsidRPr="00BD6857">
        <w:rPr>
          <w:lang w:val="de-CH"/>
        </w:rPr>
        <w:instrText xml:space="preserve"> XE "Beziehung:Komposition" </w:instrText>
      </w:r>
      <w:r w:rsidRPr="00BD6857">
        <w:rPr>
          <w:b/>
          <w:lang w:val="de-CH"/>
        </w:rPr>
        <w:fldChar w:fldCharType="end"/>
      </w:r>
      <w:r w:rsidRPr="00BD6857">
        <w:rPr>
          <w:b/>
          <w:lang w:val="de-CH"/>
        </w:rPr>
        <w:t>Komposition</w:t>
      </w:r>
      <w:r w:rsidRPr="00BD6857">
        <w:rPr>
          <w:lang w:val="de-CH"/>
        </w:rPr>
        <w:t xml:space="preserve"> </w:t>
      </w:r>
      <w:r w:rsidR="00265FF9" w:rsidRPr="00BD6857">
        <w:rPr>
          <w:lang w:val="de-CH"/>
        </w:rPr>
        <w:t>–</w:t>
      </w:r>
      <w:r w:rsidRPr="00BD6857">
        <w:rPr>
          <w:lang w:val="de-CH"/>
        </w:rPr>
        <w:t xml:space="preserve"> Eine sehr enge Beziehung besteht zwischen einer Bergbahn und ihren Masten. Ein Mast macht eigentlich nur im Zusammenhang mit einer bestimmten Bergbahn einen Sinn. Die Komposition ist die Beziehung zwischen einem Ganzen und seinen (meist physischen) Bestandteilen.</w:t>
      </w:r>
    </w:p>
    <w:p w14:paraId="503758D5" w14:textId="77777777" w:rsidR="00932D0D" w:rsidRPr="00BD6857" w:rsidRDefault="00932D0D">
      <w:pPr>
        <w:rPr>
          <w:lang w:val="de-CH"/>
        </w:rPr>
      </w:pPr>
      <w:r w:rsidRPr="00BD6857">
        <w:rPr>
          <w:lang w:val="de-CH"/>
        </w:rPr>
        <w:t>Die Einteilung gemäss diesen Stärken ist nicht immer einfach. Aus Sicht der Informatik gibt es aber noch weitere Regeln, die den Entscheid manchmal vereinfachen:</w:t>
      </w:r>
    </w:p>
    <w:p w14:paraId="7657B0DA" w14:textId="77777777" w:rsidR="00932D0D" w:rsidRPr="00BD6857" w:rsidRDefault="00932D0D">
      <w:pPr>
        <w:pStyle w:val="Aufzahlung"/>
        <w:rPr>
          <w:lang w:val="de-CH"/>
        </w:rPr>
      </w:pPr>
      <w:r w:rsidRPr="00BD6857">
        <w:rPr>
          <w:b/>
          <w:lang w:val="de-CH"/>
        </w:rPr>
        <w:t>Löschen</w:t>
      </w:r>
      <w:r w:rsidRPr="00BD6857">
        <w:rPr>
          <w:lang w:val="de-CH"/>
        </w:rPr>
        <w:t xml:space="preserve"> </w:t>
      </w:r>
      <w:r w:rsidR="00265FF9" w:rsidRPr="00BD6857">
        <w:rPr>
          <w:lang w:val="de-CH"/>
        </w:rPr>
        <w:t>–</w:t>
      </w:r>
      <w:r w:rsidRPr="00BD6857">
        <w:rPr>
          <w:lang w:val="de-CH"/>
        </w:rPr>
        <w:t xml:space="preserve"> Wird eine Bahngesellschaft gelöscht, hat das auf die zugeordneten Bergbahnen nur zur Folge, dass sie keine Betreiberin mehr haben. Wird jedoch eine Bergbahn gelöscht, werden auch alle Masten gelöscht. Das Löschen eines Ganzen entfernt auch alle Bestandteile, die mit ihm über eine Komposition verbunden sind.</w:t>
      </w:r>
    </w:p>
    <w:p w14:paraId="1D28945B" w14:textId="77777777" w:rsidR="00932D0D" w:rsidRPr="00BD6857" w:rsidRDefault="00932D0D">
      <w:pPr>
        <w:pStyle w:val="Aufzahlung"/>
        <w:rPr>
          <w:lang w:val="de-CH"/>
        </w:rPr>
      </w:pPr>
      <w:r w:rsidRPr="00BD6857">
        <w:rPr>
          <w:b/>
          <w:lang w:val="de-CH"/>
        </w:rPr>
        <w:t>Kopieren</w:t>
      </w:r>
      <w:r w:rsidRPr="00BD6857">
        <w:rPr>
          <w:lang w:val="de-CH"/>
        </w:rPr>
        <w:t xml:space="preserve"> </w:t>
      </w:r>
      <w:r w:rsidR="00265FF9" w:rsidRPr="00BD6857">
        <w:rPr>
          <w:lang w:val="de-CH"/>
        </w:rPr>
        <w:t>–</w:t>
      </w:r>
      <w:r w:rsidRPr="00BD6857">
        <w:rPr>
          <w:lang w:val="de-CH"/>
        </w:rPr>
        <w:t xml:space="preserve"> Wird eine Bahngesellschaft kopiert (in der Natur natürlich nicht so einfach wie im Computer), werden auch für alle zugeordneten Bergbahnen Kopien erstellt und der neuen Bahngesellschaft zugeordnet. Für jede Bergbahn werden entsprechend wieder Kopien der Masten erstellt. Das Kopieren eines Objekts erzeugt auch Duplikate jener Objekte, die ihm über Aggregationen und Kompositionen zugeordnet sind. Da</w:t>
      </w:r>
      <w:r w:rsidRPr="00BD6857">
        <w:rPr>
          <w:lang w:val="de-CH"/>
        </w:rPr>
        <w:softHyphen/>
        <w:t>gegen entstehen keine Kopien für jene Objekte, die ihm über gewöhnliche Assozia</w:t>
      </w:r>
      <w:r w:rsidRPr="00BD6857">
        <w:rPr>
          <w:lang w:val="de-CH"/>
        </w:rPr>
        <w:softHyphen/>
        <w:t>tionen zugeordnet sind.</w:t>
      </w:r>
    </w:p>
    <w:p w14:paraId="38D035F5"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3C6D3047" wp14:editId="43E1D61B">
            <wp:extent cx="583565" cy="690880"/>
            <wp:effectExtent l="0" t="0" r="0" b="0"/>
            <wp:docPr id="53" name="Bild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3565" cy="690880"/>
                    </a:xfrm>
                    <a:prstGeom prst="rect">
                      <a:avLst/>
                    </a:prstGeom>
                    <a:noFill/>
                    <a:ln>
                      <a:noFill/>
                    </a:ln>
                  </pic:spPr>
                </pic:pic>
              </a:graphicData>
            </a:graphic>
          </wp:inline>
        </w:drawing>
      </w:r>
      <w:r w:rsidRPr="00BD6857">
        <w:rPr>
          <w:lang w:val="de-CH"/>
        </w:rPr>
        <w:t xml:space="preserve">        </w:t>
      </w:r>
      <w:r w:rsidR="007A30FF" w:rsidRPr="00BD6857">
        <w:rPr>
          <w:noProof/>
          <w:lang w:val="de-CH"/>
        </w:rPr>
        <w:drawing>
          <wp:inline distT="0" distB="0" distL="0" distR="0" wp14:anchorId="49DF9A22" wp14:editId="2228D967">
            <wp:extent cx="807085" cy="690880"/>
            <wp:effectExtent l="0" t="0" r="0" b="0"/>
            <wp:docPr id="54" name="Bild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07085" cy="690880"/>
                    </a:xfrm>
                    <a:prstGeom prst="rect">
                      <a:avLst/>
                    </a:prstGeom>
                    <a:noFill/>
                    <a:ln>
                      <a:noFill/>
                    </a:ln>
                  </pic:spPr>
                </pic:pic>
              </a:graphicData>
            </a:graphic>
          </wp:inline>
        </w:drawing>
      </w:r>
      <w:r w:rsidRPr="00BD6857">
        <w:rPr>
          <w:lang w:val="de-CH"/>
        </w:rPr>
        <w:t xml:space="preserve">        </w:t>
      </w:r>
      <w:r w:rsidR="007A30FF" w:rsidRPr="00BD6857">
        <w:rPr>
          <w:noProof/>
          <w:lang w:val="de-CH"/>
        </w:rPr>
        <w:drawing>
          <wp:inline distT="0" distB="0" distL="0" distR="0" wp14:anchorId="14291019" wp14:editId="065B5418">
            <wp:extent cx="486410" cy="690880"/>
            <wp:effectExtent l="0" t="0" r="0" b="0"/>
            <wp:docPr id="55" name="Bild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6410" cy="690880"/>
                    </a:xfrm>
                    <a:prstGeom prst="rect">
                      <a:avLst/>
                    </a:prstGeom>
                    <a:noFill/>
                    <a:ln>
                      <a:noFill/>
                    </a:ln>
                  </pic:spPr>
                </pic:pic>
              </a:graphicData>
            </a:graphic>
          </wp:inline>
        </w:drawing>
      </w:r>
    </w:p>
    <w:p w14:paraId="26B2DC1C" w14:textId="77777777" w:rsidR="00932D0D" w:rsidRPr="00BD6857" w:rsidRDefault="00932D0D">
      <w:pPr>
        <w:pStyle w:val="Bildunterschrift"/>
        <w:rPr>
          <w:b w:val="0"/>
          <w:lang w:val="de-CH"/>
        </w:rPr>
      </w:pPr>
      <w:r w:rsidRPr="00BD6857">
        <w:rPr>
          <w:lang w:val="de-CH"/>
        </w:rPr>
        <w:t>Abbildung 5</w:t>
      </w:r>
      <w:r w:rsidR="00784C74" w:rsidRPr="00BD6857">
        <w:rPr>
          <w:lang w:val="de-CH"/>
        </w:rPr>
        <w:t>0</w:t>
      </w:r>
      <w:r w:rsidRPr="00BD6857">
        <w:rPr>
          <w:lang w:val="de-CH"/>
        </w:rPr>
        <w:t>:</w:t>
      </w:r>
      <w:r w:rsidRPr="00BD6857">
        <w:rPr>
          <w:lang w:val="de-CH"/>
        </w:rPr>
        <w:tab/>
      </w:r>
      <w:r w:rsidRPr="00BD6857">
        <w:rPr>
          <w:b w:val="0"/>
          <w:lang w:val="de-CH"/>
        </w:rPr>
        <w:t>Assoziation (links), Aggregation (mitte) und Komposition (rechts) sind verschiedene Arten von Beziehungen. Sie unterscheiden sich in ihrer Bindungsstärke: Ein Mast ist so eng mit seiner Bergbahn verbunden, dass er als Bestandteil der Bahn aufgefasst werden kann. Im Vergleich zur Komposition sind Aggregation und Assoziation schwächer.</w:t>
      </w:r>
    </w:p>
    <w:p w14:paraId="36B2EB6D" w14:textId="77777777" w:rsidR="00932D0D" w:rsidRPr="00BD6857" w:rsidRDefault="00932D0D">
      <w:pPr>
        <w:rPr>
          <w:lang w:val="de-CH"/>
        </w:rPr>
      </w:pPr>
      <w:r w:rsidRPr="00BD6857">
        <w:rPr>
          <w:lang w:val="de-CH"/>
        </w:rPr>
        <w:t>Die Schreibweise in INTERLIS ist der graphischen Darstellung nachempfunden. Der Rollen</w:t>
      </w:r>
      <w:r w:rsidRPr="00BD6857">
        <w:rPr>
          <w:lang w:val="de-CH"/>
        </w:rPr>
        <w:softHyphen/>
        <w:t>name muss jedoch auch dann geschrieben werden, wenn er sich nicht vom Namen der Klasse unterscheidet.</w:t>
      </w:r>
    </w:p>
    <w:p w14:paraId="08FE727E" w14:textId="77777777" w:rsidR="00932D0D" w:rsidRPr="00BD6857" w:rsidRDefault="00932D0D" w:rsidP="0082658F">
      <w:pPr>
        <w:pStyle w:val="Beispielcode"/>
        <w:rPr>
          <w:lang w:val="de-CH"/>
        </w:rPr>
      </w:pPr>
      <w:r w:rsidRPr="00BD6857">
        <w:rPr>
          <w:lang w:val="de-CH"/>
        </w:rPr>
        <w:lastRenderedPageBreak/>
        <w:t>ASSOCIATION =</w:t>
      </w:r>
      <w:r w:rsidR="0082658F" w:rsidRPr="00BD6857">
        <w:rPr>
          <w:lang w:val="de-CH"/>
        </w:rPr>
        <w:br/>
      </w:r>
      <w:r w:rsidRPr="00BD6857">
        <w:rPr>
          <w:lang w:val="de-CH"/>
        </w:rPr>
        <w:t xml:space="preserve">  Bergbahn -- Bergbahn;</w:t>
      </w:r>
      <w:r w:rsidR="0082658F" w:rsidRPr="00BD6857">
        <w:rPr>
          <w:lang w:val="de-CH"/>
        </w:rPr>
        <w:br/>
      </w:r>
      <w:r w:rsidRPr="00BD6857">
        <w:rPr>
          <w:lang w:val="de-CH"/>
        </w:rPr>
        <w:t xml:space="preserve">  Tarifbereich -- Tarifbereich;</w:t>
      </w:r>
      <w:r w:rsidR="0082658F" w:rsidRPr="00BD6857">
        <w:rPr>
          <w:lang w:val="de-CH"/>
        </w:rPr>
        <w:br/>
      </w:r>
      <w:r w:rsidRPr="00BD6857">
        <w:rPr>
          <w:lang w:val="de-CH"/>
        </w:rPr>
        <w:t>END;</w:t>
      </w:r>
    </w:p>
    <w:p w14:paraId="247B009A" w14:textId="77777777" w:rsidR="00932D0D" w:rsidRPr="00BD6857" w:rsidRDefault="00932D0D" w:rsidP="0082658F">
      <w:pPr>
        <w:pStyle w:val="Beispielcode"/>
        <w:rPr>
          <w:lang w:val="de-CH"/>
        </w:rPr>
      </w:pPr>
      <w:r w:rsidRPr="00BD6857">
        <w:rPr>
          <w:lang w:val="de-CH"/>
        </w:rPr>
        <w:t>ASSOCIATION =</w:t>
      </w:r>
      <w:r w:rsidR="0082658F" w:rsidRPr="00BD6857">
        <w:rPr>
          <w:lang w:val="de-CH"/>
        </w:rPr>
        <w:br/>
      </w:r>
      <w:r w:rsidRPr="00BD6857">
        <w:rPr>
          <w:lang w:val="de-CH"/>
        </w:rPr>
        <w:t xml:space="preserve">  Betreiberin -&lt;&gt; Bahngesellschaft;</w:t>
      </w:r>
      <w:r w:rsidR="0082658F" w:rsidRPr="00BD6857">
        <w:rPr>
          <w:lang w:val="de-CH"/>
        </w:rPr>
        <w:br/>
      </w:r>
      <w:r w:rsidRPr="00BD6857">
        <w:rPr>
          <w:lang w:val="de-CH"/>
        </w:rPr>
        <w:t xml:space="preserve">  Bergbahn -- Bergbahn;</w:t>
      </w:r>
      <w:r w:rsidR="0082658F" w:rsidRPr="00BD6857">
        <w:rPr>
          <w:lang w:val="de-CH"/>
        </w:rPr>
        <w:br/>
      </w:r>
      <w:r w:rsidRPr="00BD6857">
        <w:rPr>
          <w:lang w:val="de-CH"/>
        </w:rPr>
        <w:t>END;</w:t>
      </w:r>
    </w:p>
    <w:p w14:paraId="1DD2C999" w14:textId="77777777" w:rsidR="00932D0D" w:rsidRPr="00BD6857" w:rsidRDefault="00932D0D" w:rsidP="0082658F">
      <w:pPr>
        <w:pStyle w:val="Beispielcode"/>
        <w:rPr>
          <w:lang w:val="de-CH"/>
        </w:rPr>
      </w:pPr>
      <w:r w:rsidRPr="00BD6857">
        <w:rPr>
          <w:lang w:val="de-CH"/>
        </w:rPr>
        <w:t>ASSOCIATION =</w:t>
      </w:r>
      <w:r w:rsidR="0082658F" w:rsidRPr="00BD6857">
        <w:rPr>
          <w:lang w:val="de-CH"/>
        </w:rPr>
        <w:br/>
      </w:r>
      <w:r w:rsidRPr="00BD6857">
        <w:rPr>
          <w:lang w:val="de-CH"/>
        </w:rPr>
        <w:t xml:space="preserve">  Bergbahn -&lt;#&gt; Bergbahn;</w:t>
      </w:r>
      <w:r w:rsidR="0082658F" w:rsidRPr="00BD6857">
        <w:rPr>
          <w:lang w:val="de-CH"/>
        </w:rPr>
        <w:br/>
      </w:r>
      <w:r w:rsidRPr="00BD6857">
        <w:rPr>
          <w:lang w:val="de-CH"/>
        </w:rPr>
        <w:t xml:space="preserve">  Mast -- Mast;</w:t>
      </w:r>
      <w:r w:rsidR="0082658F" w:rsidRPr="00BD6857">
        <w:rPr>
          <w:lang w:val="de-CH"/>
        </w:rPr>
        <w:br/>
      </w:r>
      <w:r w:rsidRPr="00BD6857">
        <w:rPr>
          <w:lang w:val="de-CH"/>
        </w:rPr>
        <w:t>END;</w:t>
      </w:r>
    </w:p>
    <w:p w14:paraId="3A8CA828" w14:textId="77777777" w:rsidR="00932D0D" w:rsidRPr="00BD6857" w:rsidRDefault="00932D0D">
      <w:pPr>
        <w:pStyle w:val="berschrift3"/>
        <w:rPr>
          <w:lang w:val="de-CH"/>
        </w:rPr>
      </w:pPr>
      <w:bookmarkStart w:id="133" w:name="_Ref20649661"/>
      <w:bookmarkStart w:id="134" w:name="_Toc231091236"/>
      <w:r w:rsidRPr="00BD6857">
        <w:rPr>
          <w:lang w:val="de-CH"/>
        </w:rPr>
        <w:t>Beziehungen mit Attributen</w:t>
      </w:r>
      <w:bookmarkEnd w:id="133"/>
      <w:bookmarkEnd w:id="134"/>
    </w:p>
    <w:p w14:paraId="411BDB80" w14:textId="77777777" w:rsidR="00932D0D" w:rsidRPr="00BD6857" w:rsidRDefault="00932D0D">
      <w:pPr>
        <w:rPr>
          <w:lang w:val="de-CH"/>
        </w:rPr>
      </w:pPr>
      <w:r w:rsidRPr="00BD6857">
        <w:rPr>
          <w:lang w:val="de-CH"/>
        </w:rPr>
        <w:fldChar w:fldCharType="begin"/>
      </w:r>
      <w:r w:rsidRPr="00BD6857">
        <w:rPr>
          <w:lang w:val="de-CH"/>
        </w:rPr>
        <w:instrText xml:space="preserve"> XE "Attribut:bei Beziehungen" </w:instrText>
      </w:r>
      <w:r w:rsidRPr="00BD6857">
        <w:rPr>
          <w:lang w:val="de-CH"/>
        </w:rPr>
        <w:fldChar w:fldCharType="end"/>
      </w:r>
      <w:r w:rsidRPr="00BD6857">
        <w:rPr>
          <w:lang w:val="de-CH"/>
        </w:rPr>
        <w:t>Diverse Billettarten berechtigen zur Fahrt auf Bergbahnen, die von verschiedenen Bahngesellschaften betrieben werden. Damit stellt sich die Frage, wie der mit dem Billettverkauf erzielte Erlös auf die einzelnen Gesellschaften verteilt wird. Zum Beispiel berechtigt das nationale Generalabonnement auch zur Fahrt mit der Ilishornbahn. Gemäss Abmachung erhalten die Ilishornbahnen dafür 0.13% des Umsatzes an Generalabonnements vergütet.</w:t>
      </w:r>
    </w:p>
    <w:p w14:paraId="64C09696" w14:textId="77777777" w:rsidR="00932D0D" w:rsidRPr="00BD6857" w:rsidRDefault="00932D0D">
      <w:pPr>
        <w:rPr>
          <w:lang w:val="de-CH"/>
        </w:rPr>
      </w:pPr>
      <w:r w:rsidRPr="00BD6857">
        <w:rPr>
          <w:lang w:val="de-CH"/>
        </w:rPr>
        <w:t>Beziehungen können auch Attribute aufweisen und haben so den Charakter von speziellen Klassen.</w:t>
      </w:r>
    </w:p>
    <w:p w14:paraId="4B5DF792" w14:textId="77777777" w:rsidR="00932D0D" w:rsidRPr="00BD6857" w:rsidRDefault="007A30FF">
      <w:pPr>
        <w:pStyle w:val="Bild"/>
        <w:spacing w:before="0"/>
        <w:ind w:left="1418" w:right="0" w:firstLine="0"/>
        <w:rPr>
          <w:lang w:val="de-CH"/>
        </w:rPr>
      </w:pPr>
      <w:r w:rsidRPr="00BD6857">
        <w:rPr>
          <w:noProof/>
          <w:lang w:val="de-CH"/>
        </w:rPr>
        <mc:AlternateContent>
          <mc:Choice Requires="wps">
            <w:drawing>
              <wp:anchor distT="0" distB="0" distL="114300" distR="114300" simplePos="0" relativeHeight="251688448" behindDoc="0" locked="0" layoutInCell="1" allowOverlap="1" wp14:anchorId="78B5DB5B" wp14:editId="73AD2C90">
                <wp:simplePos x="0" y="0"/>
                <wp:positionH relativeFrom="column">
                  <wp:posOffset>909320</wp:posOffset>
                </wp:positionH>
                <wp:positionV relativeFrom="paragraph">
                  <wp:posOffset>918845</wp:posOffset>
                </wp:positionV>
                <wp:extent cx="2861310" cy="1005840"/>
                <wp:effectExtent l="0" t="0" r="0" b="0"/>
                <wp:wrapNone/>
                <wp:docPr id="99216022"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61310" cy="1005840"/>
                        </a:xfrm>
                        <a:prstGeom prst="rect">
                          <a:avLst/>
                        </a:prstGeom>
                        <a:solidFill>
                          <a:srgbClr val="FFFFFF"/>
                        </a:solidFill>
                        <a:ln w="6350">
                          <a:solidFill>
                            <a:srgbClr val="000000"/>
                          </a:solidFill>
                          <a:miter lim="800000"/>
                          <a:headEnd/>
                          <a:tailEnd/>
                        </a:ln>
                      </wps:spPr>
                      <wps:txbx>
                        <w:txbxContent>
                          <w:p w14:paraId="0D491715" w14:textId="77777777" w:rsidR="00680FDA" w:rsidRDefault="00680FDA">
                            <w:pPr>
                              <w:pStyle w:val="Bild"/>
                              <w:spacing w:before="0"/>
                              <w:ind w:left="0" w:right="0" w:firstLine="0"/>
                              <w:rPr>
                                <w:sz w:val="14"/>
                                <w:lang w:val="en-US"/>
                              </w:rPr>
                            </w:pPr>
                            <w:r>
                              <w:rPr>
                                <w:sz w:val="14"/>
                              </w:rPr>
                              <w:t>ASSOCIATION Anteil =</w:t>
                            </w:r>
                            <w:r>
                              <w:rPr>
                                <w:sz w:val="14"/>
                              </w:rPr>
                              <w:br/>
                              <w:t xml:space="preserve">  Beteiligter -- {*} Bahngesellschaft;</w:t>
                            </w:r>
                            <w:r>
                              <w:rPr>
                                <w:sz w:val="14"/>
                              </w:rPr>
                              <w:br/>
                              <w:t xml:space="preserve">  Billettart -- {*} Billettart;</w:t>
                            </w:r>
                            <w:r>
                              <w:rPr>
                                <w:sz w:val="14"/>
                              </w:rPr>
                              <w:br/>
                            </w:r>
                            <w:r>
                              <w:rPr>
                                <w:sz w:val="8"/>
                              </w:rPr>
                              <w:br/>
                            </w:r>
                            <w:r>
                              <w:rPr>
                                <w:sz w:val="14"/>
                              </w:rPr>
                              <w:t>ATTRIBUTE</w:t>
                            </w:r>
                            <w:r>
                              <w:rPr>
                                <w:sz w:val="14"/>
                              </w:rPr>
                              <w:br/>
                              <w:t xml:space="preserve">  Anteil: 0.00 .. </w:t>
                            </w:r>
                            <w:r>
                              <w:rPr>
                                <w:sz w:val="14"/>
                                <w:lang w:val="en-US"/>
                              </w:rPr>
                              <w:t xml:space="preserve">100.00 [Units.Percent]; </w:t>
                            </w:r>
                            <w:r>
                              <w:rPr>
                                <w:sz w:val="14"/>
                                <w:lang w:val="en-US"/>
                              </w:rPr>
                              <w:br/>
                            </w:r>
                            <w:r>
                              <w:rPr>
                                <w:sz w:val="8"/>
                                <w:lang w:val="en-US"/>
                              </w:rPr>
                              <w:br/>
                            </w:r>
                            <w:r>
                              <w:rPr>
                                <w:sz w:val="14"/>
                                <w:lang w:val="en-US"/>
                              </w:rPr>
                              <w:t>END Anteil;</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5DB5B" id="Text Box 255" o:spid="_x0000_s1082" type="#_x0000_t202" style="position:absolute;left:0;text-align:left;margin-left:71.6pt;margin-top:72.35pt;width:225.3pt;height:79.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QpeEwIAAB0EAAAOAAAAZHJzL2Uyb0RvYy54bWysU9tu2zAMfR+wfxD0vthOkywz4hRbuwwD&#13;&#10;ugvQ7QNkSY6FyaImKbGzry8lO2l3exmmB4EUqUPykNxcD50mR+m8AlPRYpZTIg0Hocy+ol+/7F6s&#13;&#10;KfGBGcE0GFnRk/T0evv82aa3pZxDC1pIRxDE+LK3FW1DsGWWed7KjvkZWGnQ2IDrWEDV7TPhWI/o&#13;&#10;nc7meb7KenDCOuDSe3y9HY10m/CbRvLwqWm8DERXFHML6XbpruOdbTes3DtmW8WnNNg/ZNExZTDo&#13;&#10;BeqWBUYOTv0G1SnuwEMTZhy6DJpGcZlqwGqK/Jdq7ltmZaoFyfH2QpP/f7D84/HefnYkDG9gwAam&#13;&#10;Iry9A/7NIzdZb305+UROfemjd91/AIHdZIcA6cfQuC6WjwURhEGmTxd25RAIx8f5elVcFWjiaCvy&#13;&#10;fLleJP4zVp6/W+fDOwkdiUJFHbYvwbPjnQ8xHVaeXWI0D1qJndI6KW5f32hHjgxbvUsndhe//OSm&#13;&#10;Dekrurpa5mOpf4XI0/kTRKcCzqxWXUXXFydWtpKJt0akiQpM6VHG+NpMREbuRhbDUA9EiYouVzFC&#13;&#10;JLYGcUJqHYwzijuFQgvuByU9zmdF/fcDc5IS/d7gALwqFkgfCUlZzzERStxTS52UxfLlHC3McISq&#13;&#10;aDiLN2FcgoN1at9ipLHzBl5jSxuVyH7MasofZzAROu1LHPKnevJ63OrtAwAAAP//AwBQSwMEFAAG&#13;&#10;AAgAAAAhALhNl9HjAAAAEAEAAA8AAABkcnMvZG93bnJldi54bWxMTz1PwzAQ3ZH4D9YhsVGnTUsh&#13;&#10;jVNRPrYyNGWAzY6POCK2Q+w2Kb+e6wTL6Z7u3fvI16Nt2RH70HgnYDpJgKGrvG5cLeBt/3JzByxE&#13;&#10;6bRsvUMBJwywLi4vcplpP7gdHstYMxJxIZMCTIxdxnmoDFoZJr5DR7dP31sZCfY1170cSNy2fJYk&#13;&#10;t9zKxpGDkR0+Gqy+yoMV8Pr8Xb5/jJ3aDD8bteDGqO1pJ8T11fi0ovGwAhZxjH8fcO5A+aGgYMof&#13;&#10;nA6sJTxPZ0Q9L/MlMGIs7lNqpASkSToFXuT8f5HiFwAA//8DAFBLAQItABQABgAIAAAAIQC2gziS&#13;&#10;/gAAAOEBAAATAAAAAAAAAAAAAAAAAAAAAABbQ29udGVudF9UeXBlc10ueG1sUEsBAi0AFAAGAAgA&#13;&#10;AAAhADj9If/WAAAAlAEAAAsAAAAAAAAAAAAAAAAALwEAAF9yZWxzLy5yZWxzUEsBAi0AFAAGAAgA&#13;&#10;AAAhAA2hCl4TAgAAHQQAAA4AAAAAAAAAAAAAAAAALgIAAGRycy9lMm9Eb2MueG1sUEsBAi0AFAAG&#13;&#10;AAgAAAAhALhNl9HjAAAAEAEAAA8AAAAAAAAAAAAAAAAAbQQAAGRycy9kb3ducmV2LnhtbFBLBQYA&#13;&#10;AAAABAAEAPMAAAB9BQAAAAA=&#13;&#10;" strokeweight=".5pt">
                <v:path arrowok="t"/>
                <v:textbox inset=",2.3mm">
                  <w:txbxContent>
                    <w:p w14:paraId="0D491715" w14:textId="77777777" w:rsidR="00680FDA" w:rsidRDefault="00680FDA">
                      <w:pPr>
                        <w:pStyle w:val="Bild"/>
                        <w:spacing w:before="0"/>
                        <w:ind w:left="0" w:right="0" w:firstLine="0"/>
                        <w:rPr>
                          <w:sz w:val="14"/>
                          <w:lang w:val="en-US"/>
                        </w:rPr>
                      </w:pPr>
                      <w:r>
                        <w:rPr>
                          <w:sz w:val="14"/>
                        </w:rPr>
                        <w:t>ASSOCIATION Anteil =</w:t>
                      </w:r>
                      <w:r>
                        <w:rPr>
                          <w:sz w:val="14"/>
                        </w:rPr>
                        <w:br/>
                        <w:t xml:space="preserve">  Beteiligter -- {*} Bahngesellschaft;</w:t>
                      </w:r>
                      <w:r>
                        <w:rPr>
                          <w:sz w:val="14"/>
                        </w:rPr>
                        <w:br/>
                        <w:t xml:space="preserve">  Billettart -- {*} Billettart;</w:t>
                      </w:r>
                      <w:r>
                        <w:rPr>
                          <w:sz w:val="14"/>
                        </w:rPr>
                        <w:br/>
                      </w:r>
                      <w:r>
                        <w:rPr>
                          <w:sz w:val="8"/>
                        </w:rPr>
                        <w:br/>
                      </w:r>
                      <w:r>
                        <w:rPr>
                          <w:sz w:val="14"/>
                        </w:rPr>
                        <w:t>ATTRIBUTE</w:t>
                      </w:r>
                      <w:r>
                        <w:rPr>
                          <w:sz w:val="14"/>
                        </w:rPr>
                        <w:br/>
                        <w:t xml:space="preserve">  Anteil: 0.00 .. </w:t>
                      </w:r>
                      <w:r>
                        <w:rPr>
                          <w:sz w:val="14"/>
                          <w:lang w:val="en-US"/>
                        </w:rPr>
                        <w:t xml:space="preserve">100.00 [Units.Percent]; </w:t>
                      </w:r>
                      <w:r>
                        <w:rPr>
                          <w:sz w:val="14"/>
                          <w:lang w:val="en-US"/>
                        </w:rPr>
                        <w:br/>
                      </w:r>
                      <w:r>
                        <w:rPr>
                          <w:sz w:val="8"/>
                          <w:lang w:val="en-US"/>
                        </w:rPr>
                        <w:br/>
                      </w:r>
                      <w:r>
                        <w:rPr>
                          <w:sz w:val="14"/>
                          <w:lang w:val="en-US"/>
                        </w:rPr>
                        <w:t>END Anteil;</w:t>
                      </w:r>
                    </w:p>
                  </w:txbxContent>
                </v:textbox>
              </v:shape>
            </w:pict>
          </mc:Fallback>
        </mc:AlternateContent>
      </w:r>
      <w:r w:rsidRPr="00BD6857">
        <w:rPr>
          <w:noProof/>
          <w:lang w:val="de-CH"/>
        </w:rPr>
        <w:drawing>
          <wp:inline distT="0" distB="0" distL="0" distR="0" wp14:anchorId="55938FEA" wp14:editId="1904EABD">
            <wp:extent cx="2879090" cy="826770"/>
            <wp:effectExtent l="0" t="0" r="0" b="0"/>
            <wp:docPr id="56" name="Bild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79090" cy="826770"/>
                    </a:xfrm>
                    <a:prstGeom prst="rect">
                      <a:avLst/>
                    </a:prstGeom>
                    <a:noFill/>
                    <a:ln>
                      <a:noFill/>
                    </a:ln>
                  </pic:spPr>
                </pic:pic>
              </a:graphicData>
            </a:graphic>
          </wp:inline>
        </w:drawing>
      </w:r>
      <w:r w:rsidR="00932D0D" w:rsidRPr="00BD6857">
        <w:rPr>
          <w:lang w:val="de-CH"/>
        </w:rPr>
        <w:br/>
      </w:r>
      <w:r w:rsidR="00932D0D" w:rsidRPr="00BD6857">
        <w:rPr>
          <w:lang w:val="de-CH"/>
        </w:rPr>
        <w:br/>
      </w:r>
      <w:r w:rsidR="00932D0D" w:rsidRPr="00BD6857">
        <w:rPr>
          <w:sz w:val="14"/>
          <w:lang w:val="de-CH"/>
        </w:rPr>
        <w:br/>
      </w:r>
      <w:r w:rsidR="00932D0D" w:rsidRPr="00BD6857">
        <w:rPr>
          <w:sz w:val="14"/>
          <w:lang w:val="de-CH"/>
        </w:rPr>
        <w:br/>
      </w:r>
      <w:r w:rsidR="00932D0D" w:rsidRPr="00BD6857">
        <w:rPr>
          <w:sz w:val="14"/>
          <w:lang w:val="de-CH"/>
        </w:rPr>
        <w:br/>
      </w:r>
      <w:r w:rsidR="00932D0D" w:rsidRPr="00BD6857">
        <w:rPr>
          <w:sz w:val="14"/>
          <w:lang w:val="de-CH"/>
        </w:rPr>
        <w:br/>
      </w:r>
      <w:r w:rsidR="00932D0D" w:rsidRPr="00BD6857">
        <w:rPr>
          <w:sz w:val="14"/>
          <w:lang w:val="de-CH"/>
        </w:rPr>
        <w:br/>
      </w:r>
      <w:r w:rsidR="00932D0D" w:rsidRPr="00BD6857">
        <w:rPr>
          <w:sz w:val="14"/>
          <w:lang w:val="de-CH"/>
        </w:rPr>
        <w:br/>
      </w:r>
      <w:r w:rsidR="00932D0D" w:rsidRPr="00BD6857">
        <w:rPr>
          <w:sz w:val="14"/>
          <w:lang w:val="de-CH"/>
        </w:rPr>
        <w:br/>
      </w:r>
      <w:r w:rsidR="00932D0D" w:rsidRPr="00BD6857">
        <w:rPr>
          <w:sz w:val="14"/>
          <w:lang w:val="de-CH"/>
        </w:rPr>
        <w:br/>
      </w:r>
    </w:p>
    <w:p w14:paraId="6EEF7846" w14:textId="77777777" w:rsidR="00932D0D" w:rsidRPr="00BD6857" w:rsidRDefault="00932D0D">
      <w:pPr>
        <w:pStyle w:val="Bildunterschrift"/>
        <w:rPr>
          <w:b w:val="0"/>
          <w:lang w:val="de-CH"/>
        </w:rPr>
      </w:pPr>
      <w:r w:rsidRPr="00BD6857">
        <w:rPr>
          <w:lang w:val="de-CH"/>
        </w:rPr>
        <w:t>Abbildung 5</w:t>
      </w:r>
      <w:r w:rsidR="00784C74" w:rsidRPr="00BD6857">
        <w:rPr>
          <w:lang w:val="de-CH"/>
        </w:rPr>
        <w:t>1</w:t>
      </w:r>
      <w:r w:rsidRPr="00BD6857">
        <w:rPr>
          <w:lang w:val="de-CH"/>
        </w:rPr>
        <w:t>:</w:t>
      </w:r>
      <w:r w:rsidRPr="00BD6857">
        <w:rPr>
          <w:lang w:val="de-CH"/>
        </w:rPr>
        <w:tab/>
      </w:r>
      <w:r w:rsidRPr="00BD6857">
        <w:rPr>
          <w:b w:val="0"/>
          <w:lang w:val="de-CH"/>
        </w:rPr>
        <w:t>Eine Bahngesellschaft ist zu einem festgelegten Prozentsatz am Erlös aus dem Verkauf einer bestimmten Art von Billetten beteiligt. Der vereinbarte Anteil ist weder eine Eigenschaft der Bahngesellschaft noch der Billettart. Stattdessen handelt es sich um eine Eigenschaft ihrer Beziehung. Solche Situationen werden mit Beziehungsklassen modelliert.</w:t>
      </w:r>
    </w:p>
    <w:p w14:paraId="73E60645" w14:textId="77777777" w:rsidR="00932D0D" w:rsidRPr="00BD6857" w:rsidRDefault="00932D0D">
      <w:pPr>
        <w:pStyle w:val="berschrift3"/>
        <w:rPr>
          <w:lang w:val="de-CH"/>
        </w:rPr>
      </w:pPr>
      <w:bookmarkStart w:id="135" w:name="_Ref20649710"/>
      <w:bookmarkStart w:id="136" w:name="_Toc231091237"/>
      <w:r w:rsidRPr="00BD6857">
        <w:rPr>
          <w:lang w:val="de-CH"/>
        </w:rPr>
        <w:lastRenderedPageBreak/>
        <w:t>Mehrgliedrige Beziehungen</w:t>
      </w:r>
      <w:bookmarkEnd w:id="135"/>
      <w:bookmarkEnd w:id="136"/>
    </w:p>
    <w:p w14:paraId="5A8B7409" w14:textId="77777777" w:rsidR="00932D0D" w:rsidRPr="00BD6857" w:rsidRDefault="00932D0D" w:rsidP="000975EF">
      <w:pPr>
        <w:tabs>
          <w:tab w:val="left" w:pos="8647"/>
        </w:tabs>
        <w:rPr>
          <w:lang w:val="de-CH"/>
        </w:rPr>
      </w:pPr>
      <w:r w:rsidRPr="00BD6857">
        <w:rPr>
          <w:lang w:val="de-CH"/>
        </w:rPr>
        <w:fldChar w:fldCharType="begin"/>
      </w:r>
      <w:r w:rsidRPr="00BD6857">
        <w:rPr>
          <w:lang w:val="de-CH"/>
        </w:rPr>
        <w:instrText xml:space="preserve"> XE "Beziehung:mehrgliedrig" </w:instrText>
      </w:r>
      <w:r w:rsidRPr="00BD6857">
        <w:rPr>
          <w:lang w:val="de-CH"/>
        </w:rPr>
        <w:fldChar w:fldCharType="end"/>
      </w:r>
      <w:r w:rsidRPr="00BD6857">
        <w:rPr>
          <w:lang w:val="de-CH"/>
        </w:rPr>
        <w:t>Um einen besseren Überblick über die Billettverkäufe zu erhalten, möchte der nationale Verband in Zukunft noch festhalten, welche Verkaufsstelle von welcher Billettart in welcher Saison wie</w:t>
      </w:r>
      <w:r w:rsidR="000C4296" w:rsidRPr="00BD6857">
        <w:rPr>
          <w:lang w:val="de-CH"/>
        </w:rPr>
        <w:t xml:space="preserve"> </w:t>
      </w:r>
      <w:r w:rsidRPr="00BD6857">
        <w:rPr>
          <w:lang w:val="de-CH"/>
        </w:rPr>
        <w:t>viele Exemplare verkauft hat.</w:t>
      </w:r>
    </w:p>
    <w:p w14:paraId="32EF578F" w14:textId="77777777" w:rsidR="00932D0D" w:rsidRPr="00BD6857" w:rsidRDefault="007A30FF">
      <w:pPr>
        <w:pStyle w:val="Bild"/>
        <w:rPr>
          <w:lang w:val="de-CH"/>
        </w:rPr>
      </w:pPr>
      <w:r w:rsidRPr="00BD6857">
        <w:rPr>
          <w:noProof/>
          <w:lang w:val="de-CH"/>
        </w:rPr>
        <mc:AlternateContent>
          <mc:Choice Requires="wps">
            <w:drawing>
              <wp:anchor distT="0" distB="0" distL="114300" distR="114300" simplePos="0" relativeHeight="251677184" behindDoc="0" locked="0" layoutInCell="1" allowOverlap="1" wp14:anchorId="6CAE0942" wp14:editId="6BA61672">
                <wp:simplePos x="0" y="0"/>
                <wp:positionH relativeFrom="column">
                  <wp:posOffset>3199130</wp:posOffset>
                </wp:positionH>
                <wp:positionV relativeFrom="paragraph">
                  <wp:posOffset>37465</wp:posOffset>
                </wp:positionV>
                <wp:extent cx="2575560" cy="1125220"/>
                <wp:effectExtent l="0" t="0" r="2540" b="5080"/>
                <wp:wrapNone/>
                <wp:docPr id="2088027530"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5560" cy="1125220"/>
                        </a:xfrm>
                        <a:prstGeom prst="rect">
                          <a:avLst/>
                        </a:prstGeom>
                        <a:solidFill>
                          <a:srgbClr val="FFFFFF"/>
                        </a:solidFill>
                        <a:ln w="6350">
                          <a:solidFill>
                            <a:srgbClr val="000000"/>
                          </a:solidFill>
                          <a:miter lim="800000"/>
                          <a:headEnd/>
                          <a:tailEnd/>
                        </a:ln>
                      </wps:spPr>
                      <wps:txbx>
                        <w:txbxContent>
                          <w:p w14:paraId="65191B1F" w14:textId="77777777" w:rsidR="00680FDA" w:rsidRDefault="00680FDA" w:rsidP="000975EF">
                            <w:pPr>
                              <w:pStyle w:val="Bild"/>
                              <w:spacing w:before="0"/>
                              <w:ind w:left="0" w:right="0" w:firstLine="0"/>
                              <w:rPr>
                                <w:sz w:val="14"/>
                              </w:rPr>
                            </w:pPr>
                            <w:r>
                              <w:rPr>
                                <w:sz w:val="14"/>
                              </w:rPr>
                              <w:t>ASSOCIATION Verkauf =</w:t>
                            </w:r>
                            <w:r>
                              <w:rPr>
                                <w:sz w:val="14"/>
                              </w:rPr>
                              <w:br/>
                              <w:t xml:space="preserve">  Verkaufsstelle -- {*} Verkaufsstelle;</w:t>
                            </w:r>
                            <w:r>
                              <w:rPr>
                                <w:sz w:val="14"/>
                              </w:rPr>
                              <w:br/>
                              <w:t xml:space="preserve">  Saison -- {*} Saison;</w:t>
                            </w:r>
                            <w:r>
                              <w:rPr>
                                <w:sz w:val="14"/>
                              </w:rPr>
                              <w:br/>
                              <w:t xml:space="preserve">  Billettart -- </w:t>
                            </w:r>
                            <w:r w:rsidRPr="00F5533B">
                              <w:rPr>
                                <w:sz w:val="14"/>
                              </w:rPr>
                              <w:t xml:space="preserve">{*} </w:t>
                            </w:r>
                            <w:r>
                              <w:rPr>
                                <w:sz w:val="14"/>
                              </w:rPr>
                              <w:t>Billettart;</w:t>
                            </w:r>
                          </w:p>
                          <w:p w14:paraId="0F325A18" w14:textId="77777777" w:rsidR="00680FDA" w:rsidRDefault="00680FDA">
                            <w:pPr>
                              <w:pStyle w:val="Bild"/>
                              <w:spacing w:before="0"/>
                              <w:ind w:left="0" w:right="0" w:firstLine="0"/>
                              <w:rPr>
                                <w:sz w:val="14"/>
                              </w:rPr>
                            </w:pPr>
                            <w:r>
                              <w:rPr>
                                <w:sz w:val="14"/>
                                <w:lang w:val="en-US"/>
                              </w:rPr>
                              <w:t>ATTRIBUTE</w:t>
                            </w:r>
                            <w:r>
                              <w:rPr>
                                <w:sz w:val="14"/>
                                <w:lang w:val="en-US"/>
                              </w:rPr>
                              <w:br/>
                              <w:t xml:space="preserve">  Anzahl: 1</w:t>
                            </w:r>
                            <w:r>
                              <w:rPr>
                                <w:sz w:val="8"/>
                                <w:lang w:val="en-US"/>
                              </w:rPr>
                              <w:t xml:space="preserve"> </w:t>
                            </w:r>
                            <w:r>
                              <w:rPr>
                                <w:sz w:val="14"/>
                                <w:lang w:val="en-US"/>
                              </w:rPr>
                              <w:t>..</w:t>
                            </w:r>
                            <w:r>
                              <w:rPr>
                                <w:sz w:val="8"/>
                                <w:lang w:val="en-US"/>
                              </w:rPr>
                              <w:t xml:space="preserve"> </w:t>
                            </w:r>
                            <w:r>
                              <w:rPr>
                                <w:sz w:val="14"/>
                                <w:lang w:val="en-US"/>
                              </w:rPr>
                              <w:t>999999</w:t>
                            </w:r>
                            <w:r>
                              <w:rPr>
                                <w:sz w:val="10"/>
                                <w:lang w:val="en-US"/>
                              </w:rPr>
                              <w:t xml:space="preserve"> </w:t>
                            </w:r>
                            <w:r>
                              <w:rPr>
                                <w:sz w:val="14"/>
                                <w:lang w:val="en-US"/>
                              </w:rPr>
                              <w:t>[Units.CountedObjects];</w:t>
                            </w:r>
                            <w:r>
                              <w:rPr>
                                <w:sz w:val="14"/>
                                <w:lang w:val="en-US"/>
                              </w:rPr>
                              <w:br/>
                              <w:t xml:space="preserve">  Betrag: 0.00</w:t>
                            </w:r>
                            <w:r>
                              <w:rPr>
                                <w:sz w:val="8"/>
                                <w:lang w:val="en-US"/>
                              </w:rPr>
                              <w:t xml:space="preserve"> </w:t>
                            </w:r>
                            <w:r>
                              <w:rPr>
                                <w:sz w:val="14"/>
                                <w:lang w:val="en-US"/>
                              </w:rPr>
                              <w:t>..</w:t>
                            </w:r>
                            <w:r>
                              <w:rPr>
                                <w:sz w:val="8"/>
                                <w:lang w:val="en-US"/>
                              </w:rPr>
                              <w:t xml:space="preserve"> </w:t>
                            </w:r>
                            <w:r>
                              <w:rPr>
                                <w:sz w:val="14"/>
                              </w:rPr>
                              <w:t>9999999.99 [Ahland.Taler];</w:t>
                            </w:r>
                          </w:p>
                          <w:p w14:paraId="19B6F86D" w14:textId="77777777" w:rsidR="00680FDA" w:rsidRDefault="00680FDA">
                            <w:pPr>
                              <w:pStyle w:val="Bild"/>
                              <w:spacing w:before="0"/>
                              <w:ind w:left="0" w:right="0" w:firstLine="0"/>
                              <w:rPr>
                                <w:sz w:val="14"/>
                              </w:rPr>
                            </w:pPr>
                            <w:r>
                              <w:rPr>
                                <w:sz w:val="14"/>
                              </w:rPr>
                              <w:t>END Verkauf;</w:t>
                            </w:r>
                          </w:p>
                        </w:txbxContent>
                      </wps:txbx>
                      <wps:bodyPr rot="0" vert="horz" wrap="square" lIns="91440" tIns="82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E0942" id="Text Box 239" o:spid="_x0000_s1083" type="#_x0000_t202" style="position:absolute;left:0;text-align:left;margin-left:251.9pt;margin-top:2.95pt;width:202.8pt;height:88.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63EwIAAB0EAAAOAAAAZHJzL2Uyb0RvYy54bWysU9tu2zAMfR+wfxD0vtjx4jQzohRbuwwD&#13;&#10;ugvQ7QNkWY6FyaImKbGzry8lJ2l3exmmB4EUqUPykFxfj70mB+m8AsPofJZTIo2ARpkdo1+/bF+s&#13;&#10;KPGBm4ZrMJLRo/T0evP82XqwlSygA91IRxDE+GqwjHYh2CrLvOhkz/0MrDRobMH1PKDqdlnj+IDo&#13;&#10;vc6KPF9mA7jGOhDSe3y9nYx0k/DbVorwqW29DEQzirmFdLt01/HONmte7Ry3nRKnNPg/ZNFzZTDo&#13;&#10;BeqWB072Tv0G1SvhwEMbZgL6DNpWCZlqwGrm+S/V3HfcylQLkuPthSb//2DFx8O9/exIGN/AiA1M&#13;&#10;RXh7B+KbR26ywfrq5BM59ZWP3vXwARrsJt8HSD/G1vWxfCyIIAwyfbywK8dABD4W5VVZLtEk0Daf&#13;&#10;F2VRJP4zXp2/W+fDOwk9iQKjDtuX4PnhzoeYDq/OLjGaB62ardI6KW5X32hHDhxbvU0ndhe//OSm&#13;&#10;DRkYXb4s86nUv0Lk6fwJolcBZ1arntHVxYlXneTNW9OkiQpc6UnG+NqciIzcTSyGsR6Jahgtr2KE&#13;&#10;SGwNzRGpdTDNKO4UCh24H5QMOJ+M+u977iQl+r3BAXg1XyziQCdlVWAilLinljopi/IKWSbcCIRi&#13;&#10;NJzFmzAtwd46tesw0tR5A6+xpa1KZD9mdcofZzARetqXOORP9eT1uNWbBwAAAP//AwBQSwMEFAAG&#13;&#10;AAgAAAAhAEhEPD3kAAAADgEAAA8AAABkcnMvZG93bnJldi54bWxMj09PwzAMxe9IfIfISNxYMsbQ&#13;&#10;2jWdGH9u7LDCAW5JY5qKJilNtnZ8eswJLpatZz//XrGZXMeOOMQ2eAnzmQCGvg6m9Y2E15enqxWw&#13;&#10;mJQ3qgseJZwwwqY8PytUbsLo93isUsPIxMdcSbAp9TnnsbboVJyFHj1pH2FwKtE4NNwMaiRz1/Fr&#13;&#10;IW65U62nD1b1eG+x/qwOTsLu8at6e596vR2/t3rJrdXPp72UlxfTw5rK3RpYwin9XcBvBuKHksB0&#13;&#10;OHgTWSdhKRbEn6jJgJGeiewGmKbF1WIOvCz4/xjlDwAAAP//AwBQSwECLQAUAAYACAAAACEAtoM4&#13;&#10;kv4AAADhAQAAEwAAAAAAAAAAAAAAAAAAAAAAW0NvbnRlbnRfVHlwZXNdLnhtbFBLAQItABQABgAI&#13;&#10;AAAAIQA4/SH/1gAAAJQBAAALAAAAAAAAAAAAAAAAAC8BAABfcmVscy8ucmVsc1BLAQItABQABgAI&#13;&#10;AAAAIQBY+M63EwIAAB0EAAAOAAAAAAAAAAAAAAAAAC4CAABkcnMvZTJvRG9jLnhtbFBLAQItABQA&#13;&#10;BgAIAAAAIQBIRDw95AAAAA4BAAAPAAAAAAAAAAAAAAAAAG0EAABkcnMvZG93bnJldi54bWxQSwUG&#13;&#10;AAAAAAQABADzAAAAfgUAAAAA&#13;&#10;" strokeweight=".5pt">
                <v:path arrowok="t"/>
                <v:textbox inset=",2.3mm">
                  <w:txbxContent>
                    <w:p w14:paraId="65191B1F" w14:textId="77777777" w:rsidR="00680FDA" w:rsidRDefault="00680FDA" w:rsidP="000975EF">
                      <w:pPr>
                        <w:pStyle w:val="Bild"/>
                        <w:spacing w:before="0"/>
                        <w:ind w:left="0" w:right="0" w:firstLine="0"/>
                        <w:rPr>
                          <w:sz w:val="14"/>
                        </w:rPr>
                      </w:pPr>
                      <w:r>
                        <w:rPr>
                          <w:sz w:val="14"/>
                        </w:rPr>
                        <w:t>ASSOCIATION Verkauf =</w:t>
                      </w:r>
                      <w:r>
                        <w:rPr>
                          <w:sz w:val="14"/>
                        </w:rPr>
                        <w:br/>
                        <w:t xml:space="preserve">  Verkaufsstelle -- {*} Verkaufsstelle;</w:t>
                      </w:r>
                      <w:r>
                        <w:rPr>
                          <w:sz w:val="14"/>
                        </w:rPr>
                        <w:br/>
                        <w:t xml:space="preserve">  Saison -- {*} Saison;</w:t>
                      </w:r>
                      <w:r>
                        <w:rPr>
                          <w:sz w:val="14"/>
                        </w:rPr>
                        <w:br/>
                        <w:t xml:space="preserve">  Billettart -- </w:t>
                      </w:r>
                      <w:r w:rsidRPr="00F5533B">
                        <w:rPr>
                          <w:sz w:val="14"/>
                        </w:rPr>
                        <w:t xml:space="preserve">{*} </w:t>
                      </w:r>
                      <w:r>
                        <w:rPr>
                          <w:sz w:val="14"/>
                        </w:rPr>
                        <w:t>Billettart;</w:t>
                      </w:r>
                    </w:p>
                    <w:p w14:paraId="0F325A18" w14:textId="77777777" w:rsidR="00680FDA" w:rsidRDefault="00680FDA">
                      <w:pPr>
                        <w:pStyle w:val="Bild"/>
                        <w:spacing w:before="0"/>
                        <w:ind w:left="0" w:right="0" w:firstLine="0"/>
                        <w:rPr>
                          <w:sz w:val="14"/>
                        </w:rPr>
                      </w:pPr>
                      <w:r>
                        <w:rPr>
                          <w:sz w:val="14"/>
                          <w:lang w:val="en-US"/>
                        </w:rPr>
                        <w:t>ATTRIBUTE</w:t>
                      </w:r>
                      <w:r>
                        <w:rPr>
                          <w:sz w:val="14"/>
                          <w:lang w:val="en-US"/>
                        </w:rPr>
                        <w:br/>
                        <w:t xml:space="preserve">  Anzahl: 1</w:t>
                      </w:r>
                      <w:r>
                        <w:rPr>
                          <w:sz w:val="8"/>
                          <w:lang w:val="en-US"/>
                        </w:rPr>
                        <w:t xml:space="preserve"> </w:t>
                      </w:r>
                      <w:r>
                        <w:rPr>
                          <w:sz w:val="14"/>
                          <w:lang w:val="en-US"/>
                        </w:rPr>
                        <w:t>..</w:t>
                      </w:r>
                      <w:r>
                        <w:rPr>
                          <w:sz w:val="8"/>
                          <w:lang w:val="en-US"/>
                        </w:rPr>
                        <w:t xml:space="preserve"> </w:t>
                      </w:r>
                      <w:r>
                        <w:rPr>
                          <w:sz w:val="14"/>
                          <w:lang w:val="en-US"/>
                        </w:rPr>
                        <w:t>999999</w:t>
                      </w:r>
                      <w:r>
                        <w:rPr>
                          <w:sz w:val="10"/>
                          <w:lang w:val="en-US"/>
                        </w:rPr>
                        <w:t xml:space="preserve"> </w:t>
                      </w:r>
                      <w:r>
                        <w:rPr>
                          <w:sz w:val="14"/>
                          <w:lang w:val="en-US"/>
                        </w:rPr>
                        <w:t>[Units.CountedObjects];</w:t>
                      </w:r>
                      <w:r>
                        <w:rPr>
                          <w:sz w:val="14"/>
                          <w:lang w:val="en-US"/>
                        </w:rPr>
                        <w:br/>
                        <w:t xml:space="preserve">  Betrag: 0.00</w:t>
                      </w:r>
                      <w:r>
                        <w:rPr>
                          <w:sz w:val="8"/>
                          <w:lang w:val="en-US"/>
                        </w:rPr>
                        <w:t xml:space="preserve"> </w:t>
                      </w:r>
                      <w:r>
                        <w:rPr>
                          <w:sz w:val="14"/>
                          <w:lang w:val="en-US"/>
                        </w:rPr>
                        <w:t>..</w:t>
                      </w:r>
                      <w:r>
                        <w:rPr>
                          <w:sz w:val="8"/>
                          <w:lang w:val="en-US"/>
                        </w:rPr>
                        <w:t xml:space="preserve"> </w:t>
                      </w:r>
                      <w:r>
                        <w:rPr>
                          <w:sz w:val="14"/>
                        </w:rPr>
                        <w:t>9999999.99 [Ahland.Taler];</w:t>
                      </w:r>
                    </w:p>
                    <w:p w14:paraId="19B6F86D" w14:textId="77777777" w:rsidR="00680FDA" w:rsidRDefault="00680FDA">
                      <w:pPr>
                        <w:pStyle w:val="Bild"/>
                        <w:spacing w:before="0"/>
                        <w:ind w:left="0" w:right="0" w:firstLine="0"/>
                        <w:rPr>
                          <w:sz w:val="14"/>
                        </w:rPr>
                      </w:pPr>
                      <w:r>
                        <w:rPr>
                          <w:sz w:val="14"/>
                        </w:rPr>
                        <w:t>END Verkauf;</w:t>
                      </w:r>
                    </w:p>
                  </w:txbxContent>
                </v:textbox>
              </v:shape>
            </w:pict>
          </mc:Fallback>
        </mc:AlternateContent>
      </w:r>
      <w:r w:rsidR="00932D0D" w:rsidRPr="00BD6857">
        <w:rPr>
          <w:lang w:val="de-CH"/>
        </w:rPr>
        <w:tab/>
      </w:r>
      <w:r w:rsidRPr="00BD6857">
        <w:rPr>
          <w:noProof/>
          <w:lang w:val="de-CH"/>
        </w:rPr>
        <w:drawing>
          <wp:inline distT="0" distB="0" distL="0" distR="0" wp14:anchorId="5DB7FBCA" wp14:editId="76434F45">
            <wp:extent cx="2120900" cy="1177290"/>
            <wp:effectExtent l="0" t="0" r="0" b="0"/>
            <wp:docPr id="57" name="Bild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20900" cy="1177290"/>
                    </a:xfrm>
                    <a:prstGeom prst="rect">
                      <a:avLst/>
                    </a:prstGeom>
                    <a:noFill/>
                    <a:ln>
                      <a:noFill/>
                    </a:ln>
                  </pic:spPr>
                </pic:pic>
              </a:graphicData>
            </a:graphic>
          </wp:inline>
        </w:drawing>
      </w:r>
      <w:r w:rsidR="00932D0D" w:rsidRPr="00BD6857">
        <w:rPr>
          <w:lang w:val="de-CH"/>
        </w:rPr>
        <w:t xml:space="preserve"> </w:t>
      </w:r>
    </w:p>
    <w:p w14:paraId="22FEDE12" w14:textId="77777777" w:rsidR="00932D0D" w:rsidRPr="00BD6857" w:rsidRDefault="00932D0D">
      <w:pPr>
        <w:pStyle w:val="Bildunterschrift"/>
        <w:rPr>
          <w:b w:val="0"/>
          <w:lang w:val="de-CH"/>
        </w:rPr>
      </w:pPr>
      <w:r w:rsidRPr="00BD6857">
        <w:rPr>
          <w:lang w:val="de-CH"/>
        </w:rPr>
        <w:t>Abbildung 5</w:t>
      </w:r>
      <w:r w:rsidR="00784C74" w:rsidRPr="00BD6857">
        <w:rPr>
          <w:lang w:val="de-CH"/>
        </w:rPr>
        <w:t>2</w:t>
      </w:r>
      <w:r w:rsidRPr="00BD6857">
        <w:rPr>
          <w:lang w:val="de-CH"/>
        </w:rPr>
        <w:t>:</w:t>
      </w:r>
      <w:r w:rsidRPr="00BD6857">
        <w:rPr>
          <w:lang w:val="de-CH"/>
        </w:rPr>
        <w:tab/>
      </w:r>
      <w:r w:rsidRPr="00BD6857">
        <w:rPr>
          <w:b w:val="0"/>
          <w:lang w:val="de-CH"/>
        </w:rPr>
        <w:t>Der Verkauf wird pro Verkaufsstelle, Billettart und Saison erfasst. Es handelt sich um eine mehrgliedrige Beziehung zwischen drei gleichberechtigten Partnern (den Klassen Verkaufsstelle, Billettart und Saison). Dagegen ist «Verkauf» eine Beziehungsklasse, welche Eigenschaften der Beziehung (zum Beispiel die Anzahl verkaufter Billette sowie den umgesetzten Betrag) festhält.</w:t>
      </w:r>
    </w:p>
    <w:p w14:paraId="269A1934" w14:textId="77777777" w:rsidR="00932D0D" w:rsidRPr="00BD6857" w:rsidRDefault="00932D0D">
      <w:pPr>
        <w:rPr>
          <w:lang w:val="de-CH"/>
        </w:rPr>
      </w:pPr>
      <w:r w:rsidRPr="00BD6857">
        <w:rPr>
          <w:lang w:val="de-CH"/>
        </w:rPr>
        <w:t>Verkaufsstelle, Billettart und Saison stehen damit in einer gleichberechtigten Beziehung, auf der zudem noch die Anzahl der verkauften Billette und der umgesetzte Betrag als Attribut festgehalten sind. Diese Beziehung verbindet also nicht mehr zwei, sondern drei Klassen.</w:t>
      </w:r>
    </w:p>
    <w:p w14:paraId="00C5B05E" w14:textId="77777777" w:rsidR="00AE492E" w:rsidRPr="00BD6857" w:rsidRDefault="00932D0D">
      <w:pPr>
        <w:rPr>
          <w:lang w:val="de-CH"/>
        </w:rPr>
      </w:pPr>
      <w:r w:rsidRPr="00BD6857">
        <w:rPr>
          <w:lang w:val="de-CH"/>
        </w:rPr>
        <w:t>Was aber bedeuten bei mehrgliedrigen Beziehungen die Kardinalitätsangaben genau? Die Kardinalitätsangabe z.B. bei der Saison (*) sagt aus, dass es für eine bestimmte Kombina</w:t>
      </w:r>
      <w:r w:rsidRPr="00BD6857">
        <w:rPr>
          <w:lang w:val="de-CH"/>
        </w:rPr>
        <w:softHyphen/>
        <w:t>tion von Billettart und Verkaufsstelle beliebig viele Zuordnungen zu Saison-Objekten geben darf. Würde dort die Kardinalität 1 angegeben, würde das bedeuten, dass eine bestimmte Billettart durch ein</w:t>
      </w:r>
      <w:r w:rsidR="000C4296" w:rsidRPr="00BD6857">
        <w:rPr>
          <w:lang w:val="de-CH"/>
        </w:rPr>
        <w:t>e</w:t>
      </w:r>
      <w:r w:rsidRPr="00BD6857">
        <w:rPr>
          <w:lang w:val="de-CH"/>
        </w:rPr>
        <w:t xml:space="preserve"> bestimmte Verkaufsstelle nur während einer Saison verkauft werden kann.</w:t>
      </w:r>
    </w:p>
    <w:p w14:paraId="3B0BBCC6" w14:textId="77777777" w:rsidR="00932D0D" w:rsidRPr="00BD6857" w:rsidRDefault="00932D0D">
      <w:pPr>
        <w:rPr>
          <w:lang w:val="de-CH"/>
        </w:rPr>
      </w:pPr>
      <w:r w:rsidRPr="00BD6857">
        <w:rPr>
          <w:lang w:val="de-CH"/>
        </w:rPr>
        <w:t>Etwas kompliziert. Braucht es wirklich mehrgliedrige Beziehungen, oder könnte man sie auf die üblichen Zweierbeziehungen reduzieren?</w:t>
      </w:r>
    </w:p>
    <w:p w14:paraId="4C55BB5E"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0F44F092" wp14:editId="62CDD718">
            <wp:extent cx="2091690" cy="1216025"/>
            <wp:effectExtent l="0" t="0" r="0" b="0"/>
            <wp:docPr id="58" name="Bild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1690" cy="1216025"/>
                    </a:xfrm>
                    <a:prstGeom prst="rect">
                      <a:avLst/>
                    </a:prstGeom>
                    <a:noFill/>
                    <a:ln>
                      <a:noFill/>
                    </a:ln>
                  </pic:spPr>
                </pic:pic>
              </a:graphicData>
            </a:graphic>
          </wp:inline>
        </w:drawing>
      </w:r>
      <w:r w:rsidRPr="00BD6857">
        <w:rPr>
          <w:lang w:val="de-CH"/>
        </w:rPr>
        <w:t xml:space="preserve"> </w:t>
      </w:r>
    </w:p>
    <w:p w14:paraId="1001D660" w14:textId="77777777" w:rsidR="00932D0D" w:rsidRPr="00BD6857" w:rsidRDefault="00932D0D">
      <w:pPr>
        <w:pStyle w:val="Bildunterschrift"/>
        <w:rPr>
          <w:b w:val="0"/>
          <w:lang w:val="de-CH"/>
        </w:rPr>
      </w:pPr>
      <w:r w:rsidRPr="00BD6857">
        <w:rPr>
          <w:lang w:val="de-CH"/>
        </w:rPr>
        <w:t>Abbildung 5</w:t>
      </w:r>
      <w:r w:rsidR="00784C74" w:rsidRPr="00BD6857">
        <w:rPr>
          <w:lang w:val="de-CH"/>
        </w:rPr>
        <w:t>3</w:t>
      </w:r>
      <w:r w:rsidRPr="00BD6857">
        <w:rPr>
          <w:lang w:val="de-CH"/>
        </w:rPr>
        <w:t>:</w:t>
      </w:r>
      <w:r w:rsidRPr="00BD6857">
        <w:rPr>
          <w:lang w:val="de-CH"/>
        </w:rPr>
        <w:tab/>
      </w:r>
      <w:r w:rsidRPr="00BD6857">
        <w:rPr>
          <w:b w:val="0"/>
          <w:lang w:val="de-CH"/>
        </w:rPr>
        <w:t>Beziehungen zwischen mehr als zwei Beteiligten lassen sich auf gewöhnliche Zweier</w:t>
      </w:r>
      <w:r w:rsidRPr="00BD6857">
        <w:rPr>
          <w:b w:val="0"/>
          <w:lang w:val="de-CH"/>
        </w:rPr>
        <w:softHyphen/>
        <w:t>beziehungen reduzieren. Die frühere Beziehungsklasse (hier: Verkauf) wird zum gleich</w:t>
      </w:r>
      <w:r w:rsidRPr="00BD6857">
        <w:rPr>
          <w:b w:val="0"/>
          <w:lang w:val="de-CH"/>
        </w:rPr>
        <w:softHyphen/>
        <w:t>berechtigten Partner, und die Beteiligten stehen neu nur noch mit der früheren Bezie</w:t>
      </w:r>
      <w:r w:rsidRPr="00BD6857">
        <w:rPr>
          <w:b w:val="0"/>
          <w:lang w:val="de-CH"/>
        </w:rPr>
        <w:softHyphen/>
        <w:t>hungsklasse in Beziehung.</w:t>
      </w:r>
    </w:p>
    <w:p w14:paraId="3189D075" w14:textId="77777777" w:rsidR="00932D0D" w:rsidRPr="00BD6857" w:rsidRDefault="00932D0D">
      <w:pPr>
        <w:rPr>
          <w:lang w:val="de-CH"/>
        </w:rPr>
      </w:pPr>
      <w:r w:rsidRPr="00BD6857">
        <w:rPr>
          <w:lang w:val="de-CH"/>
        </w:rPr>
        <w:t>Dieses Modell drückt aber weniger klar aus, dass die drei Klassen Verkaufsstelle, Billettart und Saison als Dreiergruppe miteinander in Beziehung stehen.</w:t>
      </w:r>
    </w:p>
    <w:p w14:paraId="0F0ED918" w14:textId="77777777" w:rsidR="00932D0D" w:rsidRPr="00BD6857" w:rsidRDefault="00932D0D">
      <w:pPr>
        <w:pStyle w:val="berschrift3"/>
        <w:rPr>
          <w:lang w:val="de-CH"/>
        </w:rPr>
      </w:pPr>
      <w:bookmarkStart w:id="137" w:name="_Toc231091238"/>
      <w:r w:rsidRPr="00BD6857">
        <w:rPr>
          <w:lang w:val="de-CH"/>
        </w:rPr>
        <w:lastRenderedPageBreak/>
        <w:t>Geordnete Beziehungen</w:t>
      </w:r>
      <w:bookmarkEnd w:id="137"/>
    </w:p>
    <w:p w14:paraId="47AB3739" w14:textId="77777777" w:rsidR="00932D0D" w:rsidRPr="00BD6857" w:rsidRDefault="00932D0D">
      <w:pPr>
        <w:rPr>
          <w:lang w:val="de-CH"/>
        </w:rPr>
      </w:pPr>
      <w:r w:rsidRPr="00BD6857">
        <w:rPr>
          <w:lang w:val="de-CH"/>
        </w:rPr>
        <w:fldChar w:fldCharType="begin"/>
      </w:r>
      <w:r w:rsidRPr="00BD6857">
        <w:rPr>
          <w:lang w:val="de-CH"/>
        </w:rPr>
        <w:instrText xml:space="preserve"> XE "Beziehung:geordnet" </w:instrText>
      </w:r>
      <w:r w:rsidRPr="00BD6857">
        <w:rPr>
          <w:lang w:val="de-CH"/>
        </w:rPr>
        <w:fldChar w:fldCharType="end"/>
      </w:r>
      <w:r w:rsidRPr="00BD6857">
        <w:rPr>
          <w:lang w:val="de-CH"/>
        </w:rPr>
        <w:t>Betrachtet man alle Bergbahnen, die der Bahngesellschaft Ilishorn-Bahnen zugeordnet sind, ist damit keine bestimmte Ordnung verbunden. Die Frage, ob in der Zuordnung die Luftseilbahn vor oder nach der Gondelbahn erscheint, macht eigentlich gar keinen Sinn.</w:t>
      </w:r>
    </w:p>
    <w:p w14:paraId="0E7266D1" w14:textId="77777777" w:rsidR="00932D0D" w:rsidRPr="00BD6857" w:rsidRDefault="00932D0D">
      <w:pPr>
        <w:rPr>
          <w:lang w:val="de-CH"/>
        </w:rPr>
      </w:pPr>
      <w:r w:rsidRPr="00BD6857">
        <w:rPr>
          <w:lang w:val="de-CH"/>
        </w:rPr>
        <w:t>Natürlich kann man die Bahnen einer Gesellschaft in alphabetischer Reihenfolge auflisten. Diese Sortierung ist aber nicht eine Eigenschaft der Beziehung zwischen Bahngesellschaft und Bergbahn, sondern eine reine Frage der Darstellung. Für einen anderen Zweck könnte auch eine Sortierung nach Investitionskosten, Fahrzeit usw. interessant sein.</w:t>
      </w:r>
    </w:p>
    <w:p w14:paraId="55DF22FC" w14:textId="77777777" w:rsidR="00932D0D" w:rsidRPr="00BD6857" w:rsidRDefault="00932D0D">
      <w:pPr>
        <w:rPr>
          <w:lang w:val="de-CH"/>
        </w:rPr>
      </w:pPr>
      <w:r w:rsidRPr="00BD6857">
        <w:rPr>
          <w:lang w:val="de-CH"/>
        </w:rPr>
        <w:t>Aber wäre es nicht sinnvoll, mit der Ordnung festzuhalten, in welcher Reihenfolge die Beziehung etabliert wurde? Zuerst wurde die Luftseilbahn eröffnet, dann der Skilift, dann die Gondelbahn, usw. In diesem Fall wäre es allerdings besser, die Beziehung mit den Attributen Betriebsanfang und Betriebsende zu versehen. Dann könnte sogar festgehalten werden, welche Betreiberin es über die Zeit hinweg gegeben hat. Es macht in diesem Fall auch keinen Sinn mehr, die Beziehung als Aggregation aufzufassen.</w:t>
      </w:r>
    </w:p>
    <w:p w14:paraId="6C4E0D30"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0DC1AD8E" wp14:editId="5A2BE166">
            <wp:extent cx="2159635" cy="175260"/>
            <wp:effectExtent l="0" t="0" r="0" b="0"/>
            <wp:docPr id="59" name="Bild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59635" cy="175260"/>
                    </a:xfrm>
                    <a:prstGeom prst="rect">
                      <a:avLst/>
                    </a:prstGeom>
                    <a:noFill/>
                    <a:ln>
                      <a:noFill/>
                    </a:ln>
                  </pic:spPr>
                </pic:pic>
              </a:graphicData>
            </a:graphic>
          </wp:inline>
        </w:drawing>
      </w:r>
    </w:p>
    <w:p w14:paraId="095CDD02" w14:textId="77777777" w:rsidR="00932D0D" w:rsidRPr="00BD6857" w:rsidRDefault="00932D0D">
      <w:pPr>
        <w:pStyle w:val="Bildunterschrift"/>
        <w:rPr>
          <w:lang w:val="de-CH"/>
        </w:rPr>
      </w:pPr>
      <w:r w:rsidRPr="00BD6857">
        <w:rPr>
          <w:lang w:val="de-CH"/>
        </w:rPr>
        <w:t>Abbildung 5</w:t>
      </w:r>
      <w:r w:rsidR="00784C74" w:rsidRPr="00BD6857">
        <w:rPr>
          <w:lang w:val="de-CH"/>
        </w:rPr>
        <w:t>4</w:t>
      </w:r>
      <w:r w:rsidRPr="00BD6857">
        <w:rPr>
          <w:lang w:val="de-CH"/>
        </w:rPr>
        <w:t>:</w:t>
      </w:r>
      <w:r w:rsidRPr="00BD6857">
        <w:rPr>
          <w:lang w:val="de-CH"/>
        </w:rPr>
        <w:tab/>
      </w:r>
      <w:r w:rsidRPr="00BD6857">
        <w:rPr>
          <w:b w:val="0"/>
          <w:lang w:val="de-CH"/>
        </w:rPr>
        <w:t>Um festzuhalten, in welcher Reihenfolge die Bergbahnen einer Gesellschaft ihren Betrieb aufgenommen haben, könnte man an sich eine geordnete Beziehung ver</w:t>
      </w:r>
      <w:r w:rsidRPr="00BD6857">
        <w:rPr>
          <w:b w:val="0"/>
          <w:lang w:val="de-CH"/>
        </w:rPr>
        <w:softHyphen/>
        <w:t>wenden. Das Modell der nächsten Abbildung ist jedoch besser.</w:t>
      </w:r>
    </w:p>
    <w:p w14:paraId="4A973EDD"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6072E476" wp14:editId="32B37DFA">
            <wp:extent cx="1896745" cy="778510"/>
            <wp:effectExtent l="0" t="0" r="0" b="0"/>
            <wp:docPr id="60" name="Bild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96745" cy="778510"/>
                    </a:xfrm>
                    <a:prstGeom prst="rect">
                      <a:avLst/>
                    </a:prstGeom>
                    <a:noFill/>
                    <a:ln>
                      <a:noFill/>
                    </a:ln>
                  </pic:spPr>
                </pic:pic>
              </a:graphicData>
            </a:graphic>
          </wp:inline>
        </w:drawing>
      </w:r>
    </w:p>
    <w:p w14:paraId="27537369" w14:textId="77777777" w:rsidR="00932D0D" w:rsidRPr="00BD6857" w:rsidRDefault="00932D0D">
      <w:pPr>
        <w:pStyle w:val="Bildunterschrift"/>
        <w:rPr>
          <w:b w:val="0"/>
          <w:lang w:val="de-CH"/>
        </w:rPr>
      </w:pPr>
      <w:r w:rsidRPr="00BD6857">
        <w:rPr>
          <w:lang w:val="de-CH"/>
        </w:rPr>
        <w:t>Abbildung 5</w:t>
      </w:r>
      <w:r w:rsidR="00784C74" w:rsidRPr="00BD6857">
        <w:rPr>
          <w:lang w:val="de-CH"/>
        </w:rPr>
        <w:t>5</w:t>
      </w:r>
      <w:r w:rsidRPr="00BD6857">
        <w:rPr>
          <w:lang w:val="de-CH"/>
        </w:rPr>
        <w:t>:</w:t>
      </w:r>
      <w:r w:rsidRPr="00BD6857">
        <w:rPr>
          <w:lang w:val="de-CH"/>
        </w:rPr>
        <w:tab/>
      </w:r>
      <w:r w:rsidRPr="00BD6857">
        <w:rPr>
          <w:b w:val="0"/>
          <w:lang w:val="de-CH"/>
        </w:rPr>
        <w:t>Das Modell ist mit einer Beziehungsklasse sauberer, weil damit weitere Auswertungen möglich sind. So können hier die Bahnen einer Gesellschaft auch anhand der Betriebs</w:t>
      </w:r>
      <w:r w:rsidRPr="00BD6857">
        <w:rPr>
          <w:b w:val="0"/>
          <w:lang w:val="de-CH"/>
        </w:rPr>
        <w:softHyphen/>
        <w:t>einstellung sortiert werden, und ein Computerprogramm kann anzeigen, von wem eine Bergbahn in der Vergangenheit betrieben wurde.</w:t>
      </w:r>
    </w:p>
    <w:p w14:paraId="477F55CA" w14:textId="77777777" w:rsidR="00932D0D" w:rsidRPr="00BD6857" w:rsidRDefault="00932D0D">
      <w:pPr>
        <w:rPr>
          <w:lang w:val="de-CH"/>
        </w:rPr>
      </w:pPr>
      <w:r w:rsidRPr="00BD6857">
        <w:rPr>
          <w:lang w:val="de-CH"/>
        </w:rPr>
        <w:t>Ähnliche Überlegungen gelten für die Beziehung zwischen Bergbahn und Masten: Mit der Ordnung der Beziehung könnte man die Reihenfolge von Tal- zu Bergstation ausdrücken. Konzeptuell ist es aber besser, beim Mast ein Lageattribut zu führen und die Reihenfolge dann aus dieser Lage und dem Trasseeverlauf abzuleiten.</w:t>
      </w:r>
    </w:p>
    <w:p w14:paraId="7B0B0DA1" w14:textId="77777777" w:rsidR="00932D0D" w:rsidRPr="00BD6857" w:rsidRDefault="007A30FF">
      <w:pPr>
        <w:pStyle w:val="Achtung"/>
        <w:rPr>
          <w:lang w:val="de-CH"/>
        </w:rPr>
      </w:pPr>
      <w:r w:rsidRPr="00BD6857">
        <w:rPr>
          <w:noProof/>
          <w:lang w:val="de-CH"/>
        </w:rPr>
        <w:drawing>
          <wp:anchor distT="0" distB="0" distL="114300" distR="114300" simplePos="0" relativeHeight="251712000" behindDoc="0" locked="0" layoutInCell="1" allowOverlap="1" wp14:anchorId="2AF4A402" wp14:editId="0F450B0C">
            <wp:simplePos x="0" y="0"/>
            <wp:positionH relativeFrom="column">
              <wp:posOffset>17145</wp:posOffset>
            </wp:positionH>
            <wp:positionV relativeFrom="paragraph">
              <wp:posOffset>180340</wp:posOffset>
            </wp:positionV>
            <wp:extent cx="247650" cy="219075"/>
            <wp:effectExtent l="0" t="0" r="0" b="0"/>
            <wp:wrapNone/>
            <wp:docPr id="288" name="Bild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Bevor eine Beziehung als geordnet deklariert wird, sollte genau überlegt werden, ob die Ordnung nicht aus Attributen der beteiligten Klassen oder der Beziehung abgeleitet werden kann.</w:t>
      </w:r>
    </w:p>
    <w:p w14:paraId="7216E53A" w14:textId="77777777" w:rsidR="00932D0D" w:rsidRPr="00BD6857" w:rsidRDefault="00932D0D">
      <w:pPr>
        <w:rPr>
          <w:lang w:val="de-CH"/>
        </w:rPr>
      </w:pPr>
    </w:p>
    <w:p w14:paraId="7364D921" w14:textId="77777777" w:rsidR="00932D0D" w:rsidRPr="00BD6857" w:rsidRDefault="00932D0D">
      <w:pPr>
        <w:rPr>
          <w:lang w:val="de-CH"/>
        </w:rPr>
      </w:pPr>
      <w:r w:rsidRPr="00BD6857">
        <w:rPr>
          <w:lang w:val="de-CH"/>
        </w:rPr>
        <w:lastRenderedPageBreak/>
        <w:t>Wo machen geordnete Beziehungen überhaupt einen Sinn? Die Gondelbahn von Ilisbad aufs Ilishorn hat Gondeln, die nicht fix auf dem Transportseil montiert sind. Sie können vielmehr in der Tal- und Bergstation abgestellt und je nach Bedarf ins Seil eingeklinkt werden. Welche Gondeln sind aktuell in welcher Reihenfolge auf das Seil eingeklinkt?</w:t>
      </w:r>
    </w:p>
    <w:p w14:paraId="7EEAB8F3"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11A58D2B" wp14:editId="1725594E">
            <wp:extent cx="1819275" cy="671195"/>
            <wp:effectExtent l="0" t="0" r="0" b="0"/>
            <wp:docPr id="61" name="Bild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19275" cy="671195"/>
                    </a:xfrm>
                    <a:prstGeom prst="rect">
                      <a:avLst/>
                    </a:prstGeom>
                    <a:noFill/>
                    <a:ln>
                      <a:noFill/>
                    </a:ln>
                  </pic:spPr>
                </pic:pic>
              </a:graphicData>
            </a:graphic>
          </wp:inline>
        </w:drawing>
      </w:r>
    </w:p>
    <w:p w14:paraId="0DC64D1F" w14:textId="77777777" w:rsidR="00932D0D" w:rsidRPr="00BD6857" w:rsidRDefault="00932D0D">
      <w:pPr>
        <w:pStyle w:val="Bildunterschrift"/>
        <w:rPr>
          <w:b w:val="0"/>
          <w:lang w:val="de-CH"/>
        </w:rPr>
      </w:pPr>
      <w:r w:rsidRPr="00BD6857">
        <w:rPr>
          <w:lang w:val="de-CH"/>
        </w:rPr>
        <w:t>Abbildung 5</w:t>
      </w:r>
      <w:r w:rsidR="00784C74" w:rsidRPr="00BD6857">
        <w:rPr>
          <w:lang w:val="de-CH"/>
        </w:rPr>
        <w:t>6</w:t>
      </w:r>
      <w:r w:rsidRPr="00BD6857">
        <w:rPr>
          <w:lang w:val="de-CH"/>
        </w:rPr>
        <w:t>:</w:t>
      </w:r>
      <w:r w:rsidRPr="00BD6857">
        <w:rPr>
          <w:lang w:val="de-CH"/>
        </w:rPr>
        <w:tab/>
      </w:r>
      <w:r w:rsidRPr="00BD6857">
        <w:rPr>
          <w:b w:val="0"/>
          <w:lang w:val="de-CH"/>
        </w:rPr>
        <w:t>Zwar besitzt eine Gondel eine Nummer, aber diese sagt nichts über die Reihenfolge auf dem Seil aus. In diesem Fall ist eine geordnete Beziehung sinnvoll.</w:t>
      </w:r>
    </w:p>
    <w:p w14:paraId="0B896812" w14:textId="77777777" w:rsidR="00932D0D" w:rsidRPr="00BD6857" w:rsidRDefault="00932D0D">
      <w:pPr>
        <w:rPr>
          <w:lang w:val="de-CH"/>
        </w:rPr>
      </w:pPr>
      <w:r w:rsidRPr="00BD6857">
        <w:rPr>
          <w:lang w:val="de-CH"/>
        </w:rPr>
        <w:t>Hier ist die Ordnung gefragt. Die Nummer der Gondel kann nicht für die Ordnung heran</w:t>
      </w:r>
      <w:r w:rsidRPr="00BD6857">
        <w:rPr>
          <w:lang w:val="de-CH"/>
        </w:rPr>
        <w:softHyphen/>
        <w:t>gezogen werden. Diese identifiziert einfach die konkrete Gondel. Über die Reihenfolge, wie sie aktuell auf dem Seil angeordnet sind, sagt sie überhaupt nichts aus.</w:t>
      </w:r>
    </w:p>
    <w:p w14:paraId="316A2ACB" w14:textId="77777777" w:rsidR="00932D0D" w:rsidRPr="00BD6857" w:rsidRDefault="00932D0D">
      <w:pPr>
        <w:pStyle w:val="berschrift3"/>
        <w:rPr>
          <w:lang w:val="de-CH"/>
        </w:rPr>
      </w:pPr>
      <w:bookmarkStart w:id="138" w:name="_Toc231091239"/>
      <w:r w:rsidRPr="00BD6857">
        <w:rPr>
          <w:lang w:val="de-CH"/>
        </w:rPr>
        <w:t>Beziehungen erweitern</w:t>
      </w:r>
      <w:bookmarkEnd w:id="138"/>
    </w:p>
    <w:p w14:paraId="50F886AF" w14:textId="77777777" w:rsidR="00932D0D" w:rsidRPr="00BD6857" w:rsidRDefault="00932D0D">
      <w:pPr>
        <w:rPr>
          <w:lang w:val="de-CH"/>
        </w:rPr>
      </w:pPr>
      <w:r w:rsidRPr="00BD6857">
        <w:rPr>
          <w:lang w:val="de-CH"/>
        </w:rPr>
        <w:fldChar w:fldCharType="begin"/>
      </w:r>
      <w:r w:rsidRPr="00BD6857">
        <w:rPr>
          <w:lang w:val="de-CH"/>
        </w:rPr>
        <w:instrText xml:space="preserve"> XE "Vererbung:von Beziehungen" </w:instrText>
      </w:r>
      <w:r w:rsidRPr="00BD6857">
        <w:rPr>
          <w:lang w:val="de-CH"/>
        </w:rPr>
        <w:fldChar w:fldCharType="end"/>
      </w:r>
      <w:r w:rsidRPr="00BD6857">
        <w:rPr>
          <w:lang w:val="de-CH"/>
        </w:rPr>
        <w:fldChar w:fldCharType="begin"/>
      </w:r>
      <w:r w:rsidRPr="00BD6857">
        <w:rPr>
          <w:lang w:val="de-CH"/>
        </w:rPr>
        <w:instrText xml:space="preserve"> XE "Beziehung:und Vererbung" </w:instrText>
      </w:r>
      <w:r w:rsidRPr="00BD6857">
        <w:rPr>
          <w:lang w:val="de-CH"/>
        </w:rPr>
        <w:fldChar w:fldCharType="end"/>
      </w:r>
      <w:r w:rsidRPr="00BD6857">
        <w:rPr>
          <w:lang w:val="de-CH"/>
        </w:rPr>
        <w:t>Eine Bahngesellschaft steht zu einer Reihe von Personen in Beziehung. Die einen sind bei ihr angestellt, die anderen an ihr beteiligt. Ähnlich wie zuvor bei den verschiedenen Arten von Bergbahnen gibt es auch hier verschiedene Möglichkeiten der Modellierung.</w:t>
      </w:r>
    </w:p>
    <w:p w14:paraId="6953D8B7" w14:textId="77777777" w:rsidR="00932D0D" w:rsidRPr="00BD6857" w:rsidRDefault="00932D0D">
      <w:pPr>
        <w:rPr>
          <w:lang w:val="de-CH"/>
        </w:rPr>
      </w:pPr>
      <w:r w:rsidRPr="00BD6857">
        <w:rPr>
          <w:lang w:val="de-CH"/>
        </w:rPr>
        <w:t>Eine Möglichkeit besteht darin, zwei unterschiedliche Beziehungen zwischen Bahngesell</w:t>
      </w:r>
      <w:r w:rsidRPr="00BD6857">
        <w:rPr>
          <w:lang w:val="de-CH"/>
        </w:rPr>
        <w:softHyphen/>
        <w:t>schaft und Person zu definieren: eine für die Anstellung, eine für die Beteiligung. Falls diese Unterscheidung einmal nicht wesentlich sein sollte (vielleicht für den weihnachtlichen Versand eines Schoggi-Bähnlis), muss sich eine Anwendung aber um beide Beziehungen kümmern.</w:t>
      </w:r>
    </w:p>
    <w:p w14:paraId="50ADC8F5"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0EDFBF09" wp14:editId="38B06A80">
            <wp:extent cx="2480310" cy="574040"/>
            <wp:effectExtent l="0" t="0" r="0" b="0"/>
            <wp:docPr id="62" name="Bild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480310" cy="574040"/>
                    </a:xfrm>
                    <a:prstGeom prst="rect">
                      <a:avLst/>
                    </a:prstGeom>
                    <a:noFill/>
                    <a:ln>
                      <a:noFill/>
                    </a:ln>
                  </pic:spPr>
                </pic:pic>
              </a:graphicData>
            </a:graphic>
          </wp:inline>
        </w:drawing>
      </w:r>
    </w:p>
    <w:p w14:paraId="36034F19" w14:textId="77777777" w:rsidR="00932D0D" w:rsidRPr="00BD6857" w:rsidRDefault="00932D0D">
      <w:pPr>
        <w:pStyle w:val="Bildunterschrift"/>
        <w:rPr>
          <w:b w:val="0"/>
          <w:lang w:val="de-CH"/>
        </w:rPr>
      </w:pPr>
      <w:r w:rsidRPr="00BD6857">
        <w:rPr>
          <w:lang w:val="de-CH"/>
        </w:rPr>
        <w:t>Abbildung 5</w:t>
      </w:r>
      <w:r w:rsidR="00784C74" w:rsidRPr="00BD6857">
        <w:rPr>
          <w:lang w:val="de-CH"/>
        </w:rPr>
        <w:t>7</w:t>
      </w:r>
      <w:r w:rsidRPr="00BD6857">
        <w:rPr>
          <w:lang w:val="de-CH"/>
        </w:rPr>
        <w:t>:</w:t>
      </w:r>
      <w:r w:rsidRPr="00BD6857">
        <w:rPr>
          <w:lang w:val="de-CH"/>
        </w:rPr>
        <w:tab/>
      </w:r>
      <w:r w:rsidRPr="00BD6857">
        <w:rPr>
          <w:b w:val="0"/>
          <w:lang w:val="de-CH"/>
        </w:rPr>
        <w:t>Eine Person kann gegenüber einer Bahngesellschaft Angestellter und/oder Beteiligter sein. Hier wird dies mit zwei verschiedenen Beziehungen modelliert. Will nun die Bahn</w:t>
      </w:r>
      <w:r w:rsidRPr="00BD6857">
        <w:rPr>
          <w:b w:val="0"/>
          <w:lang w:val="de-CH"/>
        </w:rPr>
        <w:softHyphen/>
        <w:t>gesellschaft sowohl ihre Angestellten als auch ihre Teilhaber mit einem weihnachtlichen Schoggiversand beglücken, sind beide Beziehungen auszuwerten.</w:t>
      </w:r>
    </w:p>
    <w:p w14:paraId="37FE41BB" w14:textId="77777777" w:rsidR="00932D0D" w:rsidRPr="00BD6857" w:rsidRDefault="00932D0D">
      <w:pPr>
        <w:rPr>
          <w:lang w:val="de-CH"/>
        </w:rPr>
      </w:pPr>
      <w:r w:rsidRPr="00BD6857">
        <w:rPr>
          <w:lang w:val="de-CH"/>
        </w:rPr>
        <w:t>Eine andere Möglichkeit der Modellierung besteht darin, primär eine Beziehung zu definieren (Kontakt) und diese dann zu Anstellung bzw. Beteiligung zu erweitern. Solange es für eine Anwendung nicht relevant ist, in welcher Art des Kontaktes die Person zur Bahngesellschaft steht, nutzt sie die Kontakt-Beziehung und erhält so alle Personen, die in irgendeiner Art und Weise zur Bahngesellschaft in Kontakt stehen. Eine Anwendung, für die nur die Angestellten relevant sind, nutzt die erweiterte Beziehung Anstellung und erhält so nur die angestellten Personen.</w:t>
      </w:r>
    </w:p>
    <w:p w14:paraId="302C7FFF" w14:textId="77777777" w:rsidR="00932D0D" w:rsidRPr="00BD6857" w:rsidRDefault="00932D0D">
      <w:pPr>
        <w:pStyle w:val="Bild"/>
        <w:rPr>
          <w:lang w:val="de-CH"/>
        </w:rPr>
      </w:pPr>
      <w:r w:rsidRPr="00BD6857">
        <w:rPr>
          <w:lang w:val="de-CH"/>
        </w:rPr>
        <w:lastRenderedPageBreak/>
        <w:tab/>
      </w:r>
      <w:r w:rsidR="007A30FF" w:rsidRPr="00BD6857">
        <w:rPr>
          <w:noProof/>
          <w:lang w:val="de-CH"/>
        </w:rPr>
        <w:drawing>
          <wp:inline distT="0" distB="0" distL="0" distR="0" wp14:anchorId="62F28D1C" wp14:editId="0E1C587F">
            <wp:extent cx="2013585" cy="914400"/>
            <wp:effectExtent l="0" t="0" r="0" b="0"/>
            <wp:docPr id="63" name="Bild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13585" cy="914400"/>
                    </a:xfrm>
                    <a:prstGeom prst="rect">
                      <a:avLst/>
                    </a:prstGeom>
                    <a:noFill/>
                    <a:ln>
                      <a:noFill/>
                    </a:ln>
                  </pic:spPr>
                </pic:pic>
              </a:graphicData>
            </a:graphic>
          </wp:inline>
        </w:drawing>
      </w:r>
    </w:p>
    <w:p w14:paraId="3637240B" w14:textId="77777777" w:rsidR="00932D0D" w:rsidRPr="00BD6857" w:rsidRDefault="00932D0D">
      <w:pPr>
        <w:pStyle w:val="Bildunterschrift"/>
        <w:rPr>
          <w:b w:val="0"/>
          <w:lang w:val="de-CH"/>
        </w:rPr>
      </w:pPr>
      <w:r w:rsidRPr="00BD6857">
        <w:rPr>
          <w:lang w:val="de-CH"/>
        </w:rPr>
        <w:t>Abbildung 5</w:t>
      </w:r>
      <w:r w:rsidR="00784C74" w:rsidRPr="00BD6857">
        <w:rPr>
          <w:lang w:val="de-CH"/>
        </w:rPr>
        <w:t>8</w:t>
      </w:r>
      <w:r w:rsidRPr="00BD6857">
        <w:rPr>
          <w:lang w:val="de-CH"/>
        </w:rPr>
        <w:t>:</w:t>
      </w:r>
      <w:r w:rsidRPr="00BD6857">
        <w:rPr>
          <w:lang w:val="de-CH"/>
        </w:rPr>
        <w:tab/>
      </w:r>
      <w:r w:rsidRPr="00BD6857">
        <w:rPr>
          <w:b w:val="0"/>
          <w:lang w:val="de-CH"/>
        </w:rPr>
        <w:t>In dieser Variante ist die Beziehung zwischen Bahngesellschaft und Person allgemein mit der Beziehungsklasse «Kontakt» modelliert. Als Spezialfall eines Kontaktes gibt es auch die Anstellung und die Beteiligung. Wer nach den Kontakten der Gesellschaft fragt, wird automatisch auch die Angestellten und die Beteiligten erhalten. Beziehungsklassen sind also ähnlich wie Objektklassen erweiterbar, was im Diagramm wiederum mit einem weissen Pfeil gezeichnet wird.</w:t>
      </w:r>
    </w:p>
    <w:p w14:paraId="7C6E7BA1" w14:textId="77777777" w:rsidR="00932D0D" w:rsidRPr="00BD6857" w:rsidRDefault="00932D0D">
      <w:pPr>
        <w:rPr>
          <w:lang w:val="de-CH"/>
        </w:rPr>
      </w:pPr>
      <w:r w:rsidRPr="00BD6857">
        <w:rPr>
          <w:lang w:val="de-CH"/>
        </w:rPr>
        <w:t>Man könnte die Anstellungsbeziehung nochmals erweitern und z.B. eine Beziehung «Direk</w:t>
      </w:r>
      <w:r w:rsidRPr="00BD6857">
        <w:rPr>
          <w:lang w:val="de-CH"/>
        </w:rPr>
        <w:softHyphen/>
        <w:t>tion» einführen.</w:t>
      </w:r>
    </w:p>
    <w:p w14:paraId="3589D430"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707BB422" wp14:editId="54BA7ECD">
            <wp:extent cx="1770380" cy="1177290"/>
            <wp:effectExtent l="0" t="0" r="0" b="0"/>
            <wp:docPr id="64" name="Bild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770380" cy="1177290"/>
                    </a:xfrm>
                    <a:prstGeom prst="rect">
                      <a:avLst/>
                    </a:prstGeom>
                    <a:noFill/>
                    <a:ln>
                      <a:noFill/>
                    </a:ln>
                  </pic:spPr>
                </pic:pic>
              </a:graphicData>
            </a:graphic>
          </wp:inline>
        </w:drawing>
      </w:r>
    </w:p>
    <w:p w14:paraId="039E034B" w14:textId="77777777" w:rsidR="00932D0D" w:rsidRPr="00BD6857" w:rsidRDefault="00932D0D">
      <w:pPr>
        <w:pStyle w:val="Bildunterschrift"/>
        <w:rPr>
          <w:b w:val="0"/>
          <w:lang w:val="de-CH"/>
        </w:rPr>
      </w:pPr>
      <w:r w:rsidRPr="00BD6857">
        <w:rPr>
          <w:lang w:val="de-CH"/>
        </w:rPr>
        <w:t xml:space="preserve">Abbildung </w:t>
      </w:r>
      <w:r w:rsidR="00784C74" w:rsidRPr="00BD6857">
        <w:rPr>
          <w:lang w:val="de-CH"/>
        </w:rPr>
        <w:t>59</w:t>
      </w:r>
      <w:r w:rsidRPr="00BD6857">
        <w:rPr>
          <w:lang w:val="de-CH"/>
        </w:rPr>
        <w:t>:</w:t>
      </w:r>
      <w:r w:rsidRPr="00BD6857">
        <w:rPr>
          <w:lang w:val="de-CH"/>
        </w:rPr>
        <w:tab/>
      </w:r>
      <w:r w:rsidRPr="00BD6857">
        <w:rPr>
          <w:b w:val="0"/>
          <w:lang w:val="de-CH"/>
        </w:rPr>
        <w:t>Die Beziehung zwischen einer Bahngesellschaft und ihrem Direktor («Direktion») ist ein Spezialfall der Beziehung «Anstellung».</w:t>
      </w:r>
    </w:p>
    <w:p w14:paraId="5FF0FD28" w14:textId="77777777" w:rsidR="00932D0D" w:rsidRPr="00BD6857" w:rsidRDefault="00932D0D">
      <w:pPr>
        <w:rPr>
          <w:lang w:val="de-CH"/>
        </w:rPr>
      </w:pPr>
      <w:r w:rsidRPr="00BD6857">
        <w:rPr>
          <w:lang w:val="de-CH"/>
        </w:rPr>
        <w:t>Erweiterungen von Beziehungen gehen häufig Hand in Hand mit der Erweiterung von Objektklassen. Statt dass man z.B. von Anfang an sagt, eine Bergbahn weise Masten auf, spricht man zunächst nur von Betriebsmitteln. Diese sind der Bahn locker, also mittels Asso</w:t>
      </w:r>
      <w:r w:rsidRPr="00BD6857">
        <w:rPr>
          <w:lang w:val="de-CH"/>
        </w:rPr>
        <w:softHyphen/>
        <w:t>ziation, zugeordnet. Da Masten eine wichtige Eigenschaft verschiedener Arten von Berg</w:t>
      </w:r>
      <w:r w:rsidRPr="00BD6857">
        <w:rPr>
          <w:lang w:val="de-CH"/>
        </w:rPr>
        <w:softHyphen/>
        <w:t>bahnen sind, wird die Klasse «BahnMitMasten» eingeführt. Diese hat eine Beziehung zu den Masten. Diese wird aber als Erweiterung der Beziehung zwischen Bergbahnen und Be</w:t>
      </w:r>
      <w:r w:rsidRPr="00BD6857">
        <w:rPr>
          <w:lang w:val="de-CH"/>
        </w:rPr>
        <w:softHyphen/>
        <w:t xml:space="preserve">triebsmitteln geführt. Da die Masten </w:t>
      </w:r>
      <w:r w:rsidR="00265FF9" w:rsidRPr="00BD6857">
        <w:rPr>
          <w:lang w:val="de-CH"/>
        </w:rPr>
        <w:t>–</w:t>
      </w:r>
      <w:r w:rsidRPr="00BD6857">
        <w:rPr>
          <w:lang w:val="de-CH"/>
        </w:rPr>
        <w:t xml:space="preserve"> etwa im Gegensatz zu einem Pistenfahrzeug </w:t>
      </w:r>
      <w:r w:rsidR="00265FF9" w:rsidRPr="00BD6857">
        <w:rPr>
          <w:lang w:val="de-CH"/>
        </w:rPr>
        <w:t>–</w:t>
      </w:r>
      <w:r w:rsidRPr="00BD6857">
        <w:rPr>
          <w:lang w:val="de-CH"/>
        </w:rPr>
        <w:t xml:space="preserve"> un</w:t>
      </w:r>
      <w:r w:rsidRPr="00BD6857">
        <w:rPr>
          <w:lang w:val="de-CH"/>
        </w:rPr>
        <w:softHyphen/>
        <w:t xml:space="preserve">mittelbar zu Bergbahn gehören, wird diese Beziehung zur Komposition. </w:t>
      </w:r>
      <w:r w:rsidRPr="00BD6857">
        <w:rPr>
          <w:lang w:val="de-CH"/>
        </w:rPr>
        <w:fldChar w:fldCharType="begin"/>
      </w:r>
      <w:r w:rsidRPr="00BD6857">
        <w:rPr>
          <w:lang w:val="de-CH"/>
        </w:rPr>
        <w:instrText xml:space="preserve"> XE "Beziehung:Stärke" </w:instrText>
      </w:r>
      <w:r w:rsidRPr="00BD6857">
        <w:rPr>
          <w:lang w:val="de-CH"/>
        </w:rPr>
        <w:fldChar w:fldCharType="end"/>
      </w:r>
      <w:r w:rsidRPr="00BD6857">
        <w:rPr>
          <w:lang w:val="de-CH"/>
        </w:rPr>
        <w:t>Die Stärke einer Beziehung darf in einer Erweiterung aber nur verstärkt, nicht aber gelockert werden, da sie sonst im Widerspruch zur Definition in der Basisdefinition stünde.</w:t>
      </w:r>
    </w:p>
    <w:p w14:paraId="3B2CC81D" w14:textId="77777777" w:rsidR="00932D0D" w:rsidRPr="00BD6857" w:rsidRDefault="00932D0D">
      <w:pPr>
        <w:pStyle w:val="Bild"/>
        <w:rPr>
          <w:lang w:val="de-CH"/>
        </w:rPr>
      </w:pPr>
      <w:bookmarkStart w:id="139" w:name="_Ref20544236"/>
      <w:r w:rsidRPr="00BD6857">
        <w:rPr>
          <w:lang w:val="de-CH"/>
        </w:rPr>
        <w:lastRenderedPageBreak/>
        <w:tab/>
      </w:r>
      <w:r w:rsidR="007A30FF" w:rsidRPr="00BD6857">
        <w:rPr>
          <w:noProof/>
          <w:lang w:val="de-CH"/>
        </w:rPr>
        <w:drawing>
          <wp:inline distT="0" distB="0" distL="0" distR="0" wp14:anchorId="119F6175" wp14:editId="2A6A76F5">
            <wp:extent cx="2072005" cy="739140"/>
            <wp:effectExtent l="0" t="0" r="0" b="0"/>
            <wp:docPr id="65" name="Bild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72005" cy="739140"/>
                    </a:xfrm>
                    <a:prstGeom prst="rect">
                      <a:avLst/>
                    </a:prstGeom>
                    <a:noFill/>
                    <a:ln>
                      <a:noFill/>
                    </a:ln>
                  </pic:spPr>
                </pic:pic>
              </a:graphicData>
            </a:graphic>
          </wp:inline>
        </w:drawing>
      </w:r>
    </w:p>
    <w:p w14:paraId="4005DF8B" w14:textId="77777777" w:rsidR="00932D0D" w:rsidRPr="00BD6857" w:rsidRDefault="00932D0D">
      <w:pPr>
        <w:pStyle w:val="Bildunterschrift"/>
        <w:rPr>
          <w:b w:val="0"/>
          <w:lang w:val="de-CH"/>
        </w:rPr>
      </w:pPr>
      <w:r w:rsidRPr="00BD6857">
        <w:rPr>
          <w:lang w:val="de-CH"/>
        </w:rPr>
        <w:t>Abbildung 6</w:t>
      </w:r>
      <w:r w:rsidR="00784C74" w:rsidRPr="00BD6857">
        <w:rPr>
          <w:lang w:val="de-CH"/>
        </w:rPr>
        <w:t>0</w:t>
      </w:r>
      <w:r w:rsidRPr="00BD6857">
        <w:rPr>
          <w:lang w:val="de-CH"/>
        </w:rPr>
        <w:t>:</w:t>
      </w:r>
      <w:r w:rsidRPr="00BD6857">
        <w:rPr>
          <w:lang w:val="de-CH"/>
        </w:rPr>
        <w:tab/>
      </w:r>
      <w:r w:rsidRPr="00BD6857">
        <w:rPr>
          <w:b w:val="0"/>
          <w:lang w:val="de-CH"/>
        </w:rPr>
        <w:t>Bergbahn und Betriebsmittel führen eine allgemeine Beziehung,</w:t>
      </w:r>
      <w:r w:rsidR="000C4296" w:rsidRPr="00BD6857">
        <w:rPr>
          <w:b w:val="0"/>
          <w:lang w:val="de-CH"/>
        </w:rPr>
        <w:t xml:space="preserve"> </w:t>
      </w:r>
      <w:r w:rsidRPr="00BD6857">
        <w:rPr>
          <w:b w:val="0"/>
          <w:lang w:val="de-CH"/>
        </w:rPr>
        <w:t>die von spezialisierten Klassen zur Komposition verstärkt wird.</w:t>
      </w:r>
    </w:p>
    <w:p w14:paraId="3C5DBDA0" w14:textId="77777777" w:rsidR="00932D0D" w:rsidRPr="00BD6857" w:rsidRDefault="00932D0D">
      <w:pPr>
        <w:pStyle w:val="berschrift3"/>
        <w:rPr>
          <w:lang w:val="de-CH"/>
        </w:rPr>
      </w:pPr>
      <w:bookmarkStart w:id="140" w:name="_Ref20817251"/>
      <w:bookmarkStart w:id="141" w:name="_Toc231091240"/>
      <w:r w:rsidRPr="00BD6857">
        <w:rPr>
          <w:lang w:val="de-CH"/>
        </w:rPr>
        <w:t>Ableitbare Beziehungen</w:t>
      </w:r>
      <w:bookmarkEnd w:id="139"/>
      <w:bookmarkEnd w:id="140"/>
      <w:bookmarkEnd w:id="141"/>
    </w:p>
    <w:p w14:paraId="73406CB4" w14:textId="77777777" w:rsidR="00932D0D" w:rsidRPr="00BD6857" w:rsidRDefault="00932D0D">
      <w:pPr>
        <w:rPr>
          <w:lang w:val="de-CH"/>
        </w:rPr>
      </w:pPr>
      <w:r w:rsidRPr="00BD6857">
        <w:rPr>
          <w:lang w:val="de-CH"/>
        </w:rPr>
        <w:fldChar w:fldCharType="begin"/>
      </w:r>
      <w:r w:rsidRPr="00BD6857">
        <w:rPr>
          <w:lang w:val="de-CH"/>
        </w:rPr>
        <w:instrText xml:space="preserve"> XE "Beziehung:abgeleitet" </w:instrText>
      </w:r>
      <w:r w:rsidRPr="00BD6857">
        <w:rPr>
          <w:lang w:val="de-CH"/>
        </w:rPr>
        <w:fldChar w:fldCharType="end"/>
      </w:r>
      <w:r w:rsidRPr="00BD6857">
        <w:rPr>
          <w:lang w:val="de-CH"/>
        </w:rPr>
        <w:t>Wenn der Magen knurrt, wählt man lieber eine Skipiste, an der ein Gasthaus liegt. Deswegen müssen aber Pisten und Gasthäuser nicht miteinander in einer ständigen, ausdrücklichen Beziehung stehen. Es genügt zu wissen, dass das Gasthaus in der Nähe der Piste steht. Eine Aussage, die auf Grund von Lage des Gasthauses und Verlauf der Piste (je in Landeskoordinaten) herleitbar ist.</w:t>
      </w:r>
    </w:p>
    <w:p w14:paraId="09971D78" w14:textId="77777777" w:rsidR="00932D0D" w:rsidRPr="00BD6857" w:rsidRDefault="007A30FF">
      <w:pPr>
        <w:pStyle w:val="Achtung"/>
        <w:rPr>
          <w:lang w:val="de-CH"/>
        </w:rPr>
      </w:pPr>
      <w:r w:rsidRPr="00BD6857">
        <w:rPr>
          <w:noProof/>
          <w:lang w:val="de-CH"/>
        </w:rPr>
        <w:drawing>
          <wp:anchor distT="0" distB="0" distL="114300" distR="114300" simplePos="0" relativeHeight="251713024" behindDoc="0" locked="0" layoutInCell="1" allowOverlap="1" wp14:anchorId="51626A59" wp14:editId="6843E214">
            <wp:simplePos x="0" y="0"/>
            <wp:positionH relativeFrom="column">
              <wp:posOffset>36195</wp:posOffset>
            </wp:positionH>
            <wp:positionV relativeFrom="paragraph">
              <wp:posOffset>180340</wp:posOffset>
            </wp:positionV>
            <wp:extent cx="247650" cy="219075"/>
            <wp:effectExtent l="0" t="0" r="0" b="0"/>
            <wp:wrapNone/>
            <wp:docPr id="289" name="Bild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noProof/>
          <w:lang w:val="de-CH"/>
        </w:rPr>
        <mc:AlternateContent>
          <mc:Choice Requires="wps">
            <w:drawing>
              <wp:anchor distT="0" distB="0" distL="114300" distR="114300" simplePos="0" relativeHeight="251620864" behindDoc="0" locked="0" layoutInCell="0" allowOverlap="1" wp14:anchorId="7A9A3B06" wp14:editId="09D759A8">
                <wp:simplePos x="0" y="0"/>
                <wp:positionH relativeFrom="column">
                  <wp:posOffset>0</wp:posOffset>
                </wp:positionH>
                <wp:positionV relativeFrom="paragraph">
                  <wp:posOffset>137160</wp:posOffset>
                </wp:positionV>
                <wp:extent cx="292100" cy="251460"/>
                <wp:effectExtent l="0" t="0" r="0" b="0"/>
                <wp:wrapNone/>
                <wp:docPr id="1892843614"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5CE0D" w14:textId="77777777" w:rsidR="00680FDA" w:rsidRDefault="00680FD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A3B06" id="AutoShape 137" o:spid="_x0000_s1084" style="position:absolute;left:0;text-align:left;margin-left:0;margin-top:10.8pt;width:23pt;height:19.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DS0xQEAAHcDAAAOAAAAZHJzL2Uyb0RvYy54bWysU9tu2zAMfR+wfxD0vjg21qIz4hTDig4D&#13;&#10;ugvQ7gNkWYqF2aJGKrGzrx+lxOkub8NeBIqkjs85pDe38ziIg0Fy4BtZrtZSGK+hc37XyK9P969u&#13;&#10;pKCofKcG8KaRR0PydvvyxWYKtamgh6EzKBjEUz2FRvYxhrooSPdmVLSCYDwXLeCoIl9xV3SoJkYf&#13;&#10;h6Jar6+LCbALCNoQcfbuVJTbjG+t0fGztWSiGBrJ3GI+MZ9tOovtRtU7VKF3+kxD/QOLUTnPH71A&#13;&#10;3amoxB7dX1Cj0wgENq40jAVY67TJGlhNuf5DzWOvgsla2BwKF5vo/8HqT4fH8AUTdQoPoL8RO1JM&#13;&#10;gepLJV2Ie0Q7fYSOZ6j2EbLY2eKYXrIMMWdPjxdPzRyF5mT1pirX7LzmUnVVvr7OnheqXh4HpPje&#13;&#10;wChS0EjkkWVwdXigmMioemlJ3/Jw74Yhj23wvyW4MWUy+cQ37QDVcW5n4bpGXt2kYadUC92R5SCc&#13;&#10;toG3l4Me8IcUE29CI+n7XqGRYvjg2eq0NkuAS9AugfKanzYySnEK38XTeu0Dul3PyGWW4+Et22Zd&#13;&#10;lvTM4syXp5uVnjcxrc+v99z1/L9sfwIAAP//AwBQSwMEFAAGAAgAAAAhAO6xIyXfAAAACgEAAA8A&#13;&#10;AABkcnMvZG93bnJldi54bWxMj0FLw0AQhe+C/2EZwYvYTWIJkmZSrNKTp8YqHrfZMYlmZ0N228Z/&#13;&#10;73jSy8Dj8d68r1zPblAnmkLvGSFdJKCIG297bhH2L9vbe1AhGrZm8EwI3xRgXV1elKaw/sw7OtWx&#13;&#10;VVLCoTAIXYxjoXVoOnImLPxILN6Hn5yJIqdW28mcpdwNOkuSXDvTs3zozEiPHTVf9dEh3Ozr57vN&#13;&#10;O6Vv9jX9tMlyt/XtBvH6an5ayXlYgYo0x78E/DLIfqhk2MEf2QY1IAhNRMjSHJS4y1z0ASFPM9BV&#13;&#10;qf8jVD8AAAD//wMAUEsBAi0AFAAGAAgAAAAhALaDOJL+AAAA4QEAABMAAAAAAAAAAAAAAAAAAAAA&#13;&#10;AFtDb250ZW50X1R5cGVzXS54bWxQSwECLQAUAAYACAAAACEAOP0h/9YAAACUAQAACwAAAAAAAAAA&#13;&#10;AAAAAAAvAQAAX3JlbHMvLnJlbHNQSwECLQAUAAYACAAAACEA/Dg0tMUBAAB3AwAADgAAAAAAAAAA&#13;&#10;AAAAAAAuAgAAZHJzL2Uyb0RvYy54bWxQSwECLQAUAAYACAAAACEA7rEjJd8AAAAKAQAADwAAAAAA&#13;&#10;AAAAAAAAAAAfBAAAZHJzL2Rvd25yZXYueG1sUEsFBgAAAAAEAAQA8wAAACsFAAAAAA==&#13;&#10;" o:allowincell="f" filled="f" stroked="f">
                <v:path arrowok="t"/>
                <v:textbox inset="0,0,0,0">
                  <w:txbxContent>
                    <w:p w14:paraId="6A55CE0D" w14:textId="77777777" w:rsidR="00680FDA" w:rsidRDefault="00680FDA"/>
                  </w:txbxContent>
                </v:textbox>
              </v:rect>
            </w:pict>
          </mc:Fallback>
        </mc:AlternateContent>
      </w:r>
      <w:r w:rsidR="00932D0D" w:rsidRPr="00BD6857">
        <w:rPr>
          <w:lang w:val="de-CH"/>
        </w:rPr>
        <w:t>Nicht alles, was im Rahmen von Auswertungen zusammengehört, muss über Bezie</w:t>
      </w:r>
      <w:r w:rsidR="00932D0D" w:rsidRPr="00BD6857">
        <w:rPr>
          <w:lang w:val="de-CH"/>
        </w:rPr>
        <w:softHyphen/>
        <w:t>hungen verbunden sein. Gerade bei räumlichen Daten bilden die Koordinaten ein ideales Mittel, um Zusammenhänge bei Bedarf herzustellen.</w:t>
      </w:r>
      <w:r w:rsidR="00932D0D" w:rsidRPr="00BD6857">
        <w:rPr>
          <w:lang w:val="de-CH"/>
        </w:rPr>
        <w:fldChar w:fldCharType="begin"/>
      </w:r>
      <w:r w:rsidR="00932D0D" w:rsidRPr="00BD6857">
        <w:rPr>
          <w:lang w:val="de-CH"/>
        </w:rPr>
        <w:instrText xml:space="preserve"> XE "Koordinaten:zum Etablieren von Beziehungen" </w:instrText>
      </w:r>
      <w:r w:rsidR="00932D0D" w:rsidRPr="00BD6857">
        <w:rPr>
          <w:lang w:val="de-CH"/>
        </w:rPr>
        <w:fldChar w:fldCharType="end"/>
      </w:r>
    </w:p>
    <w:p w14:paraId="0552439D" w14:textId="77777777" w:rsidR="00B2016F" w:rsidRPr="00BD6857" w:rsidRDefault="00B2016F">
      <w:pPr>
        <w:rPr>
          <w:lang w:val="de-CH"/>
        </w:rPr>
      </w:pPr>
    </w:p>
    <w:p w14:paraId="3FF8884C" w14:textId="77777777" w:rsidR="00932D0D" w:rsidRPr="00BD6857" w:rsidRDefault="00932D0D">
      <w:pPr>
        <w:rPr>
          <w:lang w:val="de-CH"/>
        </w:rPr>
      </w:pPr>
      <w:r w:rsidRPr="00BD6857">
        <w:rPr>
          <w:lang w:val="de-CH"/>
        </w:rPr>
        <w:t>Es macht auch keinen Sinn, sämtliche ableitbaren Beziehungen ins konzeptuelle Modell auf</w:t>
      </w:r>
      <w:r w:rsidRPr="00BD6857">
        <w:rPr>
          <w:lang w:val="de-CH"/>
        </w:rPr>
        <w:softHyphen/>
        <w:t>zunehmen. Darum fehlt die ableitbare Beziehung zwischen Gasthäusern und Pisten im konzeptuel</w:t>
      </w:r>
      <w:r w:rsidR="00EC3994" w:rsidRPr="00BD6857">
        <w:rPr>
          <w:lang w:val="de-CH"/>
        </w:rPr>
        <w:t>len Modell.</w:t>
      </w:r>
    </w:p>
    <w:p w14:paraId="3C91902B" w14:textId="77777777" w:rsidR="00932D0D" w:rsidRPr="00BD6857" w:rsidRDefault="007A30FF">
      <w:pPr>
        <w:pStyle w:val="Achtung"/>
        <w:rPr>
          <w:lang w:val="de-CH"/>
        </w:rPr>
      </w:pPr>
      <w:r w:rsidRPr="00BD6857">
        <w:rPr>
          <w:noProof/>
          <w:lang w:val="de-CH"/>
        </w:rPr>
        <w:drawing>
          <wp:anchor distT="0" distB="0" distL="114300" distR="114300" simplePos="0" relativeHeight="251714048" behindDoc="0" locked="0" layoutInCell="1" allowOverlap="1" wp14:anchorId="25973AE7" wp14:editId="32725C18">
            <wp:simplePos x="0" y="0"/>
            <wp:positionH relativeFrom="column">
              <wp:posOffset>36195</wp:posOffset>
            </wp:positionH>
            <wp:positionV relativeFrom="paragraph">
              <wp:posOffset>180340</wp:posOffset>
            </wp:positionV>
            <wp:extent cx="247650" cy="219075"/>
            <wp:effectExtent l="0" t="0" r="0" b="0"/>
            <wp:wrapNone/>
            <wp:docPr id="290" name="Bild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Im konzeptuellen Modell sollen nur diejenigen impliziten Beziehungen beschrieben werden, die von konzeptueller Bedeutung sind. Darüber hinaus können die Programme natürlich weitere Beziehungen herstellen, indem sie die Attribute der Objekte geschickt (nicht zuletzt gemäss ihrer Lage) miteinander vergleichen.</w:t>
      </w:r>
    </w:p>
    <w:p w14:paraId="3754A32E" w14:textId="77777777" w:rsidR="00932D0D" w:rsidRPr="00BD6857" w:rsidRDefault="00932D0D">
      <w:pPr>
        <w:rPr>
          <w:lang w:val="de-CH"/>
        </w:rPr>
      </w:pPr>
    </w:p>
    <w:p w14:paraId="4504E238" w14:textId="77777777" w:rsidR="00932D0D" w:rsidRPr="00BD6857" w:rsidRDefault="00932D0D">
      <w:pPr>
        <w:rPr>
          <w:lang w:val="de-CH"/>
        </w:rPr>
      </w:pPr>
      <w:r w:rsidRPr="00BD6857">
        <w:rPr>
          <w:lang w:val="de-CH"/>
        </w:rPr>
        <w:t>Von konzeptueller Bedeutung sind nicht zuletzt Beziehungen, die in einigen Fällen explizit definiert werden müssen und in anderen Fällen ableitbar sind. Die Ableitung kann sich auf die Geographie oder auf andere Eigenschaften abstützen. Beispielsweise führten die Ilistaler einen speziellen Tarifbereich ein, der als Fläche umschrieben ist und alle Bergbahnen umfasst, deren Tal- und Bergstation innerhalb der Fläche liegt.</w:t>
      </w:r>
    </w:p>
    <w:p w14:paraId="67675542" w14:textId="77777777" w:rsidR="00932D0D" w:rsidRPr="00BD6857" w:rsidRDefault="00932D0D" w:rsidP="00B2016F">
      <w:pPr>
        <w:pStyle w:val="Beispielcode"/>
        <w:ind w:right="-3"/>
        <w:rPr>
          <w:lang w:val="de-CH"/>
        </w:rPr>
      </w:pPr>
      <w:r w:rsidRPr="00BD6857">
        <w:rPr>
          <w:lang w:val="de-CH"/>
        </w:rPr>
        <w:t xml:space="preserve">    CLASS TarifbereichInGegend EXTENDS NatTour.</w:t>
      </w:r>
      <w:r w:rsidR="00242DF0" w:rsidRPr="00BD6857">
        <w:rPr>
          <w:lang w:val="de-CH"/>
        </w:rPr>
        <w:t>Billette</w:t>
      </w:r>
      <w:r w:rsidRPr="00BD6857">
        <w:rPr>
          <w:lang w:val="de-CH"/>
        </w:rPr>
        <w:t>.Tarifbereich =</w:t>
      </w:r>
      <w:r w:rsidRPr="00BD6857">
        <w:rPr>
          <w:lang w:val="de-CH"/>
        </w:rPr>
        <w:br/>
        <w:t xml:space="preserve">      Gegend: AhlandFlaeche;</w:t>
      </w:r>
      <w:r w:rsidRPr="00BD6857">
        <w:rPr>
          <w:lang w:val="de-CH"/>
        </w:rPr>
        <w:br/>
        <w:t xml:space="preserve">    END TarifbereichInGegend;</w:t>
      </w:r>
    </w:p>
    <w:p w14:paraId="023EB9CB" w14:textId="77777777" w:rsidR="00932D0D" w:rsidRPr="00BD6857" w:rsidRDefault="00932D0D">
      <w:pPr>
        <w:rPr>
          <w:lang w:val="de-CH"/>
        </w:rPr>
      </w:pPr>
      <w:r w:rsidRPr="00BD6857">
        <w:rPr>
          <w:lang w:val="de-CH"/>
        </w:rPr>
        <w:t>Die Beziehung zwischen diesem speziellen Tarifbereich und den Bergbahnen in der zuge</w:t>
      </w:r>
      <w:r w:rsidRPr="00BD6857">
        <w:rPr>
          <w:lang w:val="de-CH"/>
        </w:rPr>
        <w:softHyphen/>
        <w:t>hörigen Gegend kann mit Sichten (vgl. Abschnitt </w:t>
      </w:r>
      <w:r w:rsidRPr="00BD6857">
        <w:rPr>
          <w:lang w:val="de-CH"/>
        </w:rPr>
        <w:fldChar w:fldCharType="begin"/>
      </w:r>
      <w:r w:rsidRPr="00BD6857">
        <w:rPr>
          <w:lang w:val="de-CH"/>
        </w:rPr>
        <w:instrText xml:space="preserve"> REF _Ref20551396 \r \h </w:instrText>
      </w:r>
      <w:r w:rsidRPr="00BD6857">
        <w:rPr>
          <w:lang w:val="de-CH"/>
        </w:rPr>
      </w:r>
      <w:r w:rsidRPr="00BD6857">
        <w:rPr>
          <w:lang w:val="de-CH"/>
        </w:rPr>
        <w:fldChar w:fldCharType="separate"/>
      </w:r>
      <w:r w:rsidR="00C21837">
        <w:rPr>
          <w:lang w:val="de-CH"/>
        </w:rPr>
        <w:t>6.17</w:t>
      </w:r>
      <w:r w:rsidRPr="00BD6857">
        <w:rPr>
          <w:lang w:val="de-CH"/>
        </w:rPr>
        <w:fldChar w:fldCharType="end"/>
      </w:r>
      <w:r w:rsidRPr="00BD6857">
        <w:rPr>
          <w:lang w:val="de-CH"/>
        </w:rPr>
        <w:t>) automatisch etabliert werden.</w:t>
      </w:r>
    </w:p>
    <w:p w14:paraId="3B6A5B0A" w14:textId="77777777" w:rsidR="00932D0D" w:rsidRPr="00BD6857" w:rsidRDefault="00932D0D" w:rsidP="000B4A81">
      <w:pPr>
        <w:pStyle w:val="berschrift2"/>
        <w:numPr>
          <w:ilvl w:val="1"/>
          <w:numId w:val="2"/>
        </w:numPr>
        <w:rPr>
          <w:bCs/>
          <w:lang w:val="de-CH"/>
        </w:rPr>
      </w:pPr>
      <w:bookmarkStart w:id="142" w:name="_Ref20888541"/>
      <w:bookmarkStart w:id="143" w:name="_Toc231091241"/>
      <w:r w:rsidRPr="00BD6857">
        <w:rPr>
          <w:lang w:val="de-CH"/>
        </w:rPr>
        <w:lastRenderedPageBreak/>
        <w:t xml:space="preserve">Einzigartige Ilishornbahnen </w:t>
      </w:r>
      <w:r w:rsidR="00265FF9" w:rsidRPr="00BD6857">
        <w:rPr>
          <w:lang w:val="de-CH"/>
        </w:rPr>
        <w:t>–</w:t>
      </w:r>
      <w:r w:rsidRPr="00BD6857">
        <w:rPr>
          <w:lang w:val="de-CH"/>
        </w:rPr>
        <w:t xml:space="preserve"> Konsistenzbedingungen</w:t>
      </w:r>
      <w:bookmarkEnd w:id="142"/>
      <w:bookmarkEnd w:id="143"/>
    </w:p>
    <w:p w14:paraId="7A33749C" w14:textId="77777777" w:rsidR="00932D0D" w:rsidRPr="00BD6857" w:rsidRDefault="00932D0D">
      <w:pPr>
        <w:pStyle w:val="berschrift3"/>
        <w:rPr>
          <w:lang w:val="de-CH"/>
        </w:rPr>
      </w:pPr>
      <w:bookmarkStart w:id="144" w:name="_Ref20650190"/>
      <w:bookmarkStart w:id="145" w:name="_Toc231091242"/>
      <w:r w:rsidRPr="00BD6857">
        <w:rPr>
          <w:lang w:val="de-CH"/>
        </w:rPr>
        <w:t>Grundsätzliches</w:t>
      </w:r>
      <w:bookmarkEnd w:id="144"/>
      <w:bookmarkEnd w:id="145"/>
    </w:p>
    <w:p w14:paraId="230D7DAF" w14:textId="77777777" w:rsidR="00932D0D" w:rsidRPr="00BD6857" w:rsidRDefault="00932D0D">
      <w:pPr>
        <w:rPr>
          <w:lang w:val="de-CH"/>
        </w:rPr>
      </w:pPr>
      <w:r w:rsidRPr="00BD6857">
        <w:rPr>
          <w:lang w:val="de-CH"/>
        </w:rPr>
        <w:t>Wir erinnern uns, dass die Ilishornbahnen für die einzelnen Bergbahnen jeweils den aktuel</w:t>
      </w:r>
      <w:r w:rsidRPr="00BD6857">
        <w:rPr>
          <w:lang w:val="de-CH"/>
        </w:rPr>
        <w:softHyphen/>
        <w:t>len Zustand erfassen wollen, unter anderem das Wetter bei der Bergstation:</w:t>
      </w:r>
    </w:p>
    <w:p w14:paraId="579B6389" w14:textId="77777777" w:rsidR="00932D0D" w:rsidRPr="00BD6857" w:rsidRDefault="00932D0D">
      <w:pPr>
        <w:pStyle w:val="Beispielcode"/>
        <w:rPr>
          <w:lang w:val="de-CH"/>
        </w:rPr>
      </w:pPr>
      <w:r w:rsidRPr="00BD6857">
        <w:rPr>
          <w:lang w:val="de-CH"/>
        </w:rPr>
        <w:t>CLASS Zustandsmeldung =</w:t>
      </w:r>
      <w:r w:rsidRPr="00BD6857">
        <w:rPr>
          <w:lang w:val="de-CH"/>
        </w:rPr>
        <w:br/>
        <w:t xml:space="preserve">  Temperatur: MANDATORY –50 .. 50 [oC];</w:t>
      </w:r>
      <w:r w:rsidRPr="00BD6857">
        <w:rPr>
          <w:lang w:val="de-CH"/>
        </w:rPr>
        <w:br/>
        <w:t xml:space="preserve">  Windrichtung: (N, NE, E, SE, S, SW, W, NW) CIRCULAR;</w:t>
      </w:r>
      <w:r w:rsidRPr="00BD6857">
        <w:rPr>
          <w:lang w:val="de-CH"/>
        </w:rPr>
        <w:br/>
        <w:t xml:space="preserve">  Windgeschwindigkeit: MANDATORY 0 .. 200 [kmh];</w:t>
      </w:r>
      <w:r w:rsidRPr="00BD6857">
        <w:rPr>
          <w:lang w:val="de-CH"/>
        </w:rPr>
        <w:br/>
        <w:t xml:space="preserve">  Wartezeit: ZeitdauerInMinuten;</w:t>
      </w:r>
      <w:r w:rsidRPr="00BD6857">
        <w:rPr>
          <w:lang w:val="de-CH"/>
        </w:rPr>
        <w:br/>
        <w:t xml:space="preserve">  Erfasst: MANDATORY ZeitpunktMEZ;</w:t>
      </w:r>
      <w:r w:rsidRPr="00BD6857">
        <w:rPr>
          <w:lang w:val="de-CH"/>
        </w:rPr>
        <w:br/>
        <w:t>END Zustandsmeldung;</w:t>
      </w:r>
    </w:p>
    <w:p w14:paraId="7F466B1D" w14:textId="77777777" w:rsidR="00932D0D" w:rsidRPr="00BD6857" w:rsidRDefault="00932D0D">
      <w:pPr>
        <w:rPr>
          <w:lang w:val="de-CH"/>
        </w:rPr>
      </w:pPr>
      <w:r w:rsidRPr="00BD6857">
        <w:rPr>
          <w:lang w:val="de-CH"/>
        </w:rPr>
        <w:t>Mit dieser Definition wäre auch eine Meldung mit einer undefinierten Windrichtung und einer Windgeschwindigkeit von 60 km/h erlaubt. Das ist aber nicht die Meinung. Eine undefinierte Windrichtung soll Windstille bedeuten. Dann aber ist die Windgeschwindigkeit natürlich 0. Und umgekehrt soll bei einer Windgeschwindigkeit grösser Null immer auch die Windrichtung definiert sein.</w:t>
      </w:r>
    </w:p>
    <w:p w14:paraId="4B882A66" w14:textId="77777777" w:rsidR="00932D0D" w:rsidRPr="00BD6857" w:rsidRDefault="007A30FF">
      <w:pPr>
        <w:pStyle w:val="WW-Blocktext"/>
        <w:rPr>
          <w:lang w:val="de-CH"/>
        </w:rPr>
      </w:pPr>
      <w:r w:rsidRPr="00BD6857">
        <w:rPr>
          <w:noProof/>
          <w:lang w:val="de-CH"/>
        </w:rPr>
        <w:drawing>
          <wp:anchor distT="0" distB="0" distL="114300" distR="114300" simplePos="0" relativeHeight="251621888" behindDoc="0" locked="0" layoutInCell="0" allowOverlap="1" wp14:anchorId="75DA5212" wp14:editId="014796D7">
            <wp:simplePos x="0" y="0"/>
            <wp:positionH relativeFrom="column">
              <wp:posOffset>180340</wp:posOffset>
            </wp:positionH>
            <wp:positionV relativeFrom="paragraph">
              <wp:posOffset>71755</wp:posOffset>
            </wp:positionV>
            <wp:extent cx="86360" cy="160655"/>
            <wp:effectExtent l="0" t="0" r="0" b="0"/>
            <wp:wrapNone/>
            <wp:docPr id="141" name="Bild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Situationen, in denen zwischen verschiedenen Attributen eines Objektes oder gar zwischen verschiedenen Objekten ein bestimmter Zusammenhang bestehen muss, werden mit </w:t>
      </w:r>
      <w:r w:rsidR="00932D0D" w:rsidRPr="00BD6857">
        <w:rPr>
          <w:b/>
          <w:lang w:val="de-CH"/>
        </w:rPr>
        <w:t>Konsistenzbedingungen</w:t>
      </w:r>
      <w:r w:rsidR="00932D0D" w:rsidRPr="00BD6857">
        <w:rPr>
          <w:lang w:val="de-CH"/>
        </w:rPr>
        <w:t xml:space="preserve"> </w:t>
      </w:r>
      <w:r w:rsidR="000B4A81" w:rsidRPr="00BD6857">
        <w:rPr>
          <w:lang w:val="de-CH"/>
        </w:rPr>
        <w:fldChar w:fldCharType="begin"/>
      </w:r>
      <w:r w:rsidR="000B4A81" w:rsidRPr="00BD6857">
        <w:rPr>
          <w:lang w:val="de-CH"/>
        </w:rPr>
        <w:instrText xml:space="preserve"> XE "Konsistenzbedingung" </w:instrText>
      </w:r>
      <w:r w:rsidR="000B4A81" w:rsidRPr="00BD6857">
        <w:rPr>
          <w:lang w:val="de-CH"/>
        </w:rPr>
        <w:fldChar w:fldCharType="end"/>
      </w:r>
      <w:r w:rsidR="00932D0D" w:rsidRPr="00BD6857">
        <w:rPr>
          <w:lang w:val="de-CH"/>
        </w:rPr>
        <w:t>beschrieben.</w:t>
      </w:r>
    </w:p>
    <w:p w14:paraId="41CF766D" w14:textId="77777777" w:rsidR="00932D0D" w:rsidRPr="00BD6857" w:rsidRDefault="00932D0D">
      <w:pPr>
        <w:rPr>
          <w:lang w:val="de-CH"/>
        </w:rPr>
      </w:pPr>
    </w:p>
    <w:p w14:paraId="4EFF189A" w14:textId="77777777" w:rsidR="00932D0D" w:rsidRPr="00BD6857" w:rsidRDefault="00932D0D">
      <w:pPr>
        <w:rPr>
          <w:lang w:val="de-CH"/>
        </w:rPr>
      </w:pPr>
      <w:r w:rsidRPr="00BD6857">
        <w:rPr>
          <w:lang w:val="de-CH"/>
        </w:rPr>
        <w:t>Eine Konsistenzbedingung wird in der Regel mit einer Formel beschrieben, deren Aus</w:t>
      </w:r>
      <w:r w:rsidRPr="00BD6857">
        <w:rPr>
          <w:lang w:val="de-CH"/>
        </w:rPr>
        <w:softHyphen/>
        <w:t>wertung ergibt, ob die Bedingung erfüllt ist oder nicht. Mit einem solchen logischen Ausdruck kann die Windstille geregelt werden:</w:t>
      </w:r>
    </w:p>
    <w:p w14:paraId="2B5FA017" w14:textId="77777777" w:rsidR="00932D0D" w:rsidRPr="00BD6857" w:rsidRDefault="00932D0D">
      <w:pPr>
        <w:pStyle w:val="Beispielcode"/>
        <w:rPr>
          <w:lang w:val="de-CH"/>
        </w:rPr>
      </w:pPr>
      <w:r w:rsidRPr="00BD6857">
        <w:rPr>
          <w:lang w:val="de-CH"/>
        </w:rPr>
        <w:t>CLASS Zustandsmeldung =</w:t>
      </w:r>
      <w:r w:rsidRPr="00BD6857">
        <w:rPr>
          <w:lang w:val="de-CH"/>
        </w:rPr>
        <w:br/>
        <w:t xml:space="preserve">  Temperatur: MANDATORY –50 .. 50 [oC];</w:t>
      </w:r>
      <w:r w:rsidRPr="00BD6857">
        <w:rPr>
          <w:lang w:val="de-CH"/>
        </w:rPr>
        <w:br/>
        <w:t xml:space="preserve">  Windrichtung: (N, NE, E, SE, S, SW, W, NW) CIRCULAR;</w:t>
      </w:r>
      <w:r w:rsidRPr="00BD6857">
        <w:rPr>
          <w:lang w:val="de-CH"/>
        </w:rPr>
        <w:br/>
        <w:t xml:space="preserve">  Windgeschwindigkeit: MANDATORY 0 .. 200 [kmh];</w:t>
      </w:r>
      <w:r w:rsidRPr="00BD6857">
        <w:rPr>
          <w:lang w:val="de-CH"/>
        </w:rPr>
        <w:br/>
        <w:t xml:space="preserve">  Wartezeit: ZeitdauerInMinuten;</w:t>
      </w:r>
      <w:r w:rsidRPr="00BD6857">
        <w:rPr>
          <w:lang w:val="de-CH"/>
        </w:rPr>
        <w:br/>
        <w:t xml:space="preserve">  Erfasst: MANDATORY ZeitpunktMEZ;</w:t>
      </w:r>
      <w:r w:rsidRPr="00BD6857">
        <w:rPr>
          <w:lang w:val="de-CH"/>
        </w:rPr>
        <w:br/>
        <w:t>MANDATORY CONSTRAINT</w:t>
      </w:r>
      <w:r w:rsidRPr="00BD6857">
        <w:rPr>
          <w:lang w:val="de-CH"/>
        </w:rPr>
        <w:br/>
        <w:t xml:space="preserve">  DEFINED (Windrichtung) == (Windgeschwindigkeit &gt; 0); </w:t>
      </w:r>
      <w:r w:rsidRPr="00BD6857">
        <w:rPr>
          <w:lang w:val="de-CH"/>
        </w:rPr>
        <w:br/>
        <w:t>END Zustandsmeldung;</w:t>
      </w:r>
    </w:p>
    <w:p w14:paraId="0E8D6B86" w14:textId="77777777" w:rsidR="00932D0D" w:rsidRPr="00BD6857" w:rsidRDefault="00932D0D">
      <w:pPr>
        <w:rPr>
          <w:lang w:val="de-CH"/>
        </w:rPr>
      </w:pPr>
      <w:r w:rsidRPr="00BD6857">
        <w:rPr>
          <w:lang w:val="de-CH"/>
        </w:rPr>
        <w:t>Genau dann wenn die Windrichtung definiert ist, muss die Windgeschwindigkeit grösser Null sein. Ist die Windrichtung nicht definiert, muss die Geschwindigkeit Null sein. Es wird also gefordert, die «Definiertheit» der Windrichtung solle gleich (==) der «Positivheit» der Wind</w:t>
      </w:r>
      <w:r w:rsidRPr="00BD6857">
        <w:rPr>
          <w:lang w:val="de-CH"/>
        </w:rPr>
        <w:softHyphen/>
        <w:t>geschwindigkeit sein.</w:t>
      </w:r>
    </w:p>
    <w:p w14:paraId="6262AD00" w14:textId="77777777" w:rsidR="00932D0D" w:rsidRPr="00BD6857" w:rsidRDefault="00932D0D">
      <w:pPr>
        <w:rPr>
          <w:lang w:val="de-CH"/>
        </w:rPr>
      </w:pPr>
      <w:r w:rsidRPr="00BD6857">
        <w:rPr>
          <w:lang w:val="de-CH"/>
        </w:rPr>
        <w:t>Häufig sind aber Konsistenzbedingungen vermeidbar, wenn das Modell anders aufgebaut wird. Packt man die Windangaben in eine Struktur und sagt, dass diese Struktur als Ganzes fakultativ ist, braucht es keine Konsistenzbedingung. Bei Windstille fehlt das Strukturelement. Windet es, sind zwingend Windrichtung und Windgeschwindigkeit vorhanden.</w:t>
      </w:r>
    </w:p>
    <w:p w14:paraId="7E93B11D" w14:textId="77777777" w:rsidR="00932D0D" w:rsidRPr="00BD6857" w:rsidRDefault="00932D0D">
      <w:pPr>
        <w:pStyle w:val="Beispielcode"/>
        <w:rPr>
          <w:lang w:val="de-CH"/>
        </w:rPr>
      </w:pPr>
      <w:r w:rsidRPr="00BD6857">
        <w:rPr>
          <w:lang w:val="de-CH"/>
        </w:rPr>
        <w:lastRenderedPageBreak/>
        <w:t>STRUCTURE Windangabe =</w:t>
      </w:r>
      <w:r w:rsidRPr="00BD6857">
        <w:rPr>
          <w:lang w:val="de-CH"/>
        </w:rPr>
        <w:br/>
        <w:t xml:space="preserve">  Windrichtung: MANDATORY (N, NE, E, SE, S, SW, W, NW) CIRCULAR;</w:t>
      </w:r>
      <w:r w:rsidRPr="00BD6857">
        <w:rPr>
          <w:lang w:val="de-CH"/>
        </w:rPr>
        <w:br/>
        <w:t xml:space="preserve">  Windgeschwindigkeit: MANDATORY 0 .. 200 [kmh];</w:t>
      </w:r>
      <w:r w:rsidRPr="00BD6857">
        <w:rPr>
          <w:lang w:val="de-CH"/>
        </w:rPr>
        <w:br/>
        <w:t>END Wind;</w:t>
      </w:r>
    </w:p>
    <w:p w14:paraId="02FE96C2" w14:textId="77777777" w:rsidR="00932D0D" w:rsidRPr="00BD6857" w:rsidRDefault="00932D0D">
      <w:pPr>
        <w:pStyle w:val="Beispielcode"/>
        <w:rPr>
          <w:lang w:val="de-CH"/>
        </w:rPr>
      </w:pPr>
      <w:r w:rsidRPr="00BD6857">
        <w:rPr>
          <w:lang w:val="de-CH"/>
        </w:rPr>
        <w:t>CLASS Zustandsmeldung =</w:t>
      </w:r>
      <w:r w:rsidRPr="00BD6857">
        <w:rPr>
          <w:lang w:val="de-CH"/>
        </w:rPr>
        <w:br/>
        <w:t xml:space="preserve">  Temperatur: MANDATORY –50 .. 50 [oC];</w:t>
      </w:r>
      <w:r w:rsidRPr="00BD6857">
        <w:rPr>
          <w:lang w:val="de-CH"/>
        </w:rPr>
        <w:br/>
        <w:t xml:space="preserve">  Wind: Windangabe; </w:t>
      </w:r>
      <w:r w:rsidRPr="00BD6857">
        <w:rPr>
          <w:lang w:val="de-CH"/>
        </w:rPr>
        <w:br/>
        <w:t xml:space="preserve">  Wartezeit: ZeitdauerInMinuten;</w:t>
      </w:r>
      <w:r w:rsidRPr="00BD6857">
        <w:rPr>
          <w:lang w:val="de-CH"/>
        </w:rPr>
        <w:br/>
        <w:t xml:space="preserve">  Erfasst: MANDATORY ZeitpunktMEZ;</w:t>
      </w:r>
      <w:r w:rsidRPr="00BD6857">
        <w:rPr>
          <w:lang w:val="de-CH"/>
        </w:rPr>
        <w:br/>
        <w:t>END Zustandsmeldung;</w:t>
      </w:r>
    </w:p>
    <w:p w14:paraId="7BEA2F45" w14:textId="77777777" w:rsidR="00932D0D" w:rsidRPr="00BD6857" w:rsidRDefault="007A30FF">
      <w:pPr>
        <w:pStyle w:val="Achtung"/>
        <w:rPr>
          <w:lang w:val="de-CH"/>
        </w:rPr>
      </w:pPr>
      <w:r w:rsidRPr="00BD6857">
        <w:rPr>
          <w:noProof/>
          <w:lang w:val="de-CH"/>
        </w:rPr>
        <w:drawing>
          <wp:anchor distT="0" distB="0" distL="114300" distR="114300" simplePos="0" relativeHeight="251715072" behindDoc="0" locked="0" layoutInCell="1" allowOverlap="1" wp14:anchorId="25CADE66" wp14:editId="70B23FD4">
            <wp:simplePos x="0" y="0"/>
            <wp:positionH relativeFrom="column">
              <wp:posOffset>36195</wp:posOffset>
            </wp:positionH>
            <wp:positionV relativeFrom="paragraph">
              <wp:posOffset>180340</wp:posOffset>
            </wp:positionV>
            <wp:extent cx="247650" cy="219075"/>
            <wp:effectExtent l="0" t="0" r="0" b="0"/>
            <wp:wrapNone/>
            <wp:docPr id="291" name="Bild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Bei Konsistenzbedingungen </w:t>
      </w:r>
      <w:r w:rsidR="00265FF9" w:rsidRPr="00BD6857">
        <w:rPr>
          <w:lang w:val="de-CH"/>
        </w:rPr>
        <w:t>–</w:t>
      </w:r>
      <w:r w:rsidR="00932D0D" w:rsidRPr="00BD6857">
        <w:rPr>
          <w:lang w:val="de-CH"/>
        </w:rPr>
        <w:t xml:space="preserve"> insbesondere wenn sie kompliziert sind </w:t>
      </w:r>
      <w:r w:rsidR="00265FF9" w:rsidRPr="00BD6857">
        <w:rPr>
          <w:lang w:val="de-CH"/>
        </w:rPr>
        <w:t>–</w:t>
      </w:r>
      <w:r w:rsidR="00932D0D" w:rsidRPr="00BD6857">
        <w:rPr>
          <w:lang w:val="de-CH"/>
        </w:rPr>
        <w:t xml:space="preserve"> besteht immer der Verdacht, dass das optimale Modell noch nicht gefunden wurde. Andererseits macht es auch keinen Sinn, ein an sich einfaches Modell künstlich kompliziert zu machen, nur um eine Konsistenzbedingung zu vermeiden.</w:t>
      </w:r>
    </w:p>
    <w:p w14:paraId="62245D02" w14:textId="77777777" w:rsidR="00932D0D" w:rsidRPr="00BD6857" w:rsidRDefault="00932D0D">
      <w:pPr>
        <w:pStyle w:val="berschrift3"/>
        <w:rPr>
          <w:lang w:val="de-CH"/>
        </w:rPr>
      </w:pPr>
      <w:bookmarkStart w:id="146" w:name="_Toc231091243"/>
      <w:r w:rsidRPr="00BD6857">
        <w:rPr>
          <w:lang w:val="de-CH"/>
        </w:rPr>
        <w:t>Plausibilitätsbedingungen</w:t>
      </w:r>
      <w:bookmarkEnd w:id="146"/>
    </w:p>
    <w:p w14:paraId="2810F88F" w14:textId="77777777" w:rsidR="00AE492E" w:rsidRPr="00BD6857" w:rsidRDefault="00932D0D">
      <w:pPr>
        <w:rPr>
          <w:lang w:val="de-CH"/>
        </w:rPr>
      </w:pPr>
      <w:r w:rsidRPr="00BD6857">
        <w:rPr>
          <w:lang w:val="de-CH"/>
        </w:rPr>
        <w:fldChar w:fldCharType="begin"/>
      </w:r>
      <w:r w:rsidRPr="00BD6857">
        <w:rPr>
          <w:lang w:val="de-CH"/>
        </w:rPr>
        <w:instrText xml:space="preserve"> XE "Plausibilität" </w:instrText>
      </w:r>
      <w:r w:rsidRPr="00BD6857">
        <w:rPr>
          <w:lang w:val="de-CH"/>
        </w:rPr>
        <w:fldChar w:fldCharType="end"/>
      </w:r>
      <w:r w:rsidRPr="00BD6857">
        <w:rPr>
          <w:lang w:val="de-CH"/>
        </w:rPr>
        <w:t>Die Angestellten der Ilishornbahn verdienen allesamt nicht schlecht, aber der Direktor bezieht ein doch deutlich höheres Gehalt.</w:t>
      </w:r>
    </w:p>
    <w:p w14:paraId="2E1C4FD4" w14:textId="77777777" w:rsidR="00932D0D" w:rsidRPr="00BD6857" w:rsidRDefault="00932D0D">
      <w:pPr>
        <w:rPr>
          <w:lang w:val="de-CH"/>
        </w:rPr>
      </w:pPr>
      <w:r w:rsidRPr="00BD6857">
        <w:rPr>
          <w:lang w:val="de-CH"/>
        </w:rPr>
        <w:t>Konsistenzbedingungen gelten üblicherweise für alle Objekte der betreffenden Klasse. In INTERLIS 2 werden sie als MANDATORY CONSTRAINT bezeichnet. Man spricht gelegent</w:t>
      </w:r>
      <w:r w:rsidRPr="00BD6857">
        <w:rPr>
          <w:lang w:val="de-CH"/>
        </w:rPr>
        <w:softHyphen/>
        <w:t>lich von «harten» Bedingungen, weil sie immer erfüllt sein müssen. Nun gibt es aber auch Bedingungen, die in aller Regel, aber eben nicht immer erfüllt sind.</w:t>
      </w:r>
    </w:p>
    <w:p w14:paraId="0F2F559B" w14:textId="77777777" w:rsidR="00932D0D" w:rsidRPr="00BD6857" w:rsidRDefault="00932D0D">
      <w:pPr>
        <w:rPr>
          <w:lang w:val="de-CH"/>
        </w:rPr>
      </w:pPr>
      <w:r w:rsidRPr="00BD6857">
        <w:rPr>
          <w:lang w:val="de-CH"/>
        </w:rPr>
        <w:t>Bei Attributen wie Monatssalär oder Körpergrösse muss der grundsätzlich zulässige Bereich relativ gross gewählt werden. Die Werte der meisten Objekte liegen aber unterhalb einer wesentlich tieferen Grenze. Ausnahmen sind dennoch möglich, wie zum Beispiel für den Lohn des Bahndirektors.</w:t>
      </w:r>
    </w:p>
    <w:p w14:paraId="25F3C9C4" w14:textId="77777777" w:rsidR="00932D0D" w:rsidRPr="00BD6857" w:rsidRDefault="00932D0D">
      <w:pPr>
        <w:pStyle w:val="Beispielcode"/>
        <w:rPr>
          <w:lang w:val="de-CH"/>
        </w:rPr>
      </w:pPr>
      <w:r w:rsidRPr="00BD6857">
        <w:rPr>
          <w:lang w:val="de-CH"/>
        </w:rPr>
        <w:t>ASSOCIATION Anstellung =</w:t>
      </w:r>
      <w:r w:rsidRPr="00BD6857">
        <w:rPr>
          <w:lang w:val="de-CH"/>
        </w:rPr>
        <w:br/>
        <w:t xml:space="preserve">  ...</w:t>
      </w:r>
      <w:r w:rsidRPr="00BD6857">
        <w:rPr>
          <w:lang w:val="de-CH"/>
        </w:rPr>
        <w:br/>
        <w:t xml:space="preserve">  Monatssalaer: MANDATORY 0 .. 20000 [Taler];</w:t>
      </w:r>
      <w:r w:rsidRPr="00BD6857">
        <w:rPr>
          <w:lang w:val="de-CH"/>
        </w:rPr>
        <w:br/>
        <w:t xml:space="preserve">  ...</w:t>
      </w:r>
      <w:r w:rsidRPr="00BD6857">
        <w:rPr>
          <w:lang w:val="de-CH"/>
        </w:rPr>
        <w:br/>
        <w:t>CONSTRAINT &gt;= 95%</w:t>
      </w:r>
      <w:r w:rsidRPr="00BD6857">
        <w:rPr>
          <w:lang w:val="de-CH"/>
        </w:rPr>
        <w:br/>
        <w:t xml:space="preserve">  Monatssalaer &lt; 10000; </w:t>
      </w:r>
      <w:r w:rsidRPr="00BD6857">
        <w:rPr>
          <w:lang w:val="de-CH"/>
        </w:rPr>
        <w:br/>
        <w:t>END Anstellung;</w:t>
      </w:r>
    </w:p>
    <w:p w14:paraId="14902F5C" w14:textId="77777777" w:rsidR="00932D0D" w:rsidRPr="00BD6857" w:rsidRDefault="00932D0D">
      <w:pPr>
        <w:rPr>
          <w:lang w:val="de-CH"/>
        </w:rPr>
      </w:pPr>
      <w:r w:rsidRPr="00BD6857">
        <w:rPr>
          <w:lang w:val="de-CH"/>
        </w:rPr>
        <w:t>Es wird geschätzt, dass das Monatssalär in mindestens (&gt;=) 95% aller Fälle unter 10000 Talern liegt. Umfasst ein Modell solche «weichen» Bedingungen, wird es möglich, Daten bei der Eingabe auf ihre Plausibilität zu prüfen und statistisch zu kontrollieren.</w:t>
      </w:r>
    </w:p>
    <w:p w14:paraId="7A759703" w14:textId="77777777" w:rsidR="00932D0D" w:rsidRPr="00BD6857" w:rsidRDefault="00932D0D">
      <w:pPr>
        <w:pStyle w:val="berschrift3"/>
        <w:rPr>
          <w:lang w:val="de-CH"/>
        </w:rPr>
      </w:pPr>
      <w:bookmarkStart w:id="147" w:name="_Ref20544204"/>
      <w:bookmarkStart w:id="148" w:name="_Toc231091244"/>
      <w:r w:rsidRPr="00BD6857">
        <w:rPr>
          <w:lang w:val="de-CH"/>
        </w:rPr>
        <w:t>Eindeutigkeitsbedingungen</w:t>
      </w:r>
      <w:bookmarkEnd w:id="147"/>
      <w:bookmarkEnd w:id="148"/>
    </w:p>
    <w:p w14:paraId="0C2F4FF2" w14:textId="77777777" w:rsidR="00932D0D" w:rsidRPr="00BD6857" w:rsidRDefault="00932D0D">
      <w:pPr>
        <w:rPr>
          <w:lang w:val="de-CH"/>
        </w:rPr>
      </w:pPr>
      <w:r w:rsidRPr="00BD6857">
        <w:rPr>
          <w:lang w:val="de-CH"/>
        </w:rPr>
        <w:fldChar w:fldCharType="begin"/>
      </w:r>
      <w:r w:rsidRPr="00BD6857">
        <w:rPr>
          <w:lang w:val="de-CH"/>
        </w:rPr>
        <w:instrText xml:space="preserve"> XE "Eindeutigkeit" </w:instrText>
      </w:r>
      <w:r w:rsidRPr="00BD6857">
        <w:rPr>
          <w:lang w:val="de-CH"/>
        </w:rPr>
        <w:fldChar w:fldCharType="end"/>
      </w:r>
      <w:r w:rsidRPr="00BD6857">
        <w:rPr>
          <w:lang w:val="de-CH"/>
        </w:rPr>
        <w:t>Wie werden die Personen identifiziert, die bei Bergbahngesellschaften arbeiten oder an ihnen beteiligt sind? Nahe</w:t>
      </w:r>
      <w:r w:rsidR="000C4296" w:rsidRPr="00BD6857">
        <w:rPr>
          <w:lang w:val="de-CH"/>
        </w:rPr>
        <w:t xml:space="preserve"> </w:t>
      </w:r>
      <w:r w:rsidRPr="00BD6857">
        <w:rPr>
          <w:lang w:val="de-CH"/>
        </w:rPr>
        <w:t>liegend, aber ungeeignet wäre es, hierzu Name und Vorname zu verwenden:</w:t>
      </w:r>
    </w:p>
    <w:p w14:paraId="0E1AA227" w14:textId="77777777" w:rsidR="00932D0D" w:rsidRPr="00BD6857" w:rsidRDefault="00932D0D">
      <w:pPr>
        <w:pStyle w:val="Beispielcode"/>
        <w:rPr>
          <w:lang w:val="de-CH"/>
        </w:rPr>
      </w:pPr>
      <w:r w:rsidRPr="00BD6857">
        <w:rPr>
          <w:lang w:val="de-CH"/>
        </w:rPr>
        <w:lastRenderedPageBreak/>
        <w:t>CLASS Person =</w:t>
      </w:r>
      <w:r w:rsidRPr="00BD6857">
        <w:rPr>
          <w:lang w:val="de-CH"/>
        </w:rPr>
        <w:br/>
        <w:t xml:space="preserve">  Name: TEXT*50;</w:t>
      </w:r>
      <w:r w:rsidRPr="00BD6857">
        <w:rPr>
          <w:lang w:val="de-CH"/>
        </w:rPr>
        <w:br/>
        <w:t xml:space="preserve">  Vorname: TEXT*20;</w:t>
      </w:r>
      <w:r w:rsidRPr="00BD6857">
        <w:rPr>
          <w:lang w:val="de-CH"/>
        </w:rPr>
        <w:br/>
        <w:t>UNIQUE Name, Vorname;</w:t>
      </w:r>
      <w:r w:rsidRPr="00BD6857">
        <w:rPr>
          <w:lang w:val="de-CH"/>
        </w:rPr>
        <w:br/>
        <w:t>END Person;</w:t>
      </w:r>
    </w:p>
    <w:p w14:paraId="2ECB5E3A" w14:textId="77777777" w:rsidR="00932D0D" w:rsidRPr="00BD6857" w:rsidRDefault="00932D0D">
      <w:pPr>
        <w:rPr>
          <w:lang w:val="de-CH"/>
        </w:rPr>
      </w:pPr>
      <w:r w:rsidRPr="00BD6857">
        <w:rPr>
          <w:lang w:val="de-CH"/>
        </w:rPr>
        <w:t>Es wäre dann unzulässig, zwei verschiedene Personen mit der gleichen Kombination von Name und Vorname aufzuführen. Der neue Lokomotivführer Hans Huber darf seine Arbeit also erst antreten, wenn zuvor sein Namensvetter in der Buchhaltung entlassen wird.</w:t>
      </w:r>
    </w:p>
    <w:p w14:paraId="4AEAA96B" w14:textId="77777777" w:rsidR="00932D0D" w:rsidRPr="00BD6857" w:rsidRDefault="00932D0D">
      <w:pPr>
        <w:rPr>
          <w:lang w:val="de-CH"/>
        </w:rPr>
      </w:pPr>
      <w:r w:rsidRPr="00BD6857">
        <w:rPr>
          <w:lang w:val="de-CH"/>
        </w:rPr>
        <w:t>Was wäre eine bessere Eindeutigkeitsbedingung? Warum überhaupt Eindeutigkeitsbedin</w:t>
      </w:r>
      <w:r w:rsidRPr="00BD6857">
        <w:rPr>
          <w:lang w:val="de-CH"/>
        </w:rPr>
        <w:softHyphen/>
        <w:t>gungen?</w:t>
      </w:r>
    </w:p>
    <w:p w14:paraId="27723940" w14:textId="77777777" w:rsidR="00932D0D" w:rsidRPr="00BD6857" w:rsidRDefault="007A30FF">
      <w:pPr>
        <w:pStyle w:val="WW-Blocktext"/>
        <w:rPr>
          <w:lang w:val="de-CH"/>
        </w:rPr>
      </w:pPr>
      <w:r w:rsidRPr="00BD6857">
        <w:rPr>
          <w:noProof/>
          <w:lang w:val="de-CH"/>
        </w:rPr>
        <w:drawing>
          <wp:anchor distT="0" distB="0" distL="114300" distR="114300" simplePos="0" relativeHeight="251622912" behindDoc="0" locked="0" layoutInCell="0" allowOverlap="1" wp14:anchorId="3570ED10" wp14:editId="596E1F43">
            <wp:simplePos x="0" y="0"/>
            <wp:positionH relativeFrom="column">
              <wp:posOffset>180340</wp:posOffset>
            </wp:positionH>
            <wp:positionV relativeFrom="paragraph">
              <wp:posOffset>71755</wp:posOffset>
            </wp:positionV>
            <wp:extent cx="86360" cy="160655"/>
            <wp:effectExtent l="0" t="0" r="0" b="0"/>
            <wp:wrapNone/>
            <wp:docPr id="144" name="Bild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Eine </w:t>
      </w:r>
      <w:r w:rsidR="00932D0D" w:rsidRPr="00BD6857">
        <w:rPr>
          <w:b/>
          <w:lang w:val="de-CH"/>
        </w:rPr>
        <w:t>Eindeutigkeitsbedingung</w:t>
      </w:r>
      <w:r w:rsidR="00932D0D" w:rsidRPr="00BD6857">
        <w:rPr>
          <w:lang w:val="de-CH"/>
        </w:rPr>
        <w:t xml:space="preserve"> dient nicht der Identifikation eines Objektes innerhalb eines Programmpakets. Stattdessen beschreibt es, welche Kombina</w:t>
      </w:r>
      <w:r w:rsidR="00932D0D" w:rsidRPr="00BD6857">
        <w:rPr>
          <w:lang w:val="de-CH"/>
        </w:rPr>
        <w:softHyphen/>
        <w:t>tionen von Attributen sachlich eindeutig sein müssen.</w:t>
      </w:r>
    </w:p>
    <w:p w14:paraId="640B1BBF" w14:textId="77777777" w:rsidR="00932D0D" w:rsidRPr="00BD6857" w:rsidRDefault="00932D0D">
      <w:pPr>
        <w:rPr>
          <w:lang w:val="de-CH"/>
        </w:rPr>
      </w:pPr>
    </w:p>
    <w:p w14:paraId="193463E1" w14:textId="77777777" w:rsidR="00932D0D" w:rsidRPr="00BD6857" w:rsidRDefault="007A30FF">
      <w:pPr>
        <w:pStyle w:val="WW-Blocktext"/>
        <w:rPr>
          <w:lang w:val="de-CH"/>
        </w:rPr>
      </w:pPr>
      <w:r w:rsidRPr="00BD6857">
        <w:rPr>
          <w:noProof/>
          <w:lang w:val="de-CH"/>
        </w:rPr>
        <w:drawing>
          <wp:anchor distT="0" distB="0" distL="114300" distR="114300" simplePos="0" relativeHeight="251623936" behindDoc="0" locked="0" layoutInCell="0" allowOverlap="1" wp14:anchorId="599E9C7F" wp14:editId="5DB3E53C">
            <wp:simplePos x="0" y="0"/>
            <wp:positionH relativeFrom="column">
              <wp:posOffset>180340</wp:posOffset>
            </wp:positionH>
            <wp:positionV relativeFrom="paragraph">
              <wp:posOffset>71755</wp:posOffset>
            </wp:positionV>
            <wp:extent cx="86360" cy="160655"/>
            <wp:effectExtent l="0" t="0" r="0" b="0"/>
            <wp:wrapNone/>
            <wp:docPr id="145" name="Bild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Programm-intern und beim Datenaustausch ist ein Objekt durch eine technische </w:t>
      </w:r>
      <w:r w:rsidR="00932D0D" w:rsidRPr="00BD6857">
        <w:rPr>
          <w:lang w:val="de-CH"/>
        </w:rPr>
        <w:fldChar w:fldCharType="begin"/>
      </w:r>
      <w:r w:rsidR="00932D0D" w:rsidRPr="00BD6857">
        <w:rPr>
          <w:lang w:val="de-CH"/>
        </w:rPr>
        <w:instrText xml:space="preserve"> XE "Objektidentifikation" \t "</w:instrText>
      </w:r>
      <w:r w:rsidR="00932D0D" w:rsidRPr="00BD6857">
        <w:rPr>
          <w:i/>
          <w:lang w:val="de-CH"/>
        </w:rPr>
        <w:instrText>Siehe</w:instrText>
      </w:r>
      <w:r w:rsidR="00932D0D" w:rsidRPr="00BD6857">
        <w:rPr>
          <w:lang w:val="de-CH"/>
        </w:rPr>
        <w:instrText xml:space="preserve"> Identifikation" </w:instrText>
      </w:r>
      <w:r w:rsidR="00932D0D" w:rsidRPr="00BD6857">
        <w:rPr>
          <w:lang w:val="de-CH"/>
        </w:rPr>
        <w:fldChar w:fldCharType="end"/>
      </w:r>
      <w:r w:rsidR="00932D0D" w:rsidRPr="00BD6857">
        <w:rPr>
          <w:b/>
          <w:lang w:val="de-CH"/>
        </w:rPr>
        <w:t>Objektidentifikation</w:t>
      </w:r>
      <w:r w:rsidR="00932D0D" w:rsidRPr="00BD6857">
        <w:rPr>
          <w:lang w:val="de-CH"/>
        </w:rPr>
        <w:t xml:space="preserve"> gekennzeichnet. Diese hat keinerlei Bedeutung für die Anwendung.</w:t>
      </w:r>
    </w:p>
    <w:p w14:paraId="09E85B06" w14:textId="77777777" w:rsidR="00932D0D" w:rsidRPr="00BD6857" w:rsidRDefault="00932D0D" w:rsidP="00B2016F">
      <w:pPr>
        <w:rPr>
          <w:lang w:val="de-CH"/>
        </w:rPr>
      </w:pPr>
    </w:p>
    <w:p w14:paraId="31F8B612" w14:textId="77777777" w:rsidR="00932D0D" w:rsidRPr="00BD6857" w:rsidRDefault="00932D0D">
      <w:pPr>
        <w:rPr>
          <w:lang w:val="de-CH"/>
        </w:rPr>
      </w:pPr>
      <w:r w:rsidRPr="00BD6857">
        <w:rPr>
          <w:lang w:val="de-CH"/>
        </w:rPr>
        <w:t>Es braucht also nicht für jede Objektklasse eine Eindeutigkeitsbedingung, nur damit ein Objekt identifizierbar ist. Es reicht, wenn das Datenobjekt, welches der effektiven Person ent</w:t>
      </w:r>
      <w:r w:rsidRPr="00BD6857">
        <w:rPr>
          <w:lang w:val="de-CH"/>
        </w:rPr>
        <w:softHyphen/>
        <w:t>spricht, bei der Eingabe gefunden werden kann. Hierfür können auch Attribute, Beziehungen usw. herangezogen werden, ohne dass eine Kombination eindeutig sein muss.</w:t>
      </w:r>
    </w:p>
    <w:p w14:paraId="2D6D8F8E" w14:textId="77777777" w:rsidR="00932D0D" w:rsidRPr="00BD6857" w:rsidRDefault="00932D0D">
      <w:pPr>
        <w:rPr>
          <w:lang w:val="de-CH"/>
        </w:rPr>
      </w:pPr>
      <w:r w:rsidRPr="00BD6857">
        <w:rPr>
          <w:lang w:val="de-CH"/>
        </w:rPr>
        <w:fldChar w:fldCharType="begin"/>
      </w:r>
      <w:r w:rsidRPr="00BD6857">
        <w:rPr>
          <w:lang w:val="de-CH"/>
        </w:rPr>
        <w:instrText xml:space="preserve"> XE "Identifikation:mit Attributen" </w:instrText>
      </w:r>
      <w:r w:rsidRPr="00BD6857">
        <w:rPr>
          <w:lang w:val="de-CH"/>
        </w:rPr>
        <w:fldChar w:fldCharType="end"/>
      </w:r>
      <w:r w:rsidRPr="00BD6857">
        <w:rPr>
          <w:lang w:val="de-CH"/>
        </w:rPr>
        <w:t>Will man jedoch eine system-externe Identifikation, die zum Beispiel für Menschen verständlich ist, braucht es ein Attribut oder eine Kombination von Attributen, deren Werte über alle Objekte eindeutig sind. Häufig werden dafür künstliche Attribute geschaffen (Versicherungsnummer, Kundennummer, Artikelnummer, usw.)</w:t>
      </w:r>
    </w:p>
    <w:p w14:paraId="5F290B35" w14:textId="77777777" w:rsidR="00932D0D" w:rsidRPr="00BD6857" w:rsidRDefault="007A30FF">
      <w:pPr>
        <w:pStyle w:val="Achtung"/>
        <w:rPr>
          <w:lang w:val="de-CH"/>
        </w:rPr>
      </w:pPr>
      <w:r w:rsidRPr="00BD6857">
        <w:rPr>
          <w:noProof/>
          <w:lang w:val="de-CH"/>
        </w:rPr>
        <w:drawing>
          <wp:anchor distT="0" distB="0" distL="114300" distR="114300" simplePos="0" relativeHeight="251716096" behindDoc="0" locked="0" layoutInCell="1" allowOverlap="1" wp14:anchorId="0C5FFBCE" wp14:editId="35CEE855">
            <wp:simplePos x="0" y="0"/>
            <wp:positionH relativeFrom="column">
              <wp:posOffset>36195</wp:posOffset>
            </wp:positionH>
            <wp:positionV relativeFrom="paragraph">
              <wp:posOffset>180340</wp:posOffset>
            </wp:positionV>
            <wp:extent cx="247650" cy="219075"/>
            <wp:effectExtent l="0" t="0" r="0" b="0"/>
            <wp:wrapNone/>
            <wp:docPr id="292" name="Bild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Künstliche Identifikatoren sind wo immer möglich zu vermeiden. Wo sie dennoch nötig sind, ist darauf zu achten, dass sie nicht Inhalte anderer Attribute in redundanter Form enthalten.</w:t>
      </w:r>
    </w:p>
    <w:p w14:paraId="449FDB2D" w14:textId="77777777" w:rsidR="00932D0D" w:rsidRPr="00BD6857" w:rsidRDefault="00932D0D">
      <w:pPr>
        <w:rPr>
          <w:lang w:val="de-CH"/>
        </w:rPr>
      </w:pPr>
    </w:p>
    <w:p w14:paraId="43A82EE8" w14:textId="77777777" w:rsidR="00932D0D" w:rsidRPr="00BD6857" w:rsidRDefault="00932D0D">
      <w:pPr>
        <w:rPr>
          <w:lang w:val="de-CH"/>
        </w:rPr>
      </w:pPr>
      <w:r w:rsidRPr="00BD6857">
        <w:rPr>
          <w:lang w:val="de-CH"/>
        </w:rPr>
        <w:t>Bei den Ilishornbahnen wurde dieses Problem auf simple Weise gelöst: Man hat einfach eine Personalnummer eingeführt. Stösst eine Person neu zu den Ilishornbahnen, wird ihr eine Nummer zugewiesen, die noch nicht vergeben ist.</w:t>
      </w:r>
    </w:p>
    <w:p w14:paraId="261C40CA" w14:textId="77777777" w:rsidR="00932D0D" w:rsidRPr="00BD6857" w:rsidRDefault="00932D0D">
      <w:pPr>
        <w:pStyle w:val="Beispielcode"/>
        <w:rPr>
          <w:lang w:val="de-CH"/>
        </w:rPr>
      </w:pPr>
      <w:r w:rsidRPr="00BD6857">
        <w:rPr>
          <w:lang w:val="de-CH"/>
        </w:rPr>
        <w:t>CLASS Person =</w:t>
      </w:r>
      <w:r w:rsidRPr="00BD6857">
        <w:rPr>
          <w:lang w:val="de-CH"/>
        </w:rPr>
        <w:br/>
        <w:t xml:space="preserve">  Name: TEXT*50;</w:t>
      </w:r>
      <w:r w:rsidRPr="00BD6857">
        <w:rPr>
          <w:lang w:val="de-CH"/>
        </w:rPr>
        <w:br/>
        <w:t xml:space="preserve">  Vorname: TEXT*20;</w:t>
      </w:r>
      <w:r w:rsidRPr="00BD6857">
        <w:rPr>
          <w:lang w:val="de-CH"/>
        </w:rPr>
        <w:br/>
        <w:t xml:space="preserve">  Personalnummer: 1 .. 9999;</w:t>
      </w:r>
      <w:r w:rsidRPr="00BD6857">
        <w:rPr>
          <w:lang w:val="de-CH"/>
        </w:rPr>
        <w:br/>
        <w:t>UNIQUE Personalnummer;</w:t>
      </w:r>
      <w:r w:rsidRPr="00BD6857">
        <w:rPr>
          <w:lang w:val="de-CH"/>
        </w:rPr>
        <w:br/>
        <w:t>END Person;</w:t>
      </w:r>
    </w:p>
    <w:p w14:paraId="24EE5C4D" w14:textId="77777777" w:rsidR="00932D0D" w:rsidRPr="00BD6857" w:rsidRDefault="00932D0D">
      <w:pPr>
        <w:rPr>
          <w:lang w:val="de-CH"/>
        </w:rPr>
      </w:pPr>
      <w:r w:rsidRPr="00BD6857">
        <w:rPr>
          <w:lang w:val="de-CH"/>
        </w:rPr>
        <w:t>Heikler würde die Sache, wenn die Klasse, durch die Personen beschrieben sind, nicht durch die Ilishornbahnen, sondern durch den nationalen Verband definiert wäre. Die Personal</w:t>
      </w:r>
      <w:r w:rsidRPr="00BD6857">
        <w:rPr>
          <w:lang w:val="de-CH"/>
        </w:rPr>
        <w:softHyphen/>
        <w:t xml:space="preserve">nummern aller Personen im Rahmen des Verbandes müssten dann eindeutig sein </w:t>
      </w:r>
      <w:r w:rsidR="00265FF9" w:rsidRPr="00BD6857">
        <w:rPr>
          <w:lang w:val="de-CH"/>
        </w:rPr>
        <w:t>–</w:t>
      </w:r>
      <w:r w:rsidRPr="00BD6857">
        <w:rPr>
          <w:lang w:val="de-CH"/>
        </w:rPr>
        <w:t xml:space="preserve"> auch </w:t>
      </w:r>
      <w:r w:rsidRPr="00BD6857">
        <w:rPr>
          <w:lang w:val="de-CH"/>
        </w:rPr>
        <w:lastRenderedPageBreak/>
        <w:t>wenn sie dezentral erfasst werden. Gäbe es zwei gleiche Nummern (z.B. eine bei den Ilishornbahnen, eine bei den Blaubergbahnen), wäre die Bedingung verletzt.</w:t>
      </w:r>
    </w:p>
    <w:p w14:paraId="6757C46C" w14:textId="77777777" w:rsidR="00932D0D" w:rsidRPr="00BD6857" w:rsidRDefault="007A30FF">
      <w:pPr>
        <w:pStyle w:val="WW-Blocktext"/>
        <w:rPr>
          <w:lang w:val="de-CH"/>
        </w:rPr>
      </w:pPr>
      <w:r w:rsidRPr="00BD6857">
        <w:rPr>
          <w:noProof/>
          <w:lang w:val="de-CH"/>
        </w:rPr>
        <w:drawing>
          <wp:anchor distT="0" distB="0" distL="114300" distR="114300" simplePos="0" relativeHeight="251624960" behindDoc="0" locked="0" layoutInCell="0" allowOverlap="1" wp14:anchorId="4BC51A67" wp14:editId="25151B8E">
            <wp:simplePos x="0" y="0"/>
            <wp:positionH relativeFrom="column">
              <wp:posOffset>180340</wp:posOffset>
            </wp:positionH>
            <wp:positionV relativeFrom="paragraph">
              <wp:posOffset>71755</wp:posOffset>
            </wp:positionV>
            <wp:extent cx="86360" cy="160655"/>
            <wp:effectExtent l="0" t="0" r="0" b="0"/>
            <wp:wrapNone/>
            <wp:docPr id="148" name="Bild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Eindeutigkeitsbedingungen gelten immer für alle Objekte, die der Klasse ent</w:t>
      </w:r>
      <w:r w:rsidR="00932D0D" w:rsidRPr="00BD6857">
        <w:rPr>
          <w:lang w:val="de-CH"/>
        </w:rPr>
        <w:softHyphen/>
        <w:t xml:space="preserve">sprechen, für welche die Bedingung gilt </w:t>
      </w:r>
      <w:r w:rsidR="00265FF9" w:rsidRPr="00BD6857">
        <w:rPr>
          <w:lang w:val="de-CH"/>
        </w:rPr>
        <w:t>–</w:t>
      </w:r>
      <w:r w:rsidR="00932D0D" w:rsidRPr="00BD6857">
        <w:rPr>
          <w:lang w:val="de-CH"/>
        </w:rPr>
        <w:t xml:space="preserve"> auch wenn die Entsprechung nur indirekt (in Form einer Erweiterung der Klasse) ist.</w:t>
      </w:r>
    </w:p>
    <w:p w14:paraId="2D1743E5" w14:textId="77777777" w:rsidR="00932D0D" w:rsidRPr="00BD6857" w:rsidRDefault="00932D0D">
      <w:pPr>
        <w:rPr>
          <w:lang w:val="de-CH"/>
        </w:rPr>
      </w:pPr>
    </w:p>
    <w:p w14:paraId="709467CE" w14:textId="77777777" w:rsidR="00932D0D" w:rsidRPr="00BD6857" w:rsidRDefault="00932D0D">
      <w:pPr>
        <w:rPr>
          <w:lang w:val="de-CH"/>
        </w:rPr>
      </w:pPr>
      <w:r w:rsidRPr="00BD6857">
        <w:rPr>
          <w:lang w:val="de-CH"/>
        </w:rPr>
        <w:t>Eine Bahngesellschaft kann mehrere Namen tragen. Es soll aber pro Sprache nur eine ein</w:t>
      </w:r>
      <w:r w:rsidRPr="00BD6857">
        <w:rPr>
          <w:lang w:val="de-CH"/>
        </w:rPr>
        <w:softHyphen/>
        <w:t>zige Bahnbezeichnung geben können; die Ilishornbahnen dürfen somit keinen zweiten deutschsprachigen Namen führen. Allerdings gilt diese Einschränkung nur lokal, also pro Gesellschaft: Schliesslich besitzen ja auch die Blaubergbahnen einen deutschsprachigen Namen. Über alle Gesellschaften hinweg gesehen gibt es also durchaus mehr als einen Namen in derselben Sprache. Die Sprache von Bahnbezeichnungen muss nur für eine be</w:t>
      </w:r>
      <w:r w:rsidRPr="00BD6857">
        <w:rPr>
          <w:lang w:val="de-CH"/>
        </w:rPr>
        <w:softHyphen/>
        <w:t>stimmte Bahngesellschaft eindeutig sein.</w:t>
      </w:r>
    </w:p>
    <w:p w14:paraId="085F2BD9" w14:textId="77777777" w:rsidR="00932D0D" w:rsidRPr="00BD6857" w:rsidRDefault="007A30FF">
      <w:pPr>
        <w:pStyle w:val="WW-Blocktext"/>
        <w:rPr>
          <w:lang w:val="de-CH"/>
        </w:rPr>
      </w:pPr>
      <w:r w:rsidRPr="00BD6857">
        <w:rPr>
          <w:noProof/>
          <w:lang w:val="de-CH"/>
        </w:rPr>
        <w:drawing>
          <wp:anchor distT="0" distB="0" distL="114300" distR="114300" simplePos="0" relativeHeight="251680256" behindDoc="0" locked="0" layoutInCell="0" allowOverlap="1" wp14:anchorId="12907D56" wp14:editId="74A2D011">
            <wp:simplePos x="0" y="0"/>
            <wp:positionH relativeFrom="column">
              <wp:posOffset>180340</wp:posOffset>
            </wp:positionH>
            <wp:positionV relativeFrom="paragraph">
              <wp:posOffset>71755</wp:posOffset>
            </wp:positionV>
            <wp:extent cx="86360" cy="160655"/>
            <wp:effectExtent l="0" t="0" r="0" b="0"/>
            <wp:wrapNone/>
            <wp:docPr id="243" name="Bild 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3"/>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Weist ein Objekt Unterstrukturen auf, soll die Eindeutigkeit </w:t>
      </w:r>
      <w:r w:rsidR="00265FF9" w:rsidRPr="00BD6857">
        <w:rPr>
          <w:lang w:val="de-CH"/>
        </w:rPr>
        <w:t>–</w:t>
      </w:r>
      <w:r w:rsidR="00932D0D" w:rsidRPr="00BD6857">
        <w:rPr>
          <w:lang w:val="de-CH"/>
        </w:rPr>
        <w:t xml:space="preserve"> anders als bei den eigentlichen Objekten </w:t>
      </w:r>
      <w:r w:rsidR="00265FF9" w:rsidRPr="00BD6857">
        <w:rPr>
          <w:lang w:val="de-CH"/>
        </w:rPr>
        <w:t>–</w:t>
      </w:r>
      <w:r w:rsidR="00932D0D" w:rsidRPr="00BD6857">
        <w:rPr>
          <w:lang w:val="de-CH"/>
        </w:rPr>
        <w:t xml:space="preserve"> in der Regel nicht «global» für die Elemente von sämt</w:t>
      </w:r>
      <w:r w:rsidR="00932D0D" w:rsidRPr="00BD6857">
        <w:rPr>
          <w:lang w:val="de-CH"/>
        </w:rPr>
        <w:softHyphen/>
        <w:t>lichen Unterstrukturen gelten. Sie bezieht sich meist nur «lokal» auf die Unter</w:t>
      </w:r>
      <w:r w:rsidR="00932D0D" w:rsidRPr="00BD6857">
        <w:rPr>
          <w:lang w:val="de-CH"/>
        </w:rPr>
        <w:softHyphen/>
        <w:t>strukturelemente von einem einzigen Objekt.</w:t>
      </w:r>
    </w:p>
    <w:p w14:paraId="4621C76C" w14:textId="77777777" w:rsidR="00932D0D" w:rsidRPr="00BD6857" w:rsidRDefault="00932D0D">
      <w:pPr>
        <w:pStyle w:val="Beispielcode"/>
        <w:rPr>
          <w:lang w:val="de-CH"/>
        </w:rPr>
      </w:pPr>
      <w:r w:rsidRPr="00BD6857">
        <w:rPr>
          <w:lang w:val="de-CH"/>
        </w:rPr>
        <w:t>STRUCTURE Bezeichnung =</w:t>
      </w:r>
      <w:r w:rsidRPr="00BD6857">
        <w:rPr>
          <w:lang w:val="de-CH"/>
        </w:rPr>
        <w:br/>
        <w:t xml:space="preserve">  Name: TEXT*100;</w:t>
      </w:r>
      <w:r w:rsidRPr="00BD6857">
        <w:rPr>
          <w:lang w:val="de-CH"/>
        </w:rPr>
        <w:br/>
        <w:t xml:space="preserve">  Sprache: TEXT*2;</w:t>
      </w:r>
      <w:r w:rsidRPr="00BD6857">
        <w:rPr>
          <w:lang w:val="de-CH"/>
        </w:rPr>
        <w:br/>
        <w:t>END Bezeichnung;</w:t>
      </w:r>
      <w:r w:rsidRPr="00BD6857">
        <w:rPr>
          <w:lang w:val="de-CH"/>
        </w:rPr>
        <w:br/>
      </w:r>
      <w:r w:rsidRPr="00BD6857">
        <w:rPr>
          <w:lang w:val="de-CH"/>
        </w:rPr>
        <w:br/>
        <w:t>STRUCTURE Bahnbezeichung EXTENDS Bezeichnung =</w:t>
      </w:r>
      <w:r w:rsidRPr="00BD6857">
        <w:rPr>
          <w:lang w:val="de-CH"/>
        </w:rPr>
        <w:br/>
        <w:t xml:space="preserve">  Kurz</w:t>
      </w:r>
      <w:r w:rsidR="00174B56" w:rsidRPr="00BD6857">
        <w:rPr>
          <w:lang w:val="de-CH"/>
        </w:rPr>
        <w:t>bezeichnung</w:t>
      </w:r>
      <w:r w:rsidRPr="00BD6857">
        <w:rPr>
          <w:lang w:val="de-CH"/>
        </w:rPr>
        <w:t>: TEXT*10;</w:t>
      </w:r>
      <w:r w:rsidRPr="00BD6857">
        <w:rPr>
          <w:lang w:val="de-CH"/>
        </w:rPr>
        <w:br/>
        <w:t>END Bahnbezeichnung;</w:t>
      </w:r>
      <w:r w:rsidRPr="00BD6857">
        <w:rPr>
          <w:lang w:val="de-CH"/>
        </w:rPr>
        <w:br/>
      </w:r>
      <w:r w:rsidRPr="00BD6857">
        <w:rPr>
          <w:lang w:val="de-CH"/>
        </w:rPr>
        <w:br/>
        <w:t>CLASS Bahngesellschaft =</w:t>
      </w:r>
      <w:r w:rsidRPr="00BD6857">
        <w:rPr>
          <w:lang w:val="de-CH"/>
        </w:rPr>
        <w:br/>
        <w:t xml:space="preserve">  Namen: BAG {1..*} OF Bahnbezeichnung;</w:t>
      </w:r>
      <w:r w:rsidRPr="00BD6857">
        <w:rPr>
          <w:lang w:val="de-CH"/>
        </w:rPr>
        <w:br/>
        <w:t>UNIQUE</w:t>
      </w:r>
      <w:r w:rsidRPr="00BD6857">
        <w:rPr>
          <w:lang w:val="de-CH"/>
        </w:rPr>
        <w:br/>
        <w:t xml:space="preserve">  (LOCAL) Namen </w:t>
      </w:r>
      <w:r w:rsidR="00242DF0" w:rsidRPr="00BD6857">
        <w:rPr>
          <w:lang w:val="de-CH"/>
        </w:rPr>
        <w:t xml:space="preserve">: </w:t>
      </w:r>
      <w:r w:rsidRPr="00BD6857">
        <w:rPr>
          <w:lang w:val="de-CH"/>
        </w:rPr>
        <w:t>Sprache;</w:t>
      </w:r>
      <w:r w:rsidRPr="00BD6857">
        <w:rPr>
          <w:lang w:val="de-CH"/>
        </w:rPr>
        <w:br/>
        <w:t>END Bahngesellschaft;</w:t>
      </w:r>
    </w:p>
    <w:p w14:paraId="18EC5ECA" w14:textId="77777777" w:rsidR="00932D0D" w:rsidRPr="00BD6857" w:rsidRDefault="00932D0D">
      <w:pPr>
        <w:rPr>
          <w:lang w:val="de-CH"/>
        </w:rPr>
      </w:pPr>
      <w:r w:rsidRPr="00BD6857">
        <w:rPr>
          <w:lang w:val="de-CH"/>
        </w:rPr>
        <w:t>Wie aber erreicht man, dass die Kurz</w:t>
      </w:r>
      <w:r w:rsidR="00351D2F" w:rsidRPr="00BD6857">
        <w:rPr>
          <w:lang w:val="de-CH"/>
        </w:rPr>
        <w:t>bezeichnungen</w:t>
      </w:r>
      <w:r w:rsidRPr="00BD6857">
        <w:rPr>
          <w:lang w:val="de-CH"/>
        </w:rPr>
        <w:t xml:space="preserve"> der verschiedenen Bahnen nicht kolli</w:t>
      </w:r>
      <w:r w:rsidR="00351D2F" w:rsidRPr="00BD6857">
        <w:rPr>
          <w:lang w:val="de-CH"/>
        </w:rPr>
        <w:softHyphen/>
      </w:r>
      <w:r w:rsidRPr="00BD6857">
        <w:rPr>
          <w:lang w:val="de-CH"/>
        </w:rPr>
        <w:t>die</w:t>
      </w:r>
      <w:r w:rsidR="00351D2F" w:rsidRPr="00BD6857">
        <w:rPr>
          <w:lang w:val="de-CH"/>
        </w:rPr>
        <w:softHyphen/>
      </w:r>
      <w:r w:rsidRPr="00BD6857">
        <w:rPr>
          <w:lang w:val="de-CH"/>
        </w:rPr>
        <w:t>ren? Sowohl die Blaubergbahnen wie die Buntbergbahnen möchten doch primär einmal BBB heissen. In INTERLIS 2 können Konsistenzbedingungen nicht nur für Objektklassen bzw. lokale Strukturelemente, sondern auch für Sichten (vgl. Abschnitt </w:t>
      </w:r>
      <w:r w:rsidRPr="00BD6857">
        <w:rPr>
          <w:lang w:val="de-CH"/>
        </w:rPr>
        <w:fldChar w:fldCharType="begin"/>
      </w:r>
      <w:r w:rsidRPr="00BD6857">
        <w:rPr>
          <w:lang w:val="de-CH"/>
        </w:rPr>
        <w:instrText xml:space="preserve"> REF _Ref20551396 \r \h </w:instrText>
      </w:r>
      <w:r w:rsidRPr="00BD6857">
        <w:rPr>
          <w:lang w:val="de-CH"/>
        </w:rPr>
      </w:r>
      <w:r w:rsidRPr="00BD6857">
        <w:rPr>
          <w:lang w:val="de-CH"/>
        </w:rPr>
        <w:fldChar w:fldCharType="separate"/>
      </w:r>
      <w:r w:rsidR="00C21837">
        <w:rPr>
          <w:lang w:val="de-CH"/>
        </w:rPr>
        <w:t>6.17</w:t>
      </w:r>
      <w:r w:rsidRPr="00BD6857">
        <w:rPr>
          <w:lang w:val="de-CH"/>
        </w:rPr>
        <w:fldChar w:fldCharType="end"/>
      </w:r>
      <w:r w:rsidRPr="00BD6857">
        <w:rPr>
          <w:lang w:val="de-CH"/>
        </w:rPr>
        <w:t>) formuliert wer</w:t>
      </w:r>
      <w:r w:rsidR="00351D2F" w:rsidRPr="00BD6857">
        <w:rPr>
          <w:lang w:val="de-CH"/>
        </w:rPr>
        <w:softHyphen/>
      </w:r>
      <w:r w:rsidRPr="00BD6857">
        <w:rPr>
          <w:lang w:val="de-CH"/>
        </w:rPr>
        <w:t>den. Mit einer bestimmten Sicht können aus Strukturelementen quasi eigenständige Objekte gemacht werden. Für diese kann dann wieder eine Eindeutigkeitsbedingung formuliert wer</w:t>
      </w:r>
      <w:r w:rsidR="00351D2F" w:rsidRPr="00BD6857">
        <w:rPr>
          <w:lang w:val="de-CH"/>
        </w:rPr>
        <w:softHyphen/>
      </w:r>
      <w:r w:rsidRPr="00BD6857">
        <w:rPr>
          <w:lang w:val="de-CH"/>
        </w:rPr>
        <w:t>den.</w:t>
      </w:r>
    </w:p>
    <w:p w14:paraId="3EFD3C15" w14:textId="77777777" w:rsidR="00932D0D" w:rsidRPr="00BD6857" w:rsidRDefault="00932D0D">
      <w:pPr>
        <w:pStyle w:val="berschrift3"/>
        <w:rPr>
          <w:lang w:val="de-CH"/>
        </w:rPr>
      </w:pPr>
      <w:bookmarkStart w:id="149" w:name="_Toc231091245"/>
      <w:r w:rsidRPr="00BD6857">
        <w:rPr>
          <w:lang w:val="de-CH"/>
        </w:rPr>
        <w:t>Existenzerfordernis</w:t>
      </w:r>
      <w:bookmarkEnd w:id="149"/>
    </w:p>
    <w:p w14:paraId="13F6BD29" w14:textId="77777777" w:rsidR="00932D0D" w:rsidRPr="00BD6857" w:rsidRDefault="00932D0D">
      <w:pPr>
        <w:rPr>
          <w:lang w:val="de-CH"/>
        </w:rPr>
      </w:pPr>
      <w:r w:rsidRPr="00BD6857">
        <w:rPr>
          <w:lang w:val="de-CH"/>
        </w:rPr>
        <w:fldChar w:fldCharType="begin"/>
      </w:r>
      <w:r w:rsidRPr="00BD6857">
        <w:rPr>
          <w:lang w:val="de-CH"/>
        </w:rPr>
        <w:instrText xml:space="preserve"> XE "Existenzerfordernis" </w:instrText>
      </w:r>
      <w:r w:rsidRPr="00BD6857">
        <w:rPr>
          <w:lang w:val="de-CH"/>
        </w:rPr>
        <w:fldChar w:fldCharType="end"/>
      </w:r>
      <w:r w:rsidRPr="00BD6857">
        <w:rPr>
          <w:lang w:val="de-CH"/>
        </w:rPr>
        <w:t>Im Gegensatz zu Zahnrad- und Standseilbahnen ist der Trasseeverlauf von Luftseilbahnen, Gondelbahnen, Skiliften usw. nicht einfach beliebig, sondern an die Tal- und Bergstation sowie an die Masten gebunden.</w:t>
      </w:r>
    </w:p>
    <w:p w14:paraId="7BC384F7" w14:textId="77777777" w:rsidR="00932D0D" w:rsidRPr="00BD6857" w:rsidRDefault="00932D0D">
      <w:pPr>
        <w:rPr>
          <w:lang w:val="de-CH"/>
        </w:rPr>
      </w:pPr>
      <w:r w:rsidRPr="00BD6857">
        <w:rPr>
          <w:lang w:val="de-CH"/>
        </w:rPr>
        <w:t>Diesen Zusammenhang möchte man ausdrücken. Die Linien von INTERLIS 2 verbinden je</w:t>
      </w:r>
      <w:r w:rsidRPr="00BD6857">
        <w:rPr>
          <w:lang w:val="de-CH"/>
        </w:rPr>
        <w:softHyphen/>
        <w:t>doch Stützpunkte, die primär Koordinaten sind und keinen Bezug zu Modellobjekten wie etwa Masten aufweisen. Der Zusammenhang zwischen dem Trasseeverlauf und anderen Objekten kann aber als Konsistenzbedingung formuliert werden.</w:t>
      </w:r>
    </w:p>
    <w:p w14:paraId="16D0E4FB" w14:textId="77777777" w:rsidR="00932D0D" w:rsidRPr="00BD6857" w:rsidRDefault="00932D0D">
      <w:pPr>
        <w:rPr>
          <w:lang w:val="de-CH"/>
        </w:rPr>
      </w:pPr>
      <w:r w:rsidRPr="00BD6857">
        <w:rPr>
          <w:lang w:val="de-CH"/>
        </w:rPr>
        <w:lastRenderedPageBreak/>
        <w:t>Mit der folgenden Definition muss sich jeder Punkt des Trasseeverlaufs auf die Lage eines Masts (Mast:Lage), die Lage der Talstation einer Bergbahn (Bergbahn:LageTalstation) oder (OR) die Lage der Bergstation einer Bergbahn (Bergbahn:LageBergstation) abstützen.</w:t>
      </w:r>
    </w:p>
    <w:p w14:paraId="66ED1E37" w14:textId="77777777" w:rsidR="00932D0D" w:rsidRPr="00BD6857" w:rsidRDefault="00932D0D">
      <w:pPr>
        <w:pStyle w:val="Beispielcode"/>
        <w:rPr>
          <w:lang w:val="de-CH"/>
        </w:rPr>
      </w:pPr>
      <w:r w:rsidRPr="00BD6857">
        <w:rPr>
          <w:lang w:val="de-CH"/>
        </w:rPr>
        <w:t>CLASS BodenunabhaengigeBahn EXTENDS Bergbahn =</w:t>
      </w:r>
      <w:r w:rsidRPr="00BD6857">
        <w:rPr>
          <w:lang w:val="de-CH"/>
        </w:rPr>
        <w:br/>
        <w:t>EXISTENCE CONSTRAINT</w:t>
      </w:r>
      <w:r w:rsidRPr="00BD6857">
        <w:rPr>
          <w:lang w:val="de-CH"/>
        </w:rPr>
        <w:br/>
        <w:t xml:space="preserve">  Trasseeverlauf REQUIRED IN</w:t>
      </w:r>
      <w:r w:rsidRPr="00BD6857">
        <w:rPr>
          <w:lang w:val="de-CH"/>
        </w:rPr>
        <w:br/>
        <w:t xml:space="preserve">     Mast:Lage</w:t>
      </w:r>
      <w:r w:rsidR="00EB5753" w:rsidRPr="00BD6857">
        <w:rPr>
          <w:lang w:val="de-CH"/>
        </w:rPr>
        <w:br/>
        <w:t xml:space="preserve">      </w:t>
      </w:r>
      <w:r w:rsidRPr="00BD6857">
        <w:rPr>
          <w:lang w:val="de-CH"/>
        </w:rPr>
        <w:t xml:space="preserve"> OR</w:t>
      </w:r>
      <w:r w:rsidR="00EB5753" w:rsidRPr="00BD6857">
        <w:rPr>
          <w:lang w:val="de-CH"/>
        </w:rPr>
        <w:br/>
        <w:t xml:space="preserve">    </w:t>
      </w:r>
      <w:r w:rsidRPr="00BD6857">
        <w:rPr>
          <w:lang w:val="de-CH"/>
        </w:rPr>
        <w:t xml:space="preserve"> Bergbahn:LageTalstation</w:t>
      </w:r>
      <w:r w:rsidR="00EB5753" w:rsidRPr="00BD6857">
        <w:rPr>
          <w:lang w:val="de-CH"/>
        </w:rPr>
        <w:br/>
        <w:t xml:space="preserve">      </w:t>
      </w:r>
      <w:r w:rsidRPr="00BD6857">
        <w:rPr>
          <w:lang w:val="de-CH"/>
        </w:rPr>
        <w:t xml:space="preserve"> OR</w:t>
      </w:r>
      <w:r w:rsidR="00EB5753" w:rsidRPr="00BD6857">
        <w:rPr>
          <w:lang w:val="de-CH"/>
        </w:rPr>
        <w:br/>
        <w:t xml:space="preserve">    </w:t>
      </w:r>
      <w:r w:rsidRPr="00BD6857">
        <w:rPr>
          <w:lang w:val="de-CH"/>
        </w:rPr>
        <w:t xml:space="preserve"> Bergbahn:LageBergstation;</w:t>
      </w:r>
      <w:r w:rsidRPr="00BD6857">
        <w:rPr>
          <w:lang w:val="de-CH"/>
        </w:rPr>
        <w:br/>
        <w:t>END BodenunabhaengigeBahn;</w:t>
      </w:r>
    </w:p>
    <w:p w14:paraId="31AD0431" w14:textId="77777777" w:rsidR="00932D0D" w:rsidRPr="00BD6857" w:rsidRDefault="00932D0D">
      <w:pPr>
        <w:rPr>
          <w:lang w:val="de-CH"/>
        </w:rPr>
      </w:pPr>
      <w:r w:rsidRPr="00BD6857">
        <w:rPr>
          <w:lang w:val="de-CH"/>
        </w:rPr>
        <w:t>Solche Existenzbedingungen sind nicht nur im Zusammenhang mit Linien, sondern auch bei gewöhnlichen Attributen formulierbar. Konzeptuell können sie immer als eine schwache Form einer Beziehung betrachtet werden.</w:t>
      </w:r>
    </w:p>
    <w:p w14:paraId="558687F8" w14:textId="77777777" w:rsidR="00932D0D" w:rsidRPr="00BD6857" w:rsidRDefault="00932D0D">
      <w:pPr>
        <w:pStyle w:val="berschrift3"/>
        <w:rPr>
          <w:lang w:val="de-CH"/>
        </w:rPr>
      </w:pPr>
      <w:bookmarkStart w:id="150" w:name="_Toc231091246"/>
      <w:r w:rsidRPr="00BD6857">
        <w:rPr>
          <w:lang w:val="de-CH"/>
        </w:rPr>
        <w:t>Vererbung von Konsistenzbedingungen</w:t>
      </w:r>
      <w:bookmarkEnd w:id="150"/>
    </w:p>
    <w:p w14:paraId="251B0977" w14:textId="77777777" w:rsidR="00932D0D" w:rsidRPr="00BD6857" w:rsidRDefault="00932D0D">
      <w:pPr>
        <w:rPr>
          <w:lang w:val="de-CH"/>
        </w:rPr>
      </w:pPr>
      <w:r w:rsidRPr="00BD6857">
        <w:rPr>
          <w:lang w:val="de-CH"/>
        </w:rPr>
        <w:fldChar w:fldCharType="begin"/>
      </w:r>
      <w:r w:rsidRPr="00BD6857">
        <w:rPr>
          <w:lang w:val="de-CH"/>
        </w:rPr>
        <w:instrText xml:space="preserve"> XE "Vererbung:von Konsistenzbedingungen" </w:instrText>
      </w:r>
      <w:r w:rsidRPr="00BD6857">
        <w:rPr>
          <w:lang w:val="de-CH"/>
        </w:rPr>
        <w:fldChar w:fldCharType="end"/>
      </w:r>
      <w:r w:rsidRPr="00BD6857">
        <w:rPr>
          <w:lang w:val="de-CH"/>
        </w:rPr>
        <w:fldChar w:fldCharType="begin"/>
      </w:r>
      <w:r w:rsidRPr="00BD6857">
        <w:rPr>
          <w:lang w:val="de-CH"/>
        </w:rPr>
        <w:instrText xml:space="preserve"> XE "Konsistenzbedingung:und Vererbung" </w:instrText>
      </w:r>
      <w:r w:rsidRPr="00BD6857">
        <w:rPr>
          <w:lang w:val="de-CH"/>
        </w:rPr>
        <w:fldChar w:fldCharType="end"/>
      </w:r>
      <w:r w:rsidRPr="00BD6857">
        <w:rPr>
          <w:lang w:val="de-CH"/>
        </w:rPr>
        <w:t>Bereits bei der Bergbahn selbst wurde eine Konsistenzbedingung formuliert: Der Trassee</w:t>
      </w:r>
      <w:r w:rsidRPr="00BD6857">
        <w:rPr>
          <w:lang w:val="de-CH"/>
        </w:rPr>
        <w:softHyphen/>
        <w:t>verlauf muss bei der Talstation beginnen und bei der Bergstation enden. Oder anders gesagt, der erste Punkt des Trasseeverlaufs (Trassee</w:t>
      </w:r>
      <w:r w:rsidR="00066924" w:rsidRPr="00BD6857">
        <w:rPr>
          <w:lang w:val="de-CH"/>
        </w:rPr>
        <w:t xml:space="preserve"> -&gt; Segments</w:t>
      </w:r>
      <w:r w:rsidRPr="00BD6857">
        <w:rPr>
          <w:lang w:val="de-CH"/>
        </w:rPr>
        <w:t>[FIRST]</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Seg</w:t>
      </w:r>
      <w:r w:rsidR="00242DF0" w:rsidRPr="00BD6857">
        <w:rPr>
          <w:lang w:val="de-CH"/>
        </w:rPr>
        <w:t>ment</w:t>
      </w:r>
      <w:r w:rsidRPr="00BD6857">
        <w:rPr>
          <w:lang w:val="de-CH"/>
        </w:rPr>
        <w:t>E</w:t>
      </w:r>
      <w:r w:rsidR="00242DF0" w:rsidRPr="00BD6857">
        <w:rPr>
          <w:lang w:val="de-CH"/>
        </w:rPr>
        <w:t>nd</w:t>
      </w:r>
      <w:r w:rsidRPr="00BD6857">
        <w:rPr>
          <w:lang w:val="de-CH"/>
        </w:rPr>
        <w:t>P</w:t>
      </w:r>
      <w:r w:rsidR="00242DF0" w:rsidRPr="00BD6857">
        <w:rPr>
          <w:lang w:val="de-CH"/>
        </w:rPr>
        <w:t>oint</w:t>
      </w:r>
      <w:r w:rsidRPr="00BD6857">
        <w:rPr>
          <w:lang w:val="de-CH"/>
        </w:rPr>
        <w:t>) muss gleich der Lage der Talstation sein, und (AND) der letzte Punkt des Trasseeverlaufs (Trassee</w:t>
      </w:r>
      <w:r w:rsidR="00066924" w:rsidRPr="00BD6857">
        <w:rPr>
          <w:lang w:val="de-CH"/>
        </w:rPr>
        <w:t xml:space="preserve"> -&gt; Segments</w:t>
      </w:r>
      <w:r w:rsidRPr="00BD6857">
        <w:rPr>
          <w:lang w:val="de-CH"/>
        </w:rPr>
        <w:t>[LAST]</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Seg</w:t>
      </w:r>
      <w:r w:rsidR="00242DF0" w:rsidRPr="00BD6857">
        <w:rPr>
          <w:lang w:val="de-CH"/>
        </w:rPr>
        <w:t>ment</w:t>
      </w:r>
      <w:r w:rsidRPr="00BD6857">
        <w:rPr>
          <w:lang w:val="de-CH"/>
        </w:rPr>
        <w:t>E</w:t>
      </w:r>
      <w:r w:rsidR="00242DF0" w:rsidRPr="00BD6857">
        <w:rPr>
          <w:lang w:val="de-CH"/>
        </w:rPr>
        <w:t>nd</w:t>
      </w:r>
      <w:r w:rsidRPr="00BD6857">
        <w:rPr>
          <w:lang w:val="de-CH"/>
        </w:rPr>
        <w:t>P</w:t>
      </w:r>
      <w:r w:rsidR="00242DF0" w:rsidRPr="00BD6857">
        <w:rPr>
          <w:lang w:val="de-CH"/>
        </w:rPr>
        <w:t>oint</w:t>
      </w:r>
      <w:r w:rsidRPr="00BD6857">
        <w:rPr>
          <w:lang w:val="de-CH"/>
        </w:rPr>
        <w:t>) muss mit der Lage der Bergstation zusammenfallen.</w:t>
      </w:r>
    </w:p>
    <w:p w14:paraId="1946E1F1" w14:textId="77777777" w:rsidR="00932D0D" w:rsidRPr="00BD6857" w:rsidRDefault="00932D0D">
      <w:pPr>
        <w:pStyle w:val="Synonyme"/>
        <w:rPr>
          <w:lang w:val="de-CH"/>
        </w:rPr>
      </w:pPr>
      <w:r w:rsidRPr="00BD6857">
        <w:rPr>
          <w:lang w:val="de-CH"/>
        </w:rPr>
        <w:t>Abschnitt </w:t>
      </w:r>
      <w:r w:rsidRPr="00BD6857">
        <w:rPr>
          <w:lang w:val="de-CH"/>
        </w:rPr>
        <w:fldChar w:fldCharType="begin"/>
      </w:r>
      <w:r w:rsidRPr="00BD6857">
        <w:rPr>
          <w:lang w:val="de-CH"/>
        </w:rPr>
        <w:instrText xml:space="preserve"> REF _Ref22110623 \r \h </w:instrText>
      </w:r>
      <w:r w:rsidRPr="00BD6857">
        <w:rPr>
          <w:lang w:val="de-CH"/>
        </w:rPr>
      </w:r>
      <w:r w:rsidRPr="00BD6857">
        <w:rPr>
          <w:lang w:val="de-CH"/>
        </w:rPr>
        <w:fldChar w:fldCharType="separate"/>
      </w:r>
      <w:r w:rsidR="00C21837">
        <w:rPr>
          <w:lang w:val="de-CH"/>
        </w:rPr>
        <w:t>7.3</w:t>
      </w:r>
      <w:r w:rsidRPr="00BD6857">
        <w:rPr>
          <w:lang w:val="de-CH"/>
        </w:rPr>
        <w:fldChar w:fldCharType="end"/>
      </w:r>
      <w:r w:rsidRPr="00BD6857">
        <w:rPr>
          <w:lang w:val="de-CH"/>
        </w:rPr>
        <w:t xml:space="preserve"> erläutert, wie Linien aufgebaut sind. Dort wird auch das Attribut Seg</w:t>
      </w:r>
      <w:r w:rsidR="00242DF0" w:rsidRPr="00BD6857">
        <w:rPr>
          <w:lang w:val="de-CH"/>
        </w:rPr>
        <w:t>ment</w:t>
      </w:r>
      <w:r w:rsidRPr="00BD6857">
        <w:rPr>
          <w:lang w:val="de-CH"/>
        </w:rPr>
        <w:t>E</w:t>
      </w:r>
      <w:r w:rsidR="00242DF0" w:rsidRPr="00BD6857">
        <w:rPr>
          <w:lang w:val="de-CH"/>
        </w:rPr>
        <w:t>nd</w:t>
      </w:r>
      <w:r w:rsidRPr="00BD6857">
        <w:rPr>
          <w:lang w:val="de-CH"/>
        </w:rPr>
        <w:t>P</w:t>
      </w:r>
      <w:r w:rsidR="00242DF0" w:rsidRPr="00BD6857">
        <w:rPr>
          <w:lang w:val="de-CH"/>
        </w:rPr>
        <w:t>oint</w:t>
      </w:r>
      <w:r w:rsidRPr="00BD6857">
        <w:rPr>
          <w:lang w:val="de-CH"/>
        </w:rPr>
        <w:t xml:space="preserve"> besprochen, das für den Endpunkt eines Liniensegments steht.</w:t>
      </w:r>
    </w:p>
    <w:p w14:paraId="4F568782" w14:textId="77777777" w:rsidR="00932D0D" w:rsidRPr="00BD6857" w:rsidRDefault="00932D0D" w:rsidP="00066924">
      <w:pPr>
        <w:pStyle w:val="Beispielcode"/>
        <w:ind w:right="-3"/>
        <w:rPr>
          <w:lang w:val="de-CH"/>
        </w:rPr>
      </w:pPr>
      <w:r w:rsidRPr="00BD6857">
        <w:rPr>
          <w:lang w:val="de-CH"/>
        </w:rPr>
        <w:t>CLASS Bergbahn =</w:t>
      </w:r>
      <w:r w:rsidRPr="00BD6857">
        <w:rPr>
          <w:lang w:val="de-CH"/>
        </w:rPr>
        <w:fldChar w:fldCharType="begin"/>
      </w:r>
      <w:r w:rsidRPr="00BD6857">
        <w:rPr>
          <w:lang w:val="de-CH"/>
        </w:rPr>
        <w:instrText xml:space="preserve"> XE "Konsistenzbedingung:für Stützpunkte" </w:instrText>
      </w:r>
      <w:r w:rsidRPr="00BD6857">
        <w:rPr>
          <w:lang w:val="de-CH"/>
        </w:rPr>
        <w:fldChar w:fldCharType="end"/>
      </w:r>
      <w:r w:rsidRPr="00BD6857">
        <w:rPr>
          <w:lang w:val="de-CH"/>
        </w:rPr>
        <w:br/>
        <w:t xml:space="preserve">  </w:t>
      </w:r>
      <w:r w:rsidR="00242DF0" w:rsidRPr="00BD6857">
        <w:rPr>
          <w:lang w:val="de-CH"/>
        </w:rPr>
        <w:t>Lage</w:t>
      </w:r>
      <w:r w:rsidRPr="00BD6857">
        <w:rPr>
          <w:lang w:val="de-CH"/>
        </w:rPr>
        <w:t>Talstation: Ahland.Landes</w:t>
      </w:r>
      <w:r w:rsidR="00242DF0" w:rsidRPr="00BD6857">
        <w:rPr>
          <w:lang w:val="de-CH"/>
        </w:rPr>
        <w:t>K</w:t>
      </w:r>
      <w:r w:rsidRPr="00BD6857">
        <w:rPr>
          <w:lang w:val="de-CH"/>
        </w:rPr>
        <w:t>oord3;</w:t>
      </w:r>
      <w:r w:rsidRPr="00BD6857">
        <w:rPr>
          <w:lang w:val="de-CH"/>
        </w:rPr>
        <w:br/>
        <w:t xml:space="preserve">  </w:t>
      </w:r>
      <w:r w:rsidR="00242DF0" w:rsidRPr="00BD6857">
        <w:rPr>
          <w:lang w:val="de-CH"/>
        </w:rPr>
        <w:t>Lage</w:t>
      </w:r>
      <w:r w:rsidRPr="00BD6857">
        <w:rPr>
          <w:lang w:val="de-CH"/>
        </w:rPr>
        <w:t>Bergstation: Ahland.Landes</w:t>
      </w:r>
      <w:r w:rsidR="00242DF0" w:rsidRPr="00BD6857">
        <w:rPr>
          <w:lang w:val="de-CH"/>
        </w:rPr>
        <w:t>K</w:t>
      </w:r>
      <w:r w:rsidRPr="00BD6857">
        <w:rPr>
          <w:lang w:val="de-CH"/>
        </w:rPr>
        <w:t>oord3;</w:t>
      </w:r>
      <w:r w:rsidRPr="00BD6857">
        <w:rPr>
          <w:lang w:val="de-CH"/>
        </w:rPr>
        <w:br/>
        <w:t xml:space="preserve">  Trasseeverlauf: Ahland.LinieNormal;</w:t>
      </w:r>
      <w:r w:rsidRPr="00BD6857">
        <w:rPr>
          <w:lang w:val="de-CH"/>
        </w:rPr>
        <w:br/>
        <w:t>MANDATORY CONSTRAINT</w:t>
      </w:r>
      <w:r w:rsidRPr="00BD6857">
        <w:rPr>
          <w:lang w:val="de-CH"/>
        </w:rPr>
        <w:br/>
        <w:t xml:space="preserve">  Trassee</w:t>
      </w:r>
      <w:r w:rsidR="00066924" w:rsidRPr="00BD6857">
        <w:rPr>
          <w:lang w:val="de-CH"/>
        </w:rPr>
        <w:t xml:space="preserve"> -&gt; Segments</w:t>
      </w:r>
      <w:r w:rsidRPr="00BD6857">
        <w:rPr>
          <w:lang w:val="de-CH"/>
        </w:rPr>
        <w:t>[FIRST]</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Seg</w:t>
      </w:r>
      <w:r w:rsidR="00242DF0" w:rsidRPr="00BD6857">
        <w:rPr>
          <w:lang w:val="de-CH"/>
        </w:rPr>
        <w:t>ment</w:t>
      </w:r>
      <w:r w:rsidRPr="00BD6857">
        <w:rPr>
          <w:lang w:val="de-CH"/>
        </w:rPr>
        <w:t>E</w:t>
      </w:r>
      <w:r w:rsidR="00242DF0" w:rsidRPr="00BD6857">
        <w:rPr>
          <w:lang w:val="de-CH"/>
        </w:rPr>
        <w:t>nd</w:t>
      </w:r>
      <w:r w:rsidRPr="00BD6857">
        <w:rPr>
          <w:lang w:val="de-CH"/>
        </w:rPr>
        <w:t>P</w:t>
      </w:r>
      <w:r w:rsidR="00242DF0" w:rsidRPr="00BD6857">
        <w:rPr>
          <w:lang w:val="de-CH"/>
        </w:rPr>
        <w:t>oint</w:t>
      </w:r>
      <w:r w:rsidRPr="00BD6857">
        <w:rPr>
          <w:lang w:val="de-CH"/>
        </w:rPr>
        <w:t xml:space="preserve"> == </w:t>
      </w:r>
      <w:r w:rsidR="00066924" w:rsidRPr="00BD6857">
        <w:rPr>
          <w:lang w:val="de-CH"/>
        </w:rPr>
        <w:t xml:space="preserve">PARENT == </w:t>
      </w:r>
      <w:r w:rsidRPr="00BD6857">
        <w:rPr>
          <w:lang w:val="de-CH"/>
        </w:rPr>
        <w:t>LageTalstation</w:t>
      </w:r>
      <w:r w:rsidR="00066924" w:rsidRPr="00BD6857">
        <w:rPr>
          <w:lang w:val="de-CH"/>
        </w:rPr>
        <w:br/>
        <w:t xml:space="preserve">   </w:t>
      </w:r>
      <w:r w:rsidRPr="00BD6857">
        <w:rPr>
          <w:lang w:val="de-CH"/>
        </w:rPr>
        <w:t xml:space="preserve"> AND</w:t>
      </w:r>
      <w:r w:rsidRPr="00BD6857">
        <w:rPr>
          <w:lang w:val="de-CH"/>
        </w:rPr>
        <w:br/>
        <w:t xml:space="preserve">  Trassee</w:t>
      </w:r>
      <w:r w:rsidR="00066924" w:rsidRPr="00BD6857">
        <w:rPr>
          <w:lang w:val="de-CH"/>
        </w:rPr>
        <w:t xml:space="preserve"> -&gt; Segments</w:t>
      </w:r>
      <w:r w:rsidRPr="00BD6857">
        <w:rPr>
          <w:lang w:val="de-CH"/>
        </w:rPr>
        <w:t>[LAST]</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Seg</w:t>
      </w:r>
      <w:r w:rsidR="00242DF0" w:rsidRPr="00BD6857">
        <w:rPr>
          <w:lang w:val="de-CH"/>
        </w:rPr>
        <w:t>ment</w:t>
      </w:r>
      <w:r w:rsidRPr="00BD6857">
        <w:rPr>
          <w:lang w:val="de-CH"/>
        </w:rPr>
        <w:t>E</w:t>
      </w:r>
      <w:r w:rsidR="00242DF0" w:rsidRPr="00BD6857">
        <w:rPr>
          <w:lang w:val="de-CH"/>
        </w:rPr>
        <w:t>nd</w:t>
      </w:r>
      <w:r w:rsidRPr="00BD6857">
        <w:rPr>
          <w:lang w:val="de-CH"/>
        </w:rPr>
        <w:t>P</w:t>
      </w:r>
      <w:r w:rsidR="00242DF0" w:rsidRPr="00BD6857">
        <w:rPr>
          <w:lang w:val="de-CH"/>
        </w:rPr>
        <w:t>oint</w:t>
      </w:r>
      <w:r w:rsidRPr="00BD6857">
        <w:rPr>
          <w:lang w:val="de-CH"/>
        </w:rPr>
        <w:t xml:space="preserve"> == </w:t>
      </w:r>
      <w:r w:rsidR="00066924" w:rsidRPr="00BD6857">
        <w:rPr>
          <w:lang w:val="de-CH"/>
        </w:rPr>
        <w:t xml:space="preserve">PARENT == </w:t>
      </w:r>
      <w:r w:rsidRPr="00BD6857">
        <w:rPr>
          <w:lang w:val="de-CH"/>
        </w:rPr>
        <w:t>LageBergstation;</w:t>
      </w:r>
      <w:r w:rsidRPr="00BD6857">
        <w:rPr>
          <w:lang w:val="de-CH"/>
        </w:rPr>
        <w:br/>
        <w:t>END Bergbahn;</w:t>
      </w:r>
    </w:p>
    <w:p w14:paraId="45995F77" w14:textId="77777777" w:rsidR="00932D0D" w:rsidRPr="00BD6857" w:rsidRDefault="00932D0D">
      <w:pPr>
        <w:rPr>
          <w:lang w:val="de-CH"/>
        </w:rPr>
      </w:pPr>
      <w:r w:rsidRPr="00BD6857">
        <w:rPr>
          <w:lang w:val="de-CH"/>
        </w:rPr>
        <w:t>Was bedeutet eine solche Definition für allfällige Erweiterungen dieser Klasse?</w:t>
      </w:r>
    </w:p>
    <w:p w14:paraId="27F03EE2" w14:textId="77777777" w:rsidR="00932D0D" w:rsidRPr="00BD6857" w:rsidRDefault="007A30FF">
      <w:pPr>
        <w:pStyle w:val="WW-Blocktext"/>
        <w:rPr>
          <w:lang w:val="de-CH"/>
        </w:rPr>
      </w:pPr>
      <w:r w:rsidRPr="00BD6857">
        <w:rPr>
          <w:noProof/>
          <w:lang w:val="de-CH"/>
        </w:rPr>
        <w:drawing>
          <wp:anchor distT="0" distB="0" distL="114300" distR="114300" simplePos="0" relativeHeight="251625984" behindDoc="0" locked="0" layoutInCell="0" allowOverlap="1" wp14:anchorId="445BB188" wp14:editId="32FED0F3">
            <wp:simplePos x="0" y="0"/>
            <wp:positionH relativeFrom="column">
              <wp:posOffset>180340</wp:posOffset>
            </wp:positionH>
            <wp:positionV relativeFrom="paragraph">
              <wp:posOffset>71755</wp:posOffset>
            </wp:positionV>
            <wp:extent cx="86360" cy="160655"/>
            <wp:effectExtent l="0" t="0" r="0" b="0"/>
            <wp:wrapNone/>
            <wp:docPr id="149" name="Bild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Konsistenzbedingungen können durch Klassenerweiterungen nicht ausser Kraft gesetzt werden. Erweiterungen können nur zusätzliche Bedingungen definieren.</w:t>
      </w:r>
    </w:p>
    <w:p w14:paraId="46A93819" w14:textId="77777777" w:rsidR="00932D0D" w:rsidRPr="00BD6857" w:rsidRDefault="00932D0D" w:rsidP="000B4A81">
      <w:pPr>
        <w:pStyle w:val="berschrift2"/>
        <w:numPr>
          <w:ilvl w:val="1"/>
          <w:numId w:val="2"/>
        </w:numPr>
        <w:rPr>
          <w:bCs/>
          <w:lang w:val="de-CH"/>
        </w:rPr>
      </w:pPr>
      <w:bookmarkStart w:id="151" w:name="_Toc231091247"/>
      <w:r w:rsidRPr="00BD6857">
        <w:rPr>
          <w:lang w:val="de-CH"/>
        </w:rPr>
        <w:t xml:space="preserve">Wie eng gehören Betriebsentscheide zur Bahn? </w:t>
      </w:r>
      <w:r w:rsidR="00265FF9" w:rsidRPr="00BD6857">
        <w:rPr>
          <w:lang w:val="de-CH"/>
        </w:rPr>
        <w:t>–</w:t>
      </w:r>
      <w:r w:rsidRPr="00BD6857">
        <w:rPr>
          <w:lang w:val="de-CH"/>
        </w:rPr>
        <w:t xml:space="preserve"> Unabhängige Themen</w:t>
      </w:r>
      <w:bookmarkEnd w:id="151"/>
    </w:p>
    <w:p w14:paraId="64D9E24F" w14:textId="77777777" w:rsidR="00932D0D" w:rsidRPr="00BD6857" w:rsidRDefault="00932D0D">
      <w:pPr>
        <w:pStyle w:val="berschrift3"/>
        <w:rPr>
          <w:lang w:val="de-CH"/>
        </w:rPr>
      </w:pPr>
      <w:bookmarkStart w:id="152" w:name="_Toc231091248"/>
      <w:r w:rsidRPr="00BD6857">
        <w:rPr>
          <w:lang w:val="de-CH"/>
        </w:rPr>
        <w:t>Allgemeines</w:t>
      </w:r>
      <w:bookmarkEnd w:id="152"/>
    </w:p>
    <w:p w14:paraId="15CBD8A1" w14:textId="77777777" w:rsidR="00932D0D" w:rsidRPr="00BD6857" w:rsidRDefault="00932D0D">
      <w:pPr>
        <w:rPr>
          <w:lang w:val="de-CH"/>
        </w:rPr>
      </w:pPr>
      <w:r w:rsidRPr="00BD6857">
        <w:rPr>
          <w:lang w:val="de-CH"/>
        </w:rPr>
        <w:fldChar w:fldCharType="begin"/>
      </w:r>
      <w:r w:rsidRPr="00BD6857">
        <w:rPr>
          <w:lang w:val="de-CH"/>
        </w:rPr>
        <w:instrText xml:space="preserve"> XE "Thema" </w:instrText>
      </w:r>
      <w:r w:rsidRPr="00BD6857">
        <w:rPr>
          <w:lang w:val="de-CH"/>
        </w:rPr>
        <w:fldChar w:fldCharType="end"/>
      </w:r>
      <w:r w:rsidRPr="00BD6857">
        <w:rPr>
          <w:lang w:val="de-CH"/>
        </w:rPr>
        <w:fldChar w:fldCharType="begin"/>
      </w:r>
      <w:r w:rsidRPr="00BD6857">
        <w:rPr>
          <w:lang w:val="de-CH"/>
        </w:rPr>
        <w:instrText xml:space="preserve"> XE "Topic" \t "</w:instrText>
      </w:r>
      <w:r w:rsidRPr="00BD6857">
        <w:rPr>
          <w:i/>
          <w:lang w:val="de-CH"/>
        </w:rPr>
        <w:instrText>Siehe</w:instrText>
      </w:r>
      <w:r w:rsidRPr="00BD6857">
        <w:rPr>
          <w:lang w:val="de-CH"/>
        </w:rPr>
        <w:instrText xml:space="preserve"> Thema" </w:instrText>
      </w:r>
      <w:r w:rsidRPr="00BD6857">
        <w:rPr>
          <w:lang w:val="de-CH"/>
        </w:rPr>
        <w:fldChar w:fldCharType="end"/>
      </w:r>
      <w:r w:rsidRPr="00BD6857">
        <w:rPr>
          <w:lang w:val="de-CH"/>
        </w:rPr>
        <w:t>Betriebsentscheide beziehen sich jeweils auf eine bestimmte Bergbahn. Entsprechend sind die beiden Klassen durch eine Assoziation verbunden.</w:t>
      </w:r>
    </w:p>
    <w:p w14:paraId="4842497E" w14:textId="77777777" w:rsidR="00932D0D" w:rsidRPr="00BD6857" w:rsidRDefault="00932D0D">
      <w:pPr>
        <w:pStyle w:val="Bild"/>
        <w:rPr>
          <w:lang w:val="de-CH"/>
        </w:rPr>
      </w:pPr>
      <w:r w:rsidRPr="00BD6857">
        <w:rPr>
          <w:lang w:val="de-CH"/>
        </w:rPr>
        <w:lastRenderedPageBreak/>
        <w:tab/>
      </w:r>
      <w:r w:rsidR="007A30FF" w:rsidRPr="00BD6857">
        <w:rPr>
          <w:noProof/>
          <w:lang w:val="de-CH"/>
        </w:rPr>
        <w:drawing>
          <wp:inline distT="0" distB="0" distL="0" distR="0" wp14:anchorId="50033CAA" wp14:editId="273B20A6">
            <wp:extent cx="2509520" cy="311150"/>
            <wp:effectExtent l="0" t="0" r="0" b="0"/>
            <wp:docPr id="66" name="Bild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09520" cy="311150"/>
                    </a:xfrm>
                    <a:prstGeom prst="rect">
                      <a:avLst/>
                    </a:prstGeom>
                    <a:noFill/>
                    <a:ln>
                      <a:noFill/>
                    </a:ln>
                  </pic:spPr>
                </pic:pic>
              </a:graphicData>
            </a:graphic>
          </wp:inline>
        </w:drawing>
      </w:r>
    </w:p>
    <w:p w14:paraId="320A38AC" w14:textId="77777777" w:rsidR="00932D0D" w:rsidRPr="00BD6857" w:rsidRDefault="00932D0D">
      <w:pPr>
        <w:pStyle w:val="Bildunterschrift"/>
        <w:rPr>
          <w:b w:val="0"/>
          <w:lang w:val="de-CH"/>
        </w:rPr>
      </w:pPr>
      <w:r w:rsidRPr="00BD6857">
        <w:rPr>
          <w:lang w:val="de-CH"/>
        </w:rPr>
        <w:t>Abbildung 6</w:t>
      </w:r>
      <w:r w:rsidR="00784C74" w:rsidRPr="00BD6857">
        <w:rPr>
          <w:lang w:val="de-CH"/>
        </w:rPr>
        <w:t>1</w:t>
      </w:r>
      <w:r w:rsidRPr="00BD6857">
        <w:rPr>
          <w:lang w:val="de-CH"/>
        </w:rPr>
        <w:t>:</w:t>
      </w:r>
      <w:r w:rsidRPr="00BD6857">
        <w:rPr>
          <w:lang w:val="de-CH"/>
        </w:rPr>
        <w:tab/>
      </w:r>
      <w:r w:rsidRPr="00BD6857">
        <w:rPr>
          <w:b w:val="0"/>
          <w:lang w:val="de-CH"/>
        </w:rPr>
        <w:t>Die Klassen IhBBergbahn und Betriebsentscheid sind durch eine Assoziation verbunden.</w:t>
      </w:r>
    </w:p>
    <w:p w14:paraId="4D2CE66A" w14:textId="77777777" w:rsidR="00932D0D" w:rsidRPr="00BD6857" w:rsidRDefault="00932D0D">
      <w:pPr>
        <w:rPr>
          <w:lang w:val="de-CH"/>
        </w:rPr>
      </w:pPr>
      <w:r w:rsidRPr="00BD6857">
        <w:rPr>
          <w:lang w:val="de-CH"/>
        </w:rPr>
        <w:t>Dennoch sind die Objekte der beiden Klassen recht unterschiedlich. Es braucht einiges, bis eine Bergbahn erstellt ist und bis sich irgendwelche Eigenschaften ändern. Solche Änderun</w:t>
      </w:r>
      <w:r w:rsidRPr="00BD6857">
        <w:rPr>
          <w:lang w:val="de-CH"/>
        </w:rPr>
        <w:softHyphen/>
        <w:t>gen (und auch die der Billette) werden immer durch die Direktion beschlossen. Betriebs</w:t>
      </w:r>
      <w:r w:rsidRPr="00BD6857">
        <w:rPr>
          <w:lang w:val="de-CH"/>
        </w:rPr>
        <w:softHyphen/>
        <w:t>entscheide werden jedoch täglich durch den Betriebsleiter gefällt.</w:t>
      </w:r>
    </w:p>
    <w:p w14:paraId="4E9058BC" w14:textId="77777777" w:rsidR="00932D0D" w:rsidRPr="00BD6857" w:rsidRDefault="00932D0D">
      <w:pPr>
        <w:rPr>
          <w:lang w:val="de-CH"/>
        </w:rPr>
      </w:pPr>
      <w:r w:rsidRPr="00BD6857">
        <w:rPr>
          <w:lang w:val="de-CH"/>
        </w:rPr>
        <w:t>Noch extremer ist es mit den Zustandsmeldungen: Bei den wichtigeren Bergbahnen werden sie sogar automatisch alle zwanzig Minuten erzeugt. Zum Erfassen und Bearbeiten der Daten werden teilweise auch unterschiedliche Programmpakete eingesetzt. Diesen Sach</w:t>
      </w:r>
      <w:r w:rsidRPr="00BD6857">
        <w:rPr>
          <w:lang w:val="de-CH"/>
        </w:rPr>
        <w:softHyphen/>
        <w:t>verhalt möchte man im Konzept irgendwie darstellen.</w:t>
      </w:r>
    </w:p>
    <w:p w14:paraId="12A8F12D" w14:textId="77777777" w:rsidR="00932D0D" w:rsidRPr="00BD6857" w:rsidRDefault="007A30FF">
      <w:pPr>
        <w:pStyle w:val="WW-Blocktext"/>
        <w:rPr>
          <w:lang w:val="de-CH"/>
        </w:rPr>
      </w:pPr>
      <w:r w:rsidRPr="00BD6857">
        <w:rPr>
          <w:noProof/>
          <w:lang w:val="de-CH"/>
        </w:rPr>
        <w:drawing>
          <wp:anchor distT="0" distB="0" distL="114300" distR="114300" simplePos="0" relativeHeight="251627008" behindDoc="0" locked="0" layoutInCell="0" allowOverlap="1" wp14:anchorId="22604072" wp14:editId="1E836D24">
            <wp:simplePos x="0" y="0"/>
            <wp:positionH relativeFrom="column">
              <wp:posOffset>180340</wp:posOffset>
            </wp:positionH>
            <wp:positionV relativeFrom="paragraph">
              <wp:posOffset>71755</wp:posOffset>
            </wp:positionV>
            <wp:extent cx="86360" cy="160655"/>
            <wp:effectExtent l="0" t="0" r="0" b="0"/>
            <wp:wrapNone/>
            <wp:docPr id="150" name="Bild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b/>
          <w:lang w:val="de-CH"/>
        </w:rPr>
        <w:t>Themen</w:t>
      </w:r>
      <w:r w:rsidR="00932D0D" w:rsidRPr="00BD6857">
        <w:rPr>
          <w:lang w:val="de-CH"/>
        </w:rPr>
        <w:t xml:space="preserve"> (Topics) ordnen die Modelldefinition gemäss </w:t>
      </w:r>
      <w:r w:rsidR="00932D0D" w:rsidRPr="00BD6857">
        <w:rPr>
          <w:b/>
          <w:lang w:val="de-CH"/>
        </w:rPr>
        <w:t>Zuständigkeiten und zeitlichem Verhalten</w:t>
      </w:r>
      <w:r w:rsidR="00932D0D" w:rsidRPr="00BD6857">
        <w:rPr>
          <w:lang w:val="de-CH"/>
        </w:rPr>
        <w:t>.</w:t>
      </w:r>
    </w:p>
    <w:p w14:paraId="76390CC2" w14:textId="77777777" w:rsidR="00932D0D" w:rsidRPr="00BD6857" w:rsidRDefault="00932D0D">
      <w:pPr>
        <w:rPr>
          <w:lang w:val="de-CH"/>
        </w:rPr>
      </w:pPr>
    </w:p>
    <w:p w14:paraId="05AB5E46" w14:textId="77777777" w:rsidR="00932D0D" w:rsidRPr="00BD6857" w:rsidRDefault="00932D0D">
      <w:pPr>
        <w:rPr>
          <w:lang w:val="de-CH"/>
        </w:rPr>
      </w:pPr>
      <w:r w:rsidRPr="00BD6857">
        <w:rPr>
          <w:lang w:val="de-CH"/>
        </w:rPr>
        <w:t>Damit eröffnet sich die Möglichkeit, dass auf einem bestimmten Computersystem nicht alle Daten vorhanden sein müssen, oder dass bestimmte Themen nur gelesen, nie aber verändert werden.</w:t>
      </w:r>
    </w:p>
    <w:p w14:paraId="1A4C5735" w14:textId="77777777" w:rsidR="00932D0D" w:rsidRPr="00BD6857" w:rsidRDefault="007A30FF">
      <w:pPr>
        <w:pStyle w:val="WW-Blocktext"/>
        <w:rPr>
          <w:lang w:val="de-CH"/>
        </w:rPr>
      </w:pPr>
      <w:r w:rsidRPr="00BD6857">
        <w:rPr>
          <w:noProof/>
          <w:lang w:val="de-CH"/>
        </w:rPr>
        <w:drawing>
          <wp:anchor distT="0" distB="0" distL="114300" distR="114300" simplePos="0" relativeHeight="251628032" behindDoc="0" locked="0" layoutInCell="0" allowOverlap="1" wp14:anchorId="304BC46E" wp14:editId="4DF080A1">
            <wp:simplePos x="0" y="0"/>
            <wp:positionH relativeFrom="column">
              <wp:posOffset>180340</wp:posOffset>
            </wp:positionH>
            <wp:positionV relativeFrom="paragraph">
              <wp:posOffset>71755</wp:posOffset>
            </wp:positionV>
            <wp:extent cx="86360" cy="160655"/>
            <wp:effectExtent l="0" t="0" r="0" b="0"/>
            <wp:wrapNone/>
            <wp:docPr id="151" name="Bild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 xml:space="preserve">Zu einem Thema können mehrere </w:t>
      </w:r>
      <w:r w:rsidR="00932D0D" w:rsidRPr="00BD6857">
        <w:rPr>
          <w:b/>
          <w:lang w:val="de-CH"/>
        </w:rPr>
        <w:t>Behälter</w:t>
      </w:r>
      <w:r w:rsidR="00932D0D" w:rsidRPr="00BD6857">
        <w:rPr>
          <w:lang w:val="de-CH"/>
        </w:rPr>
        <w:t xml:space="preserve"> existieren, die Daten enthalten, die diesem Thema entsprechen.</w:t>
      </w:r>
      <w:r w:rsidR="00932D0D" w:rsidRPr="00BD6857">
        <w:rPr>
          <w:lang w:val="de-CH"/>
        </w:rPr>
        <w:fldChar w:fldCharType="begin"/>
      </w:r>
      <w:r w:rsidR="00932D0D" w:rsidRPr="00BD6857">
        <w:rPr>
          <w:lang w:val="de-CH"/>
        </w:rPr>
        <w:instrText xml:space="preserve"> XE "Behälter" </w:instrText>
      </w:r>
      <w:r w:rsidR="00932D0D" w:rsidRPr="00BD6857">
        <w:rPr>
          <w:lang w:val="de-CH"/>
        </w:rPr>
        <w:fldChar w:fldCharType="end"/>
      </w:r>
    </w:p>
    <w:p w14:paraId="7DBA536F" w14:textId="77777777" w:rsidR="00932D0D" w:rsidRPr="00BD6857" w:rsidRDefault="00932D0D">
      <w:pPr>
        <w:rPr>
          <w:lang w:val="de-CH"/>
        </w:rPr>
      </w:pPr>
    </w:p>
    <w:p w14:paraId="701FB897" w14:textId="77777777" w:rsidR="00932D0D" w:rsidRPr="00BD6857" w:rsidRDefault="00932D0D">
      <w:pPr>
        <w:rPr>
          <w:lang w:val="de-CH"/>
        </w:rPr>
      </w:pPr>
      <w:r w:rsidRPr="00BD6857">
        <w:rPr>
          <w:lang w:val="de-CH"/>
        </w:rPr>
        <w:t>Das Computersystem der Ilishornbahnen umfasst z.B. je einen Behälter für die Bergbahnen, die Billette und die verschiedenen betrieblichen Aspekte. Der nationale Verband führt auch je einen Behälter für die Bergbahnen und die Billette. Die Ilishornbahnen schicken dem Verband immer die Änderungen, die sich in den Behältern der Bergbahnen und der Billette ergeben haben. Die Blauhornbahnen und alle weiteren Bahngesellschaften schicken dem Verband ebenfalls die Änderungen oder periodisch eine Kopie ihrer Datenbehälter. Der Verband integriert die Daten dieser Behälter dann in die eigenen Behälter.</w:t>
      </w:r>
    </w:p>
    <w:p w14:paraId="0BF96F05" w14:textId="77777777" w:rsidR="00932D0D" w:rsidRPr="00BD6857" w:rsidRDefault="00932D0D">
      <w:pPr>
        <w:rPr>
          <w:lang w:val="de-CH"/>
        </w:rPr>
      </w:pPr>
    </w:p>
    <w:p w14:paraId="7B24D786" w14:textId="77777777" w:rsidR="00AE492E" w:rsidRPr="00BD6857" w:rsidRDefault="00932D0D">
      <w:pPr>
        <w:rPr>
          <w:lang w:val="de-CH"/>
        </w:rPr>
      </w:pPr>
      <w:r w:rsidRPr="00BD6857">
        <w:rPr>
          <w:lang w:val="de-CH"/>
        </w:rPr>
        <w:t>Dank der Gliederung der Modelle in verschiedene Themen können die Daten gezielt geliefert werden. Es brauchen nur die Behälter jener Themen übermittelt werden, die für den Empfän</w:t>
      </w:r>
      <w:r w:rsidRPr="00BD6857">
        <w:rPr>
          <w:lang w:val="de-CH"/>
        </w:rPr>
        <w:softHyphen/>
        <w:t>ger relevant sind.</w:t>
      </w:r>
    </w:p>
    <w:p w14:paraId="4F6D1F2C" w14:textId="77777777" w:rsidR="00932D0D" w:rsidRPr="00BD6857" w:rsidRDefault="00932D0D">
      <w:pPr>
        <w:pStyle w:val="berschrift3"/>
        <w:rPr>
          <w:lang w:val="de-CH"/>
        </w:rPr>
      </w:pPr>
      <w:bookmarkStart w:id="153" w:name="_Toc231091249"/>
      <w:r w:rsidRPr="00BD6857">
        <w:rPr>
          <w:lang w:val="de-CH"/>
        </w:rPr>
        <w:t>Unabhängigkeit von Themen</w:t>
      </w:r>
      <w:bookmarkEnd w:id="153"/>
    </w:p>
    <w:p w14:paraId="2851BF9D" w14:textId="77777777" w:rsidR="00932D0D" w:rsidRPr="00BD6857" w:rsidRDefault="00932D0D">
      <w:pPr>
        <w:rPr>
          <w:lang w:val="de-CH"/>
        </w:rPr>
      </w:pPr>
      <w:r w:rsidRPr="00BD6857">
        <w:rPr>
          <w:lang w:val="de-CH"/>
        </w:rPr>
        <w:t>Wird eine Bergbahn abgebrochen, wird als Folge das Datenobjekt gelöscht. Die Änderung wird nun auch dem nationalen Verband mitgeteilt. Wenn dabei aber nur der Behälter der Bergbahnen übermittelt wird, entsteht beim nationalen Verband ein Widerspruch in den Daten: Es gibt noch Tarifbereiche, die mit der Bergbahn verbunden sind, obwohl diese gelöscht wurde. Offensichtlich sind Beziehungen, die über Themengrenzen hinweg gehen, besonders heikel.</w:t>
      </w:r>
    </w:p>
    <w:p w14:paraId="6330C1B3" w14:textId="77777777" w:rsidR="00932D0D" w:rsidRPr="00BD6857" w:rsidRDefault="007A30FF">
      <w:pPr>
        <w:pStyle w:val="WW-Blocktext"/>
        <w:rPr>
          <w:lang w:val="de-CH"/>
        </w:rPr>
      </w:pPr>
      <w:r w:rsidRPr="00BD6857">
        <w:rPr>
          <w:noProof/>
          <w:lang w:val="de-CH"/>
        </w:rPr>
        <w:drawing>
          <wp:anchor distT="0" distB="0" distL="114300" distR="114300" simplePos="0" relativeHeight="251629056" behindDoc="0" locked="0" layoutInCell="0" allowOverlap="1" wp14:anchorId="62E23A56" wp14:editId="794101D7">
            <wp:simplePos x="0" y="0"/>
            <wp:positionH relativeFrom="column">
              <wp:posOffset>180340</wp:posOffset>
            </wp:positionH>
            <wp:positionV relativeFrom="paragraph">
              <wp:posOffset>71755</wp:posOffset>
            </wp:positionV>
            <wp:extent cx="86360" cy="160655"/>
            <wp:effectExtent l="0" t="0" r="0" b="0"/>
            <wp:wrapNone/>
            <wp:docPr id="152" name="Bild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Themen sollen möglichst wenig voneinander abhängen. Beziehungen, die über Themengrenzen hinwegführen, sind möglichst zu vermeiden. Im Modell sind sie speziell zu kennzeichnen.</w:t>
      </w:r>
      <w:r w:rsidR="00932D0D" w:rsidRPr="00BD6857">
        <w:rPr>
          <w:lang w:val="de-CH"/>
        </w:rPr>
        <w:fldChar w:fldCharType="begin"/>
      </w:r>
      <w:r w:rsidR="00932D0D" w:rsidRPr="00BD6857">
        <w:rPr>
          <w:lang w:val="de-CH"/>
        </w:rPr>
        <w:instrText xml:space="preserve"> XE "Beziehung:themenübergreifend" </w:instrText>
      </w:r>
      <w:r w:rsidR="00932D0D" w:rsidRPr="00BD6857">
        <w:rPr>
          <w:lang w:val="de-CH"/>
        </w:rPr>
        <w:fldChar w:fldCharType="end"/>
      </w:r>
    </w:p>
    <w:p w14:paraId="6083DDCC" w14:textId="77777777" w:rsidR="00932D0D" w:rsidRPr="00BD6857" w:rsidRDefault="00932D0D" w:rsidP="00B2016F">
      <w:pPr>
        <w:rPr>
          <w:lang w:val="de-CH"/>
        </w:rPr>
      </w:pPr>
    </w:p>
    <w:p w14:paraId="3DE0B8EC" w14:textId="77777777" w:rsidR="00932D0D" w:rsidRPr="00BD6857" w:rsidRDefault="00932D0D">
      <w:pPr>
        <w:rPr>
          <w:lang w:val="de-CH"/>
        </w:rPr>
      </w:pPr>
      <w:r w:rsidRPr="00BD6857">
        <w:rPr>
          <w:lang w:val="de-CH"/>
        </w:rPr>
        <w:t>In grafischen Darstellungen von Modellen sind solche Beziehungen relativ einfach erkenn</w:t>
      </w:r>
      <w:r w:rsidRPr="00BD6857">
        <w:rPr>
          <w:lang w:val="de-CH"/>
        </w:rPr>
        <w:softHyphen/>
        <w:t>bar, wenn die Darstellung die Themen und die Beziehungen klar zeigt. In der textlichen Darstellung von INTERLIS 2 muss der Sachverhalt mit dem Schlüsselwort EXTERNAL gekennzeichnet werden. Sie sind zudem nur zulässig, wenn die Themen als voneinander abhängig deklariert wurden (DEPENDS ON). Gegenseitige Abhängigkeiten (auch indirekte) sind unzulässig.</w:t>
      </w:r>
    </w:p>
    <w:p w14:paraId="7122F918" w14:textId="77777777" w:rsidR="00932D0D" w:rsidRPr="00BD6857" w:rsidRDefault="00932D0D">
      <w:pPr>
        <w:rPr>
          <w:lang w:val="de-CH"/>
        </w:rPr>
      </w:pPr>
      <w:r w:rsidRPr="00BD6857">
        <w:rPr>
          <w:lang w:val="de-CH"/>
        </w:rPr>
        <w:t>Aber wie sollen Beziehungen über Themengrenzen vermieden werden, ohne als Folge einfach alles im selben Thema zu halten?</w:t>
      </w:r>
    </w:p>
    <w:p w14:paraId="65BAF2DF" w14:textId="77777777" w:rsidR="00932D0D" w:rsidRPr="00BD6857" w:rsidRDefault="00932D0D">
      <w:pPr>
        <w:pStyle w:val="berschrift3"/>
        <w:rPr>
          <w:lang w:val="de-CH"/>
        </w:rPr>
      </w:pPr>
      <w:bookmarkStart w:id="154" w:name="_Toc231091250"/>
      <w:r w:rsidRPr="00BD6857">
        <w:rPr>
          <w:lang w:val="de-CH"/>
        </w:rPr>
        <w:t>Die Verantwortung von Sender und Empfänger</w:t>
      </w:r>
      <w:bookmarkEnd w:id="154"/>
    </w:p>
    <w:p w14:paraId="50043718" w14:textId="77777777" w:rsidR="00932D0D" w:rsidRPr="00BD6857" w:rsidRDefault="00932D0D">
      <w:pPr>
        <w:rPr>
          <w:lang w:val="de-CH"/>
        </w:rPr>
      </w:pPr>
      <w:r w:rsidRPr="00BD6857">
        <w:rPr>
          <w:lang w:val="de-CH"/>
        </w:rPr>
        <w:t>Die Beziehung zwischen Betriebsentscheid und Bergbahn, auf den er sich bezieht, lässt sich nun aber mal nicht vermeiden. Dennoch macht es Sinn, die Bergbahnen und die Betriebsentscheide in verschiedenen Themen zu halten. Und bei dieser Beziehung ist es auch kein Problem, dass die Dinge nicht zusammenpassen. Beide Themen und ihre zugehörigen Behälter werden ja durch die Ilishornbahnen nachgeführt. Vor allem bei schnelllebigen Objekten, die über Beziehungen in verschiedenen Themen angesprochen werden, sind Konflikte aber nicht immer auszuschliessen.</w:t>
      </w:r>
    </w:p>
    <w:p w14:paraId="4CC264A4" w14:textId="77777777" w:rsidR="00932D0D" w:rsidRPr="00BD6857" w:rsidRDefault="00932D0D">
      <w:pPr>
        <w:rPr>
          <w:lang w:val="de-CH"/>
        </w:rPr>
      </w:pPr>
      <w:r w:rsidRPr="00BD6857">
        <w:rPr>
          <w:lang w:val="de-CH"/>
        </w:rPr>
        <w:t>INTERLIS 2 legt dabei folgende Regelung fest:</w:t>
      </w:r>
    </w:p>
    <w:p w14:paraId="589BC802" w14:textId="77777777" w:rsidR="00932D0D" w:rsidRPr="00BD6857" w:rsidRDefault="007A30FF">
      <w:pPr>
        <w:pStyle w:val="WW-Blocktext"/>
        <w:rPr>
          <w:lang w:val="de-CH"/>
        </w:rPr>
      </w:pPr>
      <w:r w:rsidRPr="00BD6857">
        <w:rPr>
          <w:noProof/>
          <w:lang w:val="de-CH"/>
        </w:rPr>
        <w:drawing>
          <wp:anchor distT="0" distB="0" distL="114300" distR="114300" simplePos="0" relativeHeight="251630080" behindDoc="0" locked="0" layoutInCell="0" allowOverlap="1" wp14:anchorId="38E570E1" wp14:editId="39F7FA10">
            <wp:simplePos x="0" y="0"/>
            <wp:positionH relativeFrom="column">
              <wp:posOffset>180340</wp:posOffset>
            </wp:positionH>
            <wp:positionV relativeFrom="paragraph">
              <wp:posOffset>71755</wp:posOffset>
            </wp:positionV>
            <wp:extent cx="86360" cy="160655"/>
            <wp:effectExtent l="0" t="0" r="0" b="0"/>
            <wp:wrapNone/>
            <wp:docPr id="153" name="Bild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Die Korrektheit der Beziehungen innerhalb eines Behälters liegt in der Verantwortung des Senders. Der Empfänger muss damit fertig werden, dass Ob</w:t>
      </w:r>
      <w:r w:rsidR="00932D0D" w:rsidRPr="00BD6857">
        <w:rPr>
          <w:lang w:val="de-CH"/>
        </w:rPr>
        <w:softHyphen/>
        <w:t>jekte, die an einer themenübergreifenden Beziehung beteiligt sind, zu einem be</w:t>
      </w:r>
      <w:r w:rsidR="00932D0D" w:rsidRPr="00BD6857">
        <w:rPr>
          <w:lang w:val="de-CH"/>
        </w:rPr>
        <w:softHyphen/>
        <w:t>stimmten Zeitpunkt nicht bekannt sind. Der Empfänger darf aber davon aus</w:t>
      </w:r>
      <w:r w:rsidR="00932D0D" w:rsidRPr="00BD6857">
        <w:rPr>
          <w:lang w:val="de-CH"/>
        </w:rPr>
        <w:softHyphen/>
        <w:t>gehen, dass auch die themenübergreifenden Beziehungen stimmen, wenn die Versionen der beteiligten Behälter zusammenpassen.</w:t>
      </w:r>
    </w:p>
    <w:p w14:paraId="6B54EC29" w14:textId="77777777" w:rsidR="00932D0D" w:rsidRPr="00BD6857" w:rsidRDefault="00932D0D">
      <w:pPr>
        <w:rPr>
          <w:lang w:val="de-CH"/>
        </w:rPr>
      </w:pPr>
    </w:p>
    <w:p w14:paraId="33F4CF44" w14:textId="77777777" w:rsidR="00932D0D" w:rsidRPr="00BD6857" w:rsidRDefault="00932D0D">
      <w:pPr>
        <w:rPr>
          <w:lang w:val="de-CH"/>
        </w:rPr>
      </w:pPr>
      <w:r w:rsidRPr="00BD6857">
        <w:rPr>
          <w:lang w:val="de-CH"/>
        </w:rPr>
        <w:t>Die erste Regel, wonach ein Behälter in sich korrekt sein muss, ist auch dann zu beachten, wenn ein Behälter aus irgendeinem Grund aufgeteilt wird.</w:t>
      </w:r>
    </w:p>
    <w:p w14:paraId="51C02C9C" w14:textId="77777777" w:rsidR="00932D0D" w:rsidRPr="00BD6857" w:rsidRDefault="00932D0D" w:rsidP="000B4A81">
      <w:pPr>
        <w:pStyle w:val="berschrift2"/>
        <w:numPr>
          <w:ilvl w:val="1"/>
          <w:numId w:val="2"/>
        </w:numPr>
        <w:rPr>
          <w:bCs/>
          <w:lang w:val="de-CH"/>
        </w:rPr>
      </w:pPr>
      <w:bookmarkStart w:id="155" w:name="_Ref20890199"/>
      <w:bookmarkStart w:id="156" w:name="_Toc231091251"/>
      <w:r w:rsidRPr="00BD6857">
        <w:rPr>
          <w:lang w:val="de-CH"/>
        </w:rPr>
        <w:t xml:space="preserve">Alles Gute kommt von oben </w:t>
      </w:r>
      <w:r w:rsidR="00265FF9" w:rsidRPr="00BD6857">
        <w:rPr>
          <w:lang w:val="de-CH"/>
        </w:rPr>
        <w:t>–</w:t>
      </w:r>
      <w:r w:rsidRPr="00BD6857">
        <w:rPr>
          <w:lang w:val="de-CH"/>
        </w:rPr>
        <w:t xml:space="preserve"> Vorhandene Modelle nutzen</w:t>
      </w:r>
      <w:bookmarkEnd w:id="155"/>
      <w:bookmarkEnd w:id="156"/>
    </w:p>
    <w:p w14:paraId="547C2C65" w14:textId="77777777" w:rsidR="00932D0D" w:rsidRPr="00BD6857" w:rsidRDefault="00932D0D">
      <w:pPr>
        <w:rPr>
          <w:lang w:val="de-CH"/>
        </w:rPr>
      </w:pPr>
      <w:r w:rsidRPr="00BD6857">
        <w:rPr>
          <w:lang w:val="de-CH"/>
        </w:rPr>
        <w:t>Die Ilistaler haben es gut gemacht: Sie haben nicht alles neu erfunden, sondern vorhandene Modelle (Units, Ahland, Adressen, NatTour) genutzt. Aber ein bisschen gefrevelt haben sie doch. Beispielsweise ist die AhlandLinie sicher nicht typisch für das Ilistal und seine Berg</w:t>
      </w:r>
      <w:r w:rsidRPr="00BD6857">
        <w:rPr>
          <w:lang w:val="de-CH"/>
        </w:rPr>
        <w:softHyphen/>
        <w:t>bahnen, sondern würde eigentlich in das landesweite Datenmodell von Ahland gehören. Auch WGS84Koord und die Tageszeit sind keine Ilistaler Spezialität.</w:t>
      </w:r>
    </w:p>
    <w:p w14:paraId="3AC002B9" w14:textId="77777777" w:rsidR="00932D0D" w:rsidRPr="00BD6857" w:rsidRDefault="00932D0D">
      <w:pPr>
        <w:rPr>
          <w:lang w:val="de-CH"/>
        </w:rPr>
      </w:pPr>
      <w:r w:rsidRPr="00BD6857">
        <w:rPr>
          <w:lang w:val="de-CH"/>
        </w:rPr>
        <w:t xml:space="preserve">Die Ilistaler haben sich insofern normal verhalten, als sie Dinge, die sie nicht anderswo gefunden haben, dem eigenen Modell beigefügt haben. Verständlich </w:t>
      </w:r>
      <w:r w:rsidR="00265FF9" w:rsidRPr="00BD6857">
        <w:rPr>
          <w:lang w:val="de-CH"/>
        </w:rPr>
        <w:t>–</w:t>
      </w:r>
      <w:r w:rsidRPr="00BD6857">
        <w:rPr>
          <w:lang w:val="de-CH"/>
        </w:rPr>
        <w:t xml:space="preserve"> aber nicht optimal.</w:t>
      </w:r>
    </w:p>
    <w:p w14:paraId="7335397D" w14:textId="77777777" w:rsidR="00932D0D" w:rsidRPr="00BD6857" w:rsidRDefault="007A30FF">
      <w:pPr>
        <w:pStyle w:val="Achtung"/>
        <w:rPr>
          <w:lang w:val="de-CH"/>
        </w:rPr>
      </w:pPr>
      <w:r w:rsidRPr="00BD6857">
        <w:rPr>
          <w:noProof/>
          <w:lang w:val="de-CH"/>
        </w:rPr>
        <w:drawing>
          <wp:anchor distT="0" distB="0" distL="114300" distR="114300" simplePos="0" relativeHeight="251717120" behindDoc="0" locked="0" layoutInCell="1" allowOverlap="1" wp14:anchorId="0617C90B" wp14:editId="5C3A0C55">
            <wp:simplePos x="0" y="0"/>
            <wp:positionH relativeFrom="column">
              <wp:posOffset>36195</wp:posOffset>
            </wp:positionH>
            <wp:positionV relativeFrom="paragraph">
              <wp:posOffset>180340</wp:posOffset>
            </wp:positionV>
            <wp:extent cx="247650" cy="219075"/>
            <wp:effectExtent l="0" t="0" r="0" b="0"/>
            <wp:wrapNone/>
            <wp:docPr id="293" name="Bild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Fehlende oder falsche Definitionen auf allgemeinerer (höherer) Stufe sollte man nicht einfach hinnehmen, sondern in Zusammenarbeit mit den zuständigen Stellen ver</w:t>
      </w:r>
      <w:r w:rsidR="00932D0D" w:rsidRPr="00BD6857">
        <w:rPr>
          <w:lang w:val="de-CH"/>
        </w:rPr>
        <w:softHyphen/>
        <w:t>suchen, diese Modelle zu verbessern.</w:t>
      </w:r>
    </w:p>
    <w:p w14:paraId="5BEB58C9" w14:textId="77777777" w:rsidR="00932D0D" w:rsidRPr="00BD6857" w:rsidRDefault="00932D0D">
      <w:pPr>
        <w:rPr>
          <w:lang w:val="de-CH"/>
        </w:rPr>
      </w:pPr>
    </w:p>
    <w:p w14:paraId="6EB9F1E8" w14:textId="77777777" w:rsidR="00932D0D" w:rsidRPr="00BD6857" w:rsidRDefault="00932D0D">
      <w:pPr>
        <w:rPr>
          <w:lang w:val="de-CH"/>
        </w:rPr>
      </w:pPr>
      <w:r w:rsidRPr="00BD6857">
        <w:rPr>
          <w:lang w:val="de-CH"/>
        </w:rPr>
        <w:lastRenderedPageBreak/>
        <w:t>Es ist darum auch sinnvoll, dass grundlegende Typen auf verschiedenen Stufen vordefiniert werden. INTERLIS selbst stellt einige Basismodelle zur Verfügung. Andere Modelle werden durch Anwendergemeinschaften (z.B. Verbände) bereitgestellt. Nochmals andere sind sehr spezifisch, wie etwa dasjenige der Ilishornbahnen.</w:t>
      </w:r>
    </w:p>
    <w:p w14:paraId="6E8237C8" w14:textId="77777777" w:rsidR="00932D0D" w:rsidRPr="00BD6857" w:rsidRDefault="00932D0D">
      <w:pPr>
        <w:rPr>
          <w:lang w:val="de-CH"/>
        </w:rPr>
      </w:pPr>
      <w:r w:rsidRPr="00BD6857">
        <w:rPr>
          <w:lang w:val="de-CH"/>
        </w:rPr>
        <w:t>Abschnitt </w:t>
      </w:r>
      <w:r w:rsidRPr="00BD6857">
        <w:rPr>
          <w:lang w:val="de-CH"/>
        </w:rPr>
        <w:fldChar w:fldCharType="begin"/>
      </w:r>
      <w:r w:rsidRPr="00BD6857">
        <w:rPr>
          <w:lang w:val="de-CH"/>
        </w:rPr>
        <w:instrText xml:space="preserve"> REF _Ref22112579 \r \h </w:instrText>
      </w:r>
      <w:r w:rsidRPr="00BD6857">
        <w:rPr>
          <w:lang w:val="de-CH"/>
        </w:rPr>
      </w:r>
      <w:r w:rsidRPr="00BD6857">
        <w:rPr>
          <w:lang w:val="de-CH"/>
        </w:rPr>
        <w:fldChar w:fldCharType="separate"/>
      </w:r>
      <w:r w:rsidR="00C21837">
        <w:rPr>
          <w:lang w:val="de-CH"/>
        </w:rPr>
        <w:t>3.3</w:t>
      </w:r>
      <w:r w:rsidRPr="00BD6857">
        <w:rPr>
          <w:lang w:val="de-CH"/>
        </w:rPr>
        <w:fldChar w:fldCharType="end"/>
      </w:r>
      <w:r w:rsidRPr="00BD6857">
        <w:rPr>
          <w:lang w:val="de-CH"/>
        </w:rPr>
        <w:t xml:space="preserve"> nennt einige Bezugsquellen für standardisierte Datenmodelle.</w:t>
      </w:r>
      <w:r w:rsidRPr="00BD6857">
        <w:rPr>
          <w:lang w:val="de-CH"/>
        </w:rPr>
        <w:fldChar w:fldCharType="begin"/>
      </w:r>
      <w:r w:rsidRPr="00BD6857">
        <w:rPr>
          <w:lang w:val="de-CH"/>
        </w:rPr>
        <w:instrText xml:space="preserve"> XE "Datenmodell:standardisiert" </w:instrText>
      </w:r>
      <w:r w:rsidRPr="00BD6857">
        <w:rPr>
          <w:lang w:val="de-CH"/>
        </w:rPr>
        <w:fldChar w:fldCharType="end"/>
      </w:r>
    </w:p>
    <w:p w14:paraId="14A2E015" w14:textId="77777777" w:rsidR="00932D0D" w:rsidRPr="00BD6857" w:rsidRDefault="00932D0D" w:rsidP="000B4A81">
      <w:pPr>
        <w:pStyle w:val="berschrift2"/>
        <w:numPr>
          <w:ilvl w:val="1"/>
          <w:numId w:val="2"/>
        </w:numPr>
        <w:rPr>
          <w:bCs/>
          <w:lang w:val="de-CH"/>
        </w:rPr>
      </w:pPr>
      <w:bookmarkStart w:id="157" w:name="_Ref20551396"/>
      <w:bookmarkStart w:id="158" w:name="_Toc231091252"/>
      <w:r w:rsidRPr="00BD6857">
        <w:rPr>
          <w:lang w:val="de-CH"/>
        </w:rPr>
        <w:t xml:space="preserve">Tarifbereiche interessieren nicht </w:t>
      </w:r>
      <w:r w:rsidR="00265FF9" w:rsidRPr="00BD6857">
        <w:rPr>
          <w:lang w:val="de-CH"/>
        </w:rPr>
        <w:t>–</w:t>
      </w:r>
      <w:r w:rsidRPr="00BD6857">
        <w:rPr>
          <w:lang w:val="de-CH"/>
        </w:rPr>
        <w:t xml:space="preserve"> Sichten</w:t>
      </w:r>
      <w:bookmarkEnd w:id="157"/>
      <w:bookmarkEnd w:id="158"/>
    </w:p>
    <w:p w14:paraId="477B32CF" w14:textId="77777777" w:rsidR="00932D0D" w:rsidRPr="00BD6857" w:rsidRDefault="00932D0D">
      <w:pPr>
        <w:pStyle w:val="berschrift3"/>
        <w:rPr>
          <w:lang w:val="de-CH"/>
        </w:rPr>
      </w:pPr>
      <w:bookmarkStart w:id="159" w:name="_Toc231091253"/>
      <w:r w:rsidRPr="00BD6857">
        <w:rPr>
          <w:lang w:val="de-CH"/>
        </w:rPr>
        <w:t>Allgemeines</w:t>
      </w:r>
      <w:bookmarkEnd w:id="159"/>
    </w:p>
    <w:p w14:paraId="5C591D58" w14:textId="77777777" w:rsidR="00932D0D" w:rsidRPr="00BD6857" w:rsidRDefault="00932D0D">
      <w:pPr>
        <w:rPr>
          <w:lang w:val="de-CH"/>
        </w:rPr>
      </w:pPr>
      <w:r w:rsidRPr="00BD6857">
        <w:rPr>
          <w:lang w:val="de-CH"/>
        </w:rPr>
        <w:fldChar w:fldCharType="begin"/>
      </w:r>
      <w:r w:rsidRPr="00BD6857">
        <w:rPr>
          <w:lang w:val="de-CH"/>
        </w:rPr>
        <w:instrText xml:space="preserve"> XE "Sicht" </w:instrText>
      </w:r>
      <w:r w:rsidRPr="00BD6857">
        <w:rPr>
          <w:lang w:val="de-CH"/>
        </w:rPr>
        <w:fldChar w:fldCharType="end"/>
      </w:r>
      <w:r w:rsidRPr="00BD6857">
        <w:rPr>
          <w:lang w:val="de-CH"/>
        </w:rPr>
        <w:t>Wenn im Rahmen der Modellierung von Sichten gesprochen wird, ist natürlich nicht die Aussicht vom Ilishorn mit dem schönen Blick auf das Krummhorn gemeint. Und doch gibt es eine Ähnlichkeit zwischen den beiden Arten von Sichten. Auf der topographischen Karte sind das Ilishorn, das Krummhorn und all die weiteren Berge, Täler und Dörfer eingezeichnet und dabei die Höhe mit Zahlen und Höhenschichtlinien verdeutlicht. Die Karte zeigt die Aussicht vom Ilishorn nicht direkt. Sie enthält aber die nötigen Angaben, aus denen geübte Kartenleser die Aussicht vom Ilishorn ableiten. Auf Grund der Karte ist klar, dass der Spitz, der links hinter dem Krummhorn hervor schaut, der «Schwarze Zahn» ist.</w:t>
      </w:r>
    </w:p>
    <w:p w14:paraId="61C79341" w14:textId="77777777" w:rsidR="00932D0D" w:rsidRPr="00BD6857" w:rsidRDefault="00932D0D">
      <w:pPr>
        <w:rPr>
          <w:lang w:val="de-CH"/>
        </w:rPr>
      </w:pPr>
      <w:r w:rsidRPr="00BD6857">
        <w:rPr>
          <w:lang w:val="de-CH"/>
        </w:rPr>
        <w:t>In der Analogie entsprechen die Objektklassen, Strukturen und Beziehungen eines Modells der Karte. Sie sind ein sachgerechtes Abbild der Realität, ohne dass ein bestimmter Verwen</w:t>
      </w:r>
      <w:r w:rsidRPr="00BD6857">
        <w:rPr>
          <w:lang w:val="de-CH"/>
        </w:rPr>
        <w:softHyphen/>
        <w:t>dungszweck vorgegeben ist. Die Sichten eines Modells entsprechen der Aussicht vom Ilis</w:t>
      </w:r>
      <w:r w:rsidRPr="00BD6857">
        <w:rPr>
          <w:lang w:val="de-CH"/>
        </w:rPr>
        <w:softHyphen/>
        <w:t>horn. Sie unterstützen einen bestimmten Verwendungszweck. Sie nehmen dazu auf die Grundlagen oder andere Sichten Bezug und formen sie so um, dass der Verwendungszweck möglichst gut unterstützt werden kann.</w:t>
      </w:r>
    </w:p>
    <w:p w14:paraId="40692018" w14:textId="77777777" w:rsidR="00932D0D" w:rsidRPr="00BD6857" w:rsidRDefault="00932D0D">
      <w:pPr>
        <w:rPr>
          <w:lang w:val="de-CH"/>
        </w:rPr>
      </w:pPr>
      <w:r w:rsidRPr="00BD6857">
        <w:rPr>
          <w:lang w:val="de-CH"/>
        </w:rPr>
        <w:t>Aber warum sollen dann solche Sichten Bestandteil des Modells sein? Im Modell soll doch nicht vorweggenommen werden, ob die Aussicht quasi vom Ilishorn, dem Krummhorn, vom Schwarzen Zahn oder vom Sprudelbecken im Garten des Kurhauses Ilisbad aus genossen wird.</w:t>
      </w:r>
    </w:p>
    <w:p w14:paraId="1C011FBF" w14:textId="77777777" w:rsidR="00932D0D" w:rsidRPr="00BD6857" w:rsidRDefault="00932D0D">
      <w:pPr>
        <w:rPr>
          <w:lang w:val="de-CH"/>
        </w:rPr>
      </w:pPr>
      <w:r w:rsidRPr="00BD6857">
        <w:rPr>
          <w:lang w:val="de-CH"/>
        </w:rPr>
        <w:t>Vor allem für spezielle Konsistenzbedingungen (vgl. Abschnitt </w:t>
      </w:r>
      <w:r w:rsidRPr="00BD6857">
        <w:rPr>
          <w:lang w:val="de-CH"/>
        </w:rPr>
        <w:fldChar w:fldCharType="begin"/>
      </w:r>
      <w:r w:rsidRPr="00BD6857">
        <w:rPr>
          <w:lang w:val="de-CH"/>
        </w:rPr>
        <w:instrText xml:space="preserve"> REF _Ref20544204 \r \h </w:instrText>
      </w:r>
      <w:r w:rsidRPr="00BD6857">
        <w:rPr>
          <w:lang w:val="de-CH"/>
        </w:rPr>
      </w:r>
      <w:r w:rsidRPr="00BD6857">
        <w:rPr>
          <w:lang w:val="de-CH"/>
        </w:rPr>
        <w:fldChar w:fldCharType="separate"/>
      </w:r>
      <w:r w:rsidR="00C21837">
        <w:rPr>
          <w:lang w:val="de-CH"/>
        </w:rPr>
        <w:t>6.14.3</w:t>
      </w:r>
      <w:r w:rsidRPr="00BD6857">
        <w:rPr>
          <w:lang w:val="de-CH"/>
        </w:rPr>
        <w:fldChar w:fldCharType="end"/>
      </w:r>
      <w:r w:rsidRPr="00BD6857">
        <w:rPr>
          <w:lang w:val="de-CH"/>
        </w:rPr>
        <w:t>) und für ableitbare Be</w:t>
      </w:r>
      <w:r w:rsidRPr="00BD6857">
        <w:rPr>
          <w:lang w:val="de-CH"/>
        </w:rPr>
        <w:softHyphen/>
        <w:t>ziehungen (vgl. Abschnitt </w:t>
      </w:r>
      <w:r w:rsidRPr="00BD6857">
        <w:rPr>
          <w:lang w:val="de-CH"/>
        </w:rPr>
        <w:fldChar w:fldCharType="begin"/>
      </w:r>
      <w:r w:rsidRPr="00BD6857">
        <w:rPr>
          <w:lang w:val="de-CH"/>
        </w:rPr>
        <w:instrText xml:space="preserve"> REF _Ref20817251 \r \h </w:instrText>
      </w:r>
      <w:r w:rsidRPr="00BD6857">
        <w:rPr>
          <w:lang w:val="de-CH"/>
        </w:rPr>
      </w:r>
      <w:r w:rsidRPr="00BD6857">
        <w:rPr>
          <w:lang w:val="de-CH"/>
        </w:rPr>
        <w:fldChar w:fldCharType="separate"/>
      </w:r>
      <w:r w:rsidR="00C21837">
        <w:rPr>
          <w:lang w:val="de-CH"/>
        </w:rPr>
        <w:t>6.13.7</w:t>
      </w:r>
      <w:r w:rsidRPr="00BD6857">
        <w:rPr>
          <w:lang w:val="de-CH"/>
        </w:rPr>
        <w:fldChar w:fldCharType="end"/>
      </w:r>
      <w:r w:rsidRPr="00BD6857">
        <w:rPr>
          <w:lang w:val="de-CH"/>
        </w:rPr>
        <w:t>) machen Sichten auch im Bereich des Modells Sinn. Sichten sind aber auch nützlich, wenn die Daten für einen bestimmten Zweck in einer aufbereiteten Form geliefert werden müssen, wie das bei der Datenabgabe zuhanden des Ilistaler Web</w:t>
      </w:r>
      <w:r w:rsidRPr="00BD6857">
        <w:rPr>
          <w:lang w:val="de-CH"/>
        </w:rPr>
        <w:softHyphen/>
        <w:t>dienstes der Fall ist. INTERLIS 2 bietet zudem noch die Möglichkeit, Grafiken zu definieren. Die Grundlage für die Grafikdefinition bilden in vielen Fällen nicht die Originaldaten, sondern Sichten.</w:t>
      </w:r>
    </w:p>
    <w:p w14:paraId="722BB2DB" w14:textId="77777777" w:rsidR="00932D0D" w:rsidRPr="00BD6857" w:rsidRDefault="007A30FF">
      <w:pPr>
        <w:pStyle w:val="WW-Blocktext"/>
        <w:rPr>
          <w:lang w:val="de-CH"/>
        </w:rPr>
      </w:pPr>
      <w:r w:rsidRPr="00BD6857">
        <w:rPr>
          <w:noProof/>
          <w:lang w:val="de-CH"/>
        </w:rPr>
        <w:drawing>
          <wp:anchor distT="0" distB="0" distL="114300" distR="114300" simplePos="0" relativeHeight="251631104" behindDoc="0" locked="0" layoutInCell="0" allowOverlap="1" wp14:anchorId="5EE521E7" wp14:editId="6B55F8E3">
            <wp:simplePos x="0" y="0"/>
            <wp:positionH relativeFrom="column">
              <wp:posOffset>180340</wp:posOffset>
            </wp:positionH>
            <wp:positionV relativeFrom="paragraph">
              <wp:posOffset>71755</wp:posOffset>
            </wp:positionV>
            <wp:extent cx="86360" cy="160655"/>
            <wp:effectExtent l="0" t="0" r="0" b="0"/>
            <wp:wrapNone/>
            <wp:docPr id="156" name="Bild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b/>
          <w:lang w:val="de-CH"/>
        </w:rPr>
        <w:t>Sichten</w:t>
      </w:r>
      <w:r w:rsidR="00932D0D" w:rsidRPr="00BD6857">
        <w:rPr>
          <w:lang w:val="de-CH"/>
        </w:rPr>
        <w:t xml:space="preserve"> bauen auf Objektklassen oder anderen Sichten auf und kombinieren die Ausgangsobjekte auf verschiedene Arten zu neuen Sichtobjekten.</w:t>
      </w:r>
    </w:p>
    <w:p w14:paraId="11797EE9" w14:textId="77777777" w:rsidR="00B2016F" w:rsidRPr="00BD6857" w:rsidRDefault="00B2016F">
      <w:pPr>
        <w:rPr>
          <w:lang w:val="de-CH"/>
        </w:rPr>
      </w:pPr>
    </w:p>
    <w:p w14:paraId="7D067427" w14:textId="77777777" w:rsidR="00932D0D" w:rsidRPr="00BD6857" w:rsidRDefault="00932D0D">
      <w:pPr>
        <w:rPr>
          <w:lang w:val="de-CH"/>
        </w:rPr>
      </w:pPr>
      <w:r w:rsidRPr="00BD6857">
        <w:rPr>
          <w:lang w:val="de-CH"/>
        </w:rPr>
        <w:t>Die Sichten von INTERLIS sind mit den Sichten von Datenbank-Systemen vergleichbar.</w:t>
      </w:r>
    </w:p>
    <w:p w14:paraId="7BA2EF41" w14:textId="77777777" w:rsidR="00932D0D" w:rsidRPr="00BD6857" w:rsidRDefault="00932D0D">
      <w:pPr>
        <w:pStyle w:val="berschrift3"/>
        <w:rPr>
          <w:lang w:val="de-CH"/>
        </w:rPr>
      </w:pPr>
      <w:bookmarkStart w:id="160" w:name="_Ref25979408"/>
      <w:bookmarkStart w:id="161" w:name="_Toc231091254"/>
      <w:r w:rsidRPr="00BD6857">
        <w:rPr>
          <w:lang w:val="de-CH"/>
        </w:rPr>
        <w:t>Das Bildungsgesetz von Sichten</w:t>
      </w:r>
      <w:bookmarkEnd w:id="160"/>
      <w:bookmarkEnd w:id="161"/>
    </w:p>
    <w:p w14:paraId="34C190D1" w14:textId="77777777" w:rsidR="00932D0D" w:rsidRPr="00BD6857" w:rsidRDefault="00932D0D">
      <w:pPr>
        <w:rPr>
          <w:lang w:val="de-CH"/>
        </w:rPr>
      </w:pPr>
      <w:r w:rsidRPr="00BD6857">
        <w:rPr>
          <w:lang w:val="de-CH"/>
        </w:rPr>
        <w:t xml:space="preserve">Der detaillierte Trasseeverlauf interessiert vielleicht nicht, wohl aber die Länge. Bei Personen ist man manchmal eher am Alter als am Geburtsjahr interessiert. Diese Eigenschaften können aus anderen abgeleitet werden. Würden derartige «redundante» Eigenschaften als normale </w:t>
      </w:r>
      <w:r w:rsidRPr="00BD6857">
        <w:rPr>
          <w:lang w:val="de-CH"/>
        </w:rPr>
        <w:lastRenderedPageBreak/>
        <w:t>Daten erfasst, wäre die Gefahr sehr gross, dass sie nicht immer auf dem aktuellen Stand wären. Das Alter einer Person ändert sich schliesslich jedes Jahr!</w:t>
      </w:r>
    </w:p>
    <w:p w14:paraId="00DD73AD" w14:textId="77777777" w:rsidR="00932D0D" w:rsidRPr="00BD6857" w:rsidRDefault="00932D0D">
      <w:pPr>
        <w:pStyle w:val="WW-Blocktext"/>
        <w:rPr>
          <w:lang w:val="de-CH"/>
        </w:rPr>
      </w:pPr>
      <w:r w:rsidRPr="00BD6857">
        <w:rPr>
          <w:lang w:val="de-CH"/>
        </w:rPr>
        <w:fldChar w:fldCharType="begin"/>
      </w:r>
      <w:r w:rsidRPr="00BD6857">
        <w:rPr>
          <w:lang w:val="de-CH"/>
        </w:rPr>
        <w:instrText xml:space="preserve"> XE "Sicht:Bildungsgesetz" </w:instrText>
      </w:r>
      <w:r w:rsidRPr="00BD6857">
        <w:rPr>
          <w:lang w:val="de-CH"/>
        </w:rPr>
        <w:fldChar w:fldCharType="end"/>
      </w:r>
      <w:r w:rsidRPr="00BD6857">
        <w:rPr>
          <w:lang w:val="de-CH"/>
        </w:rPr>
        <w:fldChar w:fldCharType="begin"/>
      </w:r>
      <w:r w:rsidRPr="00BD6857">
        <w:rPr>
          <w:lang w:val="de-CH"/>
        </w:rPr>
        <w:instrText xml:space="preserve"> XE "Bildungsgesetz" \t "</w:instrText>
      </w:r>
      <w:r w:rsidRPr="00BD6857">
        <w:rPr>
          <w:i/>
          <w:lang w:val="de-CH"/>
        </w:rPr>
        <w:instrText>Siehe</w:instrText>
      </w:r>
      <w:r w:rsidRPr="00BD6857">
        <w:rPr>
          <w:lang w:val="de-CH"/>
        </w:rPr>
        <w:instrText xml:space="preserve"> Sicht" </w:instrText>
      </w:r>
      <w:r w:rsidRPr="00BD6857">
        <w:rPr>
          <w:lang w:val="de-CH"/>
        </w:rPr>
        <w:fldChar w:fldCharType="end"/>
      </w:r>
      <w:r w:rsidR="007A30FF" w:rsidRPr="00BD6857">
        <w:rPr>
          <w:noProof/>
          <w:lang w:val="de-CH"/>
        </w:rPr>
        <w:drawing>
          <wp:anchor distT="0" distB="0" distL="114300" distR="114300" simplePos="0" relativeHeight="251632128" behindDoc="0" locked="0" layoutInCell="0" allowOverlap="1" wp14:anchorId="564C8EFC" wp14:editId="7E5A5AAF">
            <wp:simplePos x="0" y="0"/>
            <wp:positionH relativeFrom="column">
              <wp:posOffset>180340</wp:posOffset>
            </wp:positionH>
            <wp:positionV relativeFrom="paragraph">
              <wp:posOffset>71755</wp:posOffset>
            </wp:positionV>
            <wp:extent cx="86360" cy="160655"/>
            <wp:effectExtent l="0" t="0" r="0" b="0"/>
            <wp:wrapNone/>
            <wp:docPr id="157" name="Bild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Die wesentlichste Eigenschaft einer Sicht ist ihr </w:t>
      </w:r>
      <w:r w:rsidRPr="00BD6857">
        <w:rPr>
          <w:b/>
          <w:lang w:val="de-CH"/>
        </w:rPr>
        <w:t>Bildungsgesetz.</w:t>
      </w:r>
      <w:r w:rsidRPr="00BD6857">
        <w:rPr>
          <w:lang w:val="de-CH"/>
        </w:rPr>
        <w:t xml:space="preserve"> Es legt fest, wie aus den Ausgangsobjekten abgeleitete Sichtobjekte entstehen.</w:t>
      </w:r>
    </w:p>
    <w:p w14:paraId="4AAB6DD8" w14:textId="77777777" w:rsidR="00932D0D" w:rsidRPr="00BD6857" w:rsidRDefault="00932D0D">
      <w:pPr>
        <w:rPr>
          <w:lang w:val="de-CH"/>
        </w:rPr>
      </w:pPr>
    </w:p>
    <w:p w14:paraId="2DA1C193" w14:textId="77777777" w:rsidR="00932D0D" w:rsidRPr="00BD6857" w:rsidRDefault="00932D0D">
      <w:pPr>
        <w:rPr>
          <w:lang w:val="de-CH"/>
        </w:rPr>
      </w:pPr>
      <w:r w:rsidRPr="00BD6857">
        <w:rPr>
          <w:lang w:val="de-CH"/>
        </w:rPr>
        <w:t>Beispielsweise ist die Sicht «PersonMitAltersangabe» von der Objektklasse «Person» abgeleitet, der so</w:t>
      </w:r>
      <w:r w:rsidR="000C4296" w:rsidRPr="00BD6857">
        <w:rPr>
          <w:lang w:val="de-CH"/>
        </w:rPr>
        <w:t xml:space="preserve"> </w:t>
      </w:r>
      <w:r w:rsidRPr="00BD6857">
        <w:rPr>
          <w:lang w:val="de-CH"/>
        </w:rPr>
        <w:t>genannten Basis. Eine einzelne PersonMitAltersangabe trägt dieselben Eigenschaften (ALL OF) mit genau denselben Werten wie die ursprüngliche Person. Zusätzlich fügt die Sicht aber noch eine weitere Eigenschaft «Alter» hinzu. Das Alter be</w:t>
      </w:r>
      <w:r w:rsidRPr="00BD6857">
        <w:rPr>
          <w:lang w:val="de-CH"/>
        </w:rPr>
        <w:softHyphen/>
        <w:t>stimmt sich (:=) aus der Differenz von Jahrgang und laufendem Jahr.</w:t>
      </w:r>
    </w:p>
    <w:p w14:paraId="318BFBFF" w14:textId="77777777" w:rsidR="00932D0D" w:rsidRPr="00BD6857" w:rsidRDefault="00932D0D" w:rsidP="00E31E83">
      <w:pPr>
        <w:pStyle w:val="Beispielcode"/>
        <w:ind w:right="564"/>
        <w:rPr>
          <w:lang w:val="de-CH"/>
        </w:rPr>
      </w:pPr>
      <w:r w:rsidRPr="00BD6857">
        <w:rPr>
          <w:lang w:val="de-CH"/>
        </w:rPr>
        <w:t>VIEW PersonMitAltersangabe</w:t>
      </w:r>
      <w:r w:rsidRPr="00BD6857">
        <w:rPr>
          <w:lang w:val="de-CH"/>
        </w:rPr>
        <w:br/>
      </w:r>
      <w:r w:rsidR="00E31E83" w:rsidRPr="00BD6857">
        <w:rPr>
          <w:lang w:val="de-CH"/>
        </w:rPr>
        <w:t xml:space="preserve">  </w:t>
      </w:r>
      <w:r w:rsidRPr="00BD6857">
        <w:rPr>
          <w:lang w:val="de-CH"/>
        </w:rPr>
        <w:t>PROJECTION OF Person</w:t>
      </w:r>
      <w:r w:rsidR="00E31E83" w:rsidRPr="00BD6857">
        <w:rPr>
          <w:lang w:val="de-CH"/>
        </w:rPr>
        <w:t>;</w:t>
      </w:r>
      <w:r w:rsidRPr="00BD6857">
        <w:rPr>
          <w:lang w:val="de-CH"/>
        </w:rPr>
        <w:br/>
        <w:t>=</w:t>
      </w:r>
      <w:r w:rsidRPr="00BD6857">
        <w:rPr>
          <w:lang w:val="de-CH"/>
        </w:rPr>
        <w:br/>
        <w:t xml:space="preserve">  ALL OF Person;</w:t>
      </w:r>
      <w:r w:rsidRPr="00BD6857">
        <w:rPr>
          <w:lang w:val="de-CH"/>
        </w:rPr>
        <w:br/>
        <w:t xml:space="preserve">  Alter: 0 .. 150 [y] := Difference (</w:t>
      </w:r>
      <w:r w:rsidR="00E31E83" w:rsidRPr="00BD6857">
        <w:rPr>
          <w:lang w:val="de-CH"/>
        </w:rPr>
        <w:t xml:space="preserve">Person -&gt; </w:t>
      </w:r>
      <w:r w:rsidRPr="00BD6857">
        <w:rPr>
          <w:lang w:val="de-CH"/>
        </w:rPr>
        <w:t>Jahrgang,</w:t>
      </w:r>
      <w:r w:rsidR="00E31E83" w:rsidRPr="00BD6857">
        <w:rPr>
          <w:lang w:val="de-CH"/>
        </w:rPr>
        <w:br/>
        <w:t xml:space="preserve">                        </w:t>
      </w:r>
      <w:r w:rsidR="00A716A7" w:rsidRPr="00BD6857">
        <w:rPr>
          <w:lang w:val="de-CH"/>
        </w:rPr>
        <w:t xml:space="preserve"> PARAMETER</w:t>
      </w:r>
      <w:r w:rsidR="00E31E83" w:rsidRPr="00BD6857">
        <w:rPr>
          <w:lang w:val="de-CH"/>
        </w:rPr>
        <w:t xml:space="preserve"> </w:t>
      </w:r>
      <w:r w:rsidRPr="00BD6857">
        <w:rPr>
          <w:lang w:val="de-CH"/>
        </w:rPr>
        <w:t>laufendesJahr);</w:t>
      </w:r>
      <w:r w:rsidRPr="00BD6857">
        <w:rPr>
          <w:lang w:val="de-CH"/>
        </w:rPr>
        <w:br/>
        <w:t>END PersonMitAltersangabe;</w:t>
      </w:r>
    </w:p>
    <w:p w14:paraId="624F2613" w14:textId="77777777" w:rsidR="00932D0D" w:rsidRPr="00BD6857" w:rsidRDefault="00932D0D">
      <w:pPr>
        <w:rPr>
          <w:lang w:val="de-CH"/>
        </w:rPr>
      </w:pPr>
      <w:r w:rsidRPr="00BD6857">
        <w:rPr>
          <w:lang w:val="de-CH"/>
        </w:rPr>
        <w:t>In diesem Beispiel gibt es für jedes Objekt der Basisklasse genau ein virtuelles Sicht-Objekt, also zu jeder Person eine entsprechende PersonMitAltersangabe.</w:t>
      </w:r>
    </w:p>
    <w:p w14:paraId="117488D6" w14:textId="77777777" w:rsidR="00932D0D" w:rsidRPr="00BD6857" w:rsidRDefault="00932D0D">
      <w:pPr>
        <w:pStyle w:val="Hinweis"/>
        <w:rPr>
          <w:lang w:val="de-CH"/>
        </w:rPr>
      </w:pPr>
      <w:r w:rsidRPr="00BD6857">
        <w:rPr>
          <w:lang w:val="de-CH"/>
        </w:rPr>
        <w:fldChar w:fldCharType="begin"/>
      </w:r>
      <w:r w:rsidRPr="00BD6857">
        <w:rPr>
          <w:lang w:val="de-CH"/>
        </w:rPr>
        <w:instrText xml:space="preserve"> XE "Projektion:bei Sichten" </w:instrText>
      </w:r>
      <w:r w:rsidRPr="00BD6857">
        <w:rPr>
          <w:lang w:val="de-CH"/>
        </w:rPr>
        <w:fldChar w:fldCharType="end"/>
      </w:r>
      <w:r w:rsidR="007A30FF" w:rsidRPr="00BD6857">
        <w:rPr>
          <w:noProof/>
          <w:lang w:val="de-CH"/>
        </w:rPr>
        <w:drawing>
          <wp:anchor distT="0" distB="0" distL="114300" distR="114300" simplePos="0" relativeHeight="251681280" behindDoc="0" locked="0" layoutInCell="0" allowOverlap="1" wp14:anchorId="3BA98D03" wp14:editId="0DA7EDCC">
            <wp:simplePos x="0" y="0"/>
            <wp:positionH relativeFrom="column">
              <wp:posOffset>180340</wp:posOffset>
            </wp:positionH>
            <wp:positionV relativeFrom="paragraph">
              <wp:posOffset>71755</wp:posOffset>
            </wp:positionV>
            <wp:extent cx="86360" cy="160655"/>
            <wp:effectExtent l="0" t="0" r="0" b="0"/>
            <wp:wrapNone/>
            <wp:docPr id="244" name="Bild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4"/>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Das einfachste Bildungsgesetz einer Sicht ist die </w:t>
      </w:r>
      <w:r w:rsidRPr="00BD6857">
        <w:rPr>
          <w:b/>
          <w:lang w:val="de-CH"/>
        </w:rPr>
        <w:t>Projektion (PROJECTION)</w:t>
      </w:r>
      <w:r w:rsidRPr="00BD6857">
        <w:rPr>
          <w:lang w:val="de-CH"/>
        </w:rPr>
        <w:t>. Sie baut auf der Basis auf, übernimmt einzelne (oder auch alle) Attribute in einer beliebigen Reihenfolge und kann weitere, abgeleitete Attribute beifügen. Sie dient damit vor allem dazu, Attribute der bisherigen Objekte in eine nutzungsfreundliche Form zu</w:t>
      </w:r>
      <w:r w:rsidR="00EC3994" w:rsidRPr="00BD6857">
        <w:rPr>
          <w:lang w:val="de-CH"/>
        </w:rPr>
        <w:t xml:space="preserve"> bringen.</w:t>
      </w:r>
    </w:p>
    <w:p w14:paraId="3EB23CBA" w14:textId="77777777" w:rsidR="00932D0D" w:rsidRPr="00BD6857" w:rsidRDefault="00932D0D">
      <w:pPr>
        <w:rPr>
          <w:lang w:val="de-CH"/>
        </w:rPr>
      </w:pPr>
    </w:p>
    <w:p w14:paraId="56D0943E" w14:textId="77777777" w:rsidR="00932D0D" w:rsidRPr="00BD6857" w:rsidRDefault="00932D0D">
      <w:pPr>
        <w:rPr>
          <w:lang w:val="de-CH"/>
        </w:rPr>
      </w:pPr>
      <w:r w:rsidRPr="00BD6857">
        <w:rPr>
          <w:lang w:val="de-CH"/>
        </w:rPr>
        <w:t>Der nationale Tourismusverband hat eine abstrakte Klasse «Tarifbereich» definiert. Im Ilistal will man jedoch nicht einzeln aufzählen, welche Bahnen an welchem Tarifbereich teilnehmen. Stattdessen gibt es dort räumlich umgrenzte Tarifbereiche, die im Modell mit der Klasse «TarifbereichInGegend» beschrieben sind. Diese Klasse besitzt eine Eigenschaft «Gegend» für das geographisch umgrenzte Gültigkeitsgebiet.</w:t>
      </w:r>
    </w:p>
    <w:p w14:paraId="1AD40536" w14:textId="77777777" w:rsidR="00932D0D" w:rsidRPr="00BD6857" w:rsidRDefault="00932D0D">
      <w:pPr>
        <w:rPr>
          <w:lang w:val="de-CH"/>
        </w:rPr>
      </w:pPr>
      <w:r w:rsidRPr="00BD6857">
        <w:rPr>
          <w:lang w:val="de-CH"/>
        </w:rPr>
        <w:t>Eine Bahn, deren Tal- und Bergstation innerhalb der Gegend eines solchen räumlichen Tarif</w:t>
      </w:r>
      <w:r w:rsidRPr="00BD6857">
        <w:rPr>
          <w:lang w:val="de-CH"/>
        </w:rPr>
        <w:softHyphen/>
        <w:t>bereichs liegt, akzeptiert automatisch dessen Billette.</w:t>
      </w:r>
    </w:p>
    <w:p w14:paraId="52D8B7AA" w14:textId="77777777" w:rsidR="00932D0D" w:rsidRPr="00BD6857" w:rsidRDefault="00932D0D">
      <w:pPr>
        <w:pStyle w:val="Bild"/>
        <w:rPr>
          <w:lang w:val="de-CH"/>
        </w:rPr>
      </w:pPr>
      <w:r w:rsidRPr="00BD6857">
        <w:rPr>
          <w:lang w:val="de-CH"/>
        </w:rPr>
        <w:lastRenderedPageBreak/>
        <w:tab/>
      </w:r>
      <w:r w:rsidR="007A30FF" w:rsidRPr="00BD6857">
        <w:rPr>
          <w:noProof/>
          <w:lang w:val="de-CH"/>
        </w:rPr>
        <w:drawing>
          <wp:inline distT="0" distB="0" distL="0" distR="0" wp14:anchorId="20DC0941" wp14:editId="345BD376">
            <wp:extent cx="2908300" cy="1653540"/>
            <wp:effectExtent l="0" t="0" r="0" b="0"/>
            <wp:docPr id="67" name="Bild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908300" cy="1653540"/>
                    </a:xfrm>
                    <a:prstGeom prst="rect">
                      <a:avLst/>
                    </a:prstGeom>
                    <a:noFill/>
                    <a:ln>
                      <a:noFill/>
                    </a:ln>
                  </pic:spPr>
                </pic:pic>
              </a:graphicData>
            </a:graphic>
          </wp:inline>
        </w:drawing>
      </w:r>
    </w:p>
    <w:p w14:paraId="5F0AE6CC" w14:textId="77777777" w:rsidR="00932D0D" w:rsidRPr="00BD6857" w:rsidRDefault="00932D0D">
      <w:pPr>
        <w:pStyle w:val="Bildunterschrift"/>
        <w:rPr>
          <w:b w:val="0"/>
          <w:lang w:val="de-CH"/>
        </w:rPr>
      </w:pPr>
      <w:r w:rsidRPr="00BD6857">
        <w:rPr>
          <w:lang w:val="de-CH"/>
        </w:rPr>
        <w:t>Abbildung 6</w:t>
      </w:r>
      <w:r w:rsidR="00784C74" w:rsidRPr="00BD6857">
        <w:rPr>
          <w:lang w:val="de-CH"/>
        </w:rPr>
        <w:t>2</w:t>
      </w:r>
      <w:r w:rsidRPr="00BD6857">
        <w:rPr>
          <w:lang w:val="de-CH"/>
        </w:rPr>
        <w:t>:</w:t>
      </w:r>
      <w:r w:rsidRPr="00BD6857">
        <w:rPr>
          <w:lang w:val="de-CH"/>
        </w:rPr>
        <w:tab/>
      </w:r>
      <w:r w:rsidRPr="00BD6857">
        <w:rPr>
          <w:b w:val="0"/>
          <w:lang w:val="de-CH"/>
        </w:rPr>
        <w:t>Welche Bergbahn liegt in der Gegend von welchem Tarifbereich? Die Ilistaler interessieren sich für alle Paare aus Bergbahn Bb und TarifbereichInGegend T,</w:t>
      </w:r>
      <w:r w:rsidR="000C4296" w:rsidRPr="00BD6857">
        <w:rPr>
          <w:b w:val="0"/>
          <w:lang w:val="de-CH"/>
        </w:rPr>
        <w:t xml:space="preserve"> </w:t>
      </w:r>
      <w:r w:rsidRPr="00BD6857">
        <w:rPr>
          <w:b w:val="0"/>
          <w:lang w:val="de-CH"/>
        </w:rPr>
        <w:t>bei denen zwei Bedingungen gelten: Die Talstation von Bb muss in der Gegend von T liegen, und ebenso muss auch die Bergstation von Bb in der Gegend von T liegen.</w:t>
      </w:r>
    </w:p>
    <w:p w14:paraId="40450B7B" w14:textId="77777777" w:rsidR="00932D0D" w:rsidRPr="00BD6857" w:rsidRDefault="00932D0D">
      <w:pPr>
        <w:rPr>
          <w:lang w:val="de-CH"/>
        </w:rPr>
      </w:pPr>
      <w:r w:rsidRPr="00BD6857">
        <w:rPr>
          <w:lang w:val="de-CH"/>
        </w:rPr>
        <w:t>Aber welche Bergbahn liegt nun konkret in der Gegend von welchem Tarifbereich? Auch diese Verbindung von Bergbahn und Tarifbereich kann mit einer Sicht abgeleitet werden.</w:t>
      </w:r>
    </w:p>
    <w:p w14:paraId="33D652B0" w14:textId="77777777" w:rsidR="00932D0D" w:rsidRPr="00BD6857" w:rsidRDefault="00932D0D">
      <w:pPr>
        <w:pStyle w:val="Hinweis"/>
        <w:rPr>
          <w:lang w:val="de-CH"/>
        </w:rPr>
      </w:pPr>
      <w:r w:rsidRPr="00BD6857">
        <w:rPr>
          <w:lang w:val="de-CH"/>
        </w:rPr>
        <w:fldChar w:fldCharType="begin"/>
      </w:r>
      <w:r w:rsidRPr="00BD6857">
        <w:rPr>
          <w:lang w:val="de-CH"/>
        </w:rPr>
        <w:instrText xml:space="preserve"> XE "Verbindung" </w:instrText>
      </w:r>
      <w:r w:rsidRPr="00BD6857">
        <w:rPr>
          <w:lang w:val="de-CH"/>
        </w:rPr>
        <w:fldChar w:fldCharType="end"/>
      </w:r>
      <w:r w:rsidRPr="00BD6857">
        <w:rPr>
          <w:lang w:val="de-CH"/>
        </w:rPr>
        <w:fldChar w:fldCharType="begin"/>
      </w:r>
      <w:r w:rsidRPr="00BD6857">
        <w:rPr>
          <w:lang w:val="de-CH"/>
        </w:rPr>
        <w:instrText xml:space="preserve"> XE "Join" </w:instrText>
      </w:r>
      <w:r w:rsidRPr="00BD6857">
        <w:rPr>
          <w:lang w:val="de-CH"/>
        </w:rPr>
        <w:fldChar w:fldCharType="end"/>
      </w:r>
      <w:r w:rsidRPr="00BD6857">
        <w:rPr>
          <w:lang w:val="de-CH"/>
        </w:rPr>
        <w:fldChar w:fldCharType="begin"/>
      </w:r>
      <w:r w:rsidRPr="00BD6857">
        <w:rPr>
          <w:lang w:val="de-CH"/>
        </w:rPr>
        <w:instrText xml:space="preserve"> XE "Sicht:Verbindung" </w:instrText>
      </w:r>
      <w:r w:rsidRPr="00BD6857">
        <w:rPr>
          <w:lang w:val="de-CH"/>
        </w:rPr>
        <w:fldChar w:fldCharType="end"/>
      </w:r>
      <w:r w:rsidR="007A30FF" w:rsidRPr="00BD6857">
        <w:rPr>
          <w:noProof/>
          <w:lang w:val="de-CH"/>
        </w:rPr>
        <w:drawing>
          <wp:anchor distT="0" distB="0" distL="114300" distR="114300" simplePos="0" relativeHeight="251682304" behindDoc="0" locked="0" layoutInCell="0" allowOverlap="1" wp14:anchorId="41CC2F55" wp14:editId="086E61BB">
            <wp:simplePos x="0" y="0"/>
            <wp:positionH relativeFrom="column">
              <wp:posOffset>180340</wp:posOffset>
            </wp:positionH>
            <wp:positionV relativeFrom="paragraph">
              <wp:posOffset>71755</wp:posOffset>
            </wp:positionV>
            <wp:extent cx="86360" cy="160655"/>
            <wp:effectExtent l="0" t="0" r="0" b="0"/>
            <wp:wrapNone/>
            <wp:docPr id="245" name="Bild 2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5"/>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857">
        <w:rPr>
          <w:lang w:val="de-CH"/>
        </w:rPr>
        <w:t xml:space="preserve">Das wohl wichtigste Bildungsgesetz einer Sicht ist die </w:t>
      </w:r>
      <w:r w:rsidRPr="00BD6857">
        <w:rPr>
          <w:b/>
          <w:lang w:val="de-CH"/>
        </w:rPr>
        <w:t>Verbindung (JOIN)</w:t>
      </w:r>
      <w:r w:rsidRPr="00BD6857">
        <w:rPr>
          <w:lang w:val="de-CH"/>
        </w:rPr>
        <w:t>. Sie verbindet mehrere Basisobjekte zu einem Sichtobjekt. Die Verbindung ist insbesondere als Basis für abgeleitete Beziehungen von Bedeutung.</w:t>
      </w:r>
    </w:p>
    <w:p w14:paraId="402EFE15" w14:textId="77777777" w:rsidR="00932D0D" w:rsidRPr="00BD6857" w:rsidRDefault="00932D0D">
      <w:pPr>
        <w:pStyle w:val="Beispielcode"/>
        <w:rPr>
          <w:lang w:val="de-CH"/>
        </w:rPr>
      </w:pPr>
      <w:r w:rsidRPr="00BD6857">
        <w:rPr>
          <w:lang w:val="de-CH"/>
        </w:rPr>
        <w:t>VIEW BergbahnenInGegend</w:t>
      </w:r>
      <w:r w:rsidRPr="00BD6857">
        <w:rPr>
          <w:lang w:val="de-CH"/>
        </w:rPr>
        <w:br/>
      </w:r>
      <w:r w:rsidR="00E31E83" w:rsidRPr="00BD6857">
        <w:rPr>
          <w:lang w:val="de-CH"/>
        </w:rPr>
        <w:t xml:space="preserve">  </w:t>
      </w:r>
      <w:r w:rsidRPr="00BD6857">
        <w:rPr>
          <w:lang w:val="de-CH"/>
        </w:rPr>
        <w:t>JOIN OF Bb ~ Bergbahn,</w:t>
      </w:r>
      <w:r w:rsidR="006B02EE" w:rsidRPr="00BD6857">
        <w:rPr>
          <w:lang w:val="de-CH"/>
        </w:rPr>
        <w:br/>
        <w:t xml:space="preserve">         </w:t>
      </w:r>
      <w:r w:rsidRPr="00BD6857">
        <w:rPr>
          <w:lang w:val="de-CH"/>
        </w:rPr>
        <w:t xml:space="preserve"> T ~ TarifbereichInGegend;</w:t>
      </w:r>
      <w:r w:rsidRPr="00BD6857">
        <w:rPr>
          <w:lang w:val="de-CH"/>
        </w:rPr>
        <w:br/>
      </w:r>
      <w:r w:rsidR="00E31E83" w:rsidRPr="00BD6857">
        <w:rPr>
          <w:lang w:val="de-CH"/>
        </w:rPr>
        <w:t xml:space="preserve">  </w:t>
      </w:r>
      <w:r w:rsidRPr="00BD6857">
        <w:rPr>
          <w:lang w:val="de-CH"/>
        </w:rPr>
        <w:t>WHERE InSurface(Bb</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LageTalstation, T</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Gegend) AND</w:t>
      </w:r>
      <w:r w:rsidRPr="00BD6857">
        <w:rPr>
          <w:lang w:val="de-CH"/>
        </w:rPr>
        <w:br/>
      </w:r>
      <w:r w:rsidR="00675EDC" w:rsidRPr="00BD6857">
        <w:rPr>
          <w:lang w:val="de-CH"/>
        </w:rPr>
        <w:t xml:space="preserve">  </w:t>
      </w:r>
      <w:r w:rsidRPr="00BD6857">
        <w:rPr>
          <w:lang w:val="de-CH"/>
        </w:rPr>
        <w:t xml:space="preserve">      InSurface(Bb</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LageBergstation, T</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Gegend);</w:t>
      </w:r>
      <w:r w:rsidRPr="00BD6857">
        <w:rPr>
          <w:lang w:val="de-CH"/>
        </w:rPr>
        <w:br/>
        <w:t>=</w:t>
      </w:r>
      <w:r w:rsidRPr="00BD6857">
        <w:rPr>
          <w:lang w:val="de-CH"/>
        </w:rPr>
        <w:br/>
        <w:t>END Bergbahnen</w:t>
      </w:r>
      <w:r w:rsidR="00242DF0" w:rsidRPr="00BD6857">
        <w:rPr>
          <w:lang w:val="de-CH"/>
        </w:rPr>
        <w:t>In</w:t>
      </w:r>
      <w:r w:rsidRPr="00BD6857">
        <w:rPr>
          <w:lang w:val="de-CH"/>
        </w:rPr>
        <w:t>Gegend;</w:t>
      </w:r>
    </w:p>
    <w:p w14:paraId="65D644CB" w14:textId="77777777" w:rsidR="00932D0D" w:rsidRPr="00BD6857" w:rsidRDefault="00932D0D">
      <w:pPr>
        <w:rPr>
          <w:lang w:val="de-CH"/>
        </w:rPr>
      </w:pPr>
      <w:r w:rsidRPr="00BD6857">
        <w:rPr>
          <w:lang w:val="de-CH"/>
        </w:rPr>
        <w:t>Mit der Verbindung werden zunächst sämtliche Paare gebildet: Jedes Objekt der Klasse Bergbahn wird mit jedem Objekt der Klasse TarifbereichInGegend zu einem virtuellen Sicht</w:t>
      </w:r>
      <w:r w:rsidRPr="00BD6857">
        <w:rPr>
          <w:lang w:val="de-CH"/>
        </w:rPr>
        <w:softHyphen/>
        <w:t>objekt verbunden.</w:t>
      </w:r>
    </w:p>
    <w:p w14:paraId="6819FF6D" w14:textId="77777777" w:rsidR="00932D0D" w:rsidRPr="00BD6857" w:rsidRDefault="00932D0D">
      <w:pPr>
        <w:rPr>
          <w:lang w:val="de-CH"/>
        </w:rPr>
      </w:pPr>
      <w:r w:rsidRPr="00BD6857">
        <w:rPr>
          <w:lang w:val="de-CH"/>
        </w:rPr>
        <w:t xml:space="preserve">Mit dem WHERE-Teil wird die Menge aller Sichtobjekte auf jene eingeschränkt, bei denen die Bedingungen erfüllt sind. Damit bleiben nur jene Paare aus Bergbahn </w:t>
      </w:r>
      <w:r w:rsidRPr="00BD6857">
        <w:rPr>
          <w:i/>
          <w:lang w:val="de-CH"/>
        </w:rPr>
        <w:t xml:space="preserve">Bb </w:t>
      </w:r>
      <w:r w:rsidRPr="00BD6857">
        <w:rPr>
          <w:lang w:val="de-CH"/>
        </w:rPr>
        <w:t xml:space="preserve">und Tarifbereich </w:t>
      </w:r>
      <w:r w:rsidRPr="00BD6857">
        <w:rPr>
          <w:i/>
          <w:lang w:val="de-CH"/>
        </w:rPr>
        <w:t>T</w:t>
      </w:r>
      <w:r w:rsidRPr="00BD6857">
        <w:rPr>
          <w:lang w:val="de-CH"/>
        </w:rPr>
        <w:t xml:space="preserve"> übrig, wo Tal- und Bergstation von </w:t>
      </w:r>
      <w:r w:rsidRPr="00BD6857">
        <w:rPr>
          <w:i/>
          <w:lang w:val="de-CH"/>
        </w:rPr>
        <w:t xml:space="preserve">Bb </w:t>
      </w:r>
      <w:r w:rsidRPr="00BD6857">
        <w:rPr>
          <w:lang w:val="de-CH"/>
        </w:rPr>
        <w:t xml:space="preserve">im Gebiet von </w:t>
      </w:r>
      <w:r w:rsidRPr="00BD6857">
        <w:rPr>
          <w:i/>
          <w:lang w:val="de-CH"/>
        </w:rPr>
        <w:t>T</w:t>
      </w:r>
      <w:r w:rsidRPr="00BD6857">
        <w:rPr>
          <w:lang w:val="de-CH"/>
        </w:rPr>
        <w:t xml:space="preserve"> liegt. In der obigen Abbildung erfüllen von den sechs möglichen Paaren (drei Bahnen x zwei Tarifbereiche) vier die Bedingung.</w:t>
      </w:r>
    </w:p>
    <w:p w14:paraId="4868F714" w14:textId="77777777" w:rsidR="00932D0D" w:rsidRPr="00BD6857" w:rsidRDefault="00932D0D">
      <w:pPr>
        <w:rPr>
          <w:lang w:val="de-C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1"/>
        <w:gridCol w:w="1277"/>
        <w:gridCol w:w="2834"/>
      </w:tblGrid>
      <w:tr w:rsidR="00932D0D" w:rsidRPr="00BD6857" w14:paraId="19CE8F94" w14:textId="77777777">
        <w:tblPrEx>
          <w:tblCellMar>
            <w:top w:w="0" w:type="dxa"/>
            <w:bottom w:w="0" w:type="dxa"/>
          </w:tblCellMar>
        </w:tblPrEx>
        <w:trPr>
          <w:jc w:val="center"/>
        </w:trPr>
        <w:tc>
          <w:tcPr>
            <w:tcW w:w="1841" w:type="dxa"/>
            <w:vAlign w:val="center"/>
          </w:tcPr>
          <w:p w14:paraId="7DDB851E" w14:textId="77777777" w:rsidR="00932D0D" w:rsidRPr="00BD6857" w:rsidRDefault="00932D0D">
            <w:pPr>
              <w:spacing w:before="80"/>
              <w:jc w:val="center"/>
              <w:rPr>
                <w:sz w:val="18"/>
                <w:lang w:val="de-CH"/>
              </w:rPr>
            </w:pPr>
            <w:r w:rsidRPr="00BD6857">
              <w:rPr>
                <w:sz w:val="18"/>
                <w:lang w:val="de-CH"/>
              </w:rPr>
              <w:t xml:space="preserve">Bergbahn </w:t>
            </w:r>
            <w:r w:rsidRPr="00BD6857">
              <w:rPr>
                <w:i/>
                <w:sz w:val="18"/>
                <w:lang w:val="de-CH"/>
              </w:rPr>
              <w:t>Bb</w:t>
            </w:r>
          </w:p>
        </w:tc>
        <w:tc>
          <w:tcPr>
            <w:tcW w:w="1277" w:type="dxa"/>
            <w:vAlign w:val="center"/>
          </w:tcPr>
          <w:p w14:paraId="698EBB58" w14:textId="77777777" w:rsidR="00932D0D" w:rsidRPr="00BD6857" w:rsidRDefault="00932D0D">
            <w:pPr>
              <w:spacing w:before="80"/>
              <w:jc w:val="center"/>
              <w:rPr>
                <w:sz w:val="18"/>
                <w:lang w:val="de-CH"/>
              </w:rPr>
            </w:pPr>
            <w:r w:rsidRPr="00BD6857">
              <w:rPr>
                <w:sz w:val="18"/>
                <w:lang w:val="de-CH"/>
              </w:rPr>
              <w:t xml:space="preserve">Tarifbereich </w:t>
            </w:r>
            <w:r w:rsidRPr="00BD6857">
              <w:rPr>
                <w:i/>
                <w:sz w:val="18"/>
                <w:lang w:val="de-CH"/>
              </w:rPr>
              <w:t>T</w:t>
            </w:r>
          </w:p>
        </w:tc>
        <w:tc>
          <w:tcPr>
            <w:tcW w:w="2834" w:type="dxa"/>
            <w:vAlign w:val="center"/>
          </w:tcPr>
          <w:p w14:paraId="23B60AF1" w14:textId="77777777" w:rsidR="00932D0D" w:rsidRPr="00BD6857" w:rsidRDefault="00932D0D">
            <w:pPr>
              <w:pStyle w:val="Beispielcodeeng"/>
              <w:keepNext/>
              <w:keepLines/>
              <w:widowControl/>
              <w:suppressAutoHyphens w:val="0"/>
              <w:spacing w:before="80" w:after="80"/>
              <w:jc w:val="center"/>
              <w:rPr>
                <w:rFonts w:ascii="Arial" w:hAnsi="Arial"/>
                <w:noProof w:val="0"/>
                <w:kern w:val="1"/>
                <w:lang w:val="de-CH"/>
              </w:rPr>
            </w:pPr>
            <w:r w:rsidRPr="00BD6857">
              <w:rPr>
                <w:rFonts w:ascii="Arial" w:hAnsi="Arial"/>
                <w:noProof w:val="0"/>
                <w:kern w:val="1"/>
                <w:lang w:val="de-CH"/>
              </w:rPr>
              <w:t xml:space="preserve">Tal- und Bergstation von </w:t>
            </w:r>
            <w:r w:rsidRPr="00BD6857">
              <w:rPr>
                <w:rFonts w:ascii="Arial" w:hAnsi="Arial"/>
                <w:i/>
                <w:noProof w:val="0"/>
                <w:kern w:val="1"/>
                <w:lang w:val="de-CH"/>
              </w:rPr>
              <w:t>Bb</w:t>
            </w:r>
            <w:r w:rsidRPr="00BD6857">
              <w:rPr>
                <w:rFonts w:ascii="Arial" w:hAnsi="Arial"/>
                <w:noProof w:val="0"/>
                <w:kern w:val="1"/>
                <w:lang w:val="de-CH"/>
              </w:rPr>
              <w:t xml:space="preserve"> </w:t>
            </w:r>
            <w:r w:rsidRPr="00BD6857">
              <w:rPr>
                <w:rFonts w:ascii="Arial" w:hAnsi="Arial"/>
                <w:noProof w:val="0"/>
                <w:kern w:val="1"/>
                <w:lang w:val="de-CH"/>
              </w:rPr>
              <w:br/>
              <w:t xml:space="preserve">in der Gegend von </w:t>
            </w:r>
            <w:r w:rsidRPr="00BD6857">
              <w:rPr>
                <w:rFonts w:ascii="Arial" w:hAnsi="Arial"/>
                <w:i/>
                <w:noProof w:val="0"/>
                <w:kern w:val="1"/>
                <w:lang w:val="de-CH"/>
              </w:rPr>
              <w:t>T</w:t>
            </w:r>
            <w:r w:rsidRPr="00BD6857">
              <w:rPr>
                <w:rFonts w:ascii="Arial" w:hAnsi="Arial"/>
                <w:noProof w:val="0"/>
                <w:kern w:val="1"/>
                <w:lang w:val="de-CH"/>
              </w:rPr>
              <w:t>?</w:t>
            </w:r>
          </w:p>
        </w:tc>
      </w:tr>
      <w:tr w:rsidR="00932D0D" w:rsidRPr="00BD6857" w14:paraId="2BE89000" w14:textId="77777777">
        <w:tblPrEx>
          <w:tblCellMar>
            <w:top w:w="0" w:type="dxa"/>
            <w:bottom w:w="0" w:type="dxa"/>
          </w:tblCellMar>
        </w:tblPrEx>
        <w:trPr>
          <w:jc w:val="center"/>
        </w:trPr>
        <w:tc>
          <w:tcPr>
            <w:tcW w:w="1841" w:type="dxa"/>
            <w:vAlign w:val="center"/>
          </w:tcPr>
          <w:p w14:paraId="2466D3F2" w14:textId="77777777" w:rsidR="00932D0D" w:rsidRPr="00BD6857" w:rsidRDefault="007A30FF">
            <w:pPr>
              <w:spacing w:before="80"/>
              <w:jc w:val="center"/>
              <w:rPr>
                <w:sz w:val="18"/>
                <w:lang w:val="de-CH"/>
              </w:rPr>
            </w:pPr>
            <w:r w:rsidRPr="00BD6857">
              <w:rPr>
                <w:noProof/>
                <w:sz w:val="18"/>
                <w:lang w:val="de-CH"/>
              </w:rPr>
              <w:drawing>
                <wp:inline distT="0" distB="0" distL="0" distR="0" wp14:anchorId="38099189" wp14:editId="152D5DA6">
                  <wp:extent cx="535305" cy="233680"/>
                  <wp:effectExtent l="0" t="0" r="0" b="0"/>
                  <wp:docPr id="68" name="Bild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35305" cy="233680"/>
                          </a:xfrm>
                          <a:prstGeom prst="rect">
                            <a:avLst/>
                          </a:prstGeom>
                          <a:noFill/>
                          <a:ln>
                            <a:noFill/>
                          </a:ln>
                        </pic:spPr>
                      </pic:pic>
                    </a:graphicData>
                  </a:graphic>
                </wp:inline>
              </w:drawing>
            </w:r>
          </w:p>
        </w:tc>
        <w:tc>
          <w:tcPr>
            <w:tcW w:w="1277" w:type="dxa"/>
          </w:tcPr>
          <w:p w14:paraId="17DDA0B7" w14:textId="77777777" w:rsidR="00932D0D" w:rsidRPr="00BD6857" w:rsidRDefault="007A30FF">
            <w:pPr>
              <w:spacing w:before="80"/>
              <w:jc w:val="center"/>
              <w:rPr>
                <w:sz w:val="18"/>
                <w:lang w:val="de-CH"/>
              </w:rPr>
            </w:pPr>
            <w:r w:rsidRPr="00BD6857">
              <w:rPr>
                <w:noProof/>
                <w:sz w:val="18"/>
                <w:lang w:val="de-CH"/>
              </w:rPr>
              <w:drawing>
                <wp:inline distT="0" distB="0" distL="0" distR="0" wp14:anchorId="2734DFA0" wp14:editId="1EA0AD84">
                  <wp:extent cx="515620" cy="301625"/>
                  <wp:effectExtent l="0" t="0" r="0" b="0"/>
                  <wp:docPr id="69" name="Bild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15620" cy="301625"/>
                          </a:xfrm>
                          <a:prstGeom prst="rect">
                            <a:avLst/>
                          </a:prstGeom>
                          <a:noFill/>
                          <a:ln>
                            <a:noFill/>
                          </a:ln>
                        </pic:spPr>
                      </pic:pic>
                    </a:graphicData>
                  </a:graphic>
                </wp:inline>
              </w:drawing>
            </w:r>
          </w:p>
        </w:tc>
        <w:tc>
          <w:tcPr>
            <w:tcW w:w="2834" w:type="dxa"/>
            <w:vAlign w:val="center"/>
          </w:tcPr>
          <w:p w14:paraId="2C6B4FFE" w14:textId="77777777" w:rsidR="00932D0D" w:rsidRPr="00BD6857" w:rsidRDefault="00932D0D">
            <w:pPr>
              <w:spacing w:before="80"/>
              <w:jc w:val="center"/>
              <w:rPr>
                <w:sz w:val="18"/>
                <w:lang w:val="de-CH"/>
              </w:rPr>
            </w:pPr>
            <w:r w:rsidRPr="00BD6857">
              <w:rPr>
                <w:sz w:val="18"/>
                <w:lang w:val="de-CH"/>
              </w:rPr>
              <w:t>ja</w:t>
            </w:r>
          </w:p>
        </w:tc>
      </w:tr>
      <w:tr w:rsidR="00932D0D" w:rsidRPr="00BD6857" w14:paraId="72A004DF" w14:textId="77777777">
        <w:tblPrEx>
          <w:tblCellMar>
            <w:top w:w="0" w:type="dxa"/>
            <w:bottom w:w="0" w:type="dxa"/>
          </w:tblCellMar>
        </w:tblPrEx>
        <w:trPr>
          <w:jc w:val="center"/>
        </w:trPr>
        <w:tc>
          <w:tcPr>
            <w:tcW w:w="1841" w:type="dxa"/>
          </w:tcPr>
          <w:p w14:paraId="13E929D8" w14:textId="77777777" w:rsidR="00932D0D" w:rsidRPr="00BD6857" w:rsidRDefault="007A30FF">
            <w:pPr>
              <w:spacing w:before="80"/>
              <w:jc w:val="center"/>
              <w:rPr>
                <w:sz w:val="18"/>
                <w:lang w:val="de-CH"/>
              </w:rPr>
            </w:pPr>
            <w:r w:rsidRPr="00BD6857">
              <w:rPr>
                <w:noProof/>
                <w:sz w:val="18"/>
                <w:lang w:val="de-CH"/>
              </w:rPr>
              <w:drawing>
                <wp:inline distT="0" distB="0" distL="0" distR="0" wp14:anchorId="1D280027" wp14:editId="3663682F">
                  <wp:extent cx="165100" cy="379095"/>
                  <wp:effectExtent l="0" t="0" r="0" b="0"/>
                  <wp:docPr id="70" name="Bild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65100" cy="379095"/>
                          </a:xfrm>
                          <a:prstGeom prst="rect">
                            <a:avLst/>
                          </a:prstGeom>
                          <a:noFill/>
                          <a:ln>
                            <a:noFill/>
                          </a:ln>
                        </pic:spPr>
                      </pic:pic>
                    </a:graphicData>
                  </a:graphic>
                </wp:inline>
              </w:drawing>
            </w:r>
          </w:p>
        </w:tc>
        <w:tc>
          <w:tcPr>
            <w:tcW w:w="1277" w:type="dxa"/>
          </w:tcPr>
          <w:p w14:paraId="72F6EEC6" w14:textId="77777777" w:rsidR="00932D0D" w:rsidRPr="00BD6857" w:rsidRDefault="007A30FF">
            <w:pPr>
              <w:spacing w:before="80"/>
              <w:jc w:val="center"/>
              <w:rPr>
                <w:sz w:val="18"/>
                <w:lang w:val="de-CH"/>
              </w:rPr>
            </w:pPr>
            <w:r w:rsidRPr="00BD6857">
              <w:rPr>
                <w:noProof/>
                <w:sz w:val="18"/>
                <w:lang w:val="de-CH"/>
              </w:rPr>
              <w:drawing>
                <wp:inline distT="0" distB="0" distL="0" distR="0" wp14:anchorId="1ED20045" wp14:editId="75115E81">
                  <wp:extent cx="515620" cy="301625"/>
                  <wp:effectExtent l="0" t="0" r="0" b="0"/>
                  <wp:docPr id="71" name="Bild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15620" cy="301625"/>
                          </a:xfrm>
                          <a:prstGeom prst="rect">
                            <a:avLst/>
                          </a:prstGeom>
                          <a:noFill/>
                          <a:ln>
                            <a:noFill/>
                          </a:ln>
                        </pic:spPr>
                      </pic:pic>
                    </a:graphicData>
                  </a:graphic>
                </wp:inline>
              </w:drawing>
            </w:r>
          </w:p>
        </w:tc>
        <w:tc>
          <w:tcPr>
            <w:tcW w:w="2834" w:type="dxa"/>
            <w:vAlign w:val="center"/>
          </w:tcPr>
          <w:p w14:paraId="063321B0" w14:textId="77777777" w:rsidR="00932D0D" w:rsidRPr="00BD6857" w:rsidRDefault="00932D0D">
            <w:pPr>
              <w:spacing w:before="80"/>
              <w:jc w:val="center"/>
              <w:rPr>
                <w:sz w:val="18"/>
                <w:lang w:val="de-CH"/>
              </w:rPr>
            </w:pPr>
            <w:r w:rsidRPr="00BD6857">
              <w:rPr>
                <w:sz w:val="18"/>
                <w:lang w:val="de-CH"/>
              </w:rPr>
              <w:t>ja</w:t>
            </w:r>
          </w:p>
        </w:tc>
      </w:tr>
      <w:tr w:rsidR="00932D0D" w:rsidRPr="00BD6857" w14:paraId="511DAC5B" w14:textId="77777777">
        <w:tblPrEx>
          <w:tblCellMar>
            <w:top w:w="0" w:type="dxa"/>
            <w:bottom w:w="0" w:type="dxa"/>
          </w:tblCellMar>
        </w:tblPrEx>
        <w:trPr>
          <w:jc w:val="center"/>
        </w:trPr>
        <w:tc>
          <w:tcPr>
            <w:tcW w:w="1841" w:type="dxa"/>
          </w:tcPr>
          <w:p w14:paraId="7FE7D818" w14:textId="77777777" w:rsidR="00932D0D" w:rsidRPr="00BD6857" w:rsidRDefault="007A30FF">
            <w:pPr>
              <w:spacing w:before="80"/>
              <w:jc w:val="center"/>
              <w:rPr>
                <w:sz w:val="18"/>
                <w:lang w:val="de-CH"/>
              </w:rPr>
            </w:pPr>
            <w:r w:rsidRPr="00BD6857">
              <w:rPr>
                <w:noProof/>
                <w:sz w:val="18"/>
                <w:lang w:val="de-CH"/>
              </w:rPr>
              <w:drawing>
                <wp:inline distT="0" distB="0" distL="0" distR="0" wp14:anchorId="1D22EE0C" wp14:editId="73B80128">
                  <wp:extent cx="184785" cy="340360"/>
                  <wp:effectExtent l="0" t="0" r="0" b="0"/>
                  <wp:docPr id="72" name="Bild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84785" cy="340360"/>
                          </a:xfrm>
                          <a:prstGeom prst="rect">
                            <a:avLst/>
                          </a:prstGeom>
                          <a:noFill/>
                          <a:ln>
                            <a:noFill/>
                          </a:ln>
                        </pic:spPr>
                      </pic:pic>
                    </a:graphicData>
                  </a:graphic>
                </wp:inline>
              </w:drawing>
            </w:r>
          </w:p>
        </w:tc>
        <w:tc>
          <w:tcPr>
            <w:tcW w:w="1277" w:type="dxa"/>
          </w:tcPr>
          <w:p w14:paraId="7C59FEEF" w14:textId="77777777" w:rsidR="00932D0D" w:rsidRPr="00BD6857" w:rsidRDefault="007A30FF">
            <w:pPr>
              <w:spacing w:before="80"/>
              <w:jc w:val="center"/>
              <w:rPr>
                <w:sz w:val="18"/>
                <w:lang w:val="de-CH"/>
              </w:rPr>
            </w:pPr>
            <w:r w:rsidRPr="00BD6857">
              <w:rPr>
                <w:noProof/>
                <w:sz w:val="18"/>
                <w:lang w:val="de-CH"/>
              </w:rPr>
              <w:drawing>
                <wp:inline distT="0" distB="0" distL="0" distR="0" wp14:anchorId="54175146" wp14:editId="4FBBD3C5">
                  <wp:extent cx="515620" cy="301625"/>
                  <wp:effectExtent l="0" t="0" r="0" b="0"/>
                  <wp:docPr id="73" name="Bild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15620" cy="301625"/>
                          </a:xfrm>
                          <a:prstGeom prst="rect">
                            <a:avLst/>
                          </a:prstGeom>
                          <a:noFill/>
                          <a:ln>
                            <a:noFill/>
                          </a:ln>
                        </pic:spPr>
                      </pic:pic>
                    </a:graphicData>
                  </a:graphic>
                </wp:inline>
              </w:drawing>
            </w:r>
          </w:p>
        </w:tc>
        <w:tc>
          <w:tcPr>
            <w:tcW w:w="2834" w:type="dxa"/>
            <w:vAlign w:val="center"/>
          </w:tcPr>
          <w:p w14:paraId="23961E85" w14:textId="77777777" w:rsidR="00932D0D" w:rsidRPr="00BD6857" w:rsidRDefault="00932D0D">
            <w:pPr>
              <w:spacing w:before="80"/>
              <w:jc w:val="center"/>
              <w:rPr>
                <w:sz w:val="18"/>
                <w:lang w:val="de-CH"/>
              </w:rPr>
            </w:pPr>
            <w:r w:rsidRPr="00BD6857">
              <w:rPr>
                <w:sz w:val="18"/>
                <w:lang w:val="de-CH"/>
              </w:rPr>
              <w:t>nein</w:t>
            </w:r>
          </w:p>
        </w:tc>
      </w:tr>
      <w:tr w:rsidR="00932D0D" w:rsidRPr="00BD6857" w14:paraId="4490445E" w14:textId="77777777">
        <w:tblPrEx>
          <w:tblCellMar>
            <w:top w:w="0" w:type="dxa"/>
            <w:bottom w:w="0" w:type="dxa"/>
          </w:tblCellMar>
        </w:tblPrEx>
        <w:trPr>
          <w:jc w:val="center"/>
        </w:trPr>
        <w:tc>
          <w:tcPr>
            <w:tcW w:w="1841" w:type="dxa"/>
            <w:vAlign w:val="center"/>
          </w:tcPr>
          <w:p w14:paraId="7A6A094E" w14:textId="77777777" w:rsidR="00932D0D" w:rsidRPr="00BD6857" w:rsidRDefault="007A30FF">
            <w:pPr>
              <w:spacing w:before="80"/>
              <w:jc w:val="center"/>
              <w:rPr>
                <w:sz w:val="18"/>
                <w:lang w:val="de-CH"/>
              </w:rPr>
            </w:pPr>
            <w:r w:rsidRPr="00BD6857">
              <w:rPr>
                <w:noProof/>
                <w:sz w:val="18"/>
                <w:lang w:val="de-CH"/>
              </w:rPr>
              <w:lastRenderedPageBreak/>
              <w:drawing>
                <wp:inline distT="0" distB="0" distL="0" distR="0" wp14:anchorId="161B96CB" wp14:editId="28C95B2F">
                  <wp:extent cx="535305" cy="233680"/>
                  <wp:effectExtent l="0" t="0" r="0" b="0"/>
                  <wp:docPr id="74" name="Bild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35305" cy="233680"/>
                          </a:xfrm>
                          <a:prstGeom prst="rect">
                            <a:avLst/>
                          </a:prstGeom>
                          <a:noFill/>
                          <a:ln>
                            <a:noFill/>
                          </a:ln>
                        </pic:spPr>
                      </pic:pic>
                    </a:graphicData>
                  </a:graphic>
                </wp:inline>
              </w:drawing>
            </w:r>
          </w:p>
        </w:tc>
        <w:tc>
          <w:tcPr>
            <w:tcW w:w="1277" w:type="dxa"/>
            <w:vAlign w:val="center"/>
          </w:tcPr>
          <w:p w14:paraId="50F3E4E7" w14:textId="77777777" w:rsidR="00932D0D" w:rsidRPr="00BD6857" w:rsidRDefault="007A30FF">
            <w:pPr>
              <w:spacing w:before="80"/>
              <w:jc w:val="center"/>
              <w:rPr>
                <w:sz w:val="18"/>
                <w:lang w:val="de-CH"/>
              </w:rPr>
            </w:pPr>
            <w:r w:rsidRPr="00BD6857">
              <w:rPr>
                <w:noProof/>
                <w:sz w:val="18"/>
                <w:lang w:val="de-CH"/>
              </w:rPr>
              <w:drawing>
                <wp:inline distT="0" distB="0" distL="0" distR="0" wp14:anchorId="04056247" wp14:editId="22FB967F">
                  <wp:extent cx="447675" cy="369570"/>
                  <wp:effectExtent l="0" t="0" r="0" b="0"/>
                  <wp:docPr id="75" name="Bild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47675" cy="369570"/>
                          </a:xfrm>
                          <a:prstGeom prst="rect">
                            <a:avLst/>
                          </a:prstGeom>
                          <a:noFill/>
                          <a:ln>
                            <a:noFill/>
                          </a:ln>
                        </pic:spPr>
                      </pic:pic>
                    </a:graphicData>
                  </a:graphic>
                </wp:inline>
              </w:drawing>
            </w:r>
          </w:p>
        </w:tc>
        <w:tc>
          <w:tcPr>
            <w:tcW w:w="2834" w:type="dxa"/>
            <w:vAlign w:val="center"/>
          </w:tcPr>
          <w:p w14:paraId="37A15D97" w14:textId="77777777" w:rsidR="00932D0D" w:rsidRPr="00BD6857" w:rsidRDefault="00932D0D">
            <w:pPr>
              <w:spacing w:before="80"/>
              <w:jc w:val="center"/>
              <w:rPr>
                <w:sz w:val="18"/>
                <w:lang w:val="de-CH"/>
              </w:rPr>
            </w:pPr>
            <w:r w:rsidRPr="00BD6857">
              <w:rPr>
                <w:sz w:val="18"/>
                <w:lang w:val="de-CH"/>
              </w:rPr>
              <w:t>nein</w:t>
            </w:r>
          </w:p>
        </w:tc>
      </w:tr>
      <w:tr w:rsidR="00932D0D" w:rsidRPr="00BD6857" w14:paraId="603FC356" w14:textId="77777777">
        <w:tblPrEx>
          <w:tblCellMar>
            <w:top w:w="0" w:type="dxa"/>
            <w:bottom w:w="0" w:type="dxa"/>
          </w:tblCellMar>
        </w:tblPrEx>
        <w:trPr>
          <w:jc w:val="center"/>
        </w:trPr>
        <w:tc>
          <w:tcPr>
            <w:tcW w:w="1841" w:type="dxa"/>
          </w:tcPr>
          <w:p w14:paraId="6D9BB42B" w14:textId="77777777" w:rsidR="00932D0D" w:rsidRPr="00BD6857" w:rsidRDefault="007A30FF">
            <w:pPr>
              <w:spacing w:before="80"/>
              <w:jc w:val="center"/>
              <w:rPr>
                <w:sz w:val="18"/>
                <w:lang w:val="de-CH"/>
              </w:rPr>
            </w:pPr>
            <w:r w:rsidRPr="00BD6857">
              <w:rPr>
                <w:noProof/>
                <w:sz w:val="18"/>
                <w:lang w:val="de-CH"/>
              </w:rPr>
              <w:drawing>
                <wp:inline distT="0" distB="0" distL="0" distR="0" wp14:anchorId="2B6B5A95" wp14:editId="265EEECB">
                  <wp:extent cx="165100" cy="379095"/>
                  <wp:effectExtent l="0" t="0" r="0" b="0"/>
                  <wp:docPr id="76" name="Bild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65100" cy="379095"/>
                          </a:xfrm>
                          <a:prstGeom prst="rect">
                            <a:avLst/>
                          </a:prstGeom>
                          <a:noFill/>
                          <a:ln>
                            <a:noFill/>
                          </a:ln>
                        </pic:spPr>
                      </pic:pic>
                    </a:graphicData>
                  </a:graphic>
                </wp:inline>
              </w:drawing>
            </w:r>
          </w:p>
        </w:tc>
        <w:tc>
          <w:tcPr>
            <w:tcW w:w="1277" w:type="dxa"/>
            <w:vAlign w:val="center"/>
          </w:tcPr>
          <w:p w14:paraId="095BD6A7" w14:textId="77777777" w:rsidR="00932D0D" w:rsidRPr="00BD6857" w:rsidRDefault="007A30FF">
            <w:pPr>
              <w:spacing w:before="80"/>
              <w:jc w:val="center"/>
              <w:rPr>
                <w:sz w:val="18"/>
                <w:lang w:val="de-CH"/>
              </w:rPr>
            </w:pPr>
            <w:r w:rsidRPr="00BD6857">
              <w:rPr>
                <w:noProof/>
                <w:sz w:val="18"/>
                <w:lang w:val="de-CH"/>
              </w:rPr>
              <w:drawing>
                <wp:inline distT="0" distB="0" distL="0" distR="0" wp14:anchorId="2B1BA488" wp14:editId="32DB692F">
                  <wp:extent cx="447675" cy="369570"/>
                  <wp:effectExtent l="0" t="0" r="0" b="0"/>
                  <wp:docPr id="77" name="Bild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47675" cy="369570"/>
                          </a:xfrm>
                          <a:prstGeom prst="rect">
                            <a:avLst/>
                          </a:prstGeom>
                          <a:noFill/>
                          <a:ln>
                            <a:noFill/>
                          </a:ln>
                        </pic:spPr>
                      </pic:pic>
                    </a:graphicData>
                  </a:graphic>
                </wp:inline>
              </w:drawing>
            </w:r>
          </w:p>
        </w:tc>
        <w:tc>
          <w:tcPr>
            <w:tcW w:w="2834" w:type="dxa"/>
            <w:vAlign w:val="center"/>
          </w:tcPr>
          <w:p w14:paraId="23466FE7" w14:textId="77777777" w:rsidR="00932D0D" w:rsidRPr="00BD6857" w:rsidRDefault="00932D0D">
            <w:pPr>
              <w:spacing w:before="80"/>
              <w:jc w:val="center"/>
              <w:rPr>
                <w:sz w:val="18"/>
                <w:lang w:val="de-CH"/>
              </w:rPr>
            </w:pPr>
            <w:r w:rsidRPr="00BD6857">
              <w:rPr>
                <w:sz w:val="18"/>
                <w:lang w:val="de-CH"/>
              </w:rPr>
              <w:t>ja</w:t>
            </w:r>
          </w:p>
        </w:tc>
      </w:tr>
      <w:tr w:rsidR="00932D0D" w:rsidRPr="00BD6857" w14:paraId="38099BA0" w14:textId="77777777">
        <w:tblPrEx>
          <w:tblCellMar>
            <w:top w:w="0" w:type="dxa"/>
            <w:bottom w:w="0" w:type="dxa"/>
          </w:tblCellMar>
        </w:tblPrEx>
        <w:trPr>
          <w:jc w:val="center"/>
        </w:trPr>
        <w:tc>
          <w:tcPr>
            <w:tcW w:w="1841" w:type="dxa"/>
          </w:tcPr>
          <w:p w14:paraId="0935B2F5" w14:textId="77777777" w:rsidR="00932D0D" w:rsidRPr="00BD6857" w:rsidRDefault="007A30FF">
            <w:pPr>
              <w:spacing w:before="80"/>
              <w:jc w:val="center"/>
              <w:rPr>
                <w:sz w:val="18"/>
                <w:lang w:val="de-CH"/>
              </w:rPr>
            </w:pPr>
            <w:r w:rsidRPr="00BD6857">
              <w:rPr>
                <w:noProof/>
                <w:sz w:val="18"/>
                <w:lang w:val="de-CH"/>
              </w:rPr>
              <w:drawing>
                <wp:inline distT="0" distB="0" distL="0" distR="0" wp14:anchorId="7DFDE03C" wp14:editId="5E530B0A">
                  <wp:extent cx="184785" cy="340360"/>
                  <wp:effectExtent l="0" t="0" r="0" b="0"/>
                  <wp:docPr id="78" name="Bild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84785" cy="340360"/>
                          </a:xfrm>
                          <a:prstGeom prst="rect">
                            <a:avLst/>
                          </a:prstGeom>
                          <a:noFill/>
                          <a:ln>
                            <a:noFill/>
                          </a:ln>
                        </pic:spPr>
                      </pic:pic>
                    </a:graphicData>
                  </a:graphic>
                </wp:inline>
              </w:drawing>
            </w:r>
          </w:p>
        </w:tc>
        <w:tc>
          <w:tcPr>
            <w:tcW w:w="1277" w:type="dxa"/>
          </w:tcPr>
          <w:p w14:paraId="6C1F0604" w14:textId="77777777" w:rsidR="00932D0D" w:rsidRPr="00BD6857" w:rsidRDefault="007A30FF">
            <w:pPr>
              <w:spacing w:before="80"/>
              <w:jc w:val="center"/>
              <w:rPr>
                <w:sz w:val="18"/>
                <w:lang w:val="de-CH"/>
              </w:rPr>
            </w:pPr>
            <w:r w:rsidRPr="00BD6857">
              <w:rPr>
                <w:noProof/>
                <w:sz w:val="18"/>
                <w:lang w:val="de-CH"/>
              </w:rPr>
              <w:drawing>
                <wp:inline distT="0" distB="0" distL="0" distR="0" wp14:anchorId="2D371CFE" wp14:editId="5BDD92BC">
                  <wp:extent cx="447675" cy="369570"/>
                  <wp:effectExtent l="0" t="0" r="0" b="0"/>
                  <wp:docPr id="79" name="Bild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47675" cy="369570"/>
                          </a:xfrm>
                          <a:prstGeom prst="rect">
                            <a:avLst/>
                          </a:prstGeom>
                          <a:noFill/>
                          <a:ln>
                            <a:noFill/>
                          </a:ln>
                        </pic:spPr>
                      </pic:pic>
                    </a:graphicData>
                  </a:graphic>
                </wp:inline>
              </w:drawing>
            </w:r>
          </w:p>
        </w:tc>
        <w:tc>
          <w:tcPr>
            <w:tcW w:w="2834" w:type="dxa"/>
            <w:vAlign w:val="center"/>
          </w:tcPr>
          <w:p w14:paraId="7D36BD50" w14:textId="77777777" w:rsidR="00932D0D" w:rsidRPr="00BD6857" w:rsidRDefault="00932D0D">
            <w:pPr>
              <w:spacing w:before="80"/>
              <w:jc w:val="center"/>
              <w:rPr>
                <w:sz w:val="18"/>
                <w:lang w:val="de-CH"/>
              </w:rPr>
            </w:pPr>
            <w:r w:rsidRPr="00BD6857">
              <w:rPr>
                <w:sz w:val="18"/>
                <w:lang w:val="de-CH"/>
              </w:rPr>
              <w:t>ja</w:t>
            </w:r>
          </w:p>
        </w:tc>
      </w:tr>
    </w:tbl>
    <w:p w14:paraId="63A422D0" w14:textId="77777777" w:rsidR="00932D0D" w:rsidRPr="00BD6857" w:rsidRDefault="00932D0D">
      <w:pPr>
        <w:pStyle w:val="Bildunterschrift"/>
        <w:rPr>
          <w:b w:val="0"/>
          <w:lang w:val="de-CH"/>
        </w:rPr>
      </w:pPr>
      <w:r w:rsidRPr="00BD6857">
        <w:rPr>
          <w:lang w:val="de-CH"/>
        </w:rPr>
        <w:t>Abbildung 6</w:t>
      </w:r>
      <w:r w:rsidR="00784C74" w:rsidRPr="00BD6857">
        <w:rPr>
          <w:lang w:val="de-CH"/>
        </w:rPr>
        <w:t>3</w:t>
      </w:r>
      <w:r w:rsidRPr="00BD6857">
        <w:rPr>
          <w:lang w:val="de-CH"/>
        </w:rPr>
        <w:t>:</w:t>
      </w:r>
      <w:r w:rsidRPr="00BD6857">
        <w:rPr>
          <w:lang w:val="de-CH"/>
        </w:rPr>
        <w:tab/>
      </w:r>
      <w:r w:rsidRPr="00BD6857">
        <w:rPr>
          <w:b w:val="0"/>
          <w:lang w:val="de-CH"/>
        </w:rPr>
        <w:t xml:space="preserve">Betrachtet man in der letzten Abbildung sämtliche Kombinationen aus Bergbahn </w:t>
      </w:r>
      <w:r w:rsidRPr="00BD6857">
        <w:rPr>
          <w:b w:val="0"/>
          <w:i/>
          <w:lang w:val="de-CH"/>
        </w:rPr>
        <w:t>Bb</w:t>
      </w:r>
      <w:r w:rsidRPr="00BD6857">
        <w:rPr>
          <w:b w:val="0"/>
          <w:lang w:val="de-CH"/>
        </w:rPr>
        <w:br/>
        <w:t xml:space="preserve">und Tarifbereich </w:t>
      </w:r>
      <w:r w:rsidRPr="00BD6857">
        <w:rPr>
          <w:b w:val="0"/>
          <w:i/>
          <w:lang w:val="de-CH"/>
        </w:rPr>
        <w:t>T,</w:t>
      </w:r>
      <w:r w:rsidRPr="00BD6857">
        <w:rPr>
          <w:b w:val="0"/>
          <w:lang w:val="de-CH"/>
        </w:rPr>
        <w:t xml:space="preserve"> so liegt nur bei vier der sechs Paare die Berg- und Talstation</w:t>
      </w:r>
      <w:r w:rsidRPr="00BD6857">
        <w:rPr>
          <w:b w:val="0"/>
          <w:lang w:val="de-CH"/>
        </w:rPr>
        <w:br/>
        <w:t xml:space="preserve">von </w:t>
      </w:r>
      <w:r w:rsidRPr="00BD6857">
        <w:rPr>
          <w:b w:val="0"/>
          <w:i/>
          <w:lang w:val="de-CH"/>
        </w:rPr>
        <w:t xml:space="preserve">Bb </w:t>
      </w:r>
      <w:r w:rsidRPr="00BD6857">
        <w:rPr>
          <w:b w:val="0"/>
          <w:lang w:val="de-CH"/>
        </w:rPr>
        <w:t xml:space="preserve">in der Gegend von </w:t>
      </w:r>
      <w:r w:rsidRPr="00BD6857">
        <w:rPr>
          <w:b w:val="0"/>
          <w:i/>
          <w:lang w:val="de-CH"/>
        </w:rPr>
        <w:t>T.</w:t>
      </w:r>
    </w:p>
    <w:p w14:paraId="2AD86FAA" w14:textId="77777777" w:rsidR="00932D0D" w:rsidRPr="00BD6857" w:rsidRDefault="00932D0D">
      <w:pPr>
        <w:rPr>
          <w:lang w:val="de-CH"/>
        </w:rPr>
      </w:pPr>
      <w:r w:rsidRPr="00BD6857">
        <w:rPr>
          <w:lang w:val="de-CH"/>
        </w:rPr>
        <w:t>In einem letzten Schritt wird wie bei einer Projektion bestimmt, welche Eigenschaften die Sichtobjekte tragen sollen, und wie sich ihre Werte bestimmen. In der obigen INTERLIS-Defi</w:t>
      </w:r>
      <w:r w:rsidRPr="00BD6857">
        <w:rPr>
          <w:lang w:val="de-CH"/>
        </w:rPr>
        <w:softHyphen/>
        <w:t>nition dient hierzu der Teil nach dem Gleichheitszeichen.</w:t>
      </w:r>
    </w:p>
    <w:p w14:paraId="4C408807" w14:textId="77777777" w:rsidR="00932D0D" w:rsidRPr="00BD6857" w:rsidRDefault="00932D0D">
      <w:pPr>
        <w:rPr>
          <w:lang w:val="de-CH"/>
        </w:rPr>
      </w:pPr>
      <w:r w:rsidRPr="00BD6857">
        <w:rPr>
          <w:lang w:val="de-CH"/>
        </w:rPr>
        <w:t>Gibt es zu einer Bergbahn keinen Tarifbereich, kommt sie in der Sicht nicht vor. Mit einer be</w:t>
      </w:r>
      <w:r w:rsidRPr="00BD6857">
        <w:rPr>
          <w:lang w:val="de-CH"/>
        </w:rPr>
        <w:softHyphen/>
        <w:t>sonderen Verbindung (so</w:t>
      </w:r>
      <w:r w:rsidR="000C4296" w:rsidRPr="00BD6857">
        <w:rPr>
          <w:lang w:val="de-CH"/>
        </w:rPr>
        <w:t xml:space="preserve"> </w:t>
      </w:r>
      <w:r w:rsidRPr="00BD6857">
        <w:rPr>
          <w:lang w:val="de-CH"/>
        </w:rPr>
        <w:t>genannte «</w:t>
      </w:r>
      <w:r w:rsidRPr="00BD6857">
        <w:rPr>
          <w:b/>
          <w:lang w:val="de-CH"/>
        </w:rPr>
        <w:t>Outer Join</w:t>
      </w:r>
      <w:r w:rsidRPr="00BD6857">
        <w:rPr>
          <w:lang w:val="de-CH"/>
        </w:rPr>
        <w:t>») wird verlangt, dass auch dann ein Sicht</w:t>
      </w:r>
      <w:r w:rsidRPr="00BD6857">
        <w:rPr>
          <w:lang w:val="de-CH"/>
        </w:rPr>
        <w:softHyphen/>
        <w:t>objekt entstehen soll, wenn zu einer Bergbahn kein Tarifbereich besteht. Für die konkrete Anwendung der Bergbahnen und Tarifbereiche macht dies allerdings kaum einen Sinn.</w:t>
      </w:r>
    </w:p>
    <w:p w14:paraId="62AF4204" w14:textId="77777777" w:rsidR="00932D0D" w:rsidRPr="00BD6857" w:rsidRDefault="00932D0D">
      <w:pPr>
        <w:rPr>
          <w:lang w:val="de-CH"/>
        </w:rPr>
      </w:pPr>
      <w:r w:rsidRPr="00BD6857">
        <w:rPr>
          <w:lang w:val="de-CH"/>
        </w:rPr>
        <w:fldChar w:fldCharType="begin"/>
      </w:r>
      <w:r w:rsidRPr="00BD6857">
        <w:rPr>
          <w:lang w:val="de-CH"/>
        </w:rPr>
        <w:instrText xml:space="preserve"> XE "Union" </w:instrText>
      </w:r>
      <w:r w:rsidRPr="00BD6857">
        <w:rPr>
          <w:lang w:val="de-CH"/>
        </w:rPr>
        <w:fldChar w:fldCharType="end"/>
      </w:r>
      <w:r w:rsidRPr="00BD6857">
        <w:rPr>
          <w:lang w:val="de-CH"/>
        </w:rPr>
        <w:fldChar w:fldCharType="begin"/>
      </w:r>
      <w:r w:rsidRPr="00BD6857">
        <w:rPr>
          <w:lang w:val="de-CH"/>
        </w:rPr>
        <w:instrText xml:space="preserve"> XE "Vereinigung" </w:instrText>
      </w:r>
      <w:r w:rsidRPr="00BD6857">
        <w:rPr>
          <w:lang w:val="de-CH"/>
        </w:rPr>
        <w:fldChar w:fldCharType="end"/>
      </w:r>
      <w:r w:rsidRPr="00BD6857">
        <w:rPr>
          <w:lang w:val="de-CH"/>
        </w:rPr>
        <w:fldChar w:fldCharType="begin"/>
      </w:r>
      <w:r w:rsidRPr="00BD6857">
        <w:rPr>
          <w:lang w:val="de-CH"/>
        </w:rPr>
        <w:instrText xml:space="preserve"> XE "Sicht:Vereinigung" </w:instrText>
      </w:r>
      <w:r w:rsidRPr="00BD6857">
        <w:rPr>
          <w:lang w:val="de-CH"/>
        </w:rPr>
        <w:fldChar w:fldCharType="end"/>
      </w:r>
      <w:r w:rsidRPr="00BD6857">
        <w:rPr>
          <w:lang w:val="de-CH"/>
        </w:rPr>
        <w:t xml:space="preserve">Möchte man ein Verzeichnis aller Koordinaten von Tal- und Bergstationen, steht dem die Tatsache entgegen, dass diese Koordinaten als einzelne Attribute der Bergbahnen aufbewahrt sind. Mit der </w:t>
      </w:r>
      <w:r w:rsidRPr="00BD6857">
        <w:rPr>
          <w:b/>
          <w:lang w:val="de-CH"/>
        </w:rPr>
        <w:t>Vereinigung (UNION)</w:t>
      </w:r>
      <w:r w:rsidRPr="00BD6857">
        <w:rPr>
          <w:lang w:val="de-CH"/>
        </w:rPr>
        <w:t xml:space="preserve"> können sie aber zu einer Menge von gleichberechtigten Sichtobjekten zusammengefasst werden.</w:t>
      </w:r>
    </w:p>
    <w:p w14:paraId="78848C9C" w14:textId="77777777" w:rsidR="00932D0D" w:rsidRPr="00BD6857" w:rsidRDefault="00932D0D">
      <w:pPr>
        <w:pStyle w:val="Beispielcode"/>
        <w:rPr>
          <w:lang w:val="de-CH"/>
        </w:rPr>
      </w:pPr>
      <w:r w:rsidRPr="00BD6857">
        <w:rPr>
          <w:lang w:val="de-CH"/>
        </w:rPr>
        <w:t>VIEW StationsKoordinaten</w:t>
      </w:r>
      <w:r w:rsidRPr="00BD6857">
        <w:rPr>
          <w:lang w:val="de-CH"/>
        </w:rPr>
        <w:br/>
      </w:r>
      <w:r w:rsidR="00E31E83" w:rsidRPr="00BD6857">
        <w:rPr>
          <w:lang w:val="de-CH"/>
        </w:rPr>
        <w:t xml:space="preserve">  </w:t>
      </w:r>
      <w:r w:rsidRPr="00BD6857">
        <w:rPr>
          <w:lang w:val="de-CH"/>
        </w:rPr>
        <w:t>UNION OF Talstation ~ Bergbahn, Bergstation ~ Bergbahn;</w:t>
      </w:r>
      <w:r w:rsidRPr="00BD6857">
        <w:rPr>
          <w:lang w:val="de-CH"/>
        </w:rPr>
        <w:br/>
        <w:t>=</w:t>
      </w:r>
      <w:r w:rsidRPr="00BD6857">
        <w:rPr>
          <w:lang w:val="de-CH"/>
        </w:rPr>
        <w:br/>
        <w:t xml:space="preserve">  Koordinaten: Ahland.LandesKoord := Talstation</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LageTalstation,</w:t>
      </w:r>
      <w:r w:rsidRPr="00BD6857">
        <w:rPr>
          <w:lang w:val="de-CH"/>
        </w:rPr>
        <w:br/>
        <w:t xml:space="preserve">                                     Bergstation</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LageBergstation;</w:t>
      </w:r>
      <w:r w:rsidRPr="00BD6857">
        <w:rPr>
          <w:lang w:val="de-CH"/>
        </w:rPr>
        <w:br/>
        <w:t>END StationsKoordinaten;</w:t>
      </w:r>
    </w:p>
    <w:p w14:paraId="101331DD" w14:textId="77777777" w:rsidR="00932D0D" w:rsidRPr="00BD6857" w:rsidRDefault="00932D0D">
      <w:pPr>
        <w:rPr>
          <w:lang w:val="de-CH"/>
        </w:rPr>
      </w:pPr>
      <w:r w:rsidRPr="00BD6857">
        <w:rPr>
          <w:lang w:val="de-CH"/>
        </w:rPr>
        <w:t>Die Menge der Sichtobjekte ist hier gleich der doppelten Menge der Bergbahnen. Einmal werden sie unter dem Aspekt Talstation, einmal unter dem Aspekt Bergstation ausgewertet. Das Attribut wird je nachdem gemäss dem Lageattribut von Tal- bzw. Bergstation gesetzt.</w:t>
      </w:r>
    </w:p>
    <w:p w14:paraId="4B6CA20F" w14:textId="77777777" w:rsidR="00932D0D" w:rsidRPr="00BD6857" w:rsidRDefault="00932D0D">
      <w:pPr>
        <w:rPr>
          <w:lang w:val="de-CH"/>
        </w:rPr>
      </w:pPr>
      <w:r w:rsidRPr="00BD6857">
        <w:rPr>
          <w:b/>
          <w:lang w:val="de-CH"/>
        </w:rPr>
        <w:t>Zusammenfassung (AGGREGATION)</w:t>
      </w:r>
      <w:r w:rsidRPr="00BD6857">
        <w:rPr>
          <w:lang w:val="de-CH"/>
        </w:rPr>
        <w:t xml:space="preserve"> und </w:t>
      </w:r>
      <w:r w:rsidRPr="00BD6857">
        <w:rPr>
          <w:b/>
          <w:lang w:val="de-CH"/>
        </w:rPr>
        <w:t>Aufschlüsselung (INSPECTION)</w:t>
      </w:r>
      <w:r w:rsidRPr="00BD6857">
        <w:rPr>
          <w:lang w:val="de-CH"/>
        </w:rPr>
        <w:t xml:space="preserve"> haben mit </w:t>
      </w:r>
      <w:r w:rsidRPr="00BD6857">
        <w:rPr>
          <w:lang w:val="de-CH"/>
        </w:rPr>
        <w:fldChar w:fldCharType="begin"/>
      </w:r>
      <w:r w:rsidRPr="00BD6857">
        <w:rPr>
          <w:lang w:val="de-CH"/>
        </w:rPr>
        <w:instrText xml:space="preserve"> XE "Sicht:Zusammenfassung" </w:instrText>
      </w:r>
      <w:r w:rsidRPr="00BD6857">
        <w:rPr>
          <w:lang w:val="de-CH"/>
        </w:rPr>
        <w:fldChar w:fldCharType="end"/>
      </w:r>
      <w:r w:rsidRPr="00BD6857">
        <w:rPr>
          <w:lang w:val="de-CH"/>
        </w:rPr>
        <w:fldChar w:fldCharType="begin"/>
      </w:r>
      <w:r w:rsidRPr="00BD6857">
        <w:rPr>
          <w:lang w:val="de-CH"/>
        </w:rPr>
        <w:instrText xml:space="preserve"> XE "Sicht:Aufschlüsselung" </w:instrText>
      </w:r>
      <w:r w:rsidRPr="00BD6857">
        <w:rPr>
          <w:lang w:val="de-CH"/>
        </w:rPr>
        <w:fldChar w:fldCharType="end"/>
      </w:r>
      <w:r w:rsidRPr="00BD6857">
        <w:rPr>
          <w:lang w:val="de-CH"/>
        </w:rPr>
        <w:fldChar w:fldCharType="begin"/>
      </w:r>
      <w:r w:rsidRPr="00BD6857">
        <w:rPr>
          <w:lang w:val="de-CH"/>
        </w:rPr>
        <w:instrText xml:space="preserve"> XE "Aggregation:bei Sichten" </w:instrText>
      </w:r>
      <w:r w:rsidRPr="00BD6857">
        <w:rPr>
          <w:lang w:val="de-CH"/>
        </w:rPr>
        <w:fldChar w:fldCharType="end"/>
      </w:r>
      <w:r w:rsidRPr="00BD6857">
        <w:rPr>
          <w:lang w:val="de-CH"/>
        </w:rPr>
        <w:fldChar w:fldCharType="begin"/>
      </w:r>
      <w:r w:rsidRPr="00BD6857">
        <w:rPr>
          <w:lang w:val="de-CH"/>
        </w:rPr>
        <w:instrText xml:space="preserve"> XE "Inspection" </w:instrText>
      </w:r>
      <w:r w:rsidRPr="00BD6857">
        <w:rPr>
          <w:lang w:val="de-CH"/>
        </w:rPr>
        <w:fldChar w:fldCharType="end"/>
      </w:r>
      <w:r w:rsidRPr="00BD6857">
        <w:rPr>
          <w:lang w:val="de-CH"/>
        </w:rPr>
        <w:fldChar w:fldCharType="begin"/>
      </w:r>
      <w:r w:rsidRPr="00BD6857">
        <w:rPr>
          <w:lang w:val="de-CH"/>
        </w:rPr>
        <w:instrText xml:space="preserve"> XE "Zusammenfassung" </w:instrText>
      </w:r>
      <w:r w:rsidRPr="00BD6857">
        <w:rPr>
          <w:lang w:val="de-CH"/>
        </w:rPr>
        <w:fldChar w:fldCharType="end"/>
      </w:r>
      <w:r w:rsidR="00A403C7" w:rsidRPr="00BD6857">
        <w:rPr>
          <w:lang w:val="de-CH"/>
        </w:rPr>
        <w:fldChar w:fldCharType="begin"/>
      </w:r>
      <w:r w:rsidR="00A403C7" w:rsidRPr="00BD6857">
        <w:rPr>
          <w:lang w:val="de-CH"/>
        </w:rPr>
        <w:instrText xml:space="preserve"> XE "Aggregation" </w:instrText>
      </w:r>
      <w:r w:rsidR="00A403C7" w:rsidRPr="00BD6857">
        <w:rPr>
          <w:lang w:val="de-CH"/>
        </w:rPr>
        <w:fldChar w:fldCharType="end"/>
      </w:r>
      <w:r w:rsidRPr="00BD6857">
        <w:rPr>
          <w:lang w:val="de-CH"/>
        </w:rPr>
        <w:fldChar w:fldCharType="begin"/>
      </w:r>
      <w:r w:rsidRPr="00BD6857">
        <w:rPr>
          <w:lang w:val="de-CH"/>
        </w:rPr>
        <w:instrText xml:space="preserve"> XE "Aufschlüsselung" </w:instrText>
      </w:r>
      <w:r w:rsidRPr="00BD6857">
        <w:rPr>
          <w:lang w:val="de-CH"/>
        </w:rPr>
        <w:fldChar w:fldCharType="end"/>
      </w:r>
      <w:r w:rsidRPr="00BD6857">
        <w:rPr>
          <w:lang w:val="de-CH"/>
        </w:rPr>
        <w:fldChar w:fldCharType="begin"/>
      </w:r>
      <w:r w:rsidRPr="00BD6857">
        <w:rPr>
          <w:lang w:val="de-CH"/>
        </w:rPr>
        <w:instrText xml:space="preserve"> XE "Struktur:</w:instrText>
      </w:r>
      <w:r w:rsidR="001E1E83" w:rsidRPr="00BD6857">
        <w:rPr>
          <w:lang w:val="de-CH"/>
        </w:rPr>
        <w:instrText>als A</w:instrText>
      </w:r>
      <w:r w:rsidRPr="00BD6857">
        <w:rPr>
          <w:lang w:val="de-CH"/>
        </w:rPr>
        <w:instrText>ufschlüssel</w:instrText>
      </w:r>
      <w:r w:rsidR="001E1E83" w:rsidRPr="00BD6857">
        <w:rPr>
          <w:lang w:val="de-CH"/>
        </w:rPr>
        <w:instrText>u</w:instrText>
      </w:r>
      <w:r w:rsidRPr="00BD6857">
        <w:rPr>
          <w:lang w:val="de-CH"/>
        </w:rPr>
        <w:instrText>n</w:instrText>
      </w:r>
      <w:r w:rsidR="001E1E83" w:rsidRPr="00BD6857">
        <w:rPr>
          <w:lang w:val="de-CH"/>
        </w:rPr>
        <w:instrText>g</w:instrText>
      </w:r>
      <w:r w:rsidRPr="00BD6857">
        <w:rPr>
          <w:lang w:val="de-CH"/>
        </w:rPr>
        <w:instrText xml:space="preserve">" </w:instrText>
      </w:r>
      <w:r w:rsidRPr="00BD6857">
        <w:rPr>
          <w:lang w:val="de-CH"/>
        </w:rPr>
        <w:fldChar w:fldCharType="end"/>
      </w:r>
      <w:r w:rsidRPr="00BD6857">
        <w:rPr>
          <w:lang w:val="de-CH"/>
        </w:rPr>
        <w:fldChar w:fldCharType="begin"/>
      </w:r>
      <w:r w:rsidRPr="00BD6857">
        <w:rPr>
          <w:lang w:val="de-CH"/>
        </w:rPr>
        <w:instrText xml:space="preserve"> XE "Struktur:als Zusammenfassung" </w:instrText>
      </w:r>
      <w:r w:rsidRPr="00BD6857">
        <w:rPr>
          <w:lang w:val="de-CH"/>
        </w:rPr>
        <w:fldChar w:fldCharType="end"/>
      </w:r>
      <w:r w:rsidRPr="00BD6857">
        <w:rPr>
          <w:lang w:val="de-CH"/>
        </w:rPr>
        <w:t>Strukturattributen zu tun. Eine Zusammenfassung fasst Objekte, die bestimmte gleiche Eigenschaften aufweisen, zu einem einzigen Objekt zusammen. Im Rahmen des Sichtobjekts stehen die bisherigen Objekte als Elemente eines Strukturattributes zur Verfügung (vgl. Abschnitt </w:t>
      </w:r>
      <w:r w:rsidRPr="00BD6857">
        <w:rPr>
          <w:lang w:val="de-CH"/>
        </w:rPr>
        <w:fldChar w:fldCharType="begin"/>
      </w:r>
      <w:r w:rsidRPr="00BD6857">
        <w:rPr>
          <w:lang w:val="de-CH"/>
        </w:rPr>
        <w:instrText xml:space="preserve"> REF _Ref20544893 \r \h </w:instrText>
      </w:r>
      <w:r w:rsidRPr="00BD6857">
        <w:rPr>
          <w:lang w:val="de-CH"/>
        </w:rPr>
      </w:r>
      <w:r w:rsidRPr="00BD6857">
        <w:rPr>
          <w:lang w:val="de-CH"/>
        </w:rPr>
        <w:instrText xml:space="preserve"> \* MERGEFORMAT </w:instrText>
      </w:r>
      <w:r w:rsidRPr="00BD6857">
        <w:rPr>
          <w:lang w:val="de-CH"/>
        </w:rPr>
        <w:fldChar w:fldCharType="separate"/>
      </w:r>
      <w:r w:rsidR="00C21837">
        <w:rPr>
          <w:lang w:val="de-CH"/>
        </w:rPr>
        <w:t>6.17.3</w:t>
      </w:r>
      <w:r w:rsidRPr="00BD6857">
        <w:rPr>
          <w:lang w:val="de-CH"/>
        </w:rPr>
        <w:fldChar w:fldCharType="end"/>
      </w:r>
      <w:r w:rsidRPr="00BD6857">
        <w:rPr>
          <w:lang w:val="de-CH"/>
        </w:rPr>
        <w:t>). Eine Aufschlüsselung sorgt umgekehrt dafür, dass aus Strukturelementen eigenständige Sichtobjekte werden (vgl. Abschnitt </w:t>
      </w:r>
      <w:r w:rsidRPr="00BD6857">
        <w:rPr>
          <w:lang w:val="de-CH"/>
        </w:rPr>
        <w:fldChar w:fldCharType="begin"/>
      </w:r>
      <w:r w:rsidRPr="00BD6857">
        <w:rPr>
          <w:lang w:val="de-CH"/>
        </w:rPr>
        <w:instrText xml:space="preserve"> REF _Ref20544204 \r \h </w:instrText>
      </w:r>
      <w:r w:rsidRPr="00BD6857">
        <w:rPr>
          <w:lang w:val="de-CH"/>
        </w:rPr>
      </w:r>
      <w:r w:rsidRPr="00BD6857">
        <w:rPr>
          <w:lang w:val="de-CH"/>
        </w:rPr>
        <w:instrText xml:space="preserve"> \* MERGEFORMAT </w:instrText>
      </w:r>
      <w:r w:rsidRPr="00BD6857">
        <w:rPr>
          <w:lang w:val="de-CH"/>
        </w:rPr>
        <w:fldChar w:fldCharType="separate"/>
      </w:r>
      <w:r w:rsidR="00C21837">
        <w:rPr>
          <w:lang w:val="de-CH"/>
        </w:rPr>
        <w:t>6.14.3</w:t>
      </w:r>
      <w:r w:rsidRPr="00BD6857">
        <w:rPr>
          <w:lang w:val="de-CH"/>
        </w:rPr>
        <w:fldChar w:fldCharType="end"/>
      </w:r>
      <w:r w:rsidRPr="00BD6857">
        <w:rPr>
          <w:lang w:val="de-CH"/>
        </w:rPr>
        <w:t>).</w:t>
      </w:r>
    </w:p>
    <w:p w14:paraId="2191EAD3" w14:textId="77777777" w:rsidR="00932D0D" w:rsidRPr="00BD6857" w:rsidRDefault="00932D0D">
      <w:pPr>
        <w:pStyle w:val="berschrift3"/>
        <w:rPr>
          <w:lang w:val="de-CH"/>
        </w:rPr>
      </w:pPr>
      <w:bookmarkStart w:id="162" w:name="_Ref20544893"/>
      <w:bookmarkStart w:id="163" w:name="_Toc231091255"/>
      <w:r w:rsidRPr="00BD6857">
        <w:rPr>
          <w:lang w:val="de-CH"/>
        </w:rPr>
        <w:t>Schrittweiser Aufbau von Sichten</w:t>
      </w:r>
      <w:bookmarkEnd w:id="162"/>
      <w:bookmarkEnd w:id="163"/>
    </w:p>
    <w:p w14:paraId="75EA5E2A" w14:textId="77777777" w:rsidR="00932D0D" w:rsidRPr="00BD6857" w:rsidRDefault="00932D0D">
      <w:pPr>
        <w:rPr>
          <w:lang w:val="de-CH"/>
        </w:rPr>
      </w:pPr>
      <w:r w:rsidRPr="00BD6857">
        <w:rPr>
          <w:lang w:val="de-CH"/>
        </w:rPr>
        <w:fldChar w:fldCharType="begin"/>
      </w:r>
      <w:r w:rsidRPr="00BD6857">
        <w:rPr>
          <w:lang w:val="de-CH"/>
        </w:rPr>
        <w:instrText xml:space="preserve"> XE "Sicht:schrittweiser Aufbau" </w:instrText>
      </w:r>
      <w:r w:rsidRPr="00BD6857">
        <w:rPr>
          <w:lang w:val="de-CH"/>
        </w:rPr>
        <w:fldChar w:fldCharType="end"/>
      </w:r>
      <w:r w:rsidRPr="00BD6857">
        <w:rPr>
          <w:lang w:val="de-CH"/>
        </w:rPr>
        <w:t xml:space="preserve">Für die Billettkontrolle muss man bei jeder Bergbahn wissen, welche Billettarten gültig sind. Man möchte doch ein Verzeichnis aller Bergbahnen, in dem bei jeder Bergbahn die gültigen </w:t>
      </w:r>
      <w:r w:rsidRPr="00BD6857">
        <w:rPr>
          <w:lang w:val="de-CH"/>
        </w:rPr>
        <w:lastRenderedPageBreak/>
        <w:t>Billettarten aufgeführt sind. Losgelöst von den Basisdaten möchte man etwa folgendes Modell definieren:</w:t>
      </w:r>
    </w:p>
    <w:p w14:paraId="3B2B7655" w14:textId="77777777" w:rsidR="00932D0D" w:rsidRPr="00BD6857" w:rsidRDefault="00242DF0">
      <w:pPr>
        <w:pStyle w:val="Beispielcode"/>
        <w:rPr>
          <w:lang w:val="de-CH"/>
        </w:rPr>
      </w:pPr>
      <w:r w:rsidRPr="00BD6857">
        <w:rPr>
          <w:lang w:val="de-CH"/>
        </w:rPr>
        <w:t xml:space="preserve">CLASS </w:t>
      </w:r>
      <w:r w:rsidR="00932D0D" w:rsidRPr="00BD6857">
        <w:rPr>
          <w:lang w:val="de-CH"/>
        </w:rPr>
        <w:t>Billettart =</w:t>
      </w:r>
      <w:r w:rsidR="00932D0D" w:rsidRPr="00BD6857">
        <w:rPr>
          <w:lang w:val="de-CH"/>
        </w:rPr>
        <w:br/>
        <w:t xml:space="preserve">  Namen: BAG {1..*} OF Bezeichnung;</w:t>
      </w:r>
      <w:r w:rsidR="00932D0D" w:rsidRPr="00BD6857">
        <w:rPr>
          <w:lang w:val="de-CH"/>
        </w:rPr>
        <w:br/>
        <w:t xml:space="preserve">  Preis: 0.00 .. 5000.00 [Ahland.Taler];</w:t>
      </w:r>
      <w:r w:rsidR="00932D0D" w:rsidRPr="00BD6857">
        <w:rPr>
          <w:lang w:val="de-CH"/>
        </w:rPr>
        <w:br/>
        <w:t xml:space="preserve">  </w:t>
      </w:r>
      <w:r w:rsidRPr="00BD6857">
        <w:rPr>
          <w:lang w:val="de-CH"/>
        </w:rPr>
        <w:t>Gueltigkeits</w:t>
      </w:r>
      <w:r w:rsidR="00932D0D" w:rsidRPr="00BD6857">
        <w:rPr>
          <w:lang w:val="de-CH"/>
        </w:rPr>
        <w:t>dauer: Zeitdauer;</w:t>
      </w:r>
      <w:r w:rsidR="00932D0D" w:rsidRPr="00BD6857">
        <w:rPr>
          <w:lang w:val="de-CH"/>
        </w:rPr>
        <w:br/>
        <w:t>END Billettart;</w:t>
      </w:r>
    </w:p>
    <w:p w14:paraId="0D676523" w14:textId="77777777" w:rsidR="00932D0D" w:rsidRPr="00BD6857" w:rsidRDefault="00932D0D">
      <w:pPr>
        <w:pStyle w:val="Beispielcode"/>
        <w:rPr>
          <w:lang w:val="de-CH"/>
        </w:rPr>
      </w:pPr>
      <w:r w:rsidRPr="00BD6857">
        <w:rPr>
          <w:lang w:val="de-CH"/>
        </w:rPr>
        <w:t>CLASS Bergbahn =</w:t>
      </w:r>
      <w:r w:rsidRPr="00BD6857">
        <w:rPr>
          <w:lang w:val="de-CH"/>
        </w:rPr>
        <w:br/>
        <w:t xml:space="preserve">  Namen: BAG {1..*} OF Bezeichnung;</w:t>
      </w:r>
      <w:r w:rsidRPr="00BD6857">
        <w:rPr>
          <w:lang w:val="de-CH"/>
        </w:rPr>
        <w:br/>
        <w:t xml:space="preserve">  GueltigeBillettarten: BAG OF Billettart;</w:t>
      </w:r>
      <w:r w:rsidRPr="00BD6857">
        <w:rPr>
          <w:lang w:val="de-CH"/>
        </w:rPr>
        <w:br/>
        <w:t>END Bergbahn;</w:t>
      </w:r>
    </w:p>
    <w:p w14:paraId="529FA36A" w14:textId="77777777" w:rsidR="00932D0D" w:rsidRPr="00BD6857" w:rsidRDefault="00932D0D">
      <w:pPr>
        <w:rPr>
          <w:lang w:val="de-CH"/>
        </w:rPr>
      </w:pPr>
      <w:r w:rsidRPr="00BD6857">
        <w:rPr>
          <w:lang w:val="de-CH"/>
        </w:rPr>
        <w:t>Aber wie kann das nun aus den Originaldaten abgeleitet werden? Das ist gar nicht so ein</w:t>
      </w:r>
      <w:r w:rsidRPr="00BD6857">
        <w:rPr>
          <w:lang w:val="de-CH"/>
        </w:rPr>
        <w:softHyphen/>
        <w:t>fach. Einer Bergbahn können mehrere Tarifbereiche zugeordnet sein, welchen ihrerseits wieder mehrere Billettarten zugeordnet sind. Zudem gibt es Tarifbereiche, die alle Berg</w:t>
      </w:r>
      <w:r w:rsidRPr="00BD6857">
        <w:rPr>
          <w:lang w:val="de-CH"/>
        </w:rPr>
        <w:softHyphen/>
        <w:t>bahnen einer Gegend umfassen.</w:t>
      </w:r>
    </w:p>
    <w:p w14:paraId="514D0015" w14:textId="77777777" w:rsidR="00932D0D" w:rsidRPr="00BD6857" w:rsidRDefault="00932D0D">
      <w:pPr>
        <w:rPr>
          <w:lang w:val="de-CH"/>
        </w:rPr>
      </w:pPr>
      <w:r w:rsidRPr="00BD6857">
        <w:rPr>
          <w:lang w:val="de-CH"/>
        </w:rPr>
        <w:t>Der letzte Aspekt ist zum Glück schon erledigt, weil es eine abstrakte Beziehung zwischen Bergbahn und Tarifbereich gibt, die «Gültigkeit». Sie wird einerseits durch eine explizite Be</w:t>
      </w:r>
      <w:r w:rsidRPr="00BD6857">
        <w:rPr>
          <w:lang w:val="de-CH"/>
        </w:rPr>
        <w:softHyphen/>
        <w:t>ziehung zwischen den beiden Klassen realisiert («GültigkeitExplizit»). Andererseits kann von der Sicht «BergbahnenInGegend» abgeleitet werden, welche Bahnen aufgrund ihrer Lage die Billette eines Tarifbereichs anerkennen.</w:t>
      </w:r>
    </w:p>
    <w:p w14:paraId="12091906" w14:textId="77777777" w:rsidR="00932D0D" w:rsidRPr="00BD6857" w:rsidRDefault="00932D0D">
      <w:pPr>
        <w:rPr>
          <w:lang w:val="de-CH"/>
        </w:rPr>
      </w:pPr>
      <w:r w:rsidRPr="00BD6857">
        <w:rPr>
          <w:lang w:val="de-CH"/>
        </w:rPr>
        <w:t>Auf dieser Basis kann eine Sicht definiert werden, welche die Bergbahnen mit den Billett</w:t>
      </w:r>
      <w:r w:rsidRPr="00BD6857">
        <w:rPr>
          <w:lang w:val="de-CH"/>
        </w:rPr>
        <w:softHyphen/>
        <w:t>arten verbindet:</w:t>
      </w:r>
    </w:p>
    <w:p w14:paraId="0211A42B" w14:textId="77777777" w:rsidR="00932D0D" w:rsidRPr="00BD6857" w:rsidRDefault="00932D0D" w:rsidP="00E87EC1">
      <w:pPr>
        <w:pStyle w:val="Beispielcode"/>
        <w:rPr>
          <w:lang w:val="de-CH"/>
        </w:rPr>
      </w:pPr>
      <w:r w:rsidRPr="00BD6857">
        <w:rPr>
          <w:lang w:val="de-CH"/>
        </w:rPr>
        <w:t>VIEW BergbahnUndGueltigeBillettart</w:t>
      </w:r>
      <w:r w:rsidRPr="00BD6857">
        <w:rPr>
          <w:lang w:val="de-CH"/>
        </w:rPr>
        <w:br/>
        <w:t xml:space="preserve">  JOIN OF Bb ~ Bergbahn,</w:t>
      </w:r>
      <w:r w:rsidR="00E87EC1" w:rsidRPr="00BD6857">
        <w:rPr>
          <w:lang w:val="de-CH"/>
        </w:rPr>
        <w:br/>
        <w:t xml:space="preserve">         </w:t>
      </w:r>
      <w:r w:rsidRPr="00BD6857">
        <w:rPr>
          <w:lang w:val="de-CH"/>
        </w:rPr>
        <w:t xml:space="preserve"> T </w:t>
      </w:r>
      <w:r w:rsidR="00E87EC1" w:rsidRPr="00BD6857">
        <w:rPr>
          <w:lang w:val="de-CH"/>
        </w:rPr>
        <w:t xml:space="preserve"> </w:t>
      </w:r>
      <w:r w:rsidRPr="00BD6857">
        <w:rPr>
          <w:lang w:val="de-CH"/>
        </w:rPr>
        <w:t>~ Tarifbereich,</w:t>
      </w:r>
      <w:r w:rsidR="00E87EC1" w:rsidRPr="00BD6857">
        <w:rPr>
          <w:lang w:val="de-CH"/>
        </w:rPr>
        <w:br/>
        <w:t xml:space="preserve">         </w:t>
      </w:r>
      <w:r w:rsidRPr="00BD6857">
        <w:rPr>
          <w:lang w:val="de-CH"/>
        </w:rPr>
        <w:t xml:space="preserve"> Ba ~ Billettart</w:t>
      </w:r>
      <w:r w:rsidR="00E87EC1" w:rsidRPr="00BD6857">
        <w:rPr>
          <w:lang w:val="de-CH"/>
        </w:rPr>
        <w:t>,</w:t>
      </w:r>
      <w:r w:rsidR="00E87EC1" w:rsidRPr="00BD6857">
        <w:rPr>
          <w:lang w:val="de-CH"/>
        </w:rPr>
        <w:br/>
        <w:t xml:space="preserve">          G  ~ Gueltigkeit</w:t>
      </w:r>
      <w:r w:rsidRPr="00BD6857">
        <w:rPr>
          <w:lang w:val="de-CH"/>
        </w:rPr>
        <w:t>;</w:t>
      </w:r>
      <w:r w:rsidRPr="00BD6857">
        <w:rPr>
          <w:lang w:val="de-CH"/>
        </w:rPr>
        <w:br/>
        <w:t xml:space="preserve">  WHERE (</w:t>
      </w:r>
      <w:r w:rsidR="00E87EC1" w:rsidRPr="00BD6857">
        <w:rPr>
          <w:lang w:val="de-CH"/>
        </w:rPr>
        <w:t>G</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Bergbahn == Bb) AND (</w:t>
      </w:r>
      <w:r w:rsidR="00E87EC1" w:rsidRPr="00BD6857">
        <w:rPr>
          <w:lang w:val="de-CH"/>
        </w:rPr>
        <w:t>G</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 xml:space="preserve">Tarifbereich == </w:t>
      </w:r>
      <w:r w:rsidR="00E87EC1" w:rsidRPr="00BD6857">
        <w:rPr>
          <w:lang w:val="de-CH"/>
        </w:rPr>
        <w:t>T) AND</w:t>
      </w:r>
      <w:r w:rsidR="00E87EC1" w:rsidRPr="00BD6857">
        <w:rPr>
          <w:lang w:val="de-CH"/>
        </w:rPr>
        <w:br/>
        <w:t xml:space="preserve">        (Ba </w:t>
      </w:r>
      <w:r w:rsidRPr="00BD6857">
        <w:rPr>
          <w:lang w:val="de-CH"/>
        </w:rPr>
        <w:t>-&gt;</w:t>
      </w:r>
      <w:r w:rsidR="00E87EC1" w:rsidRPr="00BD6857">
        <w:rPr>
          <w:lang w:val="de-CH"/>
        </w:rPr>
        <w:t xml:space="preserve"> </w:t>
      </w:r>
      <w:r w:rsidRPr="00BD6857">
        <w:rPr>
          <w:lang w:val="de-CH"/>
        </w:rPr>
        <w:t>Tarifbereich</w:t>
      </w:r>
      <w:r w:rsidR="00E87EC1" w:rsidRPr="00BD6857">
        <w:rPr>
          <w:lang w:val="de-CH"/>
        </w:rPr>
        <w:t xml:space="preserve"> == T</w:t>
      </w:r>
      <w:r w:rsidRPr="00BD6857">
        <w:rPr>
          <w:lang w:val="de-CH"/>
        </w:rPr>
        <w:t>);</w:t>
      </w:r>
      <w:r w:rsidRPr="00BD6857">
        <w:rPr>
          <w:lang w:val="de-CH"/>
        </w:rPr>
        <w:br/>
        <w:t>=</w:t>
      </w:r>
      <w:r w:rsidRPr="00BD6857">
        <w:rPr>
          <w:lang w:val="de-CH"/>
        </w:rPr>
        <w:br/>
        <w:t xml:space="preserve">  BahnNamen: BAG {1..*} OF Bezeichnung := Bb</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Namen;</w:t>
      </w:r>
      <w:r w:rsidRPr="00BD6857">
        <w:rPr>
          <w:lang w:val="de-CH"/>
        </w:rPr>
        <w:br/>
        <w:t xml:space="preserve">  BillettNamen: BAG {1..*} OF Bezeichnung := Ba</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Namen;</w:t>
      </w:r>
      <w:r w:rsidRPr="00BD6857">
        <w:rPr>
          <w:lang w:val="de-CH"/>
        </w:rPr>
        <w:br/>
        <w:t xml:space="preserve">  Preis: 0.00 .. 5000.00 [Ahland.Taler] := Ba</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Preis;</w:t>
      </w:r>
      <w:r w:rsidRPr="00BD6857">
        <w:rPr>
          <w:lang w:val="de-CH"/>
        </w:rPr>
        <w:br/>
        <w:t xml:space="preserve">  </w:t>
      </w:r>
      <w:r w:rsidR="00904A46" w:rsidRPr="00BD6857">
        <w:rPr>
          <w:lang w:val="de-CH"/>
        </w:rPr>
        <w:t>Gueltigkeits</w:t>
      </w:r>
      <w:r w:rsidRPr="00BD6857">
        <w:rPr>
          <w:lang w:val="de-CH"/>
        </w:rPr>
        <w:t>dauer: Zeitdauer := Ba</w:t>
      </w:r>
      <w:r w:rsidR="00904A46" w:rsidRPr="00BD6857">
        <w:rPr>
          <w:lang w:val="de-CH"/>
        </w:rPr>
        <w:t xml:space="preserve"> </w:t>
      </w:r>
      <w:r w:rsidRPr="00BD6857">
        <w:rPr>
          <w:lang w:val="de-CH"/>
        </w:rPr>
        <w:t>-&gt;</w:t>
      </w:r>
      <w:r w:rsidR="00904A46" w:rsidRPr="00BD6857">
        <w:rPr>
          <w:lang w:val="de-CH"/>
        </w:rPr>
        <w:t xml:space="preserve"> Gueltigkeits</w:t>
      </w:r>
      <w:r w:rsidRPr="00BD6857">
        <w:rPr>
          <w:lang w:val="de-CH"/>
        </w:rPr>
        <w:t>dauer;</w:t>
      </w:r>
      <w:r w:rsidRPr="00BD6857">
        <w:rPr>
          <w:lang w:val="de-CH"/>
        </w:rPr>
        <w:br/>
        <w:t>END BergbahnUndGueltigeBillettart;</w:t>
      </w:r>
    </w:p>
    <w:p w14:paraId="79D3C6CE" w14:textId="77777777" w:rsidR="00932D0D" w:rsidRPr="00BD6857" w:rsidRDefault="00932D0D">
      <w:pPr>
        <w:rPr>
          <w:lang w:val="de-CH"/>
        </w:rPr>
      </w:pPr>
      <w:r w:rsidRPr="00BD6857">
        <w:rPr>
          <w:lang w:val="de-CH"/>
        </w:rPr>
        <w:t>Diese Verbindung kombiniert Bergbahn und Billettart. Sie berücksichtigt dabei die Gültigkeits</w:t>
      </w:r>
      <w:r w:rsidRPr="00BD6857">
        <w:rPr>
          <w:lang w:val="de-CH"/>
        </w:rPr>
        <w:softHyphen/>
        <w:t>beziehung und dass einer Billettart ein Tarifbereich zugeordnet ist, der mit jenem der Gültigkeits-Beziehung übereinstimmen muss. Damit ist das Ziel schon fast erreicht. Die zulässigen Kombinationen von Bergbahn und Billettart sind als Sichtobjekte verfügbar. Nur möchte man sie noch pro Bergbahn zusammenfassen:</w:t>
      </w:r>
    </w:p>
    <w:p w14:paraId="4C7ECE17" w14:textId="77777777" w:rsidR="00932D0D" w:rsidRPr="00BD6857" w:rsidRDefault="00932D0D">
      <w:pPr>
        <w:pStyle w:val="Beispielcode"/>
        <w:rPr>
          <w:lang w:val="de-CH"/>
        </w:rPr>
      </w:pPr>
      <w:r w:rsidRPr="00BD6857">
        <w:rPr>
          <w:lang w:val="de-CH"/>
        </w:rPr>
        <w:lastRenderedPageBreak/>
        <w:t>VIEW AufBergbahnGueltigeBillettart</w:t>
      </w:r>
      <w:r w:rsidRPr="00BD6857">
        <w:rPr>
          <w:lang w:val="de-CH"/>
        </w:rPr>
        <w:br/>
      </w:r>
      <w:r w:rsidR="00E31E83" w:rsidRPr="00BD6857">
        <w:rPr>
          <w:lang w:val="de-CH"/>
        </w:rPr>
        <w:t xml:space="preserve">  </w:t>
      </w:r>
      <w:r w:rsidRPr="00BD6857">
        <w:rPr>
          <w:lang w:val="de-CH"/>
        </w:rPr>
        <w:t>AGGREGATION OF BuGB ~ BergbahnUndGueltigeBillettart</w:t>
      </w:r>
      <w:r w:rsidRPr="00BD6857">
        <w:rPr>
          <w:lang w:val="de-CH"/>
        </w:rPr>
        <w:br/>
        <w:t xml:space="preserve">               </w:t>
      </w:r>
      <w:r w:rsidR="00E31E83" w:rsidRPr="00BD6857">
        <w:rPr>
          <w:lang w:val="de-CH"/>
        </w:rPr>
        <w:t xml:space="preserve">  </w:t>
      </w:r>
      <w:r w:rsidRPr="00BD6857">
        <w:rPr>
          <w:lang w:val="de-CH"/>
        </w:rPr>
        <w:t>EQUAL (BuGB</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Bb);</w:t>
      </w:r>
      <w:r w:rsidRPr="00BD6857">
        <w:rPr>
          <w:lang w:val="de-CH"/>
        </w:rPr>
        <w:br/>
        <w:t>=</w:t>
      </w:r>
      <w:r w:rsidRPr="00BD6857">
        <w:rPr>
          <w:lang w:val="de-CH"/>
        </w:rPr>
        <w:br/>
        <w:t xml:space="preserve">  BahnNamen: BAG {1..*} OF Bezeichnung := BuGB</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Bb</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Namen;</w:t>
      </w:r>
      <w:r w:rsidRPr="00BD6857">
        <w:rPr>
          <w:lang w:val="de-CH"/>
        </w:rPr>
        <w:br/>
        <w:t xml:space="preserve">  Billettarten: BAG OF BergbahnUndGueltigeBillettart := AGGREGATES;</w:t>
      </w:r>
      <w:r w:rsidRPr="00BD6857">
        <w:rPr>
          <w:lang w:val="de-CH"/>
        </w:rPr>
        <w:br/>
        <w:t>END AufBergbahnGueltigeBillettart;</w:t>
      </w:r>
    </w:p>
    <w:p w14:paraId="37B51F7F" w14:textId="77777777" w:rsidR="00932D0D" w:rsidRPr="00BD6857" w:rsidRDefault="00932D0D">
      <w:pPr>
        <w:rPr>
          <w:lang w:val="de-CH"/>
        </w:rPr>
      </w:pPr>
      <w:r w:rsidRPr="00BD6857">
        <w:rPr>
          <w:lang w:val="de-CH"/>
        </w:rPr>
        <w:t>Eine solche Zusammenfassung erfolgt mit einer Aggregation. Damit werden alle Objekte der Basissicht, die eine bestimmte Bedingung erfüllen (nämlich dass sie zur gleichen Bergbahn gehören), zu einem Sichtobjekt zusammengefasst. Die Menge aller ursprünglichen Sicht</w:t>
      </w:r>
      <w:r w:rsidRPr="00BD6857">
        <w:rPr>
          <w:lang w:val="de-CH"/>
        </w:rPr>
        <w:softHyphen/>
        <w:t>objekte, die zu einem Ganzen zusammengefasst wurde, steht dabei für Strukturattribute zur Verfügung (AGGREGATES).</w:t>
      </w:r>
    </w:p>
    <w:p w14:paraId="3A862E7E" w14:textId="77777777" w:rsidR="00932D0D" w:rsidRPr="00BD6857" w:rsidRDefault="00932D0D">
      <w:pPr>
        <w:pStyle w:val="berschrift3"/>
        <w:rPr>
          <w:lang w:val="de-CH"/>
        </w:rPr>
      </w:pPr>
      <w:bookmarkStart w:id="164" w:name="_Toc231091256"/>
      <w:r w:rsidRPr="00BD6857">
        <w:rPr>
          <w:lang w:val="de-CH"/>
        </w:rPr>
        <w:t>Sichten erben</w:t>
      </w:r>
      <w:bookmarkEnd w:id="164"/>
    </w:p>
    <w:p w14:paraId="48B26C11" w14:textId="77777777" w:rsidR="00932D0D" w:rsidRPr="00BD6857" w:rsidRDefault="00932D0D">
      <w:pPr>
        <w:rPr>
          <w:lang w:val="de-CH"/>
        </w:rPr>
      </w:pPr>
      <w:r w:rsidRPr="00BD6857">
        <w:rPr>
          <w:lang w:val="de-CH"/>
        </w:rPr>
        <w:fldChar w:fldCharType="begin"/>
      </w:r>
      <w:r w:rsidRPr="00BD6857">
        <w:rPr>
          <w:lang w:val="de-CH"/>
        </w:rPr>
        <w:instrText xml:space="preserve"> XE "Vererbung:von Sichten" </w:instrText>
      </w:r>
      <w:r w:rsidRPr="00BD6857">
        <w:rPr>
          <w:lang w:val="de-CH"/>
        </w:rPr>
        <w:fldChar w:fldCharType="end"/>
      </w:r>
      <w:r w:rsidRPr="00BD6857">
        <w:rPr>
          <w:lang w:val="de-CH"/>
        </w:rPr>
        <w:fldChar w:fldCharType="begin"/>
      </w:r>
      <w:r w:rsidRPr="00BD6857">
        <w:rPr>
          <w:lang w:val="de-CH"/>
        </w:rPr>
        <w:instrText xml:space="preserve"> XE "Sicht:und Vererbung" </w:instrText>
      </w:r>
      <w:r w:rsidRPr="00BD6857">
        <w:rPr>
          <w:lang w:val="de-CH"/>
        </w:rPr>
        <w:fldChar w:fldCharType="end"/>
      </w:r>
      <w:r w:rsidRPr="00BD6857">
        <w:rPr>
          <w:lang w:val="de-CH"/>
        </w:rPr>
        <w:t>Bereits der nationale Verband hat die Sicht definiert, die alle gültigen Billettarten für jede Bergbahn aufführt (Sicht «AufBergbahnGueltigeBillettart», siehe oben). Die Ilistaler wollen diese Sicht auch benutzen. Sie möchten aber auch in dieser Sicht das Attribut Trasseeverlauf einbeziehen, das sie in der eigenen Erweiterung der Klasse Bergbahn definiert haben.</w:t>
      </w:r>
    </w:p>
    <w:p w14:paraId="7FE8AF46" w14:textId="77777777" w:rsidR="00932D0D" w:rsidRPr="00BD6857" w:rsidRDefault="00932D0D">
      <w:pPr>
        <w:pStyle w:val="Beispielcode"/>
        <w:rPr>
          <w:lang w:val="de-CH"/>
        </w:rPr>
      </w:pPr>
      <w:r w:rsidRPr="00BD6857">
        <w:rPr>
          <w:lang w:val="de-CH"/>
        </w:rPr>
        <w:t>VIEW IhBBergbahnUndGueltigeBillettart</w:t>
      </w:r>
      <w:bookmarkStart w:id="165" w:name="DDE_LINK1"/>
      <w:bookmarkEnd w:id="165"/>
      <w:r w:rsidRPr="00BD6857">
        <w:rPr>
          <w:lang w:val="de-CH"/>
        </w:rPr>
        <w:br/>
        <w:t>EXTENDS BergbahnUndGueltigeBillettart</w:t>
      </w:r>
      <w:r w:rsidRPr="00BD6857">
        <w:rPr>
          <w:lang w:val="de-CH"/>
        </w:rPr>
        <w:br/>
        <w:t xml:space="preserve">  BASE Bb EXTENDED BY IhBBb ~ IhBBergbahn</w:t>
      </w:r>
      <w:r w:rsidRPr="00BD6857">
        <w:rPr>
          <w:lang w:val="de-CH"/>
        </w:rPr>
        <w:br/>
        <w:t>=</w:t>
      </w:r>
      <w:r w:rsidRPr="00BD6857">
        <w:rPr>
          <w:lang w:val="de-CH"/>
        </w:rPr>
        <w:br/>
        <w:t xml:space="preserve">  Trasseeverlauf := IhBBb</w:t>
      </w:r>
      <w:r w:rsidR="00904A46" w:rsidRPr="00BD6857">
        <w:rPr>
          <w:lang w:val="de-CH"/>
        </w:rPr>
        <w:t xml:space="preserve"> </w:t>
      </w:r>
      <w:r w:rsidRPr="00BD6857">
        <w:rPr>
          <w:lang w:val="de-CH"/>
        </w:rPr>
        <w:t>-&gt;</w:t>
      </w:r>
      <w:r w:rsidR="00904A46" w:rsidRPr="00BD6857">
        <w:rPr>
          <w:lang w:val="de-CH"/>
        </w:rPr>
        <w:t xml:space="preserve"> </w:t>
      </w:r>
      <w:r w:rsidRPr="00BD6857">
        <w:rPr>
          <w:lang w:val="de-CH"/>
        </w:rPr>
        <w:t>Trasseeverlauf;</w:t>
      </w:r>
      <w:r w:rsidRPr="00BD6857">
        <w:rPr>
          <w:lang w:val="de-CH"/>
        </w:rPr>
        <w:br/>
        <w:t>END IhBBergbahnUndGueltigeBillettart;</w:t>
      </w:r>
    </w:p>
    <w:p w14:paraId="1C990E3D" w14:textId="77777777" w:rsidR="00932D0D" w:rsidRPr="00BD6857" w:rsidRDefault="00932D0D">
      <w:pPr>
        <w:rPr>
          <w:lang w:val="de-CH"/>
        </w:rPr>
      </w:pPr>
      <w:r w:rsidRPr="00BD6857">
        <w:rPr>
          <w:lang w:val="de-CH"/>
        </w:rPr>
        <w:t>Mit der Definition einer zusätzlichen Basis (muss eine Erweiterung einer bisherigen Basis sein) stehen deren Attribute zur Verfügung. Beruht ein Sichtobjekt nicht auf dieser Erwei</w:t>
      </w:r>
      <w:r w:rsidRPr="00BD6857">
        <w:rPr>
          <w:lang w:val="de-CH"/>
        </w:rPr>
        <w:softHyphen/>
        <w:t>terung (ist es also keine IhBBergbahn), ist das Attribut undefiniert.</w:t>
      </w:r>
    </w:p>
    <w:p w14:paraId="36C3ECBD" w14:textId="77777777" w:rsidR="00932D0D" w:rsidRPr="00BD6857" w:rsidRDefault="007A30FF">
      <w:pPr>
        <w:pStyle w:val="WW-Blocktext"/>
        <w:rPr>
          <w:lang w:val="de-CH"/>
        </w:rPr>
      </w:pPr>
      <w:r w:rsidRPr="00BD6857">
        <w:rPr>
          <w:noProof/>
          <w:lang w:val="de-CH"/>
        </w:rPr>
        <w:drawing>
          <wp:anchor distT="0" distB="0" distL="114300" distR="114300" simplePos="0" relativeHeight="251633152" behindDoc="0" locked="0" layoutInCell="0" allowOverlap="1" wp14:anchorId="1FDB4119" wp14:editId="195B3A70">
            <wp:simplePos x="0" y="0"/>
            <wp:positionH relativeFrom="column">
              <wp:posOffset>180340</wp:posOffset>
            </wp:positionH>
            <wp:positionV relativeFrom="paragraph">
              <wp:posOffset>71755</wp:posOffset>
            </wp:positionV>
            <wp:extent cx="86360" cy="160655"/>
            <wp:effectExtent l="0" t="0" r="0" b="0"/>
            <wp:wrapNone/>
            <wp:docPr id="158" name="Bild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lang w:val="de-CH"/>
        </w:rPr>
        <w:t>Eine Erweiterung einer Sicht ermöglicht es, Erweiterung der Klassen der Basis</w:t>
      </w:r>
      <w:r w:rsidR="00932D0D" w:rsidRPr="00BD6857">
        <w:rPr>
          <w:lang w:val="de-CH"/>
        </w:rPr>
        <w:softHyphen/>
        <w:t>sicht zur Kenntnis zu nehmen und damit deren Attribute auszunützen. Das Bil</w:t>
      </w:r>
      <w:r w:rsidR="00932D0D" w:rsidRPr="00BD6857">
        <w:rPr>
          <w:lang w:val="de-CH"/>
        </w:rPr>
        <w:softHyphen/>
        <w:t>dungsgesetz der Sicht kann damit aber nicht grundlegend verändert werden. Es ist nur möglich, zusätzliche Selektionen zu definieren.</w:t>
      </w:r>
    </w:p>
    <w:p w14:paraId="155DD971" w14:textId="77777777" w:rsidR="00AE492E" w:rsidRPr="00BD6857" w:rsidRDefault="00932D0D" w:rsidP="000B4A81">
      <w:pPr>
        <w:pStyle w:val="berschrift2"/>
        <w:numPr>
          <w:ilvl w:val="1"/>
          <w:numId w:val="2"/>
        </w:numPr>
        <w:rPr>
          <w:bCs/>
          <w:lang w:val="de-CH"/>
        </w:rPr>
      </w:pPr>
      <w:bookmarkStart w:id="166" w:name="_Ref22100461"/>
      <w:bookmarkStart w:id="167" w:name="_Toc231091257"/>
      <w:r w:rsidRPr="00BD6857">
        <w:rPr>
          <w:lang w:val="de-CH"/>
        </w:rPr>
        <w:t xml:space="preserve">Namen sind Schall und Rauch </w:t>
      </w:r>
      <w:r w:rsidR="00265FF9" w:rsidRPr="00BD6857">
        <w:rPr>
          <w:lang w:val="de-CH"/>
        </w:rPr>
        <w:t>–</w:t>
      </w:r>
      <w:r w:rsidRPr="00BD6857">
        <w:rPr>
          <w:lang w:val="de-CH"/>
        </w:rPr>
        <w:t xml:space="preserve"> Schema in einer Fremdsprache</w:t>
      </w:r>
      <w:bookmarkEnd w:id="166"/>
      <w:bookmarkEnd w:id="167"/>
    </w:p>
    <w:p w14:paraId="4C6B822A" w14:textId="77777777" w:rsidR="00932D0D" w:rsidRPr="00BD6857" w:rsidRDefault="00932D0D">
      <w:pPr>
        <w:rPr>
          <w:lang w:val="de-CH"/>
        </w:rPr>
      </w:pPr>
      <w:r w:rsidRPr="00BD6857">
        <w:rPr>
          <w:lang w:val="de-CH"/>
        </w:rPr>
        <w:fldChar w:fldCharType="begin"/>
      </w:r>
      <w:r w:rsidRPr="00BD6857">
        <w:rPr>
          <w:lang w:val="de-CH"/>
        </w:rPr>
        <w:instrText xml:space="preserve"> XE "Mehrsprachigkeit:von Datenmodellen" </w:instrText>
      </w:r>
      <w:r w:rsidRPr="00BD6857">
        <w:rPr>
          <w:lang w:val="de-CH"/>
        </w:rPr>
        <w:fldChar w:fldCharType="end"/>
      </w:r>
      <w:r w:rsidRPr="00BD6857">
        <w:rPr>
          <w:lang w:val="de-CH"/>
        </w:rPr>
        <w:fldChar w:fldCharType="begin"/>
      </w:r>
      <w:r w:rsidRPr="00BD6857">
        <w:rPr>
          <w:lang w:val="de-CH"/>
        </w:rPr>
        <w:instrText xml:space="preserve"> XE "Datenmodell:mehrsprachig" </w:instrText>
      </w:r>
      <w:r w:rsidRPr="00BD6857">
        <w:rPr>
          <w:lang w:val="de-CH"/>
        </w:rPr>
        <w:fldChar w:fldCharType="end"/>
      </w:r>
      <w:r w:rsidRPr="00BD6857">
        <w:rPr>
          <w:lang w:val="de-CH"/>
        </w:rPr>
        <w:t>Eine Bergbahn ist auf Französisch nicht anders als auf Deutsch. Sie besitzt dieselben Eigenschaften, sie steht mit denselben anderen Klassen in Beziehung, usw. Man mag sich zwar darüber streiten, ob wirklich alles in jeder Sprache gleich gut gesagt werden kann, aber für ein Datenmodell gilt: Die eigentlichen Konzepte sind in jeder Sprache dieselben. Was von einer Sprache zur nächsten wechselt, sind nur ihre Namen.</w:t>
      </w:r>
    </w:p>
    <w:p w14:paraId="536D755A" w14:textId="77777777" w:rsidR="0006274D" w:rsidRDefault="00932D0D">
      <w:pPr>
        <w:rPr>
          <w:lang w:val="de-CH"/>
        </w:rPr>
      </w:pPr>
      <w:r w:rsidRPr="00BD6857">
        <w:rPr>
          <w:lang w:val="de-CH"/>
        </w:rPr>
        <w:t>Wer ein Modell in eine Fremdsprache übersetzen möchte, braucht daher nur alle Bezeich</w:t>
      </w:r>
      <w:r w:rsidRPr="00BD6857">
        <w:rPr>
          <w:lang w:val="de-CH"/>
        </w:rPr>
        <w:softHyphen/>
        <w:t xml:space="preserve">nungen und Anmerkungen auszutauschen. Die eigentliche Struktur </w:t>
      </w:r>
      <w:r w:rsidR="00265FF9" w:rsidRPr="00BD6857">
        <w:rPr>
          <w:lang w:val="de-CH"/>
        </w:rPr>
        <w:t>–</w:t>
      </w:r>
      <w:r w:rsidRPr="00BD6857">
        <w:rPr>
          <w:lang w:val="de-CH"/>
        </w:rPr>
        <w:t xml:space="preserve"> im UML-Diagramm also die Kästchen und Linien </w:t>
      </w:r>
      <w:r w:rsidR="00265FF9" w:rsidRPr="00BD6857">
        <w:rPr>
          <w:lang w:val="de-CH"/>
        </w:rPr>
        <w:t>–</w:t>
      </w:r>
      <w:r w:rsidRPr="00BD6857">
        <w:rPr>
          <w:lang w:val="de-CH"/>
        </w:rPr>
        <w:t xml:space="preserve"> bleibt unverändert. Für INTERLIS-Beschreibungen gibt es ein Werkzeug (den so</w:t>
      </w:r>
      <w:r w:rsidR="000C4296" w:rsidRPr="00BD6857">
        <w:rPr>
          <w:lang w:val="de-CH"/>
        </w:rPr>
        <w:t xml:space="preserve"> </w:t>
      </w:r>
      <w:r w:rsidRPr="00BD6857">
        <w:rPr>
          <w:lang w:val="de-CH"/>
        </w:rPr>
        <w:t xml:space="preserve">genannten </w:t>
      </w:r>
      <w:r w:rsidRPr="00BD6857">
        <w:rPr>
          <w:lang w:val="de-CH"/>
        </w:rPr>
        <w:fldChar w:fldCharType="begin"/>
      </w:r>
      <w:r w:rsidRPr="00BD6857">
        <w:rPr>
          <w:lang w:val="de-CH"/>
        </w:rPr>
        <w:instrText xml:space="preserve"> XE "Compiler" </w:instrText>
      </w:r>
      <w:r w:rsidRPr="00BD6857">
        <w:rPr>
          <w:lang w:val="de-CH"/>
        </w:rPr>
        <w:fldChar w:fldCharType="end"/>
      </w:r>
      <w:r w:rsidRPr="00BD6857">
        <w:rPr>
          <w:lang w:val="de-CH"/>
        </w:rPr>
        <w:t>INTERLIS-Compiler), das prüft, ob eine Übersetzung tatsächlich nur andere Namen verwendet, oder ob beim Übersetzen versehentlich auch die Struktur des Modells gewechselt hat.</w:t>
      </w:r>
    </w:p>
    <w:p w14:paraId="293BCD59" w14:textId="77777777" w:rsidR="00CE126E" w:rsidRDefault="00CE126E">
      <w:pPr>
        <w:rPr>
          <w:lang w:val="de-CH"/>
        </w:rPr>
      </w:pPr>
    </w:p>
    <w:p w14:paraId="76418607" w14:textId="77777777" w:rsidR="00CE126E" w:rsidRDefault="00CE126E">
      <w:pPr>
        <w:rPr>
          <w:lang w:val="de-CH"/>
        </w:rPr>
      </w:pPr>
    </w:p>
    <w:p w14:paraId="4ABFAB4F" w14:textId="77777777" w:rsidR="00CE126E" w:rsidRDefault="00CE126E">
      <w:pPr>
        <w:rPr>
          <w:lang w:val="de-CH"/>
        </w:rPr>
      </w:pPr>
    </w:p>
    <w:p w14:paraId="361BDDC7" w14:textId="77777777" w:rsidR="00CE126E" w:rsidRDefault="00CE126E">
      <w:pPr>
        <w:rPr>
          <w:lang w:val="de-CH"/>
        </w:rPr>
      </w:pPr>
    </w:p>
    <w:p w14:paraId="6617DA3B" w14:textId="77777777" w:rsidR="00CE126E" w:rsidRDefault="00CE126E">
      <w:pPr>
        <w:rPr>
          <w:lang w:val="de-CH"/>
        </w:rPr>
      </w:pPr>
    </w:p>
    <w:p w14:paraId="3C1BF974" w14:textId="77777777" w:rsidR="00CE126E" w:rsidRDefault="00CE126E">
      <w:pPr>
        <w:rPr>
          <w:lang w:val="de-CH"/>
        </w:rPr>
      </w:pPr>
    </w:p>
    <w:p w14:paraId="183D9FD3" w14:textId="77777777" w:rsidR="00CE126E" w:rsidRDefault="00CE126E">
      <w:pPr>
        <w:rPr>
          <w:lang w:val="de-CH"/>
        </w:rPr>
      </w:pPr>
    </w:p>
    <w:p w14:paraId="0F291C79" w14:textId="77777777" w:rsidR="00CE126E" w:rsidRDefault="00CE126E">
      <w:pPr>
        <w:rPr>
          <w:lang w:val="de-CH"/>
        </w:rPr>
      </w:pPr>
    </w:p>
    <w:p w14:paraId="373617FD" w14:textId="77777777" w:rsidR="00CE126E" w:rsidRDefault="00CE126E">
      <w:pPr>
        <w:rPr>
          <w:lang w:val="de-CH"/>
        </w:rPr>
      </w:pPr>
    </w:p>
    <w:p w14:paraId="31430A12" w14:textId="77777777" w:rsidR="00CE126E" w:rsidRDefault="00CE126E">
      <w:pPr>
        <w:rPr>
          <w:lang w:val="de-CH"/>
        </w:rPr>
      </w:pPr>
    </w:p>
    <w:p w14:paraId="73E6211D" w14:textId="77777777" w:rsidR="00CE126E" w:rsidRDefault="00CE126E">
      <w:pPr>
        <w:rPr>
          <w:lang w:val="de-CH"/>
        </w:rPr>
      </w:pPr>
    </w:p>
    <w:p w14:paraId="5E9147CD" w14:textId="77777777" w:rsidR="00CE126E" w:rsidRDefault="00CE126E">
      <w:pPr>
        <w:rPr>
          <w:lang w:val="de-CH"/>
        </w:rPr>
      </w:pPr>
    </w:p>
    <w:p w14:paraId="067C5D77" w14:textId="77777777" w:rsidR="00CE126E" w:rsidRDefault="00CE126E">
      <w:pPr>
        <w:rPr>
          <w:lang w:val="de-CH"/>
        </w:rPr>
      </w:pPr>
    </w:p>
    <w:p w14:paraId="6C1A5779" w14:textId="77777777" w:rsidR="00CE126E" w:rsidRDefault="00CE126E">
      <w:pPr>
        <w:rPr>
          <w:lang w:val="de-CH"/>
        </w:rPr>
      </w:pPr>
    </w:p>
    <w:p w14:paraId="499AB478" w14:textId="77777777" w:rsidR="00CE126E" w:rsidRDefault="00CE126E">
      <w:pPr>
        <w:rPr>
          <w:lang w:val="de-CH"/>
        </w:rPr>
      </w:pPr>
    </w:p>
    <w:p w14:paraId="4F0A2EA4" w14:textId="77777777" w:rsidR="0006274D" w:rsidRPr="00BD6857" w:rsidRDefault="0006274D">
      <w:pPr>
        <w:rPr>
          <w:lang w:val="de-CH"/>
        </w:rPr>
      </w:pPr>
    </w:p>
    <w:p w14:paraId="54AC3B9E" w14:textId="77777777" w:rsidR="00932D0D" w:rsidRPr="00BD6857" w:rsidRDefault="00932D0D">
      <w:pPr>
        <w:rPr>
          <w:lang w:val="de-CH"/>
        </w:rPr>
        <w:sectPr w:rsidR="00932D0D" w:rsidRPr="00BD6857">
          <w:headerReference w:type="default" r:id="rId104"/>
          <w:headerReference w:type="first" r:id="rId105"/>
          <w:footnotePr>
            <w:pos w:val="beneathText"/>
          </w:footnotePr>
          <w:type w:val="continuous"/>
          <w:pgSz w:w="11905" w:h="16837"/>
          <w:pgMar w:top="1701" w:right="1418" w:bottom="1701" w:left="1418" w:header="1418" w:footer="720" w:gutter="0"/>
          <w:cols w:space="720"/>
          <w:titlePg/>
        </w:sectPr>
      </w:pPr>
    </w:p>
    <w:p w14:paraId="6E7807C5" w14:textId="77777777" w:rsidR="00932D0D" w:rsidRPr="00BD6857" w:rsidRDefault="00F43A37">
      <w:pPr>
        <w:pStyle w:val="berschrift1"/>
      </w:pPr>
      <w:bookmarkStart w:id="168" w:name="_Toc231091258"/>
      <w:r>
        <w:lastRenderedPageBreak/>
        <w:t xml:space="preserve"> </w:t>
      </w:r>
      <w:r w:rsidR="00932D0D" w:rsidRPr="00BD6857">
        <w:t>Die Ilistaler Systeme im Blickfeld</w:t>
      </w:r>
      <w:bookmarkEnd w:id="168"/>
    </w:p>
    <w:p w14:paraId="0DCEF593" w14:textId="77777777" w:rsidR="00932D0D" w:rsidRPr="00BD6857" w:rsidRDefault="000B4A81" w:rsidP="000B4A81">
      <w:pPr>
        <w:pStyle w:val="berschrift2"/>
        <w:numPr>
          <w:ilvl w:val="1"/>
          <w:numId w:val="2"/>
        </w:numPr>
        <w:rPr>
          <w:bCs/>
          <w:lang w:val="de-CH"/>
        </w:rPr>
      </w:pPr>
      <w:bookmarkStart w:id="169" w:name="_Ref22128865"/>
      <w:r w:rsidRPr="00BD6857">
        <w:rPr>
          <w:lang w:val="de-CH"/>
        </w:rPr>
        <w:tab/>
      </w:r>
      <w:bookmarkStart w:id="170" w:name="_Toc231091259"/>
      <w:r w:rsidR="00932D0D" w:rsidRPr="00BD6857">
        <w:rPr>
          <w:lang w:val="de-CH"/>
        </w:rPr>
        <w:t xml:space="preserve">Was sind normgerechte Systeme? </w:t>
      </w:r>
      <w:r w:rsidR="00265FF9" w:rsidRPr="00BD6857">
        <w:rPr>
          <w:lang w:val="de-CH"/>
        </w:rPr>
        <w:t>–</w:t>
      </w:r>
      <w:r w:rsidR="00932D0D" w:rsidRPr="00BD6857">
        <w:rPr>
          <w:lang w:val="de-CH"/>
        </w:rPr>
        <w:t xml:space="preserve"> Systemneutralität</w:t>
      </w:r>
      <w:bookmarkEnd w:id="169"/>
      <w:bookmarkEnd w:id="170"/>
    </w:p>
    <w:p w14:paraId="57AFB62F" w14:textId="77777777" w:rsidR="00932D0D" w:rsidRPr="00BD6857" w:rsidRDefault="00932D0D">
      <w:pPr>
        <w:rPr>
          <w:lang w:val="de-CH"/>
        </w:rPr>
      </w:pPr>
      <w:r w:rsidRPr="00BD6857">
        <w:rPr>
          <w:lang w:val="de-CH"/>
        </w:rPr>
        <w:fldChar w:fldCharType="begin"/>
      </w:r>
      <w:r w:rsidRPr="00BD6857">
        <w:rPr>
          <w:lang w:val="de-CH"/>
        </w:rPr>
        <w:instrText xml:space="preserve"> XE "Systemneutralität" </w:instrText>
      </w:r>
      <w:r w:rsidRPr="00BD6857">
        <w:rPr>
          <w:lang w:val="de-CH"/>
        </w:rPr>
        <w:fldChar w:fldCharType="end"/>
      </w:r>
      <w:r w:rsidRPr="00BD6857">
        <w:rPr>
          <w:lang w:val="de-CH"/>
        </w:rPr>
        <w:t>Verschiedene Programmpakete, so das NatTourSys des nationalen Verbandes, aber auch das von den Ilishorn-Bahnen verwendete LiftSys, haben die mittels INTERLIS 2 definierten Modelle implementiert. Sie sind in der Lage, entsprechende Dateien zu erstellen und zu lesen. Sind das nun INTERLIS-Systeme? Allgemein gefragt: Wann erfüllt ein System eine bestimmte Norm?</w:t>
      </w:r>
    </w:p>
    <w:p w14:paraId="0AED023E" w14:textId="77777777" w:rsidR="00932D0D" w:rsidRPr="00BD6857" w:rsidRDefault="00932D0D">
      <w:pPr>
        <w:rPr>
          <w:lang w:val="de-CH"/>
        </w:rPr>
      </w:pPr>
      <w:r w:rsidRPr="00BD6857">
        <w:rPr>
          <w:lang w:val="de-CH"/>
        </w:rPr>
        <w:t xml:space="preserve">Eine Beschreibung auf konzeptuellem Niveau hat nicht das Ziel, vorzuschreiben, wie ein Computersystem die beschriebene Vorstellung implementiert. In der Regel werden die Systeme ihre eigenen Möglichkeiten besitzen, um konkrete Anwendungen zu realisieren. Im Idealfall kann das interne Datenmodell direkt aus den Beschreibungen abgeleitet werden. Dies ist jedoch keine Voraussetzung. Es ist durchaus zulässig, dass ein System die Beschreibungen nicht direkt verarbeiten kann. Um kompatibel zu sein, genügt es, wenn ein System direkt oder indirekt (z.B. durch zusätzliche </w:t>
      </w:r>
      <w:r w:rsidRPr="00BD6857">
        <w:rPr>
          <w:lang w:val="de-CH"/>
        </w:rPr>
        <w:fldChar w:fldCharType="begin"/>
      </w:r>
      <w:r w:rsidRPr="00BD6857">
        <w:rPr>
          <w:lang w:val="de-CH"/>
        </w:rPr>
        <w:instrText xml:space="preserve"> XE "Transfer:mit Konver</w:instrText>
      </w:r>
      <w:r w:rsidR="00325283" w:rsidRPr="00BD6857">
        <w:rPr>
          <w:lang w:val="de-CH"/>
        </w:rPr>
        <w:instrText>sionsprogramm</w:instrText>
      </w:r>
      <w:r w:rsidRPr="00BD6857">
        <w:rPr>
          <w:lang w:val="de-CH"/>
        </w:rPr>
        <w:instrText xml:space="preserve">" </w:instrText>
      </w:r>
      <w:r w:rsidRPr="00BD6857">
        <w:rPr>
          <w:lang w:val="de-CH"/>
        </w:rPr>
        <w:fldChar w:fldCharType="end"/>
      </w:r>
      <w:r w:rsidRPr="00BD6857">
        <w:rPr>
          <w:lang w:val="de-CH"/>
        </w:rPr>
        <w:t>Konversionsprogramme) in der Lage ist, die Daten gemäss der Norm zu behandeln. Eine Norm zur Datenmodellierung sollte darauf verzichten, vorzuschreiben, wie die Systeme eine Anwendung konkret umsetzen. Hier ist Kreativität gefragt, hier soll der Markt spielen. Die Systemunabhängigkeit der Norm ist die Voraussetzung dafür, dass gewünschte Systemwechsel nicht an der Unverträglichkeit der Daten scheitern.</w:t>
      </w:r>
    </w:p>
    <w:p w14:paraId="417BBDD8" w14:textId="77777777" w:rsidR="00932D0D" w:rsidRPr="00BD6857" w:rsidRDefault="00932D0D">
      <w:pPr>
        <w:rPr>
          <w:lang w:val="de-CH"/>
        </w:rPr>
      </w:pPr>
      <w:r w:rsidRPr="00BD6857">
        <w:rPr>
          <w:lang w:val="de-CH"/>
        </w:rPr>
        <w:t>Ein System muss auch nicht die ganze Palette von Fähigkeiten haben, die man sich im Zusammenhang mit einer Beschreibung vorstellen kann. So ist das WebSys z.B. nur in der Lage, INTERLIS 2-Daten einzulesen. Noch extremer ist es mit den Systemen, welche die Zustandsmeldungen von den einzelnen Bergbahnen zur Zentrale schicken. Auf einfachste Art werden Meldungsdaten in vorbereitete Dateien eingefügt, welche gemäss den Regeln der Norm aufgebaut sind.</w:t>
      </w:r>
    </w:p>
    <w:p w14:paraId="432EDF96" w14:textId="77777777" w:rsidR="00932D0D" w:rsidRPr="00BD6857" w:rsidRDefault="00932D0D">
      <w:pPr>
        <w:rPr>
          <w:lang w:val="de-CH"/>
        </w:rPr>
      </w:pPr>
      <w:r w:rsidRPr="00BD6857">
        <w:rPr>
          <w:lang w:val="de-CH"/>
        </w:rPr>
        <w:t>Stellt eine Anwendung sehr spezielle Anforderungen, kann nicht erwartet werden, dass sie von einer allgemein anwendbaren Norm abgedeckt werden. Die Unterstützung für solche Fälle muss vertraglich mit den Systemherstellern geregelt werden. Allerdings ist dabei Zurückhaltung angebracht, verliert man doch damit einen Teil der Systemunabhängigkeit und schränkt den Kreis der möglichen Systemanbieter ein.</w:t>
      </w:r>
    </w:p>
    <w:p w14:paraId="78444858" w14:textId="77777777" w:rsidR="00932D0D" w:rsidRPr="00BD6857" w:rsidRDefault="00932D0D">
      <w:pPr>
        <w:rPr>
          <w:lang w:val="de-CH"/>
        </w:rPr>
      </w:pPr>
      <w:r w:rsidRPr="00BD6857">
        <w:rPr>
          <w:lang w:val="de-CH"/>
        </w:rPr>
        <w:t>Nachfolgend wird anhand von zwei Beispielen aufgezeigt, wie systemabhängige Aspekte normiert werden können, ohne dass dafür die Interna der Systeme zu stark beeinflusst werden.</w:t>
      </w:r>
    </w:p>
    <w:p w14:paraId="6E98436A" w14:textId="77777777" w:rsidR="00932D0D" w:rsidRPr="00BD6857" w:rsidRDefault="000B4A81" w:rsidP="000B4A81">
      <w:pPr>
        <w:pStyle w:val="berschrift2"/>
        <w:numPr>
          <w:ilvl w:val="1"/>
          <w:numId w:val="2"/>
        </w:numPr>
        <w:rPr>
          <w:bCs/>
          <w:lang w:val="de-CH"/>
        </w:rPr>
      </w:pPr>
      <w:bookmarkStart w:id="171" w:name="_Ref34197193"/>
      <w:r w:rsidRPr="00BD6857">
        <w:rPr>
          <w:lang w:val="de-CH"/>
        </w:rPr>
        <w:tab/>
      </w:r>
      <w:bookmarkStart w:id="172" w:name="_Toc231091260"/>
      <w:r w:rsidR="00932D0D" w:rsidRPr="00BD6857">
        <w:rPr>
          <w:lang w:val="de-CH"/>
        </w:rPr>
        <w:t xml:space="preserve">Der Eurokurs schwankt von Tag zu Tag </w:t>
      </w:r>
      <w:r w:rsidR="00265FF9" w:rsidRPr="00BD6857">
        <w:rPr>
          <w:lang w:val="de-CH"/>
        </w:rPr>
        <w:t>–</w:t>
      </w:r>
      <w:r w:rsidR="00932D0D" w:rsidRPr="00BD6857">
        <w:rPr>
          <w:lang w:val="de-CH"/>
        </w:rPr>
        <w:t xml:space="preserve"> Parameter und Funktionen</w:t>
      </w:r>
      <w:bookmarkEnd w:id="171"/>
      <w:bookmarkEnd w:id="172"/>
    </w:p>
    <w:p w14:paraId="625F257A" w14:textId="77777777" w:rsidR="00932D0D" w:rsidRPr="00BD6857" w:rsidRDefault="00932D0D">
      <w:pPr>
        <w:rPr>
          <w:lang w:val="de-CH"/>
        </w:rPr>
      </w:pPr>
      <w:r w:rsidRPr="00BD6857">
        <w:rPr>
          <w:lang w:val="de-CH"/>
        </w:rPr>
        <w:fldChar w:fldCharType="begin"/>
      </w:r>
      <w:r w:rsidRPr="00BD6857">
        <w:rPr>
          <w:lang w:val="de-CH"/>
        </w:rPr>
        <w:instrText xml:space="preserve"> XE "Parameter" </w:instrText>
      </w:r>
      <w:r w:rsidRPr="00BD6857">
        <w:rPr>
          <w:lang w:val="de-CH"/>
        </w:rPr>
        <w:fldChar w:fldCharType="end"/>
      </w:r>
      <w:r w:rsidRPr="00BD6857">
        <w:rPr>
          <w:lang w:val="de-CH"/>
        </w:rPr>
        <w:fldChar w:fldCharType="begin"/>
      </w:r>
      <w:r w:rsidRPr="00BD6857">
        <w:rPr>
          <w:lang w:val="de-CH"/>
        </w:rPr>
        <w:instrText xml:space="preserve"> XE "Funktion" </w:instrText>
      </w:r>
      <w:r w:rsidRPr="00BD6857">
        <w:rPr>
          <w:lang w:val="de-CH"/>
        </w:rPr>
        <w:fldChar w:fldCharType="end"/>
      </w:r>
      <w:r w:rsidRPr="00BD6857">
        <w:rPr>
          <w:lang w:val="de-CH"/>
        </w:rPr>
        <w:t>Für jede Billettart ist der Preis in der Landeswährung bekannt. Im Interesse der ausländischen Touristen soll er auch in Euro und US-Dollar bekannt</w:t>
      </w:r>
      <w:r w:rsidR="006C6B5F" w:rsidRPr="00BD6857">
        <w:rPr>
          <w:lang w:val="de-CH"/>
        </w:rPr>
        <w:t xml:space="preserve"> </w:t>
      </w:r>
      <w:r w:rsidRPr="00BD6857">
        <w:rPr>
          <w:lang w:val="de-CH"/>
        </w:rPr>
        <w:t xml:space="preserve">gegeben werden. Man möchte aber nicht </w:t>
      </w:r>
      <w:r w:rsidRPr="00BD6857">
        <w:rPr>
          <w:lang w:val="de-CH"/>
        </w:rPr>
        <w:lastRenderedPageBreak/>
        <w:t>bei jeder Änderung der entsprechenden Währungskurse die Preise für alle Billettarten wieder neu eingeben. Sie sollen vielmehr aus der Landeswährung berechnet werden.</w:t>
      </w:r>
    </w:p>
    <w:p w14:paraId="772DAFC7" w14:textId="77777777" w:rsidR="00932D0D" w:rsidRPr="00BD6857" w:rsidRDefault="00932D0D">
      <w:pPr>
        <w:pStyle w:val="Beispielcode"/>
        <w:rPr>
          <w:lang w:val="de-CH"/>
        </w:rPr>
      </w:pPr>
      <w:r w:rsidRPr="00BD6857">
        <w:rPr>
          <w:lang w:val="de-CH"/>
        </w:rPr>
        <w:t>CLASS Billettart =</w:t>
      </w:r>
      <w:r w:rsidRPr="00BD6857">
        <w:rPr>
          <w:lang w:val="de-CH"/>
        </w:rPr>
        <w:br/>
        <w:t xml:space="preserve">  Name: T</w:t>
      </w:r>
      <w:r w:rsidR="00A2455E">
        <w:rPr>
          <w:lang w:val="de-CH"/>
        </w:rPr>
        <w:t>EXT</w:t>
      </w:r>
      <w:r w:rsidRPr="00BD6857">
        <w:rPr>
          <w:lang w:val="de-CH"/>
        </w:rPr>
        <w:t>*100;</w:t>
      </w:r>
      <w:r w:rsidRPr="00BD6857">
        <w:rPr>
          <w:lang w:val="de-CH"/>
        </w:rPr>
        <w:br/>
        <w:t xml:space="preserve">  Preis_TALER: 0.00 .. 5000.00 [Ahland.Taler];</w:t>
      </w:r>
      <w:r w:rsidRPr="00BD6857">
        <w:rPr>
          <w:lang w:val="de-CH"/>
        </w:rPr>
        <w:br/>
        <w:t xml:space="preserve">  Preis_EUR: 0 .. 4000 [EUR] := TALERtoEUR (Preis_TALER);</w:t>
      </w:r>
      <w:r w:rsidRPr="00BD6857">
        <w:rPr>
          <w:lang w:val="de-CH"/>
        </w:rPr>
        <w:br/>
        <w:t xml:space="preserve">  Preis_USD: 0 .. 4000 [USD] := TALERtoUSD (Preis_TALER);</w:t>
      </w:r>
      <w:r w:rsidRPr="00BD6857">
        <w:rPr>
          <w:lang w:val="de-CH"/>
        </w:rPr>
        <w:br/>
        <w:t>END Billettart;</w:t>
      </w:r>
    </w:p>
    <w:p w14:paraId="2EBD6C2A" w14:textId="77777777" w:rsidR="00932D0D" w:rsidRPr="00BD6857" w:rsidRDefault="00932D0D">
      <w:pPr>
        <w:rPr>
          <w:lang w:val="de-CH"/>
        </w:rPr>
      </w:pPr>
      <w:r w:rsidRPr="00BD6857">
        <w:rPr>
          <w:lang w:val="de-CH"/>
        </w:rPr>
        <w:t>Immer wenn die Daten im System präsentiert oder als Daten für das WebSys bereitgestellt werden, werden die Euro- und Dollarpreise neu aus den Preisen in der Landeswährung be</w:t>
      </w:r>
      <w:r w:rsidRPr="00BD6857">
        <w:rPr>
          <w:lang w:val="de-CH"/>
        </w:rPr>
        <w:softHyphen/>
        <w:t>rechnet. Die Berechnung erfolgt durch die beiden Funktionen TALERtoEUR bzw. TALER</w:t>
      </w:r>
      <w:r w:rsidRPr="00BD6857">
        <w:rPr>
          <w:lang w:val="de-CH"/>
        </w:rPr>
        <w:softHyphen/>
        <w:t>toUSD. Aber woher soll das LiftSys im Speziellen, aber auch irgendein anderes System wissen, was diese Funktion leisten soll?</w:t>
      </w:r>
    </w:p>
    <w:p w14:paraId="33EB5F4D" w14:textId="77777777" w:rsidR="00932D0D" w:rsidRPr="00BD6857" w:rsidRDefault="00932D0D">
      <w:pPr>
        <w:rPr>
          <w:lang w:val="de-CH"/>
        </w:rPr>
      </w:pPr>
      <w:r w:rsidRPr="00BD6857">
        <w:rPr>
          <w:lang w:val="de-CH"/>
        </w:rPr>
        <w:t>Die wichtigste Information besteht aus konzeptueller Sicht in der Tatsache, dass die beiden Fremdwährungspreise nicht als eigenständige Daten behandelt, sondern aus dem Talerpreis abgeleitet werden. Dafür reicht es aus, für eine bestimmte Funktion den Namen und ihre Parameter festzulegen.</w:t>
      </w:r>
      <w:r w:rsidRPr="00BD6857">
        <w:rPr>
          <w:lang w:val="de-CH"/>
        </w:rPr>
        <w:fldChar w:fldCharType="begin"/>
      </w:r>
      <w:r w:rsidRPr="00BD6857">
        <w:rPr>
          <w:lang w:val="de-CH"/>
        </w:rPr>
        <w:instrText xml:space="preserve"> XE "Währung" </w:instrText>
      </w:r>
      <w:r w:rsidRPr="00BD6857">
        <w:rPr>
          <w:lang w:val="de-CH"/>
        </w:rPr>
        <w:fldChar w:fldCharType="end"/>
      </w:r>
    </w:p>
    <w:p w14:paraId="67B3D0DB" w14:textId="77777777" w:rsidR="00932D0D" w:rsidRPr="00BD6857" w:rsidRDefault="00932D0D">
      <w:pPr>
        <w:pStyle w:val="Beispielcode"/>
        <w:rPr>
          <w:lang w:val="de-CH"/>
        </w:rPr>
      </w:pPr>
      <w:r w:rsidRPr="00BD6857">
        <w:rPr>
          <w:lang w:val="de-CH"/>
        </w:rPr>
        <w:t>FUNCTION TALERtoEUR (Taler: NUMERIC [Ahland.Taler]): NUMERIC [EUR]</w:t>
      </w:r>
      <w:r w:rsidRPr="00BD6857">
        <w:rPr>
          <w:lang w:val="de-CH"/>
        </w:rPr>
        <w:br/>
        <w:t xml:space="preserve">                    // Umrechnung in Euro //;</w:t>
      </w:r>
    </w:p>
    <w:p w14:paraId="78605120" w14:textId="77777777" w:rsidR="00932D0D" w:rsidRPr="00BD6857" w:rsidRDefault="00932D0D">
      <w:pPr>
        <w:rPr>
          <w:lang w:val="de-CH"/>
        </w:rPr>
      </w:pPr>
      <w:r w:rsidRPr="00BD6857">
        <w:rPr>
          <w:lang w:val="de-CH"/>
        </w:rPr>
        <w:t>Die eigentliche Leistung der Funktion wird nur als Erläuterung zwischen // angegeben. Die Implementation bleibt Sache der Systeme. Solche Definitionen sollen auf wenige Basismodelle beschränkt sein, denn sie müssen mit den Herstellern der Systeme vereinbart werden. In INTERLIS 2 wird das Bestehen einer solchen Vereinbarung mit einem Kontrakt angemerkt. Funktionen können nur in solchen Modellen definiert werden, für die ein Kontrakt besteht.</w:t>
      </w:r>
      <w:r w:rsidRPr="00BD6857">
        <w:rPr>
          <w:lang w:val="de-CH"/>
        </w:rPr>
        <w:fldChar w:fldCharType="begin"/>
      </w:r>
      <w:r w:rsidRPr="00BD6857">
        <w:rPr>
          <w:lang w:val="de-CH"/>
        </w:rPr>
        <w:instrText xml:space="preserve"> XE "Kontrakt" </w:instrText>
      </w:r>
      <w:r w:rsidRPr="00BD6857">
        <w:rPr>
          <w:lang w:val="de-CH"/>
        </w:rPr>
        <w:fldChar w:fldCharType="end"/>
      </w:r>
    </w:p>
    <w:p w14:paraId="22152439" w14:textId="77777777" w:rsidR="00932D0D" w:rsidRPr="00BD6857" w:rsidRDefault="00BC2628" w:rsidP="00BC2628">
      <w:pPr>
        <w:pStyle w:val="Beispielcode"/>
        <w:rPr>
          <w:lang w:val="de-CH"/>
        </w:rPr>
      </w:pPr>
      <w:r w:rsidRPr="00BD6857">
        <w:rPr>
          <w:lang w:val="de-CH"/>
        </w:rPr>
        <w:t xml:space="preserve">CONTRACTED MODEL </w:t>
      </w:r>
      <w:r w:rsidR="00FB6C37" w:rsidRPr="00BD6857">
        <w:rPr>
          <w:lang w:val="de-CH"/>
        </w:rPr>
        <w:t xml:space="preserve">IlisTour </w:t>
      </w:r>
      <w:r w:rsidRPr="00BD6857">
        <w:rPr>
          <w:lang w:val="de-CH"/>
        </w:rPr>
        <w:t xml:space="preserve">AT </w:t>
      </w:r>
      <w:hyperlink r:id="rId106" w:history="1">
        <w:r w:rsidRPr="00BD6857">
          <w:rPr>
            <w:rStyle w:val="Hyperlink"/>
            <w:lang w:val="de-CH"/>
          </w:rPr>
          <w:t>http://www.interlis.ch/models/ahland</w:t>
        </w:r>
      </w:hyperlink>
      <w:r w:rsidRPr="00BD6857">
        <w:rPr>
          <w:lang w:val="de-CH"/>
        </w:rPr>
        <w:br/>
        <w:t xml:space="preserve">  VERSION "2008-01" =</w:t>
      </w:r>
      <w:r w:rsidR="000D3314" w:rsidRPr="00BD6857">
        <w:rPr>
          <w:lang w:val="de-CH"/>
        </w:rPr>
        <w:br/>
      </w:r>
      <w:r w:rsidR="00FB6C37">
        <w:rPr>
          <w:lang w:val="de-CH"/>
        </w:rPr>
        <w:t xml:space="preserve">  ...</w:t>
      </w:r>
      <w:r w:rsidR="00932D0D" w:rsidRPr="00BD6857">
        <w:rPr>
          <w:lang w:val="de-CH"/>
        </w:rPr>
        <w:br/>
        <w:t>END IlisTour;</w:t>
      </w:r>
    </w:p>
    <w:p w14:paraId="201B7241" w14:textId="77777777" w:rsidR="00932D0D" w:rsidRPr="00BD6857" w:rsidRDefault="00932D0D">
      <w:pPr>
        <w:rPr>
          <w:lang w:val="de-CH"/>
        </w:rPr>
      </w:pPr>
      <w:r w:rsidRPr="00BD6857">
        <w:rPr>
          <w:lang w:val="de-CH"/>
        </w:rPr>
        <w:t>Will man die Anzahl der Funktionen möglichst gering halten, müssen sie möglichst allgemein formuliert werden. Zum Beispiel könnte statt TALERToEUR eine allgemein verwendbare Funktion für die Division definiert werden.</w:t>
      </w:r>
    </w:p>
    <w:p w14:paraId="57FAEF65" w14:textId="77777777" w:rsidR="00932D0D" w:rsidRPr="00BD6857" w:rsidRDefault="00932D0D">
      <w:pPr>
        <w:pStyle w:val="Beispielcode"/>
        <w:rPr>
          <w:lang w:val="de-CH"/>
        </w:rPr>
      </w:pPr>
      <w:r w:rsidRPr="00BD6857">
        <w:rPr>
          <w:lang w:val="de-CH"/>
        </w:rPr>
        <w:t>FUNCTION Division (Dividend: NUMERIC, Divisor: NUMERIC): NUMERIC;</w:t>
      </w:r>
    </w:p>
    <w:p w14:paraId="50BECFFB" w14:textId="77777777" w:rsidR="00932D0D" w:rsidRPr="00BD6857" w:rsidRDefault="00932D0D">
      <w:pPr>
        <w:rPr>
          <w:lang w:val="de-CH"/>
        </w:rPr>
      </w:pPr>
      <w:r w:rsidRPr="00BD6857">
        <w:rPr>
          <w:lang w:val="de-CH"/>
        </w:rPr>
        <w:t>Allerdings vergibt man sich dabei auch wieder Kontrollmöglichkeiten, denn es besteht keine Gewissheit, dass die erste Angabe ein Betrag in der Landeswährung ist. Mit der nachfolgenden Form i</w:t>
      </w:r>
      <w:r w:rsidR="00AE492E" w:rsidRPr="00BD6857">
        <w:rPr>
          <w:lang w:val="de-CH"/>
        </w:rPr>
        <w:t>st dies hingegen gewährleistet.</w:t>
      </w:r>
    </w:p>
    <w:p w14:paraId="433DA54D" w14:textId="77777777" w:rsidR="00932D0D" w:rsidRPr="00BD6857" w:rsidRDefault="00932D0D">
      <w:pPr>
        <w:pStyle w:val="Beispielcode"/>
        <w:rPr>
          <w:lang w:val="de-CH"/>
        </w:rPr>
      </w:pPr>
      <w:r w:rsidRPr="00BD6857">
        <w:rPr>
          <w:lang w:val="de-CH"/>
        </w:rPr>
        <w:t xml:space="preserve">FUNCTION </w:t>
      </w:r>
      <w:r w:rsidR="000D3314" w:rsidRPr="00BD6857">
        <w:rPr>
          <w:lang w:val="de-CH"/>
        </w:rPr>
        <w:t>T</w:t>
      </w:r>
      <w:r w:rsidRPr="00BD6857">
        <w:rPr>
          <w:lang w:val="de-CH"/>
        </w:rPr>
        <w:t>oCurrency (Taler: NUMERIC [Ahland.Taler],</w:t>
      </w:r>
      <w:r w:rsidRPr="00BD6857">
        <w:rPr>
          <w:lang w:val="de-CH"/>
        </w:rPr>
        <w:br/>
        <w:t xml:space="preserve">                     Wechselkurs: NUMERIC [Ahland.Taler]):</w:t>
      </w:r>
      <w:r w:rsidRPr="00BD6857">
        <w:rPr>
          <w:lang w:val="de-CH"/>
        </w:rPr>
        <w:br/>
        <w:t xml:space="preserve">                    NUMERIC [MONEY];</w:t>
      </w:r>
    </w:p>
    <w:p w14:paraId="2EFB6200" w14:textId="77777777" w:rsidR="00932D0D" w:rsidRPr="00BD6857" w:rsidRDefault="00932D0D">
      <w:pPr>
        <w:rPr>
          <w:lang w:val="de-CH"/>
        </w:rPr>
      </w:pPr>
      <w:r w:rsidRPr="00BD6857">
        <w:rPr>
          <w:lang w:val="de-CH"/>
        </w:rPr>
        <w:t>Aber woher kommt der Wech</w:t>
      </w:r>
      <w:r w:rsidR="000C4296" w:rsidRPr="00BD6857">
        <w:rPr>
          <w:lang w:val="de-CH"/>
        </w:rPr>
        <w:t>s</w:t>
      </w:r>
      <w:r w:rsidRPr="00BD6857">
        <w:rPr>
          <w:lang w:val="de-CH"/>
        </w:rPr>
        <w:t>elkurs? Man könnte für solche Fälle vorsehen, dass in den Systemen gewisse Werte wie der Euro- oder Dollarkurs als Parameter zur Verfügung stehen. Da auch damit wieder in die Systeme eingegriffen wird, ist auch die Definition von System-Parametern nur innerhalb von Kontrakten erlaubt.</w:t>
      </w:r>
    </w:p>
    <w:p w14:paraId="7CEB6A78" w14:textId="77777777" w:rsidR="00932D0D" w:rsidRPr="00BD6857" w:rsidRDefault="00932D0D">
      <w:pPr>
        <w:pStyle w:val="Beispielcode"/>
        <w:rPr>
          <w:lang w:val="de-CH"/>
        </w:rPr>
      </w:pPr>
      <w:r w:rsidRPr="00BD6857">
        <w:rPr>
          <w:lang w:val="de-CH"/>
        </w:rPr>
        <w:lastRenderedPageBreak/>
        <w:t>PARAMETER</w:t>
      </w:r>
      <w:r w:rsidRPr="00BD6857">
        <w:rPr>
          <w:lang w:val="de-CH"/>
        </w:rPr>
        <w:br/>
        <w:t xml:space="preserve">  EURKurs: 0.000 .. 5.000 [Ahland.Taler]; !! Preis eines Euro in Talern</w:t>
      </w:r>
      <w:r w:rsidRPr="00BD6857">
        <w:rPr>
          <w:lang w:val="de-CH"/>
        </w:rPr>
        <w:br/>
        <w:t xml:space="preserve">  USDKurs: 0.000 .. 5.000 [Ahland.Taler];</w:t>
      </w:r>
    </w:p>
    <w:p w14:paraId="6E6080F1" w14:textId="77777777" w:rsidR="00932D0D" w:rsidRPr="00BD6857" w:rsidRDefault="00932D0D" w:rsidP="00A716A7">
      <w:pPr>
        <w:pStyle w:val="Beispielcode"/>
        <w:ind w:right="-3"/>
        <w:rPr>
          <w:lang w:val="de-CH"/>
        </w:rPr>
      </w:pPr>
      <w:r w:rsidRPr="00BD6857">
        <w:rPr>
          <w:lang w:val="de-CH"/>
        </w:rPr>
        <w:t>CLASS Billettart =</w:t>
      </w:r>
      <w:r w:rsidRPr="00BD6857">
        <w:rPr>
          <w:lang w:val="de-CH"/>
        </w:rPr>
        <w:br/>
        <w:t xml:space="preserve">  Name: Text * 100;</w:t>
      </w:r>
      <w:r w:rsidRPr="00BD6857">
        <w:rPr>
          <w:lang w:val="de-CH"/>
        </w:rPr>
        <w:br/>
        <w:t xml:space="preserve">  Preis_TALER: 0.00 .. 5000.00 [Ahland.Taler];</w:t>
      </w:r>
      <w:r w:rsidRPr="00BD6857">
        <w:rPr>
          <w:lang w:val="de-CH"/>
        </w:rPr>
        <w:br/>
        <w:t xml:space="preserve">  Preis_EUR: 0 .. 4000 [EUR] := </w:t>
      </w:r>
      <w:r w:rsidR="000D3314" w:rsidRPr="00BD6857">
        <w:rPr>
          <w:lang w:val="de-CH"/>
        </w:rPr>
        <w:t>T</w:t>
      </w:r>
      <w:r w:rsidRPr="00BD6857">
        <w:rPr>
          <w:lang w:val="de-CH"/>
        </w:rPr>
        <w:t xml:space="preserve">oCurrency (Preis_TALER, </w:t>
      </w:r>
      <w:r w:rsidR="00A716A7" w:rsidRPr="00BD6857">
        <w:rPr>
          <w:lang w:val="de-CH"/>
        </w:rPr>
        <w:t xml:space="preserve">PARAMETER </w:t>
      </w:r>
      <w:r w:rsidRPr="00BD6857">
        <w:rPr>
          <w:lang w:val="de-CH"/>
        </w:rPr>
        <w:t>EURKurs);</w:t>
      </w:r>
      <w:r w:rsidRPr="00BD6857">
        <w:rPr>
          <w:lang w:val="de-CH"/>
        </w:rPr>
        <w:br/>
        <w:t xml:space="preserve">  Preis_USD: 0 .. 4000 [USD] := </w:t>
      </w:r>
      <w:r w:rsidR="000D3314" w:rsidRPr="00BD6857">
        <w:rPr>
          <w:lang w:val="de-CH"/>
        </w:rPr>
        <w:t>T</w:t>
      </w:r>
      <w:r w:rsidRPr="00BD6857">
        <w:rPr>
          <w:lang w:val="de-CH"/>
        </w:rPr>
        <w:t xml:space="preserve">oCurrency (Preis_TALER, </w:t>
      </w:r>
      <w:r w:rsidR="00A716A7" w:rsidRPr="00BD6857">
        <w:rPr>
          <w:lang w:val="de-CH"/>
        </w:rPr>
        <w:t xml:space="preserve">PARAMETER </w:t>
      </w:r>
      <w:r w:rsidRPr="00BD6857">
        <w:rPr>
          <w:lang w:val="de-CH"/>
        </w:rPr>
        <w:t>USDKurs);</w:t>
      </w:r>
      <w:r w:rsidRPr="00BD6857">
        <w:rPr>
          <w:lang w:val="de-CH"/>
        </w:rPr>
        <w:br/>
        <w:t>END Billettart;</w:t>
      </w:r>
    </w:p>
    <w:p w14:paraId="073F876E" w14:textId="77777777" w:rsidR="00932D0D" w:rsidRPr="00BD6857" w:rsidRDefault="000B4A81" w:rsidP="000B4A81">
      <w:pPr>
        <w:pStyle w:val="berschrift2"/>
        <w:numPr>
          <w:ilvl w:val="1"/>
          <w:numId w:val="2"/>
        </w:numPr>
        <w:rPr>
          <w:bCs/>
          <w:lang w:val="de-CH"/>
        </w:rPr>
      </w:pPr>
      <w:bookmarkStart w:id="173" w:name="_Toc51475682"/>
      <w:bookmarkStart w:id="174" w:name="_Ref22110623"/>
      <w:bookmarkEnd w:id="173"/>
      <w:r w:rsidRPr="00BD6857">
        <w:rPr>
          <w:lang w:val="de-CH"/>
        </w:rPr>
        <w:tab/>
      </w:r>
      <w:bookmarkStart w:id="175" w:name="_Toc231091261"/>
      <w:r w:rsidR="00932D0D" w:rsidRPr="00BD6857">
        <w:rPr>
          <w:lang w:val="de-CH"/>
        </w:rPr>
        <w:t xml:space="preserve">Auf krummen Wegen </w:t>
      </w:r>
      <w:r w:rsidR="00265FF9" w:rsidRPr="00BD6857">
        <w:rPr>
          <w:lang w:val="de-CH"/>
        </w:rPr>
        <w:t>–</w:t>
      </w:r>
      <w:r w:rsidR="00932D0D" w:rsidRPr="00BD6857">
        <w:rPr>
          <w:lang w:val="de-CH"/>
        </w:rPr>
        <w:t xml:space="preserve"> Linienformen</w:t>
      </w:r>
      <w:bookmarkEnd w:id="174"/>
      <w:bookmarkEnd w:id="175"/>
    </w:p>
    <w:p w14:paraId="2B3B2D67" w14:textId="77777777" w:rsidR="00932D0D" w:rsidRPr="00BD6857" w:rsidRDefault="00932D0D">
      <w:pPr>
        <w:rPr>
          <w:lang w:val="de-CH"/>
        </w:rPr>
      </w:pPr>
      <w:r w:rsidRPr="00BD6857">
        <w:rPr>
          <w:lang w:val="de-CH"/>
        </w:rPr>
        <w:fldChar w:fldCharType="begin"/>
      </w:r>
      <w:r w:rsidRPr="00BD6857">
        <w:rPr>
          <w:lang w:val="de-CH"/>
        </w:rPr>
        <w:instrText xml:space="preserve"> XE "Linie:speziell geformt" </w:instrText>
      </w:r>
      <w:r w:rsidRPr="00BD6857">
        <w:rPr>
          <w:lang w:val="de-CH"/>
        </w:rPr>
        <w:fldChar w:fldCharType="end"/>
      </w:r>
      <w:r w:rsidRPr="00BD6857">
        <w:rPr>
          <w:lang w:val="de-CH"/>
        </w:rPr>
        <w:fldChar w:fldCharType="begin"/>
      </w:r>
      <w:r w:rsidRPr="00BD6857">
        <w:rPr>
          <w:lang w:val="de-CH"/>
        </w:rPr>
        <w:instrText xml:space="preserve"> XE "Linie:Aufbau" </w:instrText>
      </w:r>
      <w:r w:rsidRPr="00BD6857">
        <w:rPr>
          <w:lang w:val="de-CH"/>
        </w:rPr>
        <w:fldChar w:fldCharType="end"/>
      </w:r>
      <w:r w:rsidRPr="00BD6857">
        <w:rPr>
          <w:lang w:val="de-CH"/>
        </w:rPr>
        <w:fldChar w:fldCharType="begin"/>
      </w:r>
      <w:r w:rsidRPr="00BD6857">
        <w:rPr>
          <w:lang w:val="de-CH"/>
        </w:rPr>
        <w:instrText xml:space="preserve"> XE "Klothoid</w:instrText>
      </w:r>
      <w:r w:rsidR="007F4ABB" w:rsidRPr="00BD6857">
        <w:rPr>
          <w:lang w:val="de-CH"/>
        </w:rPr>
        <w:instrText>e</w:instrText>
      </w:r>
      <w:r w:rsidRPr="00BD6857">
        <w:rPr>
          <w:lang w:val="de-CH"/>
        </w:rPr>
        <w:instrText xml:space="preserve">" </w:instrText>
      </w:r>
      <w:r w:rsidRPr="00BD6857">
        <w:rPr>
          <w:lang w:val="de-CH"/>
        </w:rPr>
        <w:fldChar w:fldCharType="end"/>
      </w:r>
      <w:r w:rsidRPr="00BD6857">
        <w:rPr>
          <w:lang w:val="de-CH"/>
        </w:rPr>
        <w:fldChar w:fldCharType="begin"/>
      </w:r>
      <w:r w:rsidRPr="00BD6857">
        <w:rPr>
          <w:lang w:val="de-CH"/>
        </w:rPr>
        <w:instrText xml:space="preserve"> XE "Spline" </w:instrText>
      </w:r>
      <w:r w:rsidRPr="00BD6857">
        <w:rPr>
          <w:lang w:val="de-CH"/>
        </w:rPr>
        <w:fldChar w:fldCharType="end"/>
      </w:r>
      <w:r w:rsidRPr="00BD6857">
        <w:rPr>
          <w:lang w:val="de-CH"/>
        </w:rPr>
        <w:fldChar w:fldCharType="begin"/>
      </w:r>
      <w:r w:rsidRPr="00BD6857">
        <w:rPr>
          <w:lang w:val="de-CH"/>
        </w:rPr>
        <w:instrText xml:space="preserve"> XE "Bézierkurve" </w:instrText>
      </w:r>
      <w:r w:rsidRPr="00BD6857">
        <w:rPr>
          <w:lang w:val="de-CH"/>
        </w:rPr>
        <w:fldChar w:fldCharType="end"/>
      </w:r>
      <w:r w:rsidRPr="00BD6857">
        <w:rPr>
          <w:lang w:val="de-CH"/>
        </w:rPr>
        <w:fldChar w:fldCharType="begin"/>
      </w:r>
      <w:r w:rsidRPr="00BD6857">
        <w:rPr>
          <w:lang w:val="de-CH"/>
        </w:rPr>
        <w:instrText xml:space="preserve"> XE "Geradenstück" </w:instrText>
      </w:r>
      <w:r w:rsidRPr="00BD6857">
        <w:rPr>
          <w:lang w:val="de-CH"/>
        </w:rPr>
        <w:fldChar w:fldCharType="end"/>
      </w:r>
      <w:r w:rsidRPr="00BD6857">
        <w:rPr>
          <w:lang w:val="de-CH"/>
        </w:rPr>
        <w:t>Vielleicht kommt man auf die Idee, den Pistenverlauf nicht mittels Geraden und Kreisbogen zu beschreiben. Man möchte stattdessen beispielsweise Klothoide, Splines oder Bézier-Kurven verwenden. INTERLIS 2 bietet solche Kurvenformen nicht direkt an, lässt aber zu, dass neue Formen für die Linienstücke definiert werden.</w:t>
      </w:r>
    </w:p>
    <w:p w14:paraId="184982DD" w14:textId="77777777" w:rsidR="00932D0D" w:rsidRPr="00BD6857" w:rsidRDefault="00932D0D">
      <w:pPr>
        <w:rPr>
          <w:lang w:val="de-CH"/>
        </w:rPr>
      </w:pPr>
      <w:r w:rsidRPr="00BD6857">
        <w:rPr>
          <w:lang w:val="de-CH"/>
        </w:rPr>
        <w:t xml:space="preserve">Eine Linie besteht aus einer geordneten Menge von Linienstücken. Bei diesen handelt es sich um konkrete Erweiterungen der abstrakten Struktur </w:t>
      </w:r>
      <w:r w:rsidRPr="00BD6857">
        <w:rPr>
          <w:i/>
          <w:lang w:val="de-CH"/>
        </w:rPr>
        <w:t>LineSegment</w:t>
      </w:r>
      <w:r w:rsidRPr="00BD6857">
        <w:rPr>
          <w:lang w:val="de-CH"/>
        </w:rPr>
        <w:t xml:space="preserve">. Wer neben den vordefinierten Arten von Liniensegmenten (Geradenstücke und Kreisbögen) zusätzliche benutzen möchte, kann </w:t>
      </w:r>
      <w:r w:rsidRPr="00BD6857">
        <w:rPr>
          <w:i/>
          <w:lang w:val="de-CH"/>
        </w:rPr>
        <w:t>LineSegment</w:t>
      </w:r>
      <w:r w:rsidRPr="00BD6857">
        <w:rPr>
          <w:lang w:val="de-CH"/>
        </w:rPr>
        <w:t xml:space="preserve"> mit einer passenden Struktur erweitern.</w:t>
      </w:r>
    </w:p>
    <w:p w14:paraId="572E25D6" w14:textId="77777777" w:rsidR="00932D0D" w:rsidRPr="00BD6857" w:rsidRDefault="00932D0D">
      <w:pPr>
        <w:rPr>
          <w:lang w:val="de-CH"/>
        </w:rPr>
      </w:pPr>
      <w:r w:rsidRPr="00BD6857">
        <w:rPr>
          <w:lang w:val="de-CH"/>
        </w:rPr>
        <w:t>Wiederum muss eine solche Definition mit den Herstellern vereinbart werden. Schliesslich müssen die Systeme ja mit diesen Linienformen fertig werden. Insbesondere möchte man, dass die Linien auf dem Bildschirm und auf Papier korrekt dargestellt werden.</w:t>
      </w:r>
    </w:p>
    <w:p w14:paraId="206E5C82" w14:textId="77777777" w:rsidR="00932D0D" w:rsidRPr="00BD6857" w:rsidRDefault="00932D0D">
      <w:pPr>
        <w:pStyle w:val="Bild"/>
        <w:rPr>
          <w:lang w:val="de-CH"/>
        </w:rPr>
      </w:pPr>
      <w:r w:rsidRPr="00BD6857">
        <w:rPr>
          <w:lang w:val="de-CH"/>
        </w:rPr>
        <w:tab/>
      </w:r>
      <w:r w:rsidR="007A30FF" w:rsidRPr="00BD6857">
        <w:rPr>
          <w:noProof/>
          <w:lang w:val="de-CH"/>
        </w:rPr>
        <w:drawing>
          <wp:inline distT="0" distB="0" distL="0" distR="0" wp14:anchorId="42A08D52" wp14:editId="11D7A82B">
            <wp:extent cx="4036695" cy="1079500"/>
            <wp:effectExtent l="0" t="0" r="0" b="0"/>
            <wp:docPr id="80" name="Bild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036695" cy="1079500"/>
                    </a:xfrm>
                    <a:prstGeom prst="rect">
                      <a:avLst/>
                    </a:prstGeom>
                    <a:noFill/>
                    <a:ln>
                      <a:noFill/>
                    </a:ln>
                  </pic:spPr>
                </pic:pic>
              </a:graphicData>
            </a:graphic>
          </wp:inline>
        </w:drawing>
      </w:r>
    </w:p>
    <w:p w14:paraId="44DFB1EE" w14:textId="77777777" w:rsidR="00932D0D" w:rsidRPr="00BD6857" w:rsidRDefault="00932D0D">
      <w:pPr>
        <w:pStyle w:val="Bildunterschrift"/>
        <w:rPr>
          <w:b w:val="0"/>
          <w:lang w:val="de-CH"/>
        </w:rPr>
      </w:pPr>
      <w:r w:rsidRPr="00BD6857">
        <w:rPr>
          <w:lang w:val="de-CH"/>
        </w:rPr>
        <w:t>Abbildung 6</w:t>
      </w:r>
      <w:r w:rsidR="00784C74" w:rsidRPr="00BD6857">
        <w:rPr>
          <w:lang w:val="de-CH"/>
        </w:rPr>
        <w:t>4</w:t>
      </w:r>
      <w:r w:rsidRPr="00BD6857">
        <w:rPr>
          <w:lang w:val="de-CH"/>
        </w:rPr>
        <w:t>:</w:t>
      </w:r>
      <w:r w:rsidRPr="00BD6857">
        <w:rPr>
          <w:lang w:val="de-CH"/>
        </w:rPr>
        <w:tab/>
      </w:r>
      <w:r w:rsidRPr="00BD6857">
        <w:rPr>
          <w:b w:val="0"/>
          <w:lang w:val="de-CH"/>
        </w:rPr>
        <w:t>INTERLIS-Linien sind aus einzelnen Segmenten zusammengesetzt. Bereits vordefiniert sind Geraden- und Kreisbogenstücke. Die abstrakte Struktur für Liniensegmente kann aber um zusätzliche Formen erweitert werden.</w:t>
      </w:r>
    </w:p>
    <w:p w14:paraId="54B9D4F8" w14:textId="77777777" w:rsidR="00932D0D" w:rsidRPr="00BD6857" w:rsidRDefault="00932D0D">
      <w:pPr>
        <w:rPr>
          <w:lang w:val="de-CH"/>
        </w:rPr>
      </w:pPr>
      <w:r w:rsidRPr="00BD6857">
        <w:rPr>
          <w:lang w:val="de-CH"/>
        </w:rPr>
        <w:t>Der Endpunkt eines jeden Segments ist gleichzeitig auch der Anfangspunkt des nächsten. Der Anfangspunkt gehört daher nicht zum Liniensegment. Ein spezielles Startsegment legt fest, wo das erste Linienstück beginnt.</w:t>
      </w:r>
    </w:p>
    <w:p w14:paraId="782C224E" w14:textId="77777777" w:rsidR="00932D0D" w:rsidRPr="00BD6857" w:rsidRDefault="00932D0D">
      <w:pPr>
        <w:rPr>
          <w:lang w:val="de-CH"/>
        </w:rPr>
      </w:pPr>
      <w:r w:rsidRPr="00BD6857">
        <w:rPr>
          <w:lang w:val="de-CH"/>
        </w:rPr>
        <w:fldChar w:fldCharType="begin"/>
      </w:r>
      <w:r w:rsidRPr="00BD6857">
        <w:rPr>
          <w:lang w:val="de-CH"/>
        </w:rPr>
        <w:instrText xml:space="preserve"> XE "Transfer:von Linien" </w:instrText>
      </w:r>
      <w:r w:rsidRPr="00BD6857">
        <w:rPr>
          <w:lang w:val="de-CH"/>
        </w:rPr>
        <w:fldChar w:fldCharType="end"/>
      </w:r>
      <w:r w:rsidRPr="00BD6857">
        <w:rPr>
          <w:lang w:val="de-CH"/>
        </w:rPr>
        <w:fldChar w:fldCharType="begin"/>
      </w:r>
      <w:r w:rsidRPr="00BD6857">
        <w:rPr>
          <w:lang w:val="de-CH"/>
        </w:rPr>
        <w:instrText xml:space="preserve"> XE "Kreisbogen" </w:instrText>
      </w:r>
      <w:r w:rsidRPr="00BD6857">
        <w:rPr>
          <w:lang w:val="de-CH"/>
        </w:rPr>
        <w:fldChar w:fldCharType="end"/>
      </w:r>
      <w:r w:rsidRPr="00BD6857">
        <w:rPr>
          <w:lang w:val="de-CH"/>
        </w:rPr>
        <w:fldChar w:fldCharType="begin"/>
      </w:r>
      <w:r w:rsidRPr="00BD6857">
        <w:rPr>
          <w:lang w:val="de-CH"/>
        </w:rPr>
        <w:instrText xml:space="preserve"> XE "Hilfspunkt" </w:instrText>
      </w:r>
      <w:r w:rsidRPr="00BD6857">
        <w:rPr>
          <w:lang w:val="de-CH"/>
        </w:rPr>
        <w:fldChar w:fldCharType="end"/>
      </w:r>
      <w:r w:rsidRPr="00BD6857">
        <w:rPr>
          <w:lang w:val="de-CH"/>
        </w:rPr>
        <w:t>Ein Kreisbogen wäre mit dem Endpunkt noch nicht genügend bestimmt. Daher besitzen Kreisbögen neben ihrem End- auch einen Hilfspunkt, der ebenfalls auf der Linie liegt. Er sollte sich ungefähr in der Mitte zwischen Anfang und Ende des Segments befinden, weil dann die Berechnung genauer wird.</w:t>
      </w:r>
    </w:p>
    <w:p w14:paraId="502CFFF9" w14:textId="77777777" w:rsidR="00932D0D" w:rsidRPr="00BD6857" w:rsidRDefault="00932D0D">
      <w:pPr>
        <w:pStyle w:val="Bild"/>
        <w:spacing w:before="300"/>
        <w:ind w:left="1412" w:right="561" w:hanging="1412"/>
        <w:rPr>
          <w:lang w:val="de-CH"/>
        </w:rPr>
      </w:pPr>
      <w:r w:rsidRPr="00BD6857">
        <w:rPr>
          <w:lang w:val="de-CH"/>
        </w:rPr>
        <w:lastRenderedPageBreak/>
        <w:tab/>
      </w:r>
      <w:r w:rsidR="007A30FF" w:rsidRPr="00BD6857">
        <w:rPr>
          <w:noProof/>
          <w:lang w:val="de-CH"/>
        </w:rPr>
        <w:drawing>
          <wp:inline distT="0" distB="0" distL="0" distR="0" wp14:anchorId="373C19B5" wp14:editId="702D3859">
            <wp:extent cx="3716020" cy="418465"/>
            <wp:effectExtent l="0" t="0" r="0" b="0"/>
            <wp:docPr id="81" name="Bild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716020" cy="418465"/>
                    </a:xfrm>
                    <a:prstGeom prst="rect">
                      <a:avLst/>
                    </a:prstGeom>
                    <a:noFill/>
                    <a:ln>
                      <a:noFill/>
                    </a:ln>
                  </pic:spPr>
                </pic:pic>
              </a:graphicData>
            </a:graphic>
          </wp:inline>
        </w:drawing>
      </w:r>
    </w:p>
    <w:p w14:paraId="6964D40A" w14:textId="77777777" w:rsidR="00932D0D" w:rsidRPr="00BD6857" w:rsidRDefault="00932D0D">
      <w:pPr>
        <w:pStyle w:val="Bildunterschrift"/>
        <w:rPr>
          <w:b w:val="0"/>
          <w:lang w:val="de-CH"/>
        </w:rPr>
      </w:pPr>
      <w:r w:rsidRPr="00BD6857">
        <w:rPr>
          <w:lang w:val="de-CH"/>
        </w:rPr>
        <w:t>Abbildung 6</w:t>
      </w:r>
      <w:r w:rsidR="00784C74" w:rsidRPr="00BD6857">
        <w:rPr>
          <w:lang w:val="de-CH"/>
        </w:rPr>
        <w:t>5</w:t>
      </w:r>
      <w:r w:rsidRPr="00BD6857">
        <w:rPr>
          <w:lang w:val="de-CH"/>
        </w:rPr>
        <w:t>:</w:t>
      </w:r>
      <w:r w:rsidRPr="00BD6857">
        <w:rPr>
          <w:lang w:val="de-CH"/>
        </w:rPr>
        <w:tab/>
      </w:r>
      <w:r w:rsidRPr="00BD6857">
        <w:rPr>
          <w:b w:val="0"/>
          <w:lang w:val="de-CH"/>
        </w:rPr>
        <w:t>Diese Linie besteht aus vier Segmenten: Dem Startsegment mit Endpunkt A, einem Kreisbogen-Segment mit Endpunkt B, einem geraden Segment mit Endpunkt C, und einem weiteren Kreisbogen-Segment mit Endpunkt D. Die Hilfspunkte der beiden Kreisbögen liegen auf der Kurve und sind schwarz gezeichnet.</w:t>
      </w:r>
    </w:p>
    <w:p w14:paraId="5C2762A4" w14:textId="77777777" w:rsidR="00932D0D" w:rsidRPr="00BD6857" w:rsidRDefault="00932D0D">
      <w:pPr>
        <w:rPr>
          <w:lang w:val="de-CH"/>
        </w:rPr>
      </w:pPr>
      <w:r w:rsidRPr="00BD6857">
        <w:rPr>
          <w:lang w:val="de-CH"/>
        </w:rPr>
        <w:fldChar w:fldCharType="begin"/>
      </w:r>
      <w:r w:rsidRPr="00BD6857">
        <w:rPr>
          <w:lang w:val="de-CH"/>
        </w:rPr>
        <w:instrText xml:space="preserve"> XE "Genauigkeit:von Linien" </w:instrText>
      </w:r>
      <w:r w:rsidRPr="00BD6857">
        <w:rPr>
          <w:lang w:val="de-CH"/>
        </w:rPr>
        <w:fldChar w:fldCharType="end"/>
      </w:r>
      <w:r w:rsidRPr="00BD6857">
        <w:rPr>
          <w:lang w:val="de-CH"/>
        </w:rPr>
        <w:t>Der Radius eines Kreisbogens kann selbstverständlich immer aus den Koordinaten der Stützpunkte berechnet werden. Allerdings können rechnerische Ungenauigkeiten dazu führen, dass der errechnete Wert vom beabsichtigten abweicht. Wenn der Radius für die Anwendung eine konzeptuelle Bedeutung besitzt, ist dies nicht akzeptabel. Daher können Kreisbogen-Segmente optional mit einem Wert für den Radius versehen wer</w:t>
      </w:r>
      <w:r w:rsidRPr="00BD6857">
        <w:rPr>
          <w:lang w:val="de-CH"/>
        </w:rPr>
        <w:softHyphen/>
        <w:t>den.</w:t>
      </w:r>
    </w:p>
    <w:p w14:paraId="6E0013B4" w14:textId="77777777" w:rsidR="00932D0D" w:rsidRPr="00BD6857" w:rsidRDefault="00932D0D">
      <w:pPr>
        <w:rPr>
          <w:lang w:val="de-CH"/>
        </w:rPr>
      </w:pPr>
      <w:r w:rsidRPr="00BD6857">
        <w:rPr>
          <w:lang w:val="de-CH"/>
        </w:rPr>
        <w:fldChar w:fldCharType="begin"/>
      </w:r>
      <w:r w:rsidRPr="00BD6857">
        <w:rPr>
          <w:lang w:val="de-CH"/>
        </w:rPr>
        <w:instrText xml:space="preserve"> XE "Radius" </w:instrText>
      </w:r>
      <w:r w:rsidRPr="00BD6857">
        <w:rPr>
          <w:lang w:val="de-CH"/>
        </w:rPr>
        <w:fldChar w:fldCharType="end"/>
      </w:r>
      <w:r w:rsidRPr="00BD6857">
        <w:rPr>
          <w:lang w:val="de-CH"/>
        </w:rPr>
        <w:t>Wenn der Radius angegeben ist, wird die exakte Lage der Linie mit diesem Wert bestimmt. Der Hilfspunkt dient in diesem Fall nur noch dazu, eine der vier möglichen Verbindungslinien auszuwählen.</w:t>
      </w:r>
    </w:p>
    <w:p w14:paraId="1400D056" w14:textId="77777777" w:rsidR="00932D0D" w:rsidRPr="00BD6857" w:rsidRDefault="00932D0D">
      <w:pPr>
        <w:pStyle w:val="Bild"/>
        <w:spacing w:before="200"/>
        <w:ind w:left="1412" w:right="561" w:hanging="1412"/>
        <w:rPr>
          <w:lang w:val="de-CH"/>
        </w:rPr>
      </w:pPr>
      <w:r w:rsidRPr="00BD6857">
        <w:rPr>
          <w:lang w:val="de-CH"/>
        </w:rPr>
        <w:tab/>
      </w:r>
      <w:r w:rsidR="007A30FF" w:rsidRPr="00BD6857">
        <w:rPr>
          <w:noProof/>
          <w:lang w:val="de-CH"/>
        </w:rPr>
        <w:drawing>
          <wp:inline distT="0" distB="0" distL="0" distR="0" wp14:anchorId="4A83178E" wp14:editId="3FA320C7">
            <wp:extent cx="3579495" cy="2538730"/>
            <wp:effectExtent l="0" t="0" r="0" b="0"/>
            <wp:docPr id="82" name="Bild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579495" cy="2538730"/>
                    </a:xfrm>
                    <a:prstGeom prst="rect">
                      <a:avLst/>
                    </a:prstGeom>
                    <a:noFill/>
                    <a:ln>
                      <a:noFill/>
                    </a:ln>
                  </pic:spPr>
                </pic:pic>
              </a:graphicData>
            </a:graphic>
          </wp:inline>
        </w:drawing>
      </w:r>
    </w:p>
    <w:p w14:paraId="7E4534F3" w14:textId="77777777" w:rsidR="00932D0D" w:rsidRPr="00BD6857" w:rsidRDefault="00932D0D">
      <w:pPr>
        <w:pStyle w:val="Bildunterschrift"/>
        <w:rPr>
          <w:b w:val="0"/>
          <w:lang w:val="de-CH"/>
        </w:rPr>
      </w:pPr>
      <w:r w:rsidRPr="00BD6857">
        <w:rPr>
          <w:lang w:val="de-CH"/>
        </w:rPr>
        <w:t>Abbildung 6</w:t>
      </w:r>
      <w:r w:rsidR="00784C74" w:rsidRPr="00BD6857">
        <w:rPr>
          <w:lang w:val="de-CH"/>
        </w:rPr>
        <w:t>6</w:t>
      </w:r>
      <w:r w:rsidRPr="00BD6857">
        <w:rPr>
          <w:lang w:val="de-CH"/>
        </w:rPr>
        <w:t>:</w:t>
      </w:r>
      <w:r w:rsidRPr="00BD6857">
        <w:rPr>
          <w:lang w:val="de-CH"/>
        </w:rPr>
        <w:tab/>
      </w:r>
      <w:r w:rsidRPr="00BD6857">
        <w:rPr>
          <w:b w:val="0"/>
          <w:lang w:val="de-CH"/>
        </w:rPr>
        <w:t xml:space="preserve">Wenn der Radius </w:t>
      </w:r>
      <w:r w:rsidRPr="00BD6857">
        <w:rPr>
          <w:b w:val="0"/>
          <w:i/>
          <w:lang w:val="de-CH"/>
        </w:rPr>
        <w:t>r</w:t>
      </w:r>
      <w:r w:rsidRPr="00BD6857">
        <w:rPr>
          <w:b w:val="0"/>
          <w:lang w:val="de-CH"/>
        </w:rPr>
        <w:t xml:space="preserve"> angegeben ist, dient der Hilfspunkt H nur noch dazu,</w:t>
      </w:r>
      <w:r w:rsidR="000C4296" w:rsidRPr="00BD6857">
        <w:rPr>
          <w:b w:val="0"/>
          <w:lang w:val="de-CH"/>
        </w:rPr>
        <w:t xml:space="preserve"> </w:t>
      </w:r>
      <w:r w:rsidRPr="00BD6857">
        <w:rPr>
          <w:b w:val="0"/>
          <w:lang w:val="de-CH"/>
        </w:rPr>
        <w:t>einen unter den vier möglichen Kreisbögen auszuwählen, welche die Punkte</w:t>
      </w:r>
      <w:r w:rsidR="00B2016F" w:rsidRPr="00BD6857">
        <w:rPr>
          <w:b w:val="0"/>
          <w:lang w:val="de-CH"/>
        </w:rPr>
        <w:t xml:space="preserve"> </w:t>
      </w:r>
      <w:r w:rsidRPr="00BD6857">
        <w:rPr>
          <w:b w:val="0"/>
          <w:lang w:val="de-CH"/>
        </w:rPr>
        <w:t>A und B verbinden.</w:t>
      </w:r>
    </w:p>
    <w:p w14:paraId="400D59F2" w14:textId="77777777" w:rsidR="00A02055" w:rsidRPr="00BD6857" w:rsidRDefault="00A02055">
      <w:pPr>
        <w:pStyle w:val="Bildunterschrift"/>
        <w:rPr>
          <w:b w:val="0"/>
          <w:lang w:val="de-CH"/>
        </w:rPr>
      </w:pPr>
    </w:p>
    <w:p w14:paraId="5B406291" w14:textId="77777777" w:rsidR="00932D0D" w:rsidRPr="00BD6857" w:rsidRDefault="00932D0D">
      <w:pPr>
        <w:rPr>
          <w:lang w:val="de-CH"/>
        </w:rPr>
        <w:sectPr w:rsidR="00932D0D" w:rsidRPr="00BD6857">
          <w:headerReference w:type="default" r:id="rId110"/>
          <w:headerReference w:type="first" r:id="rId111"/>
          <w:footnotePr>
            <w:pos w:val="beneathText"/>
          </w:footnotePr>
          <w:type w:val="continuous"/>
          <w:pgSz w:w="11905" w:h="16837"/>
          <w:pgMar w:top="1701" w:right="1418" w:bottom="1701" w:left="1418" w:header="1418" w:footer="720" w:gutter="0"/>
          <w:cols w:space="720"/>
          <w:titlePg/>
        </w:sectPr>
      </w:pPr>
    </w:p>
    <w:p w14:paraId="501243B8" w14:textId="77777777" w:rsidR="00932D0D" w:rsidRPr="00BD6857" w:rsidRDefault="00F43A37">
      <w:pPr>
        <w:pStyle w:val="berschrift1"/>
      </w:pPr>
      <w:bookmarkStart w:id="176" w:name="_Toc231091262"/>
      <w:r>
        <w:lastRenderedPageBreak/>
        <w:t xml:space="preserve"> </w:t>
      </w:r>
      <w:r w:rsidR="00932D0D" w:rsidRPr="00BD6857">
        <w:t>Die Ilistaler Daten unterwegs</w:t>
      </w:r>
      <w:bookmarkEnd w:id="176"/>
    </w:p>
    <w:p w14:paraId="67BCCB06" w14:textId="77777777" w:rsidR="00932D0D" w:rsidRPr="00BD6857" w:rsidRDefault="000B4A81" w:rsidP="000B4A81">
      <w:pPr>
        <w:pStyle w:val="berschrift2"/>
        <w:numPr>
          <w:ilvl w:val="1"/>
          <w:numId w:val="2"/>
        </w:numPr>
        <w:rPr>
          <w:bCs/>
          <w:lang w:val="de-CH"/>
        </w:rPr>
      </w:pPr>
      <w:r w:rsidRPr="00BD6857">
        <w:rPr>
          <w:lang w:val="de-CH"/>
        </w:rPr>
        <w:tab/>
      </w:r>
      <w:bookmarkStart w:id="177" w:name="_Toc231091263"/>
      <w:r w:rsidR="00932D0D" w:rsidRPr="00BD6857">
        <w:rPr>
          <w:lang w:val="de-CH"/>
        </w:rPr>
        <w:t xml:space="preserve">Aus den Augen, aus dem Sinn </w:t>
      </w:r>
      <w:r w:rsidR="00265FF9" w:rsidRPr="00BD6857">
        <w:rPr>
          <w:lang w:val="de-CH"/>
        </w:rPr>
        <w:t>–</w:t>
      </w:r>
      <w:r w:rsidR="00932D0D" w:rsidRPr="00BD6857">
        <w:rPr>
          <w:lang w:val="de-CH"/>
        </w:rPr>
        <w:t xml:space="preserve"> Volltransfer</w:t>
      </w:r>
      <w:bookmarkEnd w:id="177"/>
    </w:p>
    <w:p w14:paraId="50C59592" w14:textId="77777777" w:rsidR="00932D0D" w:rsidRPr="00BD6857" w:rsidRDefault="00932D0D">
      <w:pPr>
        <w:rPr>
          <w:lang w:val="de-CH"/>
        </w:rPr>
      </w:pPr>
      <w:r w:rsidRPr="00BD6857">
        <w:rPr>
          <w:lang w:val="de-CH"/>
        </w:rPr>
        <w:fldChar w:fldCharType="begin"/>
      </w:r>
      <w:r w:rsidRPr="00BD6857">
        <w:rPr>
          <w:lang w:val="de-CH"/>
        </w:rPr>
        <w:instrText xml:space="preserve"> XE "Transfer" </w:instrText>
      </w:r>
      <w:r w:rsidRPr="00BD6857">
        <w:rPr>
          <w:lang w:val="de-CH"/>
        </w:rPr>
        <w:fldChar w:fldCharType="end"/>
      </w:r>
      <w:r w:rsidRPr="00BD6857">
        <w:rPr>
          <w:lang w:val="de-CH"/>
        </w:rPr>
        <w:t>Erinnern wir uns: Die Ilistaler hatten sorgfältig überlegt, welche Daten sie für ihre geplante Anwendung benötigen und ihre Vorstellungen mit einem Datenmodell dokumentiert. In den Gesprächen hatte es sich als nützlich erwiesen, sowohl mit einer graphischen Übersicht als auch mit einer detaillierten Beschreibung in Textform zu arbeiten.</w:t>
      </w:r>
    </w:p>
    <w:p w14:paraId="4707ED90" w14:textId="77777777" w:rsidR="00932D0D" w:rsidRPr="00BD6857" w:rsidRDefault="00932D0D">
      <w:pPr>
        <w:rPr>
          <w:lang w:val="de-CH"/>
        </w:rPr>
      </w:pPr>
      <w:r w:rsidRPr="00BD6857">
        <w:rPr>
          <w:lang w:val="de-CH"/>
        </w:rPr>
        <w:t>Nach all den langen Diskussionen waren die Ilistaler nun so weit: Das Standard-Programm</w:t>
      </w:r>
      <w:r w:rsidRPr="00BD6857">
        <w:rPr>
          <w:lang w:val="de-CH"/>
        </w:rPr>
        <w:softHyphen/>
        <w:t>paket «LiftSys» wurde beschafft und anhand des Ilistaler Datenmodells eingerichtet. Zwar klappte es doch nicht ganz so auf Anhieb, wie der LiftSys-Verkäufer behauptet hatte, aber die Schwierigkeiten liessen sich rasch beseitigen. Schliesslich konnten die Bahnen, Bahn</w:t>
      </w:r>
      <w:r w:rsidRPr="00BD6857">
        <w:rPr>
          <w:lang w:val="de-CH"/>
        </w:rPr>
        <w:softHyphen/>
        <w:t>gesellschaften, Skipisten usw. des Ilistals erfasst werden.</w:t>
      </w:r>
    </w:p>
    <w:p w14:paraId="163179E4" w14:textId="77777777" w:rsidR="00932D0D" w:rsidRPr="00BD6857" w:rsidRDefault="00932D0D">
      <w:pPr>
        <w:rPr>
          <w:lang w:val="de-CH"/>
        </w:rPr>
      </w:pPr>
      <w:r w:rsidRPr="00BD6857">
        <w:rPr>
          <w:lang w:val="de-CH"/>
        </w:rPr>
        <w:t>Stolz führte der Informatiker vor, wie sämtliche Ilistaler Daten mit einem einzigen Mausklick in eine INTERLIS 2-Datei exportiert werden konnten. Manche im Publikum konnten sich jedoch nicht so schnell begeistern. Es wurden kritische Fragen gestellt: Für diese eine Datei hatte man nun so viele Sitzungen ausgestanden? War das wirklich nötig gewesen?</w:t>
      </w:r>
    </w:p>
    <w:p w14:paraId="031DEBBC" w14:textId="77777777" w:rsidR="00932D0D" w:rsidRPr="00BD6857" w:rsidRDefault="00932D0D">
      <w:pPr>
        <w:rPr>
          <w:lang w:val="de-CH"/>
        </w:rPr>
      </w:pPr>
      <w:r w:rsidRPr="00BD6857">
        <w:rPr>
          <w:lang w:val="de-CH"/>
        </w:rPr>
        <w:t>Der Einwand war allerdings schnell entkräftet, als der Buchhalter vorrechnete, mit wie</w:t>
      </w:r>
      <w:r w:rsidR="000C4296" w:rsidRPr="00BD6857">
        <w:rPr>
          <w:lang w:val="de-CH"/>
        </w:rPr>
        <w:t xml:space="preserve"> </w:t>
      </w:r>
      <w:r w:rsidRPr="00BD6857">
        <w:rPr>
          <w:lang w:val="de-CH"/>
        </w:rPr>
        <w:t>vielen Talern der Aufwand für den Datenaustausch bisher jährlich zu Buche geschlagen hatte. Je</w:t>
      </w:r>
      <w:r w:rsidRPr="00BD6857">
        <w:rPr>
          <w:lang w:val="de-CH"/>
        </w:rPr>
        <w:softHyphen/>
        <w:t>des Mal, wenn man dem nationalen Tourismusverband Daten geschickt hatte, hatte es Ärger gegeben. Wie viele Arbeitsstunden waren da verloren gegangen!</w:t>
      </w:r>
    </w:p>
    <w:p w14:paraId="2DE93ED9" w14:textId="77777777" w:rsidR="00932D0D" w:rsidRPr="00BD6857" w:rsidRDefault="00932D0D">
      <w:pPr>
        <w:rPr>
          <w:lang w:val="de-CH"/>
        </w:rPr>
      </w:pPr>
      <w:r w:rsidRPr="00BD6857">
        <w:rPr>
          <w:lang w:val="de-CH"/>
        </w:rPr>
        <w:t>Neu war es also möglich, dem nationalen Verband eine Datei mit sämtlichen Daten aus dem Ilistal schicken, und dieser konnte sie problemlos weiterverarbeiten.</w:t>
      </w:r>
    </w:p>
    <w:p w14:paraId="681CE379" w14:textId="77777777" w:rsidR="00932D0D" w:rsidRPr="00BD6857" w:rsidRDefault="007A30FF">
      <w:pPr>
        <w:pStyle w:val="WW-Blocktext"/>
        <w:rPr>
          <w:lang w:val="de-CH"/>
        </w:rPr>
      </w:pPr>
      <w:r w:rsidRPr="00BD6857">
        <w:rPr>
          <w:noProof/>
          <w:lang w:val="de-CH"/>
        </w:rPr>
        <w:drawing>
          <wp:anchor distT="0" distB="0" distL="114300" distR="114300" simplePos="0" relativeHeight="251674112" behindDoc="0" locked="0" layoutInCell="0" allowOverlap="1" wp14:anchorId="7A6246FB" wp14:editId="7A70420F">
            <wp:simplePos x="0" y="0"/>
            <wp:positionH relativeFrom="column">
              <wp:posOffset>180340</wp:posOffset>
            </wp:positionH>
            <wp:positionV relativeFrom="paragraph">
              <wp:posOffset>71755</wp:posOffset>
            </wp:positionV>
            <wp:extent cx="86360" cy="160655"/>
            <wp:effectExtent l="0" t="0" r="0" b="0"/>
            <wp:wrapNone/>
            <wp:docPr id="234" name="Bild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4"/>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noProof/>
          <w:lang w:val="de-CH"/>
        </w:rPr>
        <w:t xml:space="preserve">Die einfachste Transferart ist der </w:t>
      </w:r>
      <w:r w:rsidR="00932D0D" w:rsidRPr="00BD6857">
        <w:rPr>
          <w:b/>
          <w:lang w:val="de-CH"/>
        </w:rPr>
        <w:t>Volltransfer</w:t>
      </w:r>
      <w:r w:rsidR="00932D0D" w:rsidRPr="00BD6857">
        <w:rPr>
          <w:lang w:val="de-CH"/>
        </w:rPr>
        <w:t>, bei dem alle Daten vollständig übermittelt werden.</w:t>
      </w:r>
    </w:p>
    <w:p w14:paraId="374F853B" w14:textId="77777777" w:rsidR="00932D0D" w:rsidRPr="00BD6857" w:rsidRDefault="00932D0D">
      <w:pPr>
        <w:pStyle w:val="Synonyme"/>
        <w:rPr>
          <w:lang w:val="de-CH"/>
        </w:rPr>
      </w:pPr>
      <w:r w:rsidRPr="00BD6857">
        <w:rPr>
          <w:lang w:val="de-CH"/>
        </w:rPr>
        <w:t>Dass der Transfer auch dann reibungslos abläuft, wenn die Beteiligten nicht genau dasselbe Daten</w:t>
      </w:r>
      <w:r w:rsidRPr="00BD6857">
        <w:rPr>
          <w:lang w:val="de-CH"/>
        </w:rPr>
        <w:softHyphen/>
        <w:t xml:space="preserve">modell benutzen, hängt mit der Vererbung zusammen, die in </w:t>
      </w:r>
      <w:r w:rsidR="000D3314" w:rsidRPr="00BD6857">
        <w:rPr>
          <w:lang w:val="de-CH"/>
        </w:rPr>
        <w:t>Abschnitt </w:t>
      </w:r>
      <w:r w:rsidRPr="00BD6857">
        <w:rPr>
          <w:lang w:val="de-CH"/>
        </w:rPr>
        <w:fldChar w:fldCharType="begin"/>
      </w:r>
      <w:r w:rsidRPr="00BD6857">
        <w:rPr>
          <w:lang w:val="de-CH"/>
        </w:rPr>
        <w:instrText xml:space="preserve"> REF _Ref25643264 \r \h </w:instrText>
      </w:r>
      <w:r w:rsidRPr="00BD6857">
        <w:rPr>
          <w:lang w:val="de-CH"/>
        </w:rPr>
      </w:r>
      <w:r w:rsidRPr="00BD6857">
        <w:rPr>
          <w:lang w:val="de-CH"/>
        </w:rPr>
        <w:fldChar w:fldCharType="separate"/>
      </w:r>
      <w:r w:rsidR="00C21837">
        <w:rPr>
          <w:lang w:val="de-CH"/>
        </w:rPr>
        <w:t>5.5</w:t>
      </w:r>
      <w:r w:rsidRPr="00BD6857">
        <w:rPr>
          <w:lang w:val="de-CH"/>
        </w:rPr>
        <w:fldChar w:fldCharType="end"/>
      </w:r>
      <w:r w:rsidRPr="00BD6857">
        <w:rPr>
          <w:lang w:val="de-CH"/>
        </w:rPr>
        <w:t xml:space="preserve"> erläutert wird.</w:t>
      </w:r>
    </w:p>
    <w:p w14:paraId="00B6EDF9" w14:textId="77777777" w:rsidR="00AE492E" w:rsidRPr="00BD6857" w:rsidRDefault="000B4A81" w:rsidP="000B4A81">
      <w:pPr>
        <w:pStyle w:val="berschrift2"/>
        <w:numPr>
          <w:ilvl w:val="1"/>
          <w:numId w:val="2"/>
        </w:numPr>
        <w:rPr>
          <w:bCs/>
          <w:lang w:val="de-CH"/>
        </w:rPr>
      </w:pPr>
      <w:r w:rsidRPr="00BD6857">
        <w:rPr>
          <w:lang w:val="de-CH"/>
        </w:rPr>
        <w:tab/>
      </w:r>
      <w:bookmarkStart w:id="178" w:name="_Toc231091264"/>
      <w:r w:rsidR="00932D0D" w:rsidRPr="00BD6857">
        <w:rPr>
          <w:lang w:val="de-CH"/>
        </w:rPr>
        <w:t xml:space="preserve">Klammern so spitz wie das Ilishorn </w:t>
      </w:r>
      <w:r w:rsidR="00265FF9" w:rsidRPr="00BD6857">
        <w:rPr>
          <w:lang w:val="de-CH"/>
        </w:rPr>
        <w:t>–</w:t>
      </w:r>
      <w:r w:rsidR="00932D0D" w:rsidRPr="00BD6857">
        <w:rPr>
          <w:lang w:val="de-CH"/>
        </w:rPr>
        <w:t xml:space="preserve"> Transferregeln auf Basis XML</w:t>
      </w:r>
      <w:bookmarkEnd w:id="178"/>
    </w:p>
    <w:p w14:paraId="04D40C27" w14:textId="77777777" w:rsidR="00932D0D" w:rsidRPr="00BD6857" w:rsidRDefault="00932D0D">
      <w:pPr>
        <w:rPr>
          <w:lang w:val="de-CH"/>
        </w:rPr>
      </w:pPr>
      <w:r w:rsidRPr="00BD6857">
        <w:rPr>
          <w:lang w:val="de-CH"/>
        </w:rPr>
        <w:fldChar w:fldCharType="begin"/>
      </w:r>
      <w:r w:rsidRPr="00BD6857">
        <w:rPr>
          <w:lang w:val="de-CH"/>
        </w:rPr>
        <w:instrText xml:space="preserve"> XE "XML" </w:instrText>
      </w:r>
      <w:r w:rsidRPr="00BD6857">
        <w:rPr>
          <w:lang w:val="de-CH"/>
        </w:rPr>
        <w:fldChar w:fldCharType="end"/>
      </w:r>
      <w:r w:rsidRPr="00BD6857">
        <w:rPr>
          <w:lang w:val="de-CH"/>
        </w:rPr>
        <w:t>Was war denn überhaupt in dieser Datei enthalten? Man öffnete sie mit einem normalen Text-Editor.</w:t>
      </w:r>
    </w:p>
    <w:p w14:paraId="55E2EB77" w14:textId="77777777" w:rsidR="00932D0D" w:rsidRPr="00BD6857" w:rsidRDefault="00932D0D" w:rsidP="00DA2A27">
      <w:pPr>
        <w:pStyle w:val="Bild"/>
        <w:keepNext w:val="0"/>
        <w:keepLines w:val="0"/>
        <w:spacing w:before="300"/>
        <w:ind w:left="1412" w:right="561" w:hanging="1412"/>
        <w:rPr>
          <w:lang w:val="de-CH"/>
        </w:rPr>
      </w:pPr>
      <w:r w:rsidRPr="00BD6857">
        <w:rPr>
          <w:lang w:val="de-CH"/>
        </w:rPr>
        <w:tab/>
      </w:r>
      <w:r w:rsidRPr="00BD6857">
        <w:rPr>
          <w:lang w:val="de-CH"/>
        </w:rPr>
        <w:tab/>
        <w:t>&lt;?xml version="1.0" encoding="utf-8"?&gt;</w:t>
      </w:r>
      <w:r w:rsidRPr="00BD6857">
        <w:rPr>
          <w:lang w:val="de-CH"/>
        </w:rPr>
        <w:br/>
        <w:t>...</w:t>
      </w:r>
      <w:r w:rsidRPr="00BD6857">
        <w:rPr>
          <w:lang w:val="de-CH"/>
        </w:rPr>
        <w:br/>
        <w:t>&lt;BASKET BID="</w:t>
      </w:r>
      <w:r w:rsidR="000D3314" w:rsidRPr="00BD6857">
        <w:rPr>
          <w:lang w:val="de-CH"/>
        </w:rPr>
        <w:t>x</w:t>
      </w:r>
      <w:r w:rsidRPr="00BD6857">
        <w:rPr>
          <w:lang w:val="de-CH"/>
        </w:rPr>
        <w:t>AHTOUIHB01234567" TOPICS="Ili</w:t>
      </w:r>
      <w:r w:rsidR="007515A4" w:rsidRPr="00BD6857">
        <w:rPr>
          <w:lang w:val="de-CH"/>
        </w:rPr>
        <w:t>s</w:t>
      </w:r>
      <w:r w:rsidRPr="00BD6857">
        <w:rPr>
          <w:lang w:val="de-CH"/>
        </w:rPr>
        <w:t>Tour.Bergbahnen"&gt;</w:t>
      </w:r>
      <w:r w:rsidRPr="00BD6857">
        <w:rPr>
          <w:lang w:val="de-CH"/>
        </w:rPr>
        <w:br/>
        <w:t xml:space="preserve">  &lt;IlisTour.IhBBergbahnen.IhBBergbahn TID="</w:t>
      </w:r>
      <w:r w:rsidR="000D3314" w:rsidRPr="00BD6857">
        <w:rPr>
          <w:lang w:val="de-CH"/>
        </w:rPr>
        <w:t>x</w:t>
      </w:r>
      <w:r w:rsidRPr="00BD6857">
        <w:rPr>
          <w:lang w:val="de-CH"/>
        </w:rPr>
        <w:t>AHTOUIHB04231336"&gt;</w:t>
      </w:r>
      <w:r w:rsidRPr="00BD6857">
        <w:rPr>
          <w:lang w:val="de-CH"/>
        </w:rPr>
        <w:br/>
        <w:t xml:space="preserve">    &lt;Namen&gt;</w:t>
      </w:r>
      <w:r w:rsidRPr="00BD6857">
        <w:rPr>
          <w:lang w:val="de-CH"/>
        </w:rPr>
        <w:br/>
        <w:t xml:space="preserve">      &lt;NatTour.Bezeichnung&gt;</w:t>
      </w:r>
      <w:r w:rsidRPr="00BD6857">
        <w:rPr>
          <w:lang w:val="de-CH"/>
        </w:rPr>
        <w:br/>
        <w:t xml:space="preserve">        &lt;Name&gt;</w:t>
      </w:r>
      <w:r w:rsidRPr="00BD6857">
        <w:rPr>
          <w:b/>
          <w:lang w:val="de-CH"/>
        </w:rPr>
        <w:t>Ponylift Ilisdorf</w:t>
      </w:r>
      <w:r w:rsidRPr="00BD6857">
        <w:rPr>
          <w:lang w:val="de-CH"/>
        </w:rPr>
        <w:t>&lt;/Name&gt;</w:t>
      </w:r>
      <w:r w:rsidRPr="00BD6857">
        <w:rPr>
          <w:lang w:val="de-CH"/>
        </w:rPr>
        <w:br/>
      </w:r>
      <w:r w:rsidRPr="00BD6857">
        <w:rPr>
          <w:lang w:val="de-CH"/>
        </w:rPr>
        <w:lastRenderedPageBreak/>
        <w:t xml:space="preserve">        &lt;Sprache&gt;de&lt;/Sprache&gt;</w:t>
      </w:r>
      <w:r w:rsidRPr="00BD6857">
        <w:rPr>
          <w:lang w:val="de-CH"/>
        </w:rPr>
        <w:br/>
        <w:t xml:space="preserve">      &lt;/NatTour.Bezeichnung&gt;</w:t>
      </w:r>
      <w:r w:rsidRPr="00BD6857">
        <w:rPr>
          <w:lang w:val="de-CH"/>
        </w:rPr>
        <w:br/>
        <w:t xml:space="preserve">    &lt;/Namen&gt;</w:t>
      </w:r>
      <w:r w:rsidRPr="00BD6857">
        <w:rPr>
          <w:lang w:val="de-CH"/>
        </w:rPr>
        <w:br/>
      </w:r>
      <w:r w:rsidR="00DA2A27">
        <w:rPr>
          <w:lang w:val="de-CH"/>
        </w:rPr>
        <w:t xml:space="preserve">    </w:t>
      </w:r>
      <w:r w:rsidR="00DA2A27" w:rsidRPr="00BD6857">
        <w:rPr>
          <w:lang w:val="de-CH"/>
        </w:rPr>
        <w:t>...</w:t>
      </w:r>
      <w:r w:rsidR="00DA2A27" w:rsidRPr="00BD6857">
        <w:rPr>
          <w:lang w:val="de-CH"/>
        </w:rPr>
        <w:br/>
      </w:r>
      <w:r w:rsidRPr="00BD6857">
        <w:rPr>
          <w:lang w:val="de-CH"/>
        </w:rPr>
        <w:t xml:space="preserve">    &lt;LageBergstation&gt;</w:t>
      </w:r>
      <w:r w:rsidRPr="00BD6857">
        <w:rPr>
          <w:lang w:val="de-CH"/>
        </w:rPr>
        <w:br/>
        <w:t xml:space="preserve">      &lt;P&gt;</w:t>
      </w:r>
      <w:r w:rsidR="00DA2A27">
        <w:rPr>
          <w:lang w:val="de-CH"/>
        </w:rPr>
        <w:br/>
        <w:t xml:space="preserve">        </w:t>
      </w:r>
      <w:r w:rsidRPr="00BD6857">
        <w:rPr>
          <w:lang w:val="de-CH"/>
        </w:rPr>
        <w:t>&lt;C1&gt;8020.60&lt;/C1&gt;</w:t>
      </w:r>
      <w:r w:rsidR="00DA2A27">
        <w:rPr>
          <w:lang w:val="de-CH"/>
        </w:rPr>
        <w:br/>
        <w:t xml:space="preserve">        </w:t>
      </w:r>
      <w:r w:rsidRPr="00BD6857">
        <w:rPr>
          <w:lang w:val="de-CH"/>
        </w:rPr>
        <w:t>&lt;C2&gt;13188.62&lt;/C2&gt;</w:t>
      </w:r>
      <w:r w:rsidR="00DA2A27">
        <w:rPr>
          <w:lang w:val="de-CH"/>
        </w:rPr>
        <w:br/>
        <w:t xml:space="preserve">        </w:t>
      </w:r>
      <w:r w:rsidRPr="00BD6857">
        <w:rPr>
          <w:lang w:val="de-CH"/>
        </w:rPr>
        <w:t>&lt;C3&gt;1789.04&lt;/C3&gt;</w:t>
      </w:r>
      <w:r w:rsidR="00DA2A27">
        <w:rPr>
          <w:lang w:val="de-CH"/>
        </w:rPr>
        <w:br/>
        <w:t xml:space="preserve">      </w:t>
      </w:r>
      <w:r w:rsidRPr="00BD6857">
        <w:rPr>
          <w:lang w:val="de-CH"/>
        </w:rPr>
        <w:t>&lt;/P&gt;</w:t>
      </w:r>
      <w:r w:rsidR="00DA2A27">
        <w:rPr>
          <w:lang w:val="de-CH"/>
        </w:rPr>
        <w:br/>
      </w:r>
      <w:r w:rsidRPr="00BD6857">
        <w:rPr>
          <w:lang w:val="de-CH"/>
        </w:rPr>
        <w:t xml:space="preserve">    &lt;/LageBergstation&gt;</w:t>
      </w:r>
      <w:r w:rsidRPr="00BD6857">
        <w:rPr>
          <w:lang w:val="de-CH"/>
        </w:rPr>
        <w:br/>
        <w:t xml:space="preserve">    &lt;Fahrzeit&gt;</w:t>
      </w:r>
      <w:r w:rsidRPr="00BD6857">
        <w:rPr>
          <w:lang w:val="de-CH"/>
        </w:rPr>
        <w:br/>
        <w:t xml:space="preserve">      &lt;Ahland.ZeitdauerInMinuten&gt;</w:t>
      </w:r>
      <w:r w:rsidRPr="00BD6857">
        <w:rPr>
          <w:lang w:val="de-CH"/>
        </w:rPr>
        <w:br/>
        <w:t xml:space="preserve">        &lt;Dauer&gt;</w:t>
      </w:r>
      <w:r w:rsidR="000E0B71">
        <w:rPr>
          <w:lang w:val="de-CH"/>
        </w:rPr>
        <w:t>3</w:t>
      </w:r>
      <w:r w:rsidRPr="00BD6857">
        <w:rPr>
          <w:lang w:val="de-CH"/>
        </w:rPr>
        <w:t>&lt;/Dauer&gt;</w:t>
      </w:r>
      <w:r w:rsidRPr="00BD6857">
        <w:rPr>
          <w:lang w:val="de-CH"/>
        </w:rPr>
        <w:br/>
        <w:t xml:space="preserve">      &lt;/Ahland.ZeitdauerInMinuten&gt;</w:t>
      </w:r>
      <w:r w:rsidRPr="00BD6857">
        <w:rPr>
          <w:lang w:val="de-CH"/>
        </w:rPr>
        <w:br/>
        <w:t xml:space="preserve">    &lt;/Fahrzeit&gt;</w:t>
      </w:r>
      <w:r w:rsidRPr="00BD6857">
        <w:rPr>
          <w:lang w:val="de-CH"/>
        </w:rPr>
        <w:br/>
        <w:t xml:space="preserve">    &lt;Art&gt;Skilift&lt;/Art&gt;</w:t>
      </w:r>
      <w:r w:rsidRPr="00BD6857">
        <w:rPr>
          <w:lang w:val="de-CH"/>
        </w:rPr>
        <w:br/>
        <w:t xml:space="preserve">    ...</w:t>
      </w:r>
      <w:r w:rsidRPr="00BD6857">
        <w:rPr>
          <w:lang w:val="de-CH"/>
        </w:rPr>
        <w:br/>
        <w:t xml:space="preserve">    &lt;BildBergstation&gt;</w:t>
      </w:r>
      <w:r w:rsidRPr="00BD6857">
        <w:rPr>
          <w:lang w:val="de-CH"/>
        </w:rPr>
        <w:br/>
        <w:t xml:space="preserve">      </w:t>
      </w:r>
      <w:hyperlink r:id="rId112" w:history="1">
        <w:r w:rsidRPr="00BD6857">
          <w:rPr>
            <w:rStyle w:val="Hyperlink"/>
            <w:lang w:val="de-CH"/>
          </w:rPr>
          <w:t>http://www.ilishornbahnen.com/webcam?bahn=pony4</w:t>
        </w:r>
      </w:hyperlink>
      <w:r w:rsidRPr="00BD6857">
        <w:rPr>
          <w:lang w:val="de-CH"/>
        </w:rPr>
        <w:br/>
        <w:t xml:space="preserve">    &lt;/BildBergstation&gt;</w:t>
      </w:r>
      <w:r w:rsidRPr="00BD6857">
        <w:rPr>
          <w:lang w:val="de-CH"/>
        </w:rPr>
        <w:br/>
      </w:r>
      <w:r w:rsidR="00DA2A27">
        <w:rPr>
          <w:lang w:val="de-CH"/>
        </w:rPr>
        <w:t xml:space="preserve">  </w:t>
      </w:r>
      <w:r w:rsidR="00DA2A27" w:rsidRPr="00BD6857">
        <w:rPr>
          <w:lang w:val="de-CH"/>
        </w:rPr>
        <w:t xml:space="preserve">  ...</w:t>
      </w:r>
      <w:r w:rsidR="00DA2A27" w:rsidRPr="00BD6857">
        <w:rPr>
          <w:lang w:val="de-CH"/>
        </w:rPr>
        <w:br/>
      </w:r>
      <w:r w:rsidRPr="00BD6857">
        <w:rPr>
          <w:lang w:val="de-CH"/>
        </w:rPr>
        <w:t xml:space="preserve">  &lt;/IlisTour.IhBBergbahnen.IhBBergbahn&gt;</w:t>
      </w:r>
      <w:r w:rsidRPr="00BD6857">
        <w:rPr>
          <w:lang w:val="de-CH"/>
        </w:rPr>
        <w:br/>
        <w:t>&lt;/BASKET&gt;</w:t>
      </w:r>
      <w:r w:rsidRPr="00BD6857">
        <w:rPr>
          <w:lang w:val="de-CH"/>
        </w:rPr>
        <w:br/>
        <w:t>...</w:t>
      </w:r>
    </w:p>
    <w:p w14:paraId="7D701B84" w14:textId="77777777" w:rsidR="00932D0D" w:rsidRPr="00BD6857" w:rsidRDefault="00932D0D">
      <w:pPr>
        <w:pStyle w:val="Bildunterschrift"/>
        <w:rPr>
          <w:b w:val="0"/>
          <w:lang w:val="de-CH"/>
        </w:rPr>
      </w:pPr>
      <w:r w:rsidRPr="00BD6857">
        <w:rPr>
          <w:lang w:val="de-CH"/>
        </w:rPr>
        <w:t>Abbildung 6</w:t>
      </w:r>
      <w:r w:rsidR="00784C74" w:rsidRPr="00BD6857">
        <w:rPr>
          <w:lang w:val="de-CH"/>
        </w:rPr>
        <w:t>7</w:t>
      </w:r>
      <w:r w:rsidRPr="00BD6857">
        <w:rPr>
          <w:lang w:val="de-CH"/>
        </w:rPr>
        <w:t>:</w:t>
      </w:r>
      <w:r w:rsidRPr="00BD6857">
        <w:rPr>
          <w:b w:val="0"/>
          <w:lang w:val="de-CH"/>
        </w:rPr>
        <w:tab/>
        <w:t>Der Ilistaler Ponylift als Teil des Volltransfers für die Ilistaler Daten. Der INTERLIS-Standard legt fest, wie genau eine solche Transferdatei für ein bestimmtes Datenmodell aufgebaut sein muss.</w:t>
      </w:r>
    </w:p>
    <w:p w14:paraId="50DC9309" w14:textId="77777777" w:rsidR="00932D0D" w:rsidRPr="00BD6857" w:rsidRDefault="00932D0D">
      <w:pPr>
        <w:rPr>
          <w:lang w:val="de-CH"/>
        </w:rPr>
      </w:pPr>
      <w:r w:rsidRPr="00BD6857">
        <w:rPr>
          <w:lang w:val="de-CH"/>
        </w:rPr>
        <w:t>Ziemlich viele spitze Klammern, ganz am Anfang etwas von XML (davon hatte man doch schon mal gehört!), wenn auch in Fragezeichen... Aha, hier war einmal etwas Einfacheres: Der Ponylift Ilisdorf (eher zu Beginn; hier fett gedruckt).</w:t>
      </w:r>
    </w:p>
    <w:p w14:paraId="39019251" w14:textId="77777777" w:rsidR="00932D0D" w:rsidRPr="00BD6857" w:rsidRDefault="00932D0D">
      <w:pPr>
        <w:rPr>
          <w:lang w:val="de-CH"/>
        </w:rPr>
      </w:pPr>
      <w:r w:rsidRPr="00BD6857">
        <w:rPr>
          <w:lang w:val="de-CH"/>
        </w:rPr>
        <w:t>Je nach Datenmodell ist die Transferdatei anders aufgebaut. Die Struktur ist aber natürlich nicht beliebig: Der INTERLIS-Standard schreibt mit präzisen Regeln vor, wie aus einem bestimmten Datenmodell das zugehörige XML-Format abzuleiten ist.</w:t>
      </w:r>
    </w:p>
    <w:p w14:paraId="0C57034C" w14:textId="77777777" w:rsidR="00932D0D" w:rsidRPr="00BD6857" w:rsidRDefault="00932D0D">
      <w:pPr>
        <w:rPr>
          <w:lang w:val="de-CH"/>
        </w:rPr>
      </w:pPr>
      <w:r w:rsidRPr="00BD6857">
        <w:rPr>
          <w:lang w:val="de-CH"/>
        </w:rPr>
        <w:t xml:space="preserve">Etwas kompliziert, das Ganze </w:t>
      </w:r>
      <w:r w:rsidR="00265FF9" w:rsidRPr="00BD6857">
        <w:rPr>
          <w:lang w:val="de-CH"/>
        </w:rPr>
        <w:t>–</w:t>
      </w:r>
      <w:r w:rsidRPr="00BD6857">
        <w:rPr>
          <w:lang w:val="de-CH"/>
        </w:rPr>
        <w:t xml:space="preserve"> aber man konnte ja das LiftSys verwenden und musste daher all die Klammern gar nie von Hand eingeben. Immerhin war aber zum Beispiel auch ohne Spezialprogramm ersichtlich, dass die Fahrzeit mit dem Ponylift </w:t>
      </w:r>
      <w:r w:rsidR="00A438AA">
        <w:rPr>
          <w:lang w:val="de-CH"/>
        </w:rPr>
        <w:t>3</w:t>
      </w:r>
      <w:r w:rsidRPr="00BD6857">
        <w:rPr>
          <w:lang w:val="de-CH"/>
        </w:rPr>
        <w:t> Minuten dauert.</w:t>
      </w:r>
    </w:p>
    <w:p w14:paraId="0126343C" w14:textId="77777777" w:rsidR="00932D0D" w:rsidRPr="00BD6857" w:rsidRDefault="00932D0D">
      <w:pPr>
        <w:rPr>
          <w:lang w:val="de-CH"/>
        </w:rPr>
      </w:pPr>
      <w:r w:rsidRPr="00BD6857">
        <w:rPr>
          <w:lang w:val="de-CH"/>
        </w:rPr>
        <w:fldChar w:fldCharType="begin"/>
      </w:r>
      <w:r w:rsidRPr="00BD6857">
        <w:rPr>
          <w:lang w:val="de-CH"/>
        </w:rPr>
        <w:instrText xml:space="preserve"> XE "Nachhaltigkeit" </w:instrText>
      </w:r>
      <w:r w:rsidRPr="00BD6857">
        <w:rPr>
          <w:lang w:val="de-CH"/>
        </w:rPr>
        <w:fldChar w:fldCharType="end"/>
      </w:r>
      <w:r w:rsidRPr="00BD6857">
        <w:rPr>
          <w:lang w:val="de-CH"/>
        </w:rPr>
        <w:t>Der Informatiker erklärte, dass man mit diesen Daten auch noch in vierzig Jahren etwas anfangen können sollte. Auch dann noch, falls die Hersteller der ursprünglichen Programme bis dahin längstens Konkurs gegangen sein sollten, fünfzehn Mal eine neue Programmversion hätte installiert werden müssen, und auch wenn die Geräte bis dahin ganz anders aufgebaut wären. Die Behauptung erschien deswegen glaubhaft, weil es sogar ohne Dokumentation und rein auf dem Papier möglich (wenn auch mühselig) war, die Daten zu verstehen.</w:t>
      </w:r>
    </w:p>
    <w:p w14:paraId="31AE890F" w14:textId="77777777" w:rsidR="00932D0D" w:rsidRPr="00BD6857" w:rsidRDefault="00932D0D">
      <w:pPr>
        <w:rPr>
          <w:lang w:val="de-CH"/>
        </w:rPr>
      </w:pPr>
      <w:r w:rsidRPr="00BD6857">
        <w:rPr>
          <w:lang w:val="de-CH"/>
        </w:rPr>
        <w:fldChar w:fldCharType="begin"/>
      </w:r>
      <w:r w:rsidRPr="00BD6857">
        <w:rPr>
          <w:lang w:val="de-CH"/>
        </w:rPr>
        <w:instrText xml:space="preserve"> XE "Transfer:Identifikation" </w:instrText>
      </w:r>
      <w:r w:rsidRPr="00BD6857">
        <w:rPr>
          <w:lang w:val="de-CH"/>
        </w:rPr>
        <w:fldChar w:fldCharType="end"/>
      </w:r>
      <w:r w:rsidRPr="00BD6857">
        <w:rPr>
          <w:lang w:val="de-CH"/>
        </w:rPr>
        <w:fldChar w:fldCharType="begin"/>
      </w:r>
      <w:r w:rsidRPr="00BD6857">
        <w:rPr>
          <w:lang w:val="de-CH"/>
        </w:rPr>
        <w:instrText xml:space="preserve"> XE "Identifikation:beim Transfer" </w:instrText>
      </w:r>
      <w:r w:rsidRPr="00BD6857">
        <w:rPr>
          <w:lang w:val="de-CH"/>
        </w:rPr>
        <w:fldChar w:fldCharType="end"/>
      </w:r>
      <w:r w:rsidRPr="00BD6857">
        <w:rPr>
          <w:lang w:val="de-CH"/>
        </w:rPr>
        <w:t>Aber was ist dieser komische Text «TID="</w:t>
      </w:r>
      <w:r w:rsidR="00B36CB7" w:rsidRPr="00BD6857">
        <w:rPr>
          <w:lang w:val="de-CH"/>
        </w:rPr>
        <w:t>x</w:t>
      </w:r>
      <w:r w:rsidRPr="00BD6857">
        <w:rPr>
          <w:lang w:val="de-CH"/>
        </w:rPr>
        <w:t xml:space="preserve">AHTOUIHB04231336"»? Er bezeichnet den Ponylift innerhalb der Transferdatei. Der Wert spielt nur für den Transfer eine Rolle: Diese Objekt-Identifikation steht überall dort, wo in der Transferdatei Bezug auf den Ponylift genommen wird. Beim Einrichten von LiftSys konnte angegeben werden, dass alle Identifikationen mit </w:t>
      </w:r>
      <w:r w:rsidR="00B36CB7" w:rsidRPr="00BD6857">
        <w:rPr>
          <w:lang w:val="de-CH"/>
        </w:rPr>
        <w:lastRenderedPageBreak/>
        <w:t>x</w:t>
      </w:r>
      <w:r w:rsidRPr="00BD6857">
        <w:rPr>
          <w:lang w:val="de-CH"/>
        </w:rPr>
        <w:t>AHTOUIHB beginnen sollen, ganz wie es der nationale Tourismusverband in seinem Schreiben gewünscht hatte.</w:t>
      </w:r>
    </w:p>
    <w:p w14:paraId="0FCCE530" w14:textId="77777777" w:rsidR="00932D0D" w:rsidRPr="00BD6857" w:rsidRDefault="00932D0D">
      <w:pPr>
        <w:rPr>
          <w:lang w:val="de-CH"/>
        </w:rPr>
      </w:pPr>
      <w:r w:rsidRPr="00BD6857">
        <w:rPr>
          <w:lang w:val="de-CH"/>
        </w:rPr>
        <w:t xml:space="preserve">Objektidentifikationen beginnen mit einem Ländercode gemäss </w:t>
      </w:r>
      <w:r w:rsidRPr="00BD6857">
        <w:rPr>
          <w:lang w:val="de-CH"/>
        </w:rPr>
        <w:fldChar w:fldCharType="begin"/>
      </w:r>
      <w:r w:rsidRPr="00BD6857">
        <w:rPr>
          <w:lang w:val="de-CH"/>
        </w:rPr>
        <w:instrText xml:space="preserve"> XE "ISO 3166" </w:instrText>
      </w:r>
      <w:r w:rsidRPr="00BD6857">
        <w:rPr>
          <w:lang w:val="de-CH"/>
        </w:rPr>
        <w:fldChar w:fldCharType="end"/>
      </w:r>
      <w:r w:rsidRPr="00BD6857">
        <w:rPr>
          <w:lang w:val="de-CH"/>
        </w:rPr>
        <w:t>ISO 3166 (ch für die Schweiz, fr für Frankreich, etc.) und sechs weiteren Zeichen, die von einer zuständigen, zentralen Stelle eindeutig vergeben werden. Die restlichen acht Zeichen vergibt das Computersystem automatisch.</w:t>
      </w:r>
    </w:p>
    <w:p w14:paraId="42810E29" w14:textId="77777777" w:rsidR="00932D0D" w:rsidRPr="00BD6857" w:rsidRDefault="00932D0D">
      <w:pPr>
        <w:pStyle w:val="Synonyme"/>
        <w:rPr>
          <w:lang w:val="de-CH"/>
        </w:rPr>
      </w:pPr>
      <w:r w:rsidRPr="00BD6857">
        <w:rPr>
          <w:lang w:val="de-CH"/>
        </w:rPr>
        <w:t xml:space="preserve">Anhang </w:t>
      </w:r>
      <w:r w:rsidR="00CE126E">
        <w:rPr>
          <w:lang w:val="de-CH"/>
        </w:rPr>
        <w:t>D</w:t>
      </w:r>
      <w:r w:rsidRPr="00BD6857">
        <w:rPr>
          <w:lang w:val="de-CH"/>
        </w:rPr>
        <w:t xml:space="preserve"> des INTERLIS-Referenzhandbuchs erklärt die Vergabe von Objektidentifkationen.</w:t>
      </w:r>
      <w:r w:rsidRPr="00BD6857">
        <w:rPr>
          <w:lang w:val="de-CH"/>
        </w:rPr>
        <w:fldChar w:fldCharType="begin"/>
      </w:r>
      <w:r w:rsidRPr="00BD6857">
        <w:rPr>
          <w:lang w:val="de-CH"/>
        </w:rPr>
        <w:instrText xml:space="preserve"> XE "Identifikation:Vergabe" </w:instrText>
      </w:r>
      <w:r w:rsidRPr="00BD6857">
        <w:rPr>
          <w:lang w:val="de-CH"/>
        </w:rPr>
        <w:fldChar w:fldCharType="end"/>
      </w:r>
    </w:p>
    <w:p w14:paraId="6C090110" w14:textId="77777777" w:rsidR="00932D0D" w:rsidRPr="00BD6857" w:rsidRDefault="000B4A81" w:rsidP="000B4A81">
      <w:pPr>
        <w:pStyle w:val="berschrift2"/>
        <w:numPr>
          <w:ilvl w:val="1"/>
          <w:numId w:val="2"/>
        </w:numPr>
        <w:rPr>
          <w:bCs/>
          <w:lang w:val="de-CH"/>
        </w:rPr>
      </w:pPr>
      <w:r w:rsidRPr="00BD6857">
        <w:rPr>
          <w:lang w:val="de-CH"/>
        </w:rPr>
        <w:tab/>
      </w:r>
      <w:bookmarkStart w:id="179" w:name="_Toc231091265"/>
      <w:r w:rsidR="00932D0D" w:rsidRPr="00BD6857">
        <w:rPr>
          <w:lang w:val="de-CH"/>
        </w:rPr>
        <w:t xml:space="preserve">Einmal und immer wieder </w:t>
      </w:r>
      <w:r w:rsidR="00265FF9" w:rsidRPr="00BD6857">
        <w:rPr>
          <w:lang w:val="de-CH"/>
        </w:rPr>
        <w:t>–</w:t>
      </w:r>
      <w:r w:rsidR="00932D0D" w:rsidRPr="00BD6857">
        <w:rPr>
          <w:lang w:val="de-CH"/>
        </w:rPr>
        <w:t xml:space="preserve"> Inkrementelle Nachlieferung</w:t>
      </w:r>
      <w:bookmarkEnd w:id="179"/>
    </w:p>
    <w:p w14:paraId="307AB3F5" w14:textId="77777777" w:rsidR="00932D0D" w:rsidRPr="00BD6857" w:rsidRDefault="00932D0D">
      <w:pPr>
        <w:rPr>
          <w:lang w:val="de-CH"/>
        </w:rPr>
      </w:pPr>
      <w:r w:rsidRPr="00BD6857">
        <w:rPr>
          <w:lang w:val="de-CH"/>
        </w:rPr>
        <w:fldChar w:fldCharType="begin"/>
      </w:r>
      <w:r w:rsidRPr="00BD6857">
        <w:rPr>
          <w:lang w:val="de-CH"/>
        </w:rPr>
        <w:instrText xml:space="preserve"> XE "Transfer:inkrementell" </w:instrText>
      </w:r>
      <w:r w:rsidRPr="00BD6857">
        <w:rPr>
          <w:lang w:val="de-CH"/>
        </w:rPr>
        <w:fldChar w:fldCharType="end"/>
      </w:r>
      <w:r w:rsidRPr="00BD6857">
        <w:rPr>
          <w:lang w:val="de-CH"/>
        </w:rPr>
        <w:t>Ganze siebzehn Minuten auf dem Ponylift? Die armen Kinder sind da doch schon halb erfroren, bevor sie nur schon ihren ersten Stemmbogen gemacht haben! Eine derartige Bahn wird kaum eine Saison überleben; in vierzig Jahren interessiert sich für diese Daten bestimmt niemand mehr.</w:t>
      </w:r>
    </w:p>
    <w:p w14:paraId="6E567C1E" w14:textId="77777777" w:rsidR="00932D0D" w:rsidRPr="00BD6857" w:rsidRDefault="00932D0D">
      <w:pPr>
        <w:rPr>
          <w:lang w:val="de-CH"/>
        </w:rPr>
      </w:pPr>
      <w:r w:rsidRPr="00BD6857">
        <w:rPr>
          <w:lang w:val="de-CH"/>
        </w:rPr>
        <w:t>Schliesslich stellte sich heraus, dass der Ponylift doch nicht gigantisch überdimensioniert worden ist. Es hatte sich einfach jemand beim Erfassen vertippt: Nicht siebzehn, sondern nur eine einzige Minute dauert die Fahrt.</w:t>
      </w:r>
    </w:p>
    <w:p w14:paraId="06E47AFF" w14:textId="77777777" w:rsidR="00932D0D" w:rsidRPr="00BD6857" w:rsidRDefault="00932D0D">
      <w:pPr>
        <w:rPr>
          <w:lang w:val="de-CH"/>
        </w:rPr>
      </w:pPr>
      <w:r w:rsidRPr="00BD6857">
        <w:rPr>
          <w:lang w:val="de-CH"/>
        </w:rPr>
        <w:t>Natürlich war die Zahl schnell im LiftSys geändert. Musste man nun dem nationalen Verband die gesamten Daten gleich nochmals schicken?</w:t>
      </w:r>
    </w:p>
    <w:p w14:paraId="064F31ED" w14:textId="77777777" w:rsidR="00AE492E" w:rsidRPr="00BD6857" w:rsidRDefault="007A30FF">
      <w:pPr>
        <w:pStyle w:val="WW-Blocktext"/>
        <w:rPr>
          <w:lang w:val="de-CH"/>
        </w:rPr>
      </w:pPr>
      <w:r w:rsidRPr="00BD6857">
        <w:rPr>
          <w:noProof/>
          <w:lang w:val="de-CH"/>
        </w:rPr>
        <w:drawing>
          <wp:anchor distT="0" distB="0" distL="114300" distR="114300" simplePos="0" relativeHeight="251675136" behindDoc="0" locked="0" layoutInCell="0" allowOverlap="1" wp14:anchorId="5D6494FE" wp14:editId="0EAC1362">
            <wp:simplePos x="0" y="0"/>
            <wp:positionH relativeFrom="column">
              <wp:posOffset>180340</wp:posOffset>
            </wp:positionH>
            <wp:positionV relativeFrom="paragraph">
              <wp:posOffset>71755</wp:posOffset>
            </wp:positionV>
            <wp:extent cx="86360" cy="160655"/>
            <wp:effectExtent l="0" t="0" r="0" b="0"/>
            <wp:wrapNone/>
            <wp:docPr id="235" name="Bild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5"/>
                    <pic:cNvPicPr>
                      <a:picLocks/>
                    </pic:cNvPicPr>
                  </pic:nvPicPr>
                  <pic:blipFill>
                    <a:blip r:embed="rId23" cstate="print">
                      <a:grayscl/>
                      <a:biLevel thresh="50000"/>
                      <a:extLst>
                        <a:ext uri="{28A0092B-C50C-407E-A947-70E740481C1C}">
                          <a14:useLocalDpi xmlns:a14="http://schemas.microsoft.com/office/drawing/2010/main" val="0"/>
                        </a:ext>
                      </a:extLst>
                    </a:blip>
                    <a:srcRect/>
                    <a:stretch>
                      <a:fillRect/>
                    </a:stretch>
                  </pic:blipFill>
                  <pic:spPr bwMode="auto">
                    <a:xfrm>
                      <a:off x="0" y="0"/>
                      <a:ext cx="86360" cy="16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2D0D" w:rsidRPr="00BD6857">
        <w:rPr>
          <w:noProof/>
          <w:lang w:val="de-CH"/>
        </w:rPr>
        <w:t>Dank der</w:t>
      </w:r>
      <w:r w:rsidR="00932D0D" w:rsidRPr="00BD6857">
        <w:rPr>
          <w:b/>
          <w:lang w:val="de-CH"/>
        </w:rPr>
        <w:t xml:space="preserve"> inkrementellen Nachlieferung </w:t>
      </w:r>
      <w:r w:rsidR="00932D0D" w:rsidRPr="00BD6857">
        <w:rPr>
          <w:lang w:val="de-CH"/>
        </w:rPr>
        <w:t>müssen nach einer Änderung nicht alle Daten, sondern nur die Änderungen übermittelt werden. So müssen weniger Daten verschickt werden. Der Hauptnutzen liegt aber in der Dokumentation, was genau verändert wurde.</w:t>
      </w:r>
    </w:p>
    <w:p w14:paraId="273B07CC" w14:textId="77777777" w:rsidR="00932D0D" w:rsidRPr="00BD6857" w:rsidRDefault="00932D0D">
      <w:pPr>
        <w:rPr>
          <w:lang w:val="de-CH"/>
        </w:rPr>
      </w:pPr>
    </w:p>
    <w:p w14:paraId="1EA6E784" w14:textId="77777777" w:rsidR="00932D0D" w:rsidRPr="00BD6857" w:rsidRDefault="00932D0D">
      <w:pPr>
        <w:rPr>
          <w:lang w:val="de-CH"/>
        </w:rPr>
      </w:pPr>
      <w:r w:rsidRPr="00BD6857">
        <w:rPr>
          <w:lang w:val="de-CH"/>
        </w:rPr>
        <w:t>Mit dem LiftSys-Programm wurde eine Nachlieferung für den nationalen Verband erzeugt. Im Gegensatz zum Volltransfer enthielt die inkrementelle Nachlieferung nicht die Daten des ge</w:t>
      </w:r>
      <w:r w:rsidRPr="00BD6857">
        <w:rPr>
          <w:lang w:val="de-CH"/>
        </w:rPr>
        <w:softHyphen/>
        <w:t>samten Ilistals, sondern nur die Daten von veränderten Objekten. Damit war sie viel kleiner und entsprechend leichter zu handhaben.</w:t>
      </w:r>
    </w:p>
    <w:p w14:paraId="040C7498" w14:textId="77777777" w:rsidR="00932D0D" w:rsidRPr="00BD6857" w:rsidRDefault="00932D0D">
      <w:pPr>
        <w:rPr>
          <w:lang w:val="de-CH"/>
        </w:rPr>
      </w:pPr>
      <w:r w:rsidRPr="00BD6857">
        <w:rPr>
          <w:lang w:val="de-CH"/>
        </w:rPr>
        <w:t>Nun macht es nicht immer Sinn, Daten inkrementell nachzuliefern. Der nationale Tourismus</w:t>
      </w:r>
      <w:r w:rsidRPr="00BD6857">
        <w:rPr>
          <w:lang w:val="de-CH"/>
        </w:rPr>
        <w:softHyphen/>
        <w:t>verband bietet z.B. den Internet-Dienst, mit dem sich Touristen über die Abonnementspreise bei den verschiedenen Bergbahnen informieren können, nicht selbst an, sondern hat diese Aufgabe an eine Partnerfirma delegiert. Diese erhält dafür periodisch eine vollständige Kopie der Daten im INTERLIS 2-Format. Diese Daten werden durch ein Serverprogramm geladen, das die konkreten Anfragen beantwortet. Eine inkrementelle Nachlieferung würde nur die Anforderungen an dieses Serverprogramm steigern, ohne dass der Nutzen ersichtlich wäre.</w:t>
      </w:r>
    </w:p>
    <w:p w14:paraId="6CE1A330" w14:textId="77777777" w:rsidR="00932D0D" w:rsidRPr="00BD6857" w:rsidRDefault="000B4A81" w:rsidP="000B4A81">
      <w:pPr>
        <w:pStyle w:val="berschrift2"/>
        <w:numPr>
          <w:ilvl w:val="1"/>
          <w:numId w:val="2"/>
        </w:numPr>
        <w:rPr>
          <w:bCs/>
          <w:lang w:val="de-CH"/>
        </w:rPr>
      </w:pPr>
      <w:bookmarkStart w:id="180" w:name="_Ref22099483"/>
      <w:r w:rsidRPr="00BD6857">
        <w:rPr>
          <w:lang w:val="de-CH"/>
        </w:rPr>
        <w:tab/>
      </w:r>
      <w:bookmarkStart w:id="181" w:name="_Toc231091266"/>
      <w:r w:rsidR="00932D0D" w:rsidRPr="00BD6857">
        <w:rPr>
          <w:lang w:val="de-CH"/>
        </w:rPr>
        <w:t xml:space="preserve">Auch die Blauberge sind touristisch </w:t>
      </w:r>
      <w:r w:rsidR="00265FF9" w:rsidRPr="00BD6857">
        <w:rPr>
          <w:lang w:val="de-CH"/>
        </w:rPr>
        <w:t>–</w:t>
      </w:r>
      <w:r w:rsidR="00932D0D" w:rsidRPr="00BD6857">
        <w:rPr>
          <w:lang w:val="de-CH"/>
        </w:rPr>
        <w:t xml:space="preserve"> Behälter, Replikate, polymorphes Lesen</w:t>
      </w:r>
      <w:bookmarkEnd w:id="180"/>
      <w:bookmarkEnd w:id="181"/>
    </w:p>
    <w:p w14:paraId="273E5C94" w14:textId="77777777" w:rsidR="00932D0D" w:rsidRPr="00BD6857" w:rsidRDefault="00932D0D">
      <w:pPr>
        <w:rPr>
          <w:lang w:val="de-CH"/>
        </w:rPr>
      </w:pPr>
      <w:r w:rsidRPr="00BD6857">
        <w:rPr>
          <w:lang w:val="de-CH"/>
        </w:rPr>
        <w:fldChar w:fldCharType="begin"/>
      </w:r>
      <w:r w:rsidRPr="00BD6857">
        <w:rPr>
          <w:lang w:val="de-CH"/>
        </w:rPr>
        <w:instrText xml:space="preserve"> XE "Behälter" </w:instrText>
      </w:r>
      <w:r w:rsidRPr="00BD6857">
        <w:rPr>
          <w:lang w:val="de-CH"/>
        </w:rPr>
        <w:fldChar w:fldCharType="end"/>
      </w:r>
      <w:r w:rsidRPr="00BD6857">
        <w:rPr>
          <w:lang w:val="de-CH"/>
        </w:rPr>
        <w:fldChar w:fldCharType="begin"/>
      </w:r>
      <w:r w:rsidRPr="00BD6857">
        <w:rPr>
          <w:lang w:val="de-CH"/>
        </w:rPr>
        <w:instrText xml:space="preserve"> XE "Replikat" </w:instrText>
      </w:r>
      <w:r w:rsidRPr="00BD6857">
        <w:rPr>
          <w:lang w:val="de-CH"/>
        </w:rPr>
        <w:fldChar w:fldCharType="end"/>
      </w:r>
      <w:r w:rsidRPr="00BD6857">
        <w:rPr>
          <w:lang w:val="de-CH"/>
        </w:rPr>
        <w:fldChar w:fldCharType="begin"/>
      </w:r>
      <w:r w:rsidRPr="00BD6857">
        <w:rPr>
          <w:lang w:val="de-CH"/>
        </w:rPr>
        <w:instrText xml:space="preserve"> XE "Stellvertreter" </w:instrText>
      </w:r>
      <w:r w:rsidRPr="00BD6857">
        <w:rPr>
          <w:lang w:val="de-CH"/>
        </w:rPr>
        <w:fldChar w:fldCharType="end"/>
      </w:r>
      <w:r w:rsidRPr="00BD6857">
        <w:rPr>
          <w:lang w:val="de-CH"/>
        </w:rPr>
        <w:fldChar w:fldCharType="begin"/>
      </w:r>
      <w:r w:rsidRPr="00BD6857">
        <w:rPr>
          <w:lang w:val="de-CH"/>
        </w:rPr>
        <w:instrText xml:space="preserve"> XE "Proxy-Objekt" </w:instrText>
      </w:r>
      <w:r w:rsidRPr="00BD6857">
        <w:rPr>
          <w:lang w:val="de-CH"/>
        </w:rPr>
        <w:fldChar w:fldCharType="end"/>
      </w:r>
      <w:r w:rsidRPr="00BD6857">
        <w:rPr>
          <w:lang w:val="de-CH"/>
        </w:rPr>
        <w:fldChar w:fldCharType="begin"/>
      </w:r>
      <w:r w:rsidRPr="00BD6857">
        <w:rPr>
          <w:lang w:val="de-CH"/>
        </w:rPr>
        <w:instrText xml:space="preserve"> XE "Polymorphismus:beim Transfer" </w:instrText>
      </w:r>
      <w:r w:rsidRPr="00BD6857">
        <w:rPr>
          <w:lang w:val="de-CH"/>
        </w:rPr>
        <w:fldChar w:fldCharType="end"/>
      </w:r>
      <w:r w:rsidRPr="00BD6857">
        <w:rPr>
          <w:lang w:val="de-CH"/>
        </w:rPr>
        <w:fldChar w:fldCharType="begin"/>
      </w:r>
      <w:r w:rsidRPr="00BD6857">
        <w:rPr>
          <w:lang w:val="de-CH"/>
        </w:rPr>
        <w:instrText xml:space="preserve"> XE "Polymorphes Lesen" </w:instrText>
      </w:r>
      <w:r w:rsidRPr="00BD6857">
        <w:rPr>
          <w:lang w:val="de-CH"/>
        </w:rPr>
        <w:fldChar w:fldCharType="end"/>
      </w:r>
      <w:r w:rsidRPr="00BD6857">
        <w:rPr>
          <w:lang w:val="de-CH"/>
        </w:rPr>
        <w:fldChar w:fldCharType="begin"/>
      </w:r>
      <w:r w:rsidRPr="00BD6857">
        <w:rPr>
          <w:lang w:val="de-CH"/>
        </w:rPr>
        <w:instrText xml:space="preserve"> XE "Transfer:polymorphes Lesen" </w:instrText>
      </w:r>
      <w:r w:rsidRPr="00BD6857">
        <w:rPr>
          <w:lang w:val="de-CH"/>
        </w:rPr>
        <w:fldChar w:fldCharType="end"/>
      </w:r>
      <w:r w:rsidRPr="00BD6857">
        <w:rPr>
          <w:lang w:val="de-CH"/>
        </w:rPr>
        <w:t>Der nationale Tourismusverband erhält Daten nicht nur aus dem Ilistal, sondern von insgesamt 163 Regionen. Er möchte sich nicht darum kümmern müssen, wie jede einzelne Region ihre Daten pflegen will. Es reicht ihm, hin und wieder aus den Regionen eine Nach</w:t>
      </w:r>
      <w:r w:rsidRPr="00BD6857">
        <w:rPr>
          <w:lang w:val="de-CH"/>
        </w:rPr>
        <w:softHyphen/>
        <w:t>lieferung mit den jeweils aktuellen Daten zu erhalten.</w:t>
      </w:r>
    </w:p>
    <w:p w14:paraId="1E726213" w14:textId="77777777" w:rsidR="00932D0D" w:rsidRPr="00BD6857" w:rsidRDefault="00932D0D">
      <w:pPr>
        <w:rPr>
          <w:lang w:val="de-CH"/>
        </w:rPr>
      </w:pPr>
      <w:r w:rsidRPr="00BD6857">
        <w:rPr>
          <w:lang w:val="de-CH"/>
        </w:rPr>
        <w:lastRenderedPageBreak/>
        <w:t>In den Regionen werden die Daten in den Datenbanken der verwendeten Systeme gehalten. Im Rahmen von INTERLIS geht man dabei von der Vorstellung aus, dass die Daten jedes Themas des Datenmodells in einem (oder auch mehreren) Datenbehältern gespeichert sind. So liegen die Bergbahndaten der Ilishornbahnen in einem Behälter, diejenigen der Blauberg</w:t>
      </w:r>
      <w:r w:rsidRPr="00BD6857">
        <w:rPr>
          <w:lang w:val="de-CH"/>
        </w:rPr>
        <w:softHyphen/>
        <w:t>bahnen in einem anderen Behälter. Werden die Daten nun von den Ilishornbahnen oder den Blaubergbahnen an den Nationalen Tourismusverband geschickt, ist der jeweilige Behälter auch in der Transferdatei ersichtlich. Das Computersystem des Nationalen Verbandes (Nat</w:t>
      </w:r>
      <w:r w:rsidRPr="00BD6857">
        <w:rPr>
          <w:lang w:val="de-CH"/>
        </w:rPr>
        <w:softHyphen/>
        <w:t>TourSys) liest die Daten ein und bringt die Datenbank NatTourDB auf den aktuellen Stand. Dabei kann festgehalten werden, woher die Objekte kommen.</w:t>
      </w:r>
    </w:p>
    <w:p w14:paraId="2529313F" w14:textId="77777777" w:rsidR="00932D0D" w:rsidRPr="00BD6857" w:rsidRDefault="00932D0D">
      <w:pPr>
        <w:pStyle w:val="Bild"/>
        <w:rPr>
          <w:lang w:val="de-CH"/>
        </w:rPr>
      </w:pPr>
      <w:r w:rsidRPr="00BD6857">
        <w:rPr>
          <w:noProof/>
          <w:lang w:val="de-CH"/>
        </w:rPr>
        <w:tab/>
      </w:r>
      <w:r w:rsidR="007A30FF" w:rsidRPr="00BD6857">
        <w:rPr>
          <w:noProof/>
          <w:lang w:val="de-CH"/>
        </w:rPr>
        <w:drawing>
          <wp:inline distT="0" distB="0" distL="0" distR="0" wp14:anchorId="0C070608" wp14:editId="32AC14F0">
            <wp:extent cx="2286000" cy="1711960"/>
            <wp:effectExtent l="0" t="0" r="0" b="0"/>
            <wp:docPr id="83" name="Bild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286000" cy="1711960"/>
                    </a:xfrm>
                    <a:prstGeom prst="rect">
                      <a:avLst/>
                    </a:prstGeom>
                    <a:noFill/>
                    <a:ln>
                      <a:noFill/>
                    </a:ln>
                  </pic:spPr>
                </pic:pic>
              </a:graphicData>
            </a:graphic>
          </wp:inline>
        </w:drawing>
      </w:r>
    </w:p>
    <w:p w14:paraId="3852F629" w14:textId="77777777" w:rsidR="00932D0D" w:rsidRPr="00BD6857" w:rsidRDefault="00932D0D">
      <w:pPr>
        <w:pStyle w:val="Bildunterschrift"/>
        <w:rPr>
          <w:b w:val="0"/>
          <w:lang w:val="de-CH"/>
        </w:rPr>
      </w:pPr>
      <w:r w:rsidRPr="00BD6857">
        <w:rPr>
          <w:lang w:val="de-CH"/>
        </w:rPr>
        <w:t>Abbildung 6</w:t>
      </w:r>
      <w:r w:rsidR="00784C74" w:rsidRPr="00BD6857">
        <w:rPr>
          <w:lang w:val="de-CH"/>
        </w:rPr>
        <w:t>8</w:t>
      </w:r>
      <w:r w:rsidRPr="00BD6857">
        <w:rPr>
          <w:lang w:val="de-CH"/>
        </w:rPr>
        <w:t>:</w:t>
      </w:r>
      <w:r w:rsidRPr="00BD6857">
        <w:rPr>
          <w:b w:val="0"/>
          <w:lang w:val="de-CH"/>
        </w:rPr>
        <w:tab/>
        <w:t>Der nationale Tourismusverband erhält von den Ilishorn-, den Blauberg- und vielen anderen Bahnen hin und wieder eine Nachlieferung der jeweiligen Tourismusdaten.</w:t>
      </w:r>
    </w:p>
    <w:p w14:paraId="61BA462E" w14:textId="77777777" w:rsidR="00932D0D" w:rsidRPr="00BD6857" w:rsidRDefault="00932D0D">
      <w:pPr>
        <w:rPr>
          <w:lang w:val="de-CH"/>
        </w:rPr>
      </w:pPr>
      <w:r w:rsidRPr="00BD6857">
        <w:rPr>
          <w:lang w:val="de-CH"/>
        </w:rPr>
        <w:t>Damit sind nun die Daten zum Ilistaler Ponylift gleich doppelt vorhanden: Einmal bei den Ilishornbahnen, ein zweites Mal beim nationalen Tourismusverband. Das heisst jetzt natürlich nicht, dass die Kinder im Ilistal auf einer neuen Piste snöben könnten. Es wurden ja nur Daten kopiert, keine neuen Lifte gebaut!</w:t>
      </w:r>
    </w:p>
    <w:p w14:paraId="422330E5" w14:textId="77777777" w:rsidR="00932D0D" w:rsidRPr="00BD6857" w:rsidRDefault="00932D0D">
      <w:pPr>
        <w:rPr>
          <w:lang w:val="de-CH"/>
        </w:rPr>
      </w:pPr>
      <w:r w:rsidRPr="00BD6857">
        <w:rPr>
          <w:lang w:val="de-CH"/>
        </w:rPr>
        <w:fldChar w:fldCharType="begin"/>
      </w:r>
      <w:r w:rsidRPr="00BD6857">
        <w:rPr>
          <w:lang w:val="de-CH"/>
        </w:rPr>
        <w:instrText xml:space="preserve"> XE "Identifikation:beim Transfer" </w:instrText>
      </w:r>
      <w:r w:rsidRPr="00BD6857">
        <w:rPr>
          <w:lang w:val="de-CH"/>
        </w:rPr>
        <w:fldChar w:fldCharType="end"/>
      </w:r>
      <w:r w:rsidRPr="00BD6857">
        <w:rPr>
          <w:lang w:val="de-CH"/>
        </w:rPr>
        <w:t>Auch elektronisch sind die Verhältnisse klar; die beiden Datenobjekte tragen nämlich die gleiche Objektidentifikation. Hieraus ist ersichtlich, dass es sich um Replikate handelt, die für ein und denselben real existierenden Ponylift stehen.</w:t>
      </w:r>
    </w:p>
    <w:p w14:paraId="5B17A764" w14:textId="77777777" w:rsidR="00932D0D" w:rsidRPr="00BD6857" w:rsidRDefault="00932D0D">
      <w:pPr>
        <w:pStyle w:val="Synonyme"/>
        <w:rPr>
          <w:lang w:val="de-CH"/>
        </w:rPr>
      </w:pPr>
      <w:r w:rsidRPr="00BD6857">
        <w:rPr>
          <w:lang w:val="de-CH"/>
        </w:rPr>
        <w:t>Mit Replikat verwandte Begriffe sind: Stellvertreter, Duplikate, Proxyobjekte.</w:t>
      </w:r>
    </w:p>
    <w:p w14:paraId="357D9E3E" w14:textId="77777777" w:rsidR="00932D0D" w:rsidRPr="00BD6857" w:rsidRDefault="00932D0D">
      <w:pPr>
        <w:rPr>
          <w:lang w:val="de-CH"/>
        </w:rPr>
      </w:pPr>
    </w:p>
    <w:p w14:paraId="2F2C6E1E" w14:textId="77777777" w:rsidR="00932D0D" w:rsidRPr="00BD6857" w:rsidRDefault="00932D0D">
      <w:pPr>
        <w:rPr>
          <w:lang w:val="de-CH"/>
        </w:rPr>
      </w:pPr>
      <w:r w:rsidRPr="00BD6857">
        <w:rPr>
          <w:lang w:val="de-CH"/>
        </w:rPr>
        <w:fldChar w:fldCharType="begin"/>
      </w:r>
      <w:r w:rsidRPr="00BD6857">
        <w:rPr>
          <w:lang w:val="de-CH"/>
        </w:rPr>
        <w:instrText xml:space="preserve"> XE "Eindeutigkeit" </w:instrText>
      </w:r>
      <w:r w:rsidRPr="00BD6857">
        <w:rPr>
          <w:lang w:val="de-CH"/>
        </w:rPr>
        <w:fldChar w:fldCharType="end"/>
      </w:r>
      <w:r w:rsidRPr="00BD6857">
        <w:rPr>
          <w:lang w:val="de-CH"/>
        </w:rPr>
        <w:t>Es ist wichtig, dass die Objekt-Identifikation (wie «</w:t>
      </w:r>
      <w:r w:rsidR="00B36CB7" w:rsidRPr="00BD6857">
        <w:rPr>
          <w:lang w:val="de-CH"/>
        </w:rPr>
        <w:t>x</w:t>
      </w:r>
      <w:r w:rsidRPr="00BD6857">
        <w:rPr>
          <w:lang w:val="de-CH"/>
        </w:rPr>
        <w:t>AHTOUIHB04231336» im Beispiel oben) wirklich eindeutig ist. Sonst könnten ja zufälligerweise die Ilishorn- und die Blaubergbahnen für zwei verschiedene Objekte dieselbe Identifikation verwenden. Für den nationalen Tourismusverband wäre dann bei einer inkrementellen Nachlieferung nicht klar, ob sich ein Objekt aus dem Ilistal oder eines aus den Blaubergen verändert hat.</w:t>
      </w:r>
    </w:p>
    <w:p w14:paraId="56893436" w14:textId="77777777" w:rsidR="00932D0D" w:rsidRPr="00BD6857" w:rsidRDefault="00932D0D">
      <w:pPr>
        <w:rPr>
          <w:lang w:val="de-CH"/>
        </w:rPr>
      </w:pPr>
      <w:r w:rsidRPr="00BD6857">
        <w:rPr>
          <w:lang w:val="de-CH"/>
        </w:rPr>
        <w:t>Eine Verwaltungsstelle von Ahland («AH») hatte dem nationalen Tourismusverband die Kennzeichnung «AHTOU» zugewiesen. Darum legte der nationale Tourismusverband für jede Bergbahngesellschaft den ersten Teil fest, den sie bei ihren Identifikationen anwenden muss (z.B. «AHTOUIHB» für die Ilishornbahnen und «AHTOUBBB» für die Blauberg</w:t>
      </w:r>
      <w:r w:rsidRPr="00BD6857">
        <w:rPr>
          <w:lang w:val="de-CH"/>
        </w:rPr>
        <w:softHyphen/>
        <w:t>bahnen). Für den restlichen Teil der Identifikation ist dann die Bergbahngesellschaft bzw. das von ihr eingesetzte Programm verantwortlich.</w:t>
      </w:r>
    </w:p>
    <w:p w14:paraId="68A4E81C" w14:textId="77777777" w:rsidR="00932D0D" w:rsidRPr="00BD6857" w:rsidRDefault="00932D0D">
      <w:pPr>
        <w:rPr>
          <w:lang w:val="de-CH"/>
        </w:rPr>
      </w:pPr>
      <w:r w:rsidRPr="00BD6857">
        <w:rPr>
          <w:lang w:val="de-CH"/>
        </w:rPr>
        <w:lastRenderedPageBreak/>
        <w:t xml:space="preserve">Bei einem Volltransfer haben die Objektidentifikationen nicht die gleiche Bedeutung wie bei einer inkrementellen Nachlieferung: Sie müssen nicht erhalten werden, sondern dienen nur dazu, Beziehungen zwischen den verschiedenen Objekten (z.B. zwischen Tarifbereichen und Billettarten) wiederherzustellen. </w:t>
      </w:r>
      <w:r w:rsidRPr="00BD6857">
        <w:rPr>
          <w:lang w:val="de-CH"/>
        </w:rPr>
        <w:fldChar w:fldCharType="begin"/>
      </w:r>
      <w:r w:rsidRPr="00BD6857">
        <w:rPr>
          <w:lang w:val="de-CH"/>
        </w:rPr>
        <w:instrText xml:space="preserve"> XE "Identifikation:beim Transfer" </w:instrText>
      </w:r>
      <w:r w:rsidRPr="00BD6857">
        <w:rPr>
          <w:lang w:val="de-CH"/>
        </w:rPr>
        <w:fldChar w:fldCharType="end"/>
      </w:r>
      <w:r w:rsidRPr="00BD6857">
        <w:rPr>
          <w:lang w:val="de-CH"/>
        </w:rPr>
        <w:fldChar w:fldCharType="begin"/>
      </w:r>
      <w:r w:rsidRPr="00BD6857">
        <w:rPr>
          <w:lang w:val="de-CH"/>
        </w:rPr>
        <w:instrText xml:space="preserve"> XE "Transfer:vollständig" </w:instrText>
      </w:r>
      <w:r w:rsidRPr="00BD6857">
        <w:rPr>
          <w:lang w:val="de-CH"/>
        </w:rPr>
        <w:fldChar w:fldCharType="end"/>
      </w:r>
      <w:r w:rsidRPr="00BD6857">
        <w:rPr>
          <w:lang w:val="de-CH"/>
        </w:rPr>
        <w:fldChar w:fldCharType="begin"/>
      </w:r>
      <w:r w:rsidRPr="00BD6857">
        <w:rPr>
          <w:lang w:val="de-CH"/>
        </w:rPr>
        <w:instrText xml:space="preserve"> XE "Transfer:inkrementell" </w:instrText>
      </w:r>
      <w:r w:rsidRPr="00BD6857">
        <w:rPr>
          <w:lang w:val="de-CH"/>
        </w:rPr>
        <w:fldChar w:fldCharType="end"/>
      </w:r>
    </w:p>
    <w:p w14:paraId="19697AFA" w14:textId="77777777" w:rsidR="00932D0D" w:rsidRPr="00BD6857" w:rsidRDefault="000B4A81" w:rsidP="000B4A81">
      <w:pPr>
        <w:pStyle w:val="berschrift2"/>
        <w:numPr>
          <w:ilvl w:val="1"/>
          <w:numId w:val="2"/>
        </w:numPr>
        <w:rPr>
          <w:bCs/>
          <w:lang w:val="de-CH"/>
        </w:rPr>
      </w:pPr>
      <w:r w:rsidRPr="00BD6857">
        <w:rPr>
          <w:lang w:val="de-CH"/>
        </w:rPr>
        <w:tab/>
      </w:r>
      <w:bookmarkStart w:id="182" w:name="_Toc231091267"/>
      <w:r w:rsidR="00932D0D" w:rsidRPr="00BD6857">
        <w:rPr>
          <w:lang w:val="de-CH"/>
        </w:rPr>
        <w:t xml:space="preserve">Der Ponylift im «Val de la marmotte jaune» </w:t>
      </w:r>
      <w:r w:rsidR="00265FF9" w:rsidRPr="00BD6857">
        <w:rPr>
          <w:lang w:val="de-CH"/>
        </w:rPr>
        <w:t>–</w:t>
      </w:r>
      <w:r w:rsidR="00932D0D" w:rsidRPr="00BD6857">
        <w:rPr>
          <w:lang w:val="de-CH"/>
        </w:rPr>
        <w:t xml:space="preserve"> Fremdsprachen beim Datentransfer</w:t>
      </w:r>
      <w:bookmarkEnd w:id="182"/>
    </w:p>
    <w:p w14:paraId="7E9F8582" w14:textId="77777777" w:rsidR="00932D0D" w:rsidRPr="00BD6857" w:rsidRDefault="00932D0D">
      <w:pPr>
        <w:rPr>
          <w:lang w:val="de-CH"/>
        </w:rPr>
      </w:pPr>
      <w:r w:rsidRPr="00BD6857">
        <w:rPr>
          <w:lang w:val="de-CH"/>
        </w:rPr>
        <w:fldChar w:fldCharType="begin"/>
      </w:r>
      <w:r w:rsidRPr="00BD6857">
        <w:rPr>
          <w:lang w:val="de-CH"/>
        </w:rPr>
        <w:instrText xml:space="preserve"> XE "Mehrsprachigkeit:beim Transfer" </w:instrText>
      </w:r>
      <w:r w:rsidRPr="00BD6857">
        <w:rPr>
          <w:lang w:val="de-CH"/>
        </w:rPr>
        <w:fldChar w:fldCharType="end"/>
      </w:r>
      <w:r w:rsidRPr="00BD6857">
        <w:rPr>
          <w:lang w:val="de-CH"/>
        </w:rPr>
        <w:fldChar w:fldCharType="begin"/>
      </w:r>
      <w:r w:rsidRPr="00BD6857">
        <w:rPr>
          <w:lang w:val="de-CH"/>
        </w:rPr>
        <w:instrText xml:space="preserve"> XE "Transfer:und Mehrsprachigkeit" </w:instrText>
      </w:r>
      <w:r w:rsidRPr="00BD6857">
        <w:rPr>
          <w:lang w:val="de-CH"/>
        </w:rPr>
        <w:fldChar w:fldCharType="end"/>
      </w:r>
      <w:r w:rsidRPr="00BD6857">
        <w:rPr>
          <w:lang w:val="de-CH"/>
        </w:rPr>
        <w:t>Gleich hinter dem Schwarzen Zahn liegt das «Val de la marmotte jaune». Sieht man einmal davon ab, dass hier französisch gesprochen wird, und dass die lokalen Murmeltiere ein ganz besonders intensiv gefärbtes Fell besitzen, lässt es sich kaum vom Ilistal unterscheiden.</w:t>
      </w:r>
    </w:p>
    <w:p w14:paraId="48D1D160" w14:textId="77777777" w:rsidR="00932D0D" w:rsidRPr="00BD6857" w:rsidRDefault="00932D0D">
      <w:pPr>
        <w:rPr>
          <w:lang w:val="de-CH"/>
        </w:rPr>
      </w:pPr>
      <w:r w:rsidRPr="00BD6857">
        <w:rPr>
          <w:lang w:val="de-CH"/>
        </w:rPr>
        <w:t>Insbesondere erfreut auch hier ein Ponylift die Kinderherzen. Wie erfährt nun aber der nationale Tourismusverband, wie lange die Fahrt damit dauert? Schliesslich schlagen sich die im Datenmodell benutzten Bezeichnungen auch im Aufbau der Transferdateien nieder. Auf diese Weise kommt es in den Ilistaler Daten zu Zeilen wie &lt;Dauer&gt;</w:t>
      </w:r>
      <w:r w:rsidR="000E0B71">
        <w:rPr>
          <w:lang w:val="de-CH"/>
        </w:rPr>
        <w:t>3</w:t>
      </w:r>
      <w:r w:rsidRPr="00BD6857">
        <w:rPr>
          <w:lang w:val="de-CH"/>
        </w:rPr>
        <w:t>&lt;/Dauer&gt;. Über</w:t>
      </w:r>
      <w:r w:rsidRPr="00BD6857">
        <w:rPr>
          <w:lang w:val="de-CH"/>
        </w:rPr>
        <w:softHyphen/>
        <w:t>setzt man das Datenmodell in eine andere Sprache, ändert sich damit auch das entspre</w:t>
      </w:r>
      <w:r w:rsidRPr="00BD6857">
        <w:rPr>
          <w:lang w:val="de-CH"/>
        </w:rPr>
        <w:softHyphen/>
        <w:t>chende Transferformat.</w:t>
      </w:r>
    </w:p>
    <w:p w14:paraId="345A212C" w14:textId="77777777" w:rsidR="00932D0D" w:rsidRPr="00BD6857" w:rsidRDefault="00932D0D">
      <w:pPr>
        <w:rPr>
          <w:lang w:val="de-CH"/>
        </w:rPr>
      </w:pPr>
      <w:r w:rsidRPr="00BD6857">
        <w:rPr>
          <w:lang w:val="de-CH"/>
        </w:rPr>
        <w:t>Wie geht also der nationale Tourismusverband zum Beispiel damit um, dass die Transfer</w:t>
      </w:r>
      <w:r w:rsidRPr="00BD6857">
        <w:rPr>
          <w:lang w:val="de-CH"/>
        </w:rPr>
        <w:softHyphen/>
        <w:t>datei aus dem einen Tal die Zeile &lt;Dauer&gt;</w:t>
      </w:r>
      <w:r w:rsidR="000E0B71">
        <w:rPr>
          <w:lang w:val="de-CH"/>
        </w:rPr>
        <w:t>3</w:t>
      </w:r>
      <w:r w:rsidRPr="00BD6857">
        <w:rPr>
          <w:lang w:val="de-CH"/>
        </w:rPr>
        <w:t>&lt;/Dauer&gt; enthält, jene aus dem Nachbartal aber &lt;</w:t>
      </w:r>
      <w:r w:rsidR="006C6B5F" w:rsidRPr="00BD6857">
        <w:rPr>
          <w:lang w:val="de-CH"/>
        </w:rPr>
        <w:t>LapsTemps</w:t>
      </w:r>
      <w:r w:rsidRPr="00BD6857">
        <w:rPr>
          <w:lang w:val="de-CH"/>
        </w:rPr>
        <w:t>&gt;</w:t>
      </w:r>
      <w:r w:rsidR="00680FDA">
        <w:rPr>
          <w:lang w:val="de-CH"/>
        </w:rPr>
        <w:t>3</w:t>
      </w:r>
      <w:r w:rsidRPr="00BD6857">
        <w:rPr>
          <w:lang w:val="de-CH"/>
        </w:rPr>
        <w:t>&lt;/</w:t>
      </w:r>
      <w:r w:rsidR="006C6B5F" w:rsidRPr="00BD6857">
        <w:rPr>
          <w:lang w:val="de-CH"/>
        </w:rPr>
        <w:t>LapsTemps</w:t>
      </w:r>
      <w:r w:rsidRPr="00BD6857">
        <w:rPr>
          <w:lang w:val="de-CH"/>
        </w:rPr>
        <w:t>&gt;?</w:t>
      </w:r>
    </w:p>
    <w:p w14:paraId="00B771E6" w14:textId="77777777" w:rsidR="00932D0D" w:rsidRPr="00BD6857" w:rsidRDefault="00932D0D">
      <w:pPr>
        <w:rPr>
          <w:lang w:val="de-CH"/>
        </w:rPr>
      </w:pPr>
      <w:r w:rsidRPr="00BD6857">
        <w:rPr>
          <w:lang w:val="de-CH"/>
        </w:rPr>
        <w:t>Der Verband muss nun nicht für jede Landessprache eine separate Software einkaufen. IN</w:t>
      </w:r>
      <w:r w:rsidRPr="00BD6857">
        <w:rPr>
          <w:lang w:val="de-CH"/>
        </w:rPr>
        <w:softHyphen/>
        <w:t>TERLIS sorgt dafür, dass trotz der Mehrsprachigkeit ein reibungsloser Transfer gewährleistet ist. Die einzige Bedingung ist, dass sich das Datenmodell beim Übersetzen nicht in seiner Struktur verändert hat. Wie in Abschnitt </w:t>
      </w:r>
      <w:r w:rsidRPr="00BD6857">
        <w:rPr>
          <w:lang w:val="de-CH"/>
        </w:rPr>
        <w:fldChar w:fldCharType="begin"/>
      </w:r>
      <w:r w:rsidRPr="00BD6857">
        <w:rPr>
          <w:lang w:val="de-CH"/>
        </w:rPr>
        <w:instrText xml:space="preserve"> REF _Ref22100461 \r \h </w:instrText>
      </w:r>
      <w:r w:rsidRPr="00BD6857">
        <w:rPr>
          <w:lang w:val="de-CH"/>
        </w:rPr>
      </w:r>
      <w:r w:rsidRPr="00BD6857">
        <w:rPr>
          <w:lang w:val="de-CH"/>
        </w:rPr>
        <w:fldChar w:fldCharType="separate"/>
      </w:r>
      <w:r w:rsidR="00C21837">
        <w:rPr>
          <w:lang w:val="de-CH"/>
        </w:rPr>
        <w:t>6.18</w:t>
      </w:r>
      <w:r w:rsidRPr="00BD6857">
        <w:rPr>
          <w:lang w:val="de-CH"/>
        </w:rPr>
        <w:fldChar w:fldCharType="end"/>
      </w:r>
      <w:r w:rsidRPr="00BD6857">
        <w:rPr>
          <w:lang w:val="de-CH"/>
        </w:rPr>
        <w:t xml:space="preserve"> angesprochen wurde, steht ein Werkzeug (der so</w:t>
      </w:r>
      <w:r w:rsidR="000C4296" w:rsidRPr="00BD6857">
        <w:rPr>
          <w:lang w:val="de-CH"/>
        </w:rPr>
        <w:t xml:space="preserve"> </w:t>
      </w:r>
      <w:r w:rsidRPr="00BD6857">
        <w:rPr>
          <w:lang w:val="de-CH"/>
        </w:rPr>
        <w:t xml:space="preserve">genannte </w:t>
      </w:r>
      <w:r w:rsidRPr="00BD6857">
        <w:rPr>
          <w:lang w:val="de-CH"/>
        </w:rPr>
        <w:fldChar w:fldCharType="begin"/>
      </w:r>
      <w:r w:rsidRPr="00BD6857">
        <w:rPr>
          <w:lang w:val="de-CH"/>
        </w:rPr>
        <w:instrText xml:space="preserve"> XE "Compiler" </w:instrText>
      </w:r>
      <w:r w:rsidRPr="00BD6857">
        <w:rPr>
          <w:lang w:val="de-CH"/>
        </w:rPr>
        <w:fldChar w:fldCharType="end"/>
      </w:r>
      <w:r w:rsidRPr="00BD6857">
        <w:rPr>
          <w:lang w:val="de-CH"/>
        </w:rPr>
        <w:t>INTERLIS-Compiler) zur Verfügung, mit dem ein übersetztes Datenmodell daraufhin überprüft werden kann, ob es strukturell gleich wie das Original ist.</w:t>
      </w:r>
    </w:p>
    <w:p w14:paraId="18994106" w14:textId="77777777" w:rsidR="00990751" w:rsidRPr="00BD6857" w:rsidRDefault="00990751">
      <w:pPr>
        <w:rPr>
          <w:lang w:val="de-CH"/>
        </w:rPr>
      </w:pPr>
    </w:p>
    <w:p w14:paraId="4A604D0F" w14:textId="77777777" w:rsidR="00990751" w:rsidRPr="00BD6857" w:rsidRDefault="00990751">
      <w:pPr>
        <w:rPr>
          <w:lang w:val="de-CH"/>
        </w:rPr>
      </w:pPr>
    </w:p>
    <w:p w14:paraId="6B792189" w14:textId="77777777" w:rsidR="00990751" w:rsidRPr="00BD6857" w:rsidRDefault="00990751">
      <w:pPr>
        <w:rPr>
          <w:lang w:val="de-CH"/>
        </w:rPr>
      </w:pPr>
    </w:p>
    <w:p w14:paraId="21086847" w14:textId="77777777" w:rsidR="00990751" w:rsidRPr="00BD6857" w:rsidRDefault="00990751">
      <w:pPr>
        <w:rPr>
          <w:lang w:val="de-CH"/>
        </w:rPr>
      </w:pPr>
    </w:p>
    <w:p w14:paraId="5A9527A9" w14:textId="77777777" w:rsidR="00990751" w:rsidRPr="00BD6857" w:rsidRDefault="00990751">
      <w:pPr>
        <w:rPr>
          <w:lang w:val="de-CH"/>
        </w:rPr>
      </w:pPr>
    </w:p>
    <w:p w14:paraId="271F5D41" w14:textId="77777777" w:rsidR="00990751" w:rsidRPr="00BD6857" w:rsidRDefault="00990751">
      <w:pPr>
        <w:rPr>
          <w:lang w:val="de-CH"/>
        </w:rPr>
      </w:pPr>
    </w:p>
    <w:p w14:paraId="79495ECD" w14:textId="77777777" w:rsidR="00990751" w:rsidRPr="00BD6857" w:rsidRDefault="00990751">
      <w:pPr>
        <w:rPr>
          <w:lang w:val="de-CH"/>
        </w:rPr>
      </w:pPr>
    </w:p>
    <w:p w14:paraId="0EC6D6A9" w14:textId="77777777" w:rsidR="00990751" w:rsidRPr="00BD6857" w:rsidRDefault="00990751">
      <w:pPr>
        <w:rPr>
          <w:lang w:val="de-CH"/>
        </w:rPr>
      </w:pPr>
    </w:p>
    <w:p w14:paraId="7D25D25B" w14:textId="77777777" w:rsidR="00990751" w:rsidRPr="00BD6857" w:rsidRDefault="00990751">
      <w:pPr>
        <w:rPr>
          <w:lang w:val="de-CH"/>
        </w:rPr>
      </w:pPr>
    </w:p>
    <w:p w14:paraId="2F03D968" w14:textId="77777777" w:rsidR="00990751" w:rsidRPr="00BD6857" w:rsidRDefault="00990751">
      <w:pPr>
        <w:rPr>
          <w:lang w:val="de-CH"/>
        </w:rPr>
      </w:pPr>
    </w:p>
    <w:p w14:paraId="41B83749" w14:textId="77777777" w:rsidR="00990751" w:rsidRPr="00BD6857" w:rsidRDefault="00990751">
      <w:pPr>
        <w:rPr>
          <w:lang w:val="de-CH"/>
        </w:rPr>
      </w:pPr>
    </w:p>
    <w:p w14:paraId="532DB074" w14:textId="77777777" w:rsidR="00990751" w:rsidRPr="00BD6857" w:rsidRDefault="00990751">
      <w:pPr>
        <w:rPr>
          <w:lang w:val="de-CH"/>
        </w:rPr>
      </w:pPr>
    </w:p>
    <w:p w14:paraId="1AD7302E" w14:textId="77777777" w:rsidR="00990751" w:rsidRPr="00BD6857" w:rsidRDefault="00990751">
      <w:pPr>
        <w:rPr>
          <w:lang w:val="de-CH"/>
        </w:rPr>
      </w:pPr>
    </w:p>
    <w:p w14:paraId="4C60069D" w14:textId="77777777" w:rsidR="00990751" w:rsidRPr="00BD6857" w:rsidRDefault="00990751">
      <w:pPr>
        <w:rPr>
          <w:lang w:val="de-CH"/>
        </w:rPr>
      </w:pPr>
    </w:p>
    <w:p w14:paraId="1AEA8DD4" w14:textId="77777777" w:rsidR="00990751" w:rsidRPr="00BD6857" w:rsidRDefault="00990751">
      <w:pPr>
        <w:rPr>
          <w:lang w:val="de-CH"/>
        </w:rPr>
      </w:pPr>
    </w:p>
    <w:p w14:paraId="334FBADC" w14:textId="77777777" w:rsidR="00990751" w:rsidRPr="00BD6857" w:rsidRDefault="00990751">
      <w:pPr>
        <w:rPr>
          <w:lang w:val="de-CH"/>
        </w:rPr>
      </w:pPr>
    </w:p>
    <w:p w14:paraId="14C05048" w14:textId="77777777" w:rsidR="00932D0D" w:rsidRPr="00BD6857" w:rsidRDefault="00932D0D">
      <w:pPr>
        <w:rPr>
          <w:lang w:val="de-CH"/>
        </w:rPr>
      </w:pPr>
    </w:p>
    <w:p w14:paraId="30D4A323" w14:textId="77777777" w:rsidR="00990751" w:rsidRPr="00BD6857" w:rsidRDefault="00990751">
      <w:pPr>
        <w:rPr>
          <w:lang w:val="de-CH"/>
        </w:rPr>
      </w:pPr>
    </w:p>
    <w:p w14:paraId="68834C68" w14:textId="77777777" w:rsidR="00932D0D" w:rsidRPr="00BD6857" w:rsidRDefault="00932D0D">
      <w:pPr>
        <w:rPr>
          <w:lang w:val="de-CH"/>
        </w:rPr>
        <w:sectPr w:rsidR="00932D0D" w:rsidRPr="00BD6857">
          <w:headerReference w:type="default" r:id="rId114"/>
          <w:headerReference w:type="first" r:id="rId115"/>
          <w:footnotePr>
            <w:pos w:val="beneathText"/>
          </w:footnotePr>
          <w:type w:val="continuous"/>
          <w:pgSz w:w="11905" w:h="16837"/>
          <w:pgMar w:top="1701" w:right="1418" w:bottom="1701" w:left="1418" w:header="1418" w:footer="720" w:gutter="0"/>
          <w:cols w:space="720"/>
          <w:titlePg/>
        </w:sectPr>
      </w:pPr>
    </w:p>
    <w:p w14:paraId="101711B1" w14:textId="77777777" w:rsidR="00932D0D" w:rsidRPr="00BD6857" w:rsidRDefault="00F43A37">
      <w:pPr>
        <w:pStyle w:val="berschrift1"/>
      </w:pPr>
      <w:bookmarkStart w:id="183" w:name="_Toc231091268"/>
      <w:r>
        <w:lastRenderedPageBreak/>
        <w:t xml:space="preserve"> </w:t>
      </w:r>
      <w:r w:rsidR="00932D0D" w:rsidRPr="00BD6857">
        <w:t>Datenmodellierung über das Ilistal hinaus</w:t>
      </w:r>
      <w:bookmarkEnd w:id="183"/>
    </w:p>
    <w:p w14:paraId="600E79F5" w14:textId="77777777" w:rsidR="00932D0D" w:rsidRPr="00BD6857" w:rsidRDefault="00932D0D">
      <w:pPr>
        <w:rPr>
          <w:lang w:val="de-CH"/>
        </w:rPr>
      </w:pPr>
      <w:r w:rsidRPr="00BD6857">
        <w:rPr>
          <w:lang w:val="de-CH"/>
        </w:rPr>
        <w:t>Nachdem in den vorangehenden Kapiteln viele Einzelfragen der Datenmodellierung be</w:t>
      </w:r>
      <w:r w:rsidRPr="00BD6857">
        <w:rPr>
          <w:lang w:val="de-CH"/>
        </w:rPr>
        <w:softHyphen/>
        <w:t>leuchtet worden sind, greift dieses Kapitel einige grundsätzliche Aspekte auf. Die Lektüre dürfte daher auch für jene von Interesse sein, die sich nicht mit den Details befassen wollen.</w:t>
      </w:r>
    </w:p>
    <w:p w14:paraId="266990DC" w14:textId="77777777" w:rsidR="00AE492E" w:rsidRPr="00BD6857" w:rsidRDefault="000B4A81" w:rsidP="000B4A81">
      <w:pPr>
        <w:pStyle w:val="berschrift2"/>
        <w:numPr>
          <w:ilvl w:val="1"/>
          <w:numId w:val="2"/>
        </w:numPr>
        <w:rPr>
          <w:bCs/>
          <w:lang w:val="de-CH"/>
        </w:rPr>
      </w:pPr>
      <w:r w:rsidRPr="00BD6857">
        <w:rPr>
          <w:lang w:val="de-CH"/>
        </w:rPr>
        <w:tab/>
      </w:r>
      <w:bookmarkStart w:id="184" w:name="_Toc231091269"/>
      <w:r w:rsidR="00932D0D" w:rsidRPr="00BD6857">
        <w:rPr>
          <w:lang w:val="de-CH"/>
        </w:rPr>
        <w:t xml:space="preserve">Viele Wege führen aufs Ilishorn </w:t>
      </w:r>
      <w:r w:rsidR="00265FF9" w:rsidRPr="00BD6857">
        <w:rPr>
          <w:lang w:val="de-CH"/>
        </w:rPr>
        <w:t>–</w:t>
      </w:r>
      <w:r w:rsidR="00932D0D" w:rsidRPr="00BD6857">
        <w:rPr>
          <w:lang w:val="de-CH"/>
        </w:rPr>
        <w:t xml:space="preserve"> Das richtige Modell gibt es nicht</w:t>
      </w:r>
      <w:bookmarkEnd w:id="184"/>
    </w:p>
    <w:p w14:paraId="3AE70E21" w14:textId="77777777" w:rsidR="00932D0D" w:rsidRPr="00BD6857" w:rsidRDefault="00932D0D">
      <w:pPr>
        <w:rPr>
          <w:lang w:val="de-CH"/>
        </w:rPr>
      </w:pPr>
      <w:r w:rsidRPr="00BD6857">
        <w:rPr>
          <w:lang w:val="de-CH"/>
        </w:rPr>
        <w:t>Die Ilistaler sind sich natürlich bewusst, dass ihr Datenmodell nicht jeder Kritik standhält. Da es das Ilistal in der Realität gar nicht gibt, wurde auch darauf verzichtet, das Modell unter verschiedenen Gesichtspunkten immer wieder zu hinterfragen. Schliesslich ging es primär darum, die verschiedenen Aspekte der Modellierung und die entsprechenden Instrumente vorzustellen.</w:t>
      </w:r>
    </w:p>
    <w:p w14:paraId="4D15E965" w14:textId="77777777" w:rsidR="00932D0D" w:rsidRPr="00BD6857" w:rsidRDefault="00932D0D">
      <w:pPr>
        <w:rPr>
          <w:lang w:val="de-CH"/>
        </w:rPr>
      </w:pPr>
      <w:r w:rsidRPr="00BD6857">
        <w:rPr>
          <w:lang w:val="de-CH"/>
        </w:rPr>
        <w:t>Bei jedem Modell stellt sich aber die Frage: Ist das Modell richtig? Oder fragt man vielleicht besser: Ist das Modell gut?</w:t>
      </w:r>
    </w:p>
    <w:p w14:paraId="5CA7A6A0" w14:textId="77777777" w:rsidR="00932D0D" w:rsidRPr="00BD6857" w:rsidRDefault="00932D0D">
      <w:pPr>
        <w:rPr>
          <w:lang w:val="de-CH"/>
        </w:rPr>
      </w:pPr>
      <w:r w:rsidRPr="00BD6857">
        <w:rPr>
          <w:lang w:val="de-CH"/>
        </w:rPr>
        <w:t>Sicher greift die Haltung zu kurz, die jedes Modell als richtig oder gut bezeichnet, das die Anforderungen de</w:t>
      </w:r>
      <w:r w:rsidR="00A311B5">
        <w:rPr>
          <w:lang w:val="de-CH"/>
        </w:rPr>
        <w:t>r</w:t>
      </w:r>
      <w:r w:rsidRPr="00BD6857">
        <w:rPr>
          <w:lang w:val="de-CH"/>
        </w:rPr>
        <w:t xml:space="preserve"> Beschreibungs</w:t>
      </w:r>
      <w:r w:rsidR="00A311B5">
        <w:rPr>
          <w:lang w:val="de-CH"/>
        </w:rPr>
        <w:t>sprache</w:t>
      </w:r>
      <w:r w:rsidRPr="00BD6857">
        <w:rPr>
          <w:lang w:val="de-CH"/>
        </w:rPr>
        <w:t xml:space="preserve"> rein formal erfüllt. Nur weil ein Modell vom INTER</w:t>
      </w:r>
      <w:r w:rsidRPr="00BD6857">
        <w:rPr>
          <w:lang w:val="de-CH"/>
        </w:rPr>
        <w:softHyphen/>
        <w:t>LIS-Compiler akzeptiert wird, ist es sachlich noch nicht gut.</w:t>
      </w:r>
    </w:p>
    <w:p w14:paraId="26B02749" w14:textId="77777777" w:rsidR="00932D0D" w:rsidRPr="00BD6857" w:rsidRDefault="00932D0D">
      <w:pPr>
        <w:rPr>
          <w:lang w:val="de-CH"/>
        </w:rPr>
      </w:pPr>
      <w:r w:rsidRPr="00BD6857">
        <w:rPr>
          <w:lang w:val="de-CH"/>
        </w:rPr>
        <w:t xml:space="preserve">Die Haltung entsprechend dem Sprichwort «Viele Wege führen nach Rom» </w:t>
      </w:r>
      <w:r w:rsidR="00265FF9" w:rsidRPr="00BD6857">
        <w:rPr>
          <w:lang w:val="de-CH"/>
        </w:rPr>
        <w:t>–</w:t>
      </w:r>
      <w:r w:rsidRPr="00BD6857">
        <w:rPr>
          <w:lang w:val="de-CH"/>
        </w:rPr>
        <w:t xml:space="preserve"> oder eben aufs Ilishorn </w:t>
      </w:r>
      <w:r w:rsidR="00265FF9" w:rsidRPr="00BD6857">
        <w:rPr>
          <w:lang w:val="de-CH"/>
        </w:rPr>
        <w:t>–</w:t>
      </w:r>
      <w:r w:rsidRPr="00BD6857">
        <w:rPr>
          <w:lang w:val="de-CH"/>
        </w:rPr>
        <w:t xml:space="preserve"> kommt der Sache schon näher. Es ist offensichtlich, dass es verschiedene Möglichkeit gibt, einen bestimmten Sachverhalt zu modellieren. Nicht alle möglichen Modelle sind aber gleich gut. Schliesslich gibt es auch breite, schmale, holprige, steile, befahrbare, aussichtsreiche Wege aufs Ilishorn. Nicht jeden Tag wählt man den gleichen Weg als den besten aus. Die Bedürfnisse und damit die Beurteilungskriterien sind schliesslich auch nicht immer die gleichen.</w:t>
      </w:r>
    </w:p>
    <w:p w14:paraId="4EDFE938" w14:textId="77777777" w:rsidR="00AE492E" w:rsidRPr="00BD6857" w:rsidRDefault="00932D0D">
      <w:pPr>
        <w:rPr>
          <w:lang w:val="de-CH"/>
        </w:rPr>
      </w:pPr>
      <w:r w:rsidRPr="00BD6857">
        <w:rPr>
          <w:lang w:val="de-CH"/>
        </w:rPr>
        <w:t>In den nächsten Abschnitten werden deshalb verschiedene Beurteilungskriterien beleuchtet, die für die Datenmodellierung von einiger Bedeutung sind.</w:t>
      </w:r>
    </w:p>
    <w:p w14:paraId="7F02F10A" w14:textId="77777777" w:rsidR="00932D0D" w:rsidRPr="00BD6857" w:rsidRDefault="000B4A81" w:rsidP="000B4A81">
      <w:pPr>
        <w:pStyle w:val="berschrift2"/>
        <w:numPr>
          <w:ilvl w:val="1"/>
          <w:numId w:val="2"/>
        </w:numPr>
        <w:rPr>
          <w:bCs/>
          <w:lang w:val="de-CH"/>
        </w:rPr>
      </w:pPr>
      <w:r w:rsidRPr="00BD6857">
        <w:rPr>
          <w:lang w:val="de-CH"/>
        </w:rPr>
        <w:tab/>
      </w:r>
      <w:bookmarkStart w:id="185" w:name="_Toc231091270"/>
      <w:r w:rsidR="00932D0D" w:rsidRPr="00BD6857">
        <w:rPr>
          <w:lang w:val="de-CH"/>
        </w:rPr>
        <w:t xml:space="preserve">Das Ilishorn aus verschiedenen Blickwinkeln </w:t>
      </w:r>
      <w:r w:rsidR="00265FF9" w:rsidRPr="00BD6857">
        <w:rPr>
          <w:lang w:val="de-CH"/>
        </w:rPr>
        <w:t>–</w:t>
      </w:r>
      <w:r w:rsidR="00932D0D" w:rsidRPr="00BD6857">
        <w:rPr>
          <w:lang w:val="de-CH"/>
        </w:rPr>
        <w:t xml:space="preserve"> Originaldaten und Sichten</w:t>
      </w:r>
      <w:bookmarkEnd w:id="185"/>
    </w:p>
    <w:p w14:paraId="2EE61BD2" w14:textId="77777777" w:rsidR="00932D0D" w:rsidRPr="00BD6857" w:rsidRDefault="00932D0D">
      <w:pPr>
        <w:rPr>
          <w:lang w:val="de-CH"/>
        </w:rPr>
      </w:pPr>
      <w:r w:rsidRPr="00BD6857">
        <w:rPr>
          <w:lang w:val="de-CH"/>
        </w:rPr>
        <w:t>Orientiert man sich bei der Datenmodellierung am unmittelbaren Bedürfnis, besteht die Gefahr, dass die Daten ungeeignet erfasst werden. So ist es z.B. ungeeignet, bei einer Person das Alter als Attribut vorzusehen. Dieses ändert schliesslich dauernd. Besser ist es, das Geburtsdatum als Attribut festzulegen und das Alter mittels einer Sicht aus dem Geburts</w:t>
      </w:r>
      <w:r w:rsidRPr="00BD6857">
        <w:rPr>
          <w:lang w:val="de-CH"/>
        </w:rPr>
        <w:softHyphen/>
        <w:t xml:space="preserve">datum und dem aktuellen Datum abzuleiten (vgl. Abschnitt </w:t>
      </w:r>
      <w:r w:rsidRPr="00BD6857">
        <w:rPr>
          <w:lang w:val="de-CH"/>
        </w:rPr>
        <w:fldChar w:fldCharType="begin"/>
      </w:r>
      <w:r w:rsidRPr="00BD6857">
        <w:rPr>
          <w:lang w:val="de-CH"/>
        </w:rPr>
        <w:instrText xml:space="preserve"> REF _Ref25979408 \r \h </w:instrText>
      </w:r>
      <w:r w:rsidRPr="00BD6857">
        <w:rPr>
          <w:lang w:val="de-CH"/>
        </w:rPr>
      </w:r>
      <w:r w:rsidRPr="00BD6857">
        <w:rPr>
          <w:lang w:val="de-CH"/>
        </w:rPr>
        <w:fldChar w:fldCharType="separate"/>
      </w:r>
      <w:r w:rsidR="00C21837">
        <w:rPr>
          <w:lang w:val="de-CH"/>
        </w:rPr>
        <w:t>6.17.2</w:t>
      </w:r>
      <w:r w:rsidRPr="00BD6857">
        <w:rPr>
          <w:lang w:val="de-CH"/>
        </w:rPr>
        <w:fldChar w:fldCharType="end"/>
      </w:r>
      <w:r w:rsidRPr="00BD6857">
        <w:rPr>
          <w:lang w:val="de-CH"/>
        </w:rPr>
        <w:t>).</w:t>
      </w:r>
    </w:p>
    <w:p w14:paraId="4CC625A0" w14:textId="77777777" w:rsidR="00932D0D" w:rsidRPr="00BD6857" w:rsidRDefault="00932D0D">
      <w:pPr>
        <w:rPr>
          <w:lang w:val="de-CH"/>
        </w:rPr>
      </w:pPr>
      <w:r w:rsidRPr="00BD6857">
        <w:rPr>
          <w:lang w:val="de-CH"/>
        </w:rPr>
        <w:t xml:space="preserve">Wenn das Datenmodell so gebildet ist, dass es der eigentlichen Sache und nicht einer bestimmten Betrachtungsweise entspricht, können wir für die konkreten Nutzungen flexibel reagieren und sie aus den Originaldaten ableiten. Die Daten enthalten dann eben das Ilishorn </w:t>
      </w:r>
      <w:r w:rsidRPr="00BD6857">
        <w:rPr>
          <w:lang w:val="de-CH"/>
        </w:rPr>
        <w:lastRenderedPageBreak/>
        <w:t>und nicht den Blick von Ilisdorf oder Ilisbad aus. Diese und beliebige andere Per</w:t>
      </w:r>
      <w:r w:rsidRPr="00BD6857">
        <w:rPr>
          <w:lang w:val="de-CH"/>
        </w:rPr>
        <w:softHyphen/>
        <w:t>spektiven können als Sichten aus den Daten abgeleitet werden.</w:t>
      </w:r>
    </w:p>
    <w:p w14:paraId="689E38E6" w14:textId="77777777" w:rsidR="00932D0D" w:rsidRPr="00BD6857" w:rsidRDefault="00932D0D">
      <w:pPr>
        <w:rPr>
          <w:lang w:val="de-CH"/>
        </w:rPr>
      </w:pPr>
      <w:r w:rsidRPr="00BD6857">
        <w:rPr>
          <w:lang w:val="de-CH"/>
        </w:rPr>
        <w:t>Manchmal ist die Ableitung der gewünschten Sichten aus «ideal» modellierten Daten aber recht anspruchsvoll. Insbesondere Sichten, die Bildungsgesetze mit geometrischen Berechnungen enthalten, sind nicht immer einfach realisierbar. Der Entscheid, wann von der Tugend abgewichen werden kann und das Datenmodell an der Sicht ausgerichtet wird, ist nicht immer einfach und hängt in der Regel von weiteren Beurteilungskriterien ab. Auch wenn man sich für ein Modell entscheidet, das nicht die eigentlichen Daten sondern eine Sicht auf sie beschreibt, lohnt es sich aber, zu überlegen, welches das «schöne» Modell wäre. Es fällt dann leichter, zu gegebener Zeit auf dieses Modell zurückzukommen und damit die Nachteile des sichtorientierten Modells zu überwinden.</w:t>
      </w:r>
    </w:p>
    <w:p w14:paraId="18F9BE3A" w14:textId="77777777" w:rsidR="00932D0D" w:rsidRPr="00BD6857" w:rsidRDefault="00932D0D">
      <w:pPr>
        <w:rPr>
          <w:lang w:val="de-CH"/>
        </w:rPr>
      </w:pPr>
      <w:r w:rsidRPr="00BD6857">
        <w:rPr>
          <w:lang w:val="de-CH"/>
        </w:rPr>
        <w:t>Der Hauptnachteil eines sichtorientierten Modells zeigt sich in der Erfassung und vor allem in der Nachführung der Daten. Führt man z.B. für jeden Gebäudeeingang den Strassennamen, die Hausnummer, die Postleitzahl und die Ortschaft als direktes Attribut, besteht die Gefahr, dass sich Fehler, z.B. unterschiedliche Schreibweisen, einschleichen. Zudem ist der Erfassungsaufwand wesentlich grösser. Noch schlimmer wird es in der Nachführung, wen</w:t>
      </w:r>
      <w:r w:rsidR="00A92570" w:rsidRPr="00BD6857">
        <w:rPr>
          <w:lang w:val="de-CH"/>
        </w:rPr>
        <w:t>n z.B. die neue Siedlung Ilis</w:t>
      </w:r>
      <w:r w:rsidR="00E30B81" w:rsidRPr="00BD6857">
        <w:rPr>
          <w:lang w:val="de-CH"/>
        </w:rPr>
        <w:t>mühle</w:t>
      </w:r>
      <w:r w:rsidRPr="00BD6857">
        <w:rPr>
          <w:lang w:val="de-CH"/>
        </w:rPr>
        <w:t xml:space="preserve"> als Ortschaft mit eigener Postleitzahl eingeführt und der hintere Teil von Ilisdorf dieser neuen Ortschaft zugeordnet </w:t>
      </w:r>
      <w:r w:rsidR="00A243CD" w:rsidRPr="00BD6857">
        <w:rPr>
          <w:lang w:val="de-CH"/>
        </w:rPr>
        <w:t>wird</w:t>
      </w:r>
      <w:r w:rsidRPr="00BD6857">
        <w:rPr>
          <w:lang w:val="de-CH"/>
        </w:rPr>
        <w:t>. Alle betroffenen Gebäudeeingänge mutieren? Besser wäre es, man könnte einfach die neue Ortschaft samt ihrem Gültigkeitsbereich einführen und den Gültigkeitsbereich von Ilisdorf entsprechend anpassen.</w:t>
      </w:r>
    </w:p>
    <w:p w14:paraId="40037569" w14:textId="77777777" w:rsidR="00932D0D" w:rsidRPr="00BD6857" w:rsidRDefault="00932D0D">
      <w:pPr>
        <w:rPr>
          <w:lang w:val="de-CH"/>
        </w:rPr>
      </w:pPr>
      <w:r w:rsidRPr="00BD6857">
        <w:rPr>
          <w:lang w:val="de-CH"/>
        </w:rPr>
        <w:t xml:space="preserve">Mit guten Modellen erreicht man, dass ein veränderter Sachverhalt in der Realität zu genau einer Änderung in den Daten führt. Alles </w:t>
      </w:r>
      <w:r w:rsidR="00990751" w:rsidRPr="00BD6857">
        <w:rPr>
          <w:lang w:val="de-CH"/>
        </w:rPr>
        <w:t>Weitere</w:t>
      </w:r>
      <w:r w:rsidRPr="00BD6857">
        <w:rPr>
          <w:lang w:val="de-CH"/>
        </w:rPr>
        <w:t xml:space="preserve"> kann mittels Sichten abgeleitet werden.</w:t>
      </w:r>
    </w:p>
    <w:p w14:paraId="5FBC1BC7" w14:textId="77777777" w:rsidR="00932D0D" w:rsidRPr="00BD6857" w:rsidRDefault="000B4A81" w:rsidP="000B4A81">
      <w:pPr>
        <w:pStyle w:val="berschrift2"/>
        <w:numPr>
          <w:ilvl w:val="1"/>
          <w:numId w:val="2"/>
        </w:numPr>
        <w:rPr>
          <w:bCs/>
          <w:lang w:val="de-CH"/>
        </w:rPr>
      </w:pPr>
      <w:r w:rsidRPr="00BD6857">
        <w:rPr>
          <w:lang w:val="de-CH"/>
        </w:rPr>
        <w:tab/>
      </w:r>
      <w:bookmarkStart w:id="186" w:name="_Toc231091271"/>
      <w:r w:rsidR="00932D0D" w:rsidRPr="00BD6857">
        <w:rPr>
          <w:lang w:val="de-CH"/>
        </w:rPr>
        <w:t xml:space="preserve">Nagt der Zahn der Zeit am Ilishorn? </w:t>
      </w:r>
      <w:r w:rsidR="00265FF9" w:rsidRPr="00BD6857">
        <w:rPr>
          <w:lang w:val="de-CH"/>
        </w:rPr>
        <w:t>–</w:t>
      </w:r>
      <w:r w:rsidR="00932D0D" w:rsidRPr="00BD6857">
        <w:rPr>
          <w:lang w:val="de-CH"/>
        </w:rPr>
        <w:t xml:space="preserve"> Lebenszyklen</w:t>
      </w:r>
      <w:bookmarkEnd w:id="186"/>
    </w:p>
    <w:p w14:paraId="4E828AF1" w14:textId="77777777" w:rsidR="00932D0D" w:rsidRPr="00BD6857" w:rsidRDefault="00932D0D">
      <w:pPr>
        <w:rPr>
          <w:lang w:val="de-CH"/>
        </w:rPr>
      </w:pPr>
      <w:r w:rsidRPr="00BD6857">
        <w:rPr>
          <w:lang w:val="de-CH"/>
        </w:rPr>
        <w:t>Gute, d.h. sachgerechte, von der unmittelbaren Nutzung unabhängige Datenmodelle sind um so wichtiger, je langlebiger und allgemein brauchbarer die mit den Daten beschriebenen Sachverhalte sind. Bei Daten, die für einen privaten Zweck oder für ein zeitlich klar begrenztes Projekt, das mit einem bestimmten System abgewickelt wird, erhoben werden, ist das Datenmodell nicht so wichtig wie für Daten, die langlebig sind.</w:t>
      </w:r>
    </w:p>
    <w:p w14:paraId="01191DBD" w14:textId="77777777" w:rsidR="00932D0D" w:rsidRPr="00BD6857" w:rsidRDefault="00932D0D">
      <w:pPr>
        <w:rPr>
          <w:lang w:val="de-CH"/>
        </w:rPr>
      </w:pPr>
      <w:r w:rsidRPr="00BD6857">
        <w:rPr>
          <w:lang w:val="de-CH"/>
        </w:rPr>
        <w:t>Daten, die die reale Welt beschreiben, sind aber in der Regel langlebig. Das Ilishorn selbst verändert sich nur in geologischen Zeiträumen. Aber selbst Häuser, Bahnen, Rechtsverhält</w:t>
      </w:r>
      <w:r w:rsidRPr="00BD6857">
        <w:rPr>
          <w:lang w:val="de-CH"/>
        </w:rPr>
        <w:softHyphen/>
        <w:t>nisse haben Lebensdauern von einigen Jahren bzw. Jahrzehnten. Die Objekte in der Realität werden darum die Computersysteme, auf denen ihre Abbilder beschrieben sind, überdauern.</w:t>
      </w:r>
    </w:p>
    <w:p w14:paraId="3B969B80" w14:textId="77777777" w:rsidR="00AE492E" w:rsidRPr="00BD6857" w:rsidRDefault="00932D0D">
      <w:pPr>
        <w:rPr>
          <w:lang w:val="de-CH"/>
        </w:rPr>
      </w:pPr>
      <w:r w:rsidRPr="00BD6857">
        <w:rPr>
          <w:lang w:val="de-CH"/>
        </w:rPr>
        <w:t>Damit auch die Abbilder der Realität, also die Datenobjekte die spezifischen Computer</w:t>
      </w:r>
      <w:r w:rsidRPr="00BD6857">
        <w:rPr>
          <w:lang w:val="de-CH"/>
        </w:rPr>
        <w:softHyphen/>
        <w:t>systeme (Hardware und Software) überdauern können, braucht es eine klare Vorstellung über die Datenobjekte. Es braucht ein Datenmodell.</w:t>
      </w:r>
    </w:p>
    <w:p w14:paraId="1BD84E0D" w14:textId="77777777" w:rsidR="00932D0D" w:rsidRPr="00BD6857" w:rsidRDefault="00932D0D">
      <w:pPr>
        <w:rPr>
          <w:lang w:val="de-CH"/>
        </w:rPr>
      </w:pPr>
      <w:r w:rsidRPr="00BD6857">
        <w:rPr>
          <w:lang w:val="de-CH"/>
        </w:rPr>
        <w:t xml:space="preserve">Dieses Datenmodell soll möglichst systemunabängig sein. Denn das nächste System hat voraussichtlich andere Fähigkeiten. Vielleicht können dann Sichten automatisch gebildet werden. In Anbetracht der relativ kurzen Lebensdauer von Softwarepaketen sollte man sich beim Strukturieren der Daten nicht zu stark davon leiten lassen, welche Funktionalität ein bestimmtes Softwarepaket </w:t>
      </w:r>
      <w:r w:rsidR="00A92570" w:rsidRPr="00BD6857">
        <w:rPr>
          <w:lang w:val="de-CH"/>
        </w:rPr>
        <w:t>zurzeit</w:t>
      </w:r>
      <w:r w:rsidRPr="00BD6857">
        <w:rPr>
          <w:lang w:val="de-CH"/>
        </w:rPr>
        <w:t xml:space="preserve"> besitzt.</w:t>
      </w:r>
    </w:p>
    <w:p w14:paraId="543711C7" w14:textId="77777777" w:rsidR="00AE492E" w:rsidRPr="00BD6857" w:rsidRDefault="000B4A81" w:rsidP="000B4A81">
      <w:pPr>
        <w:pStyle w:val="berschrift2"/>
        <w:numPr>
          <w:ilvl w:val="1"/>
          <w:numId w:val="2"/>
        </w:numPr>
        <w:rPr>
          <w:bCs/>
          <w:lang w:val="de-CH"/>
        </w:rPr>
      </w:pPr>
      <w:r w:rsidRPr="00BD6857">
        <w:rPr>
          <w:lang w:val="de-CH"/>
        </w:rPr>
        <w:lastRenderedPageBreak/>
        <w:tab/>
      </w:r>
      <w:bookmarkStart w:id="187" w:name="_Toc231091272"/>
      <w:r w:rsidR="00932D0D" w:rsidRPr="00BD6857">
        <w:rPr>
          <w:lang w:val="de-CH"/>
        </w:rPr>
        <w:t xml:space="preserve">Vor lauter Bäumen den Wald nicht mehr sehen </w:t>
      </w:r>
      <w:r w:rsidR="00265FF9" w:rsidRPr="00BD6857">
        <w:rPr>
          <w:lang w:val="de-CH"/>
        </w:rPr>
        <w:t>–</w:t>
      </w:r>
      <w:r w:rsidR="00932D0D" w:rsidRPr="00BD6857">
        <w:rPr>
          <w:lang w:val="de-CH"/>
        </w:rPr>
        <w:t xml:space="preserve"> Detaillierungsgrad</w:t>
      </w:r>
      <w:bookmarkEnd w:id="187"/>
    </w:p>
    <w:p w14:paraId="5FB1DCF4" w14:textId="77777777" w:rsidR="00932D0D" w:rsidRPr="00BD6857" w:rsidRDefault="00932D0D">
      <w:pPr>
        <w:rPr>
          <w:lang w:val="de-CH"/>
        </w:rPr>
      </w:pPr>
      <w:r w:rsidRPr="00BD6857">
        <w:rPr>
          <w:lang w:val="de-CH"/>
        </w:rPr>
        <w:t>Es steht ausser Frage, dass die reale Welt nicht so modelliert wird, dass die einzelnen Atome, aus denen die Realweltdinge bestehen, die Datenobjekte sind. Das wäre viel zu mühsam. Ein Gebäude soll sich auch nicht aus den einzelnen Backsteinen und Ziegeln zusammensetzen. Aber wann sprechen wir von einzelnen Bäumen, wann von einem Wald, ohne die einzelnen Bäume als Datenobjekte aufzuführen?</w:t>
      </w:r>
    </w:p>
    <w:p w14:paraId="4576586E" w14:textId="77777777" w:rsidR="00932D0D" w:rsidRPr="00BD6857" w:rsidRDefault="00932D0D">
      <w:pPr>
        <w:rPr>
          <w:lang w:val="de-CH"/>
        </w:rPr>
      </w:pPr>
      <w:r w:rsidRPr="00BD6857">
        <w:rPr>
          <w:lang w:val="de-CH"/>
        </w:rPr>
        <w:t>Natürlich hängt dies davon ab, was mit dem System erreicht werden soll. Wichtig dabei ist, dass es nicht nur darum geht, ein möglichst gutes Modell zu finden. Dieses muss auch umsetzbar sein. Ist das Modell verständlich? Ist es möglich, für die Datenerfassung und die Nachführung einen Dialog zu definieren, den die Menschen, die für die Arbeit vorgesehen sind, ohne Probleme bewältigen können?</w:t>
      </w:r>
    </w:p>
    <w:p w14:paraId="682B3AFE" w14:textId="77777777" w:rsidR="00932D0D" w:rsidRPr="00BD6857" w:rsidRDefault="00932D0D">
      <w:pPr>
        <w:rPr>
          <w:lang w:val="de-CH"/>
        </w:rPr>
      </w:pPr>
      <w:r w:rsidRPr="00BD6857">
        <w:rPr>
          <w:lang w:val="de-CH"/>
        </w:rPr>
        <w:t>Ein einfaches Modell, dessen verschiedene Objektklassen nicht allzu sehr miteinander ver</w:t>
      </w:r>
      <w:r w:rsidRPr="00BD6857">
        <w:rPr>
          <w:lang w:val="de-CH"/>
        </w:rPr>
        <w:softHyphen/>
        <w:t>flochten sind, kann sich gerade in dieser Hinsicht positiv bemerkbar machen.</w:t>
      </w:r>
    </w:p>
    <w:p w14:paraId="5D83039B" w14:textId="77777777" w:rsidR="00AE492E" w:rsidRPr="00BD6857" w:rsidRDefault="00932D0D">
      <w:pPr>
        <w:rPr>
          <w:lang w:val="de-CH"/>
        </w:rPr>
      </w:pPr>
      <w:r w:rsidRPr="00BD6857">
        <w:rPr>
          <w:lang w:val="de-CH"/>
        </w:rPr>
        <w:t>Je komplizierter ein Modell ist, desto wichtiger ist es, dass man dennoch eine Bedienungs</w:t>
      </w:r>
      <w:r w:rsidRPr="00BD6857">
        <w:rPr>
          <w:lang w:val="de-CH"/>
        </w:rPr>
        <w:softHyphen/>
        <w:t>oberfläche findet, die intuitiv verständlich ist. In solchen Situationen ist es gefährlich, wenn ein Grundmodell so erweitert wird, dass nicht nur einzelne Attribute angefügt, sondern neue Beziehungen definiert werden. Die Gefahr, dass ein für das Grundmodell entworfener Bedienungsdialog seine Eleganz und Verständlichkeit verliert, ist gross.</w:t>
      </w:r>
    </w:p>
    <w:p w14:paraId="062E2947" w14:textId="77777777" w:rsidR="00932D0D" w:rsidRPr="00BD6857" w:rsidRDefault="00932D0D">
      <w:pPr>
        <w:rPr>
          <w:lang w:val="de-CH"/>
        </w:rPr>
      </w:pPr>
      <w:r w:rsidRPr="00BD6857">
        <w:rPr>
          <w:lang w:val="de-CH"/>
        </w:rPr>
        <w:t>Einmal mehr gilt: «So einfach wie möglich, so komplex wie nötig». Die gute Umsetzung dieses Grundsatzes ist aber bekanntlich nicht einfach.</w:t>
      </w:r>
    </w:p>
    <w:p w14:paraId="33F245B6" w14:textId="77777777" w:rsidR="00932D0D" w:rsidRPr="00BD6857" w:rsidRDefault="000B4A81" w:rsidP="000B4A81">
      <w:pPr>
        <w:pStyle w:val="berschrift2"/>
        <w:numPr>
          <w:ilvl w:val="1"/>
          <w:numId w:val="2"/>
        </w:numPr>
        <w:rPr>
          <w:bCs/>
          <w:lang w:val="de-CH"/>
        </w:rPr>
      </w:pPr>
      <w:r w:rsidRPr="00BD6857">
        <w:rPr>
          <w:lang w:val="de-CH"/>
        </w:rPr>
        <w:tab/>
      </w:r>
      <w:bookmarkStart w:id="188" w:name="_Toc231091273"/>
      <w:r w:rsidR="00932D0D" w:rsidRPr="00BD6857">
        <w:rPr>
          <w:lang w:val="de-CH"/>
        </w:rPr>
        <w:t xml:space="preserve">Das Kurorchester Ilisbad spielt auf </w:t>
      </w:r>
      <w:r w:rsidR="00265FF9" w:rsidRPr="00BD6857">
        <w:rPr>
          <w:lang w:val="de-CH"/>
        </w:rPr>
        <w:t>–</w:t>
      </w:r>
      <w:r w:rsidR="00932D0D" w:rsidRPr="00BD6857">
        <w:rPr>
          <w:lang w:val="de-CH"/>
        </w:rPr>
        <w:t xml:space="preserve"> Datenmodellierung ist anspruchsvoll</w:t>
      </w:r>
      <w:bookmarkEnd w:id="188"/>
    </w:p>
    <w:p w14:paraId="70692471" w14:textId="77777777" w:rsidR="00932D0D" w:rsidRPr="00BD6857" w:rsidRDefault="00932D0D">
      <w:pPr>
        <w:rPr>
          <w:lang w:val="de-CH"/>
        </w:rPr>
      </w:pPr>
      <w:r w:rsidRPr="00BD6857">
        <w:rPr>
          <w:lang w:val="de-CH"/>
        </w:rPr>
        <w:t>Wenn sich Pauken und Trompeten, Geigen und Flöten zu einem Ohrenschmaus vereinigen, vergessen wir verständlicherweise, wie</w:t>
      </w:r>
      <w:r w:rsidR="000C4296" w:rsidRPr="00BD6857">
        <w:rPr>
          <w:lang w:val="de-CH"/>
        </w:rPr>
        <w:t xml:space="preserve"> </w:t>
      </w:r>
      <w:r w:rsidRPr="00BD6857">
        <w:rPr>
          <w:lang w:val="de-CH"/>
        </w:rPr>
        <w:t>viel Aufwand dahinter steckt. Was hat es nur ge</w:t>
      </w:r>
      <w:r w:rsidRPr="00BD6857">
        <w:rPr>
          <w:lang w:val="de-CH"/>
        </w:rPr>
        <w:softHyphen/>
        <w:t>braucht, bis alle nach ersten Blockflötenversuchen in den Kindesjahren so virtuos mit ihrem Instrument umgehen konnten! Aber auch jetzt wird immer wieder geübt, allein und im Orchester.</w:t>
      </w:r>
    </w:p>
    <w:p w14:paraId="0CA7EE47" w14:textId="77777777" w:rsidR="00932D0D" w:rsidRPr="00BD6857" w:rsidRDefault="00932D0D">
      <w:pPr>
        <w:rPr>
          <w:lang w:val="de-CH"/>
        </w:rPr>
      </w:pPr>
      <w:r w:rsidRPr="00BD6857">
        <w:rPr>
          <w:lang w:val="de-CH"/>
        </w:rPr>
        <w:t>Es ist zu hoffen, dass bei der Datenmodellierung auch so ernsthaft gearbeitet wird. Wer Modelle verstehen will, muss die verschiedenen Instrumente mindestens passiv kennen. Wer Modelle definieren will, tut gut daran, immer wieder zu üben, bis die Instrumente (Klassen, Attributtypen, Beziehungen, Vererbung, usw.) in ihrer Wirkung klar sind. Auch wenn das Resultat noch so gut erscheint, es lohnt sich, nochmals darüber nachzudenken, das Modell der Kritik anderer Leute auszusetzen und es nochmals aus verschiedenen Richtungen zu beleuchten. Nur so können gute Modelle entstehen, Modelle, die so einfach und verständlich sind, dass sie sich in der Praxis bewähren.</w:t>
      </w:r>
    </w:p>
    <w:p w14:paraId="216CCA93" w14:textId="77777777" w:rsidR="007E742D" w:rsidRPr="00BD6857" w:rsidRDefault="007E742D">
      <w:pPr>
        <w:rPr>
          <w:lang w:val="de-CH"/>
        </w:rPr>
      </w:pPr>
    </w:p>
    <w:p w14:paraId="65A42664" w14:textId="77777777" w:rsidR="007E742D" w:rsidRPr="00BD6857" w:rsidRDefault="007E742D">
      <w:pPr>
        <w:rPr>
          <w:lang w:val="de-CH"/>
        </w:rPr>
      </w:pPr>
    </w:p>
    <w:p w14:paraId="6561C4FC" w14:textId="77777777" w:rsidR="007E742D" w:rsidRPr="00BD6857" w:rsidRDefault="007E742D">
      <w:pPr>
        <w:rPr>
          <w:lang w:val="de-CH"/>
        </w:rPr>
      </w:pPr>
    </w:p>
    <w:p w14:paraId="72CEDEA5" w14:textId="77777777" w:rsidR="007E742D" w:rsidRPr="00BD6857" w:rsidRDefault="007E742D">
      <w:pPr>
        <w:rPr>
          <w:lang w:val="de-CH"/>
        </w:rPr>
      </w:pPr>
    </w:p>
    <w:p w14:paraId="05405DC0" w14:textId="77777777" w:rsidR="007E742D" w:rsidRPr="00BD6857" w:rsidRDefault="007E742D">
      <w:pPr>
        <w:rPr>
          <w:lang w:val="de-CH"/>
        </w:rPr>
      </w:pPr>
    </w:p>
    <w:p w14:paraId="11594154" w14:textId="77777777" w:rsidR="007E742D" w:rsidRPr="00BD6857" w:rsidRDefault="007E742D">
      <w:pPr>
        <w:rPr>
          <w:lang w:val="de-CH"/>
        </w:rPr>
      </w:pPr>
    </w:p>
    <w:p w14:paraId="282BFE4C" w14:textId="77777777" w:rsidR="00932D0D" w:rsidRPr="00BD6857" w:rsidRDefault="00932D0D">
      <w:pPr>
        <w:rPr>
          <w:lang w:val="de-CH"/>
        </w:rPr>
      </w:pPr>
    </w:p>
    <w:p w14:paraId="3AC767BA" w14:textId="77777777" w:rsidR="00932D0D" w:rsidRPr="00BD6857" w:rsidRDefault="00932D0D">
      <w:pPr>
        <w:rPr>
          <w:lang w:val="de-CH"/>
        </w:rPr>
        <w:sectPr w:rsidR="00932D0D" w:rsidRPr="00BD6857">
          <w:headerReference w:type="default" r:id="rId116"/>
          <w:headerReference w:type="first" r:id="rId117"/>
          <w:footnotePr>
            <w:pos w:val="beneathText"/>
          </w:footnotePr>
          <w:type w:val="continuous"/>
          <w:pgSz w:w="11905" w:h="16837"/>
          <w:pgMar w:top="1701" w:right="1418" w:bottom="1701" w:left="1418" w:header="1418" w:footer="720" w:gutter="0"/>
          <w:cols w:space="720"/>
          <w:titlePg/>
        </w:sectPr>
      </w:pPr>
    </w:p>
    <w:p w14:paraId="0EE3144E" w14:textId="77777777" w:rsidR="00932D0D" w:rsidRPr="00BD6857" w:rsidRDefault="00F43A37">
      <w:pPr>
        <w:pStyle w:val="berschrift1"/>
      </w:pPr>
      <w:bookmarkStart w:id="189" w:name="_Toc231091274"/>
      <w:r>
        <w:lastRenderedPageBreak/>
        <w:t xml:space="preserve"> </w:t>
      </w:r>
      <w:r w:rsidR="00932D0D" w:rsidRPr="00BD6857">
        <w:t>Schlussbericht für Behörden und Management</w:t>
      </w:r>
      <w:bookmarkEnd w:id="189"/>
    </w:p>
    <w:p w14:paraId="388E9D9F" w14:textId="77777777" w:rsidR="00932D0D" w:rsidRPr="00BD6857" w:rsidRDefault="00932D0D">
      <w:pPr>
        <w:pStyle w:val="Textkrper3"/>
        <w:rPr>
          <w:lang w:val="de-CH"/>
        </w:rPr>
      </w:pPr>
      <w:r w:rsidRPr="00BD6857">
        <w:rPr>
          <w:lang w:val="de-CH"/>
        </w:rPr>
        <w:t>Natürlich hat man das gute Funktionieren der neuen Lösung im Ilistal gebührend gefeiert. Die Gemeindepräsidentin legte aber Wert darauf, über die technischen Dinge doch etwas genauer Bescheid zu wissen. Was hat zum Erfolg beigetragen? Warum konnte man die gan</w:t>
      </w:r>
      <w:r w:rsidRPr="00BD6857">
        <w:rPr>
          <w:lang w:val="de-CH"/>
        </w:rPr>
        <w:softHyphen/>
        <w:t>ze Aufgabe unter Beibehaltung der bisherigen Systeme lösen? Warum wird die Gefahr als klein eingeschätzt, dass eine grosse Überarbeitung nötig ist, wenn eines der beteiligten Systeme durch etwas Neues ersetzt wird? Zur Vorbereitung ihrer kurzen Ansprache hat sie darum den Bericht gelesen, den der Bausekretär und der technische Leiter der Ilishorn-bahnen verfasst haben.</w:t>
      </w:r>
    </w:p>
    <w:p w14:paraId="5241B9D2" w14:textId="77777777" w:rsidR="00932D0D" w:rsidRPr="00BD6857" w:rsidRDefault="00932D0D">
      <w:pPr>
        <w:pStyle w:val="Kapitelinhalt"/>
        <w:spacing w:before="160"/>
        <w:rPr>
          <w:lang w:val="de-CH"/>
        </w:rPr>
      </w:pPr>
      <w:r w:rsidRPr="00BD6857">
        <w:rPr>
          <w:lang w:val="de-CH"/>
        </w:rPr>
        <w:t>*     *     *     *     *</w:t>
      </w:r>
    </w:p>
    <w:p w14:paraId="3E829E0E" w14:textId="77777777" w:rsidR="00932D0D" w:rsidRPr="00BD6857" w:rsidRDefault="00F43A37">
      <w:pPr>
        <w:pStyle w:val="berschriftOhneNummer"/>
        <w:rPr>
          <w:lang w:val="de-CH"/>
        </w:rPr>
      </w:pPr>
      <w:r>
        <w:rPr>
          <w:lang w:val="de-CH"/>
        </w:rPr>
        <w:t>I.</w:t>
      </w:r>
      <w:r>
        <w:rPr>
          <w:lang w:val="de-CH"/>
        </w:rPr>
        <w:tab/>
      </w:r>
      <w:r w:rsidR="00932D0D" w:rsidRPr="00BD6857">
        <w:rPr>
          <w:lang w:val="de-CH"/>
        </w:rPr>
        <w:t>Erinnerungen an den Startschuss</w:t>
      </w:r>
    </w:p>
    <w:p w14:paraId="33F66716" w14:textId="77777777" w:rsidR="00932D0D" w:rsidRPr="00BD6857" w:rsidRDefault="00932D0D">
      <w:pPr>
        <w:rPr>
          <w:lang w:val="de-CH"/>
        </w:rPr>
      </w:pPr>
      <w:r w:rsidRPr="00BD6857">
        <w:rPr>
          <w:lang w:val="de-CH"/>
        </w:rPr>
        <w:t xml:space="preserve">Noch ist die Startpräsentation, wie man sich eine neue Ilistaler Webpage vorstellen könnte, in bester Erinnerung. Nach einigen imposanten Demonstrationen geriet man sich fast in die Haare. Zum Glück waren verschiedene Fachleute anwesend. Sonst hätten wir Laien gar nicht gemerkt, wie kontrovers die Meinungen unter den Fachleuten sind, wie schlecht Argumente und Gegenargumente </w:t>
      </w:r>
      <w:r w:rsidR="00817AE4" w:rsidRPr="00BD6857">
        <w:rPr>
          <w:lang w:val="de-CH"/>
        </w:rPr>
        <w:t>–</w:t>
      </w:r>
      <w:r w:rsidRPr="00BD6857">
        <w:rPr>
          <w:lang w:val="de-CH"/>
        </w:rPr>
        <w:t xml:space="preserve"> oder besser Schlagworte und Gegenschlagworte </w:t>
      </w:r>
      <w:r w:rsidR="00817AE4" w:rsidRPr="00BD6857">
        <w:rPr>
          <w:lang w:val="de-CH"/>
        </w:rPr>
        <w:t>–</w:t>
      </w:r>
      <w:r w:rsidRPr="00BD6857">
        <w:rPr>
          <w:lang w:val="de-CH"/>
        </w:rPr>
        <w:t xml:space="preserve"> wirklich zusammenpassen. Dank der Diskussion, die fast zu einem Disput wurde, sind wir hellhörig geworden.</w:t>
      </w:r>
    </w:p>
    <w:p w14:paraId="0EDD9555" w14:textId="77777777" w:rsidR="00932D0D" w:rsidRPr="00BD6857" w:rsidRDefault="00F43A37" w:rsidP="00F43A37">
      <w:pPr>
        <w:pStyle w:val="berschriftOhneNummer"/>
        <w:rPr>
          <w:lang w:val="de-CH"/>
        </w:rPr>
      </w:pPr>
      <w:r>
        <w:rPr>
          <w:lang w:val="de-CH"/>
        </w:rPr>
        <w:t>II.</w:t>
      </w:r>
      <w:r>
        <w:rPr>
          <w:lang w:val="de-CH"/>
        </w:rPr>
        <w:tab/>
      </w:r>
      <w:r w:rsidR="00932D0D" w:rsidRPr="00BD6857">
        <w:rPr>
          <w:lang w:val="de-CH"/>
        </w:rPr>
        <w:t>Sachen, Abbilder und der Zahn der Zeit</w:t>
      </w:r>
    </w:p>
    <w:p w14:paraId="65B6854A" w14:textId="77777777" w:rsidR="00932D0D" w:rsidRPr="00BD6857" w:rsidRDefault="00932D0D">
      <w:pPr>
        <w:rPr>
          <w:lang w:val="de-CH"/>
        </w:rPr>
      </w:pPr>
      <w:r w:rsidRPr="00BD6857">
        <w:rPr>
          <w:lang w:val="de-CH"/>
        </w:rPr>
        <w:t>Der Beizug eines weiteren Fachmanns hat sich gelohnt. Die ersten Gespräche waren dann zwar etwas überraschend. Technische Schlagworte fehlten oder wurden wieder vom Tisch gefegt. Dafür folgte eine gründliche Auseinandersetzung mit der Sache.</w:t>
      </w:r>
    </w:p>
    <w:p w14:paraId="2624568E" w14:textId="77777777" w:rsidR="00AE492E" w:rsidRPr="00BD6857" w:rsidRDefault="00932D0D">
      <w:pPr>
        <w:rPr>
          <w:lang w:val="de-CH"/>
        </w:rPr>
      </w:pPr>
      <w:r w:rsidRPr="00BD6857">
        <w:rPr>
          <w:lang w:val="de-CH"/>
        </w:rPr>
        <w:t>Erste Erkenntnis: Sache ist nicht, was im Computer drinnen steckt oder gar, was er als Bilder, Tabellen und andere Präsentationen ausspuckt, sondern was in der Realität existiert und passiert.</w:t>
      </w:r>
    </w:p>
    <w:p w14:paraId="5B1943ED" w14:textId="77777777" w:rsidR="00932D0D" w:rsidRPr="00BD6857" w:rsidRDefault="00932D0D">
      <w:pPr>
        <w:rPr>
          <w:lang w:val="de-CH"/>
        </w:rPr>
      </w:pPr>
      <w:r w:rsidRPr="00BD6857">
        <w:rPr>
          <w:lang w:val="de-CH"/>
        </w:rPr>
        <w:fldChar w:fldCharType="begin"/>
      </w:r>
      <w:r w:rsidRPr="00BD6857">
        <w:rPr>
          <w:lang w:val="de-CH"/>
        </w:rPr>
        <w:instrText xml:space="preserve"> XE "Datenmodell" </w:instrText>
      </w:r>
      <w:r w:rsidRPr="00BD6857">
        <w:rPr>
          <w:lang w:val="de-CH"/>
        </w:rPr>
        <w:fldChar w:fldCharType="end"/>
      </w:r>
      <w:r w:rsidRPr="00BD6857">
        <w:rPr>
          <w:lang w:val="de-CH"/>
        </w:rPr>
        <w:t xml:space="preserve">Das, was im Computer drin ist, kann mit einem Holzmodell oder einem Sandkasten verglichen werden. Die Fotos, die wir davon aus verschiedenen Richtungen und mit verschiedener Beleuchtung machen, können mit dem Bildschirm oder mit Ausdrucken verglichen werden. Und eines ist ja auch bei Holzmodellen oder Sandkasten offensichtlich: Die Realität zum ersten Mal abzubilden ist eine Riesenarbeit. Bis da all die Häuser, Strassen, Bahnen, die in der Realität existieren, auch im Abbild in vereinfachter Form aufgebaut sind! Noch schlimmer als die Ersterfassung ist dann die </w:t>
      </w:r>
      <w:r w:rsidRPr="00BD6857">
        <w:rPr>
          <w:lang w:val="de-CH"/>
        </w:rPr>
        <w:fldChar w:fldCharType="begin"/>
      </w:r>
      <w:r w:rsidRPr="00BD6857">
        <w:rPr>
          <w:lang w:val="de-CH"/>
        </w:rPr>
        <w:instrText xml:space="preserve"> XE "Nachführung" </w:instrText>
      </w:r>
      <w:r w:rsidRPr="00BD6857">
        <w:rPr>
          <w:lang w:val="de-CH"/>
        </w:rPr>
        <w:fldChar w:fldCharType="end"/>
      </w:r>
      <w:r w:rsidRPr="00BD6857">
        <w:rPr>
          <w:lang w:val="de-CH"/>
        </w:rPr>
        <w:t xml:space="preserve">Nachführung: Schon nach kurzer Zeit müssen Änderungen gemacht werden, um das Abbild aktuell zu halten. Und der Zahn der Zeit nagt an den Sand- und Gipsstrukturen. Da hat man es mit dem Computer schon besser! Natürlich muss auch hier </w:t>
      </w:r>
      <w:r w:rsidRPr="00BD6857">
        <w:rPr>
          <w:lang w:val="de-CH"/>
        </w:rPr>
        <w:lastRenderedPageBreak/>
        <w:t>nachgetragen werden, wenn sich die Realität ändert, aber wenigstens veralten die verbleibenden Informationen nicht.</w:t>
      </w:r>
    </w:p>
    <w:p w14:paraId="734FB9BB" w14:textId="77777777" w:rsidR="00932D0D" w:rsidRPr="00BD6857" w:rsidRDefault="00932D0D">
      <w:pPr>
        <w:rPr>
          <w:lang w:val="de-CH"/>
        </w:rPr>
      </w:pPr>
      <w:r w:rsidRPr="00BD6857">
        <w:rPr>
          <w:lang w:val="de-CH"/>
        </w:rPr>
        <w:t xml:space="preserve">Wirklich? Nein, wirklich nicht so schnell wie im Sandkasten. Aber nach wenigen Jahren möchten wir wieder einen neuen, leistungsfähigeren Computer kaufen, und nach nochmals etwas längerer Zeit ist auch die Software für die Bearbeitung nicht das Beste, was es gibt. Man möchte neue Programme einsetzen. Und wie bringt man jetzt das elektronische Abbild der Realität vom alten System aufs </w:t>
      </w:r>
      <w:r w:rsidR="000C4296" w:rsidRPr="00BD6857">
        <w:rPr>
          <w:lang w:val="de-CH"/>
        </w:rPr>
        <w:t>N</w:t>
      </w:r>
      <w:r w:rsidRPr="00BD6857">
        <w:rPr>
          <w:lang w:val="de-CH"/>
        </w:rPr>
        <w:t>eue? Wie bringt man quasi den Sand vom alten in den neuen Sandkasten, ohne dass er zwischen den Händen zerrieselt und das Werk neu aufge</w:t>
      </w:r>
      <w:r w:rsidRPr="00BD6857">
        <w:rPr>
          <w:lang w:val="de-CH"/>
        </w:rPr>
        <w:softHyphen/>
        <w:t>baut werden muss?</w:t>
      </w:r>
    </w:p>
    <w:p w14:paraId="54952495" w14:textId="77777777" w:rsidR="00932D0D" w:rsidRPr="00BD6857" w:rsidRDefault="00F43A37">
      <w:pPr>
        <w:pStyle w:val="berschriftOhneNummer"/>
        <w:rPr>
          <w:lang w:val="de-CH"/>
        </w:rPr>
      </w:pPr>
      <w:r>
        <w:rPr>
          <w:lang w:val="de-CH"/>
        </w:rPr>
        <w:t>III.</w:t>
      </w:r>
      <w:r>
        <w:rPr>
          <w:lang w:val="de-CH"/>
        </w:rPr>
        <w:tab/>
      </w:r>
      <w:r w:rsidR="00932D0D" w:rsidRPr="00BD6857">
        <w:rPr>
          <w:lang w:val="de-CH"/>
        </w:rPr>
        <w:t>Systemunabhängige Beschreibung der Struktur der Daten</w:t>
      </w:r>
    </w:p>
    <w:p w14:paraId="78A94650" w14:textId="77777777" w:rsidR="00AE492E" w:rsidRPr="00BD6857" w:rsidRDefault="00932D0D">
      <w:pPr>
        <w:rPr>
          <w:lang w:val="de-CH"/>
        </w:rPr>
      </w:pPr>
      <w:r w:rsidRPr="00BD6857">
        <w:rPr>
          <w:lang w:val="de-CH"/>
        </w:rPr>
        <w:t xml:space="preserve">Damit man elektronische Abbilder der Realität </w:t>
      </w:r>
      <w:r w:rsidR="00265FF9" w:rsidRPr="00BD6857">
        <w:rPr>
          <w:lang w:val="de-CH"/>
        </w:rPr>
        <w:t>–</w:t>
      </w:r>
      <w:r w:rsidRPr="00BD6857">
        <w:rPr>
          <w:lang w:val="de-CH"/>
        </w:rPr>
        <w:t xml:space="preserve"> also Daten </w:t>
      </w:r>
      <w:r w:rsidR="00265FF9" w:rsidRPr="00BD6857">
        <w:rPr>
          <w:lang w:val="de-CH"/>
        </w:rPr>
        <w:t>–</w:t>
      </w:r>
      <w:r w:rsidRPr="00BD6857">
        <w:rPr>
          <w:lang w:val="de-CH"/>
        </w:rPr>
        <w:t xml:space="preserve"> von einem System auf ein anderes übertragen kann, braucht es klare Vorstellungen darüber, wie die Daten aussehen, wie sie strukturiert sind. Die Knacknuss dabei: Auch diese Strukturbeschreibungen müssen unabhängig von konkreten Systemen sein. Sie müssen so gemacht sein, dass sie von den Anwendungsfachleuten und von den technischen Fachleuten aller beteiligte</w:t>
      </w:r>
      <w:r w:rsidR="000C4296" w:rsidRPr="00BD6857">
        <w:rPr>
          <w:lang w:val="de-CH"/>
        </w:rPr>
        <w:t>n</w:t>
      </w:r>
      <w:r w:rsidRPr="00BD6857">
        <w:rPr>
          <w:lang w:val="de-CH"/>
        </w:rPr>
        <w:t>rStellen gleich interpretiert und verstanden werden. Im idealen Fall ist die Beschreibung sogar so aufgebaut, dass nicht nur Menschen, sondern auch Computerprogramme etwas damit an</w:t>
      </w:r>
      <w:r w:rsidRPr="00BD6857">
        <w:rPr>
          <w:lang w:val="de-CH"/>
        </w:rPr>
        <w:softHyphen/>
        <w:t>fangen können. Es braucht ein formalisiertes Esperanto der Datenbeschreibung.</w:t>
      </w:r>
    </w:p>
    <w:p w14:paraId="10FB5145" w14:textId="77777777" w:rsidR="00932D0D" w:rsidRPr="00BD6857" w:rsidRDefault="00932D0D">
      <w:pPr>
        <w:rPr>
          <w:lang w:val="de-CH"/>
        </w:rPr>
      </w:pPr>
      <w:r w:rsidRPr="00BD6857">
        <w:rPr>
          <w:lang w:val="de-CH"/>
        </w:rPr>
        <w:t>In der Alltagssprache ist Esperanto ohne Bedeutung geblieben. Das Lebendigere, vielleicht auch das für den Stärkeren Bequemere hat sich durchgesetzt. Im technischen Bereich liegt die Sache aber etwas anders: Wer sich nicht um Systemunabhängigkeit bemüht, wird von Systemen abhängig. Und Systeme sind nun einmal relativ kurzlebig. Daher hat sich die Er</w:t>
      </w:r>
      <w:r w:rsidRPr="00BD6857">
        <w:rPr>
          <w:lang w:val="de-CH"/>
        </w:rPr>
        <w:softHyphen/>
        <w:t xml:space="preserve">kenntnis, dass es ein Esperanto im Sinne von systemunabhängigen Normen braucht, trotz vieler De-facto-Standards etabliert. Mit der </w:t>
      </w:r>
      <w:r w:rsidRPr="00BD6857">
        <w:rPr>
          <w:lang w:val="de-CH"/>
        </w:rPr>
        <w:fldChar w:fldCharType="begin"/>
      </w:r>
      <w:r w:rsidRPr="00BD6857">
        <w:rPr>
          <w:lang w:val="de-CH"/>
        </w:rPr>
        <w:instrText xml:space="preserve"> XE "Unified Modeling Language" </w:instrText>
      </w:r>
      <w:r w:rsidRPr="00BD6857">
        <w:rPr>
          <w:lang w:val="de-CH"/>
        </w:rPr>
        <w:fldChar w:fldCharType="end"/>
      </w:r>
      <w:r w:rsidRPr="00BD6857">
        <w:rPr>
          <w:i/>
          <w:lang w:val="de-CH"/>
        </w:rPr>
        <w:t xml:space="preserve">Unified Modeling Language </w:t>
      </w:r>
      <w:r w:rsidRPr="00BD6857">
        <w:rPr>
          <w:lang w:val="de-CH"/>
        </w:rPr>
        <w:t>(UML) hat eine graphische Sprache im Bereich der Datenmodellierung weltweit eine recht grosse Verbreitung gefunden.</w:t>
      </w:r>
    </w:p>
    <w:p w14:paraId="14696E41" w14:textId="77777777" w:rsidR="00932D0D" w:rsidRPr="00BD6857" w:rsidRDefault="00932D0D">
      <w:pPr>
        <w:rPr>
          <w:lang w:val="de-CH"/>
        </w:rPr>
      </w:pPr>
      <w:r w:rsidRPr="00BD6857">
        <w:rPr>
          <w:lang w:val="de-CH"/>
        </w:rPr>
        <w:t>In intensiven Gesprächen wurde ein Modell der Realität entworfen. Dabei galt es zunächst zu klären, welches überhaupt die massgeblichen Gegenstände sind, wie man sie am ver</w:t>
      </w:r>
      <w:r w:rsidRPr="00BD6857">
        <w:rPr>
          <w:lang w:val="de-CH"/>
        </w:rPr>
        <w:softHyphen/>
        <w:t>ständlichsten benennt, wie sie zueinander in Beziehung stehen und welche weiteren Eigen</w:t>
      </w:r>
      <w:r w:rsidRPr="00BD6857">
        <w:rPr>
          <w:lang w:val="de-CH"/>
        </w:rPr>
        <w:softHyphen/>
        <w:t>schaften sie haben. Das Protokoll dieser Gespräche hielt die Erkenntnisse immer in der UML-Bildersprache fest und ergänzte sie mit Erklärungen und Kommentaren. Da es sich zeigte, dass die Bilder durch viele Details überladen werden und zum Teil auch nicht die nötige Präzision aufweisen konnten, wurde mit INTERLIS noch ein zusätzliches Beschrei</w:t>
      </w:r>
      <w:r w:rsidRPr="00BD6857">
        <w:rPr>
          <w:lang w:val="de-CH"/>
        </w:rPr>
        <w:softHyphen/>
        <w:t>bungsmittel eingesetzt: Ähnlich wie in einer Programmiersprache können damit die Daten</w:t>
      </w:r>
      <w:r w:rsidRPr="00BD6857">
        <w:rPr>
          <w:lang w:val="de-CH"/>
        </w:rPr>
        <w:softHyphen/>
        <w:t>strukturen präzis beschrieben werden.</w:t>
      </w:r>
    </w:p>
    <w:p w14:paraId="2BB77135" w14:textId="77777777" w:rsidR="00932D0D" w:rsidRPr="00BD6857" w:rsidRDefault="00932D0D">
      <w:pPr>
        <w:rPr>
          <w:lang w:val="de-CH"/>
        </w:rPr>
      </w:pPr>
      <w:r w:rsidRPr="00BD6857">
        <w:rPr>
          <w:lang w:val="de-CH"/>
        </w:rPr>
        <w:t xml:space="preserve">Eine wichtige Eigenschaft, die durch UML und INTERLIS 2 unterstützt wird, besteht darin, dass auch Datenbeschreibungen, die anderswo gemacht wurden, genutzt werden können. So konnte man von Festlegungen der </w:t>
      </w:r>
      <w:r w:rsidR="00217865" w:rsidRPr="00BD6857">
        <w:rPr>
          <w:lang w:val="de-CH"/>
        </w:rPr>
        <w:fldChar w:fldCharType="begin"/>
      </w:r>
      <w:r w:rsidR="00217865" w:rsidRPr="00BD6857">
        <w:rPr>
          <w:lang w:val="de-CH"/>
        </w:rPr>
        <w:instrText xml:space="preserve"> XE "Vermessung" </w:instrText>
      </w:r>
      <w:r w:rsidR="00217865" w:rsidRPr="00BD6857">
        <w:rPr>
          <w:lang w:val="de-CH"/>
        </w:rPr>
        <w:fldChar w:fldCharType="end"/>
      </w:r>
      <w:r w:rsidR="00217865" w:rsidRPr="00BD6857">
        <w:rPr>
          <w:lang w:val="de-CH"/>
        </w:rPr>
        <w:fldChar w:fldCharType="begin"/>
      </w:r>
      <w:r w:rsidR="00217865" w:rsidRPr="00BD6857">
        <w:rPr>
          <w:lang w:val="de-CH"/>
        </w:rPr>
        <w:instrText xml:space="preserve"> XE "Amtliche Vermessung" </w:instrText>
      </w:r>
      <w:r w:rsidR="00217865" w:rsidRPr="00BD6857">
        <w:rPr>
          <w:lang w:val="de-CH"/>
        </w:rPr>
        <w:fldChar w:fldCharType="end"/>
      </w:r>
      <w:r w:rsidRPr="00BD6857">
        <w:rPr>
          <w:lang w:val="de-CH"/>
        </w:rPr>
        <w:t xml:space="preserve">amtlichen Vermessung profitieren, zum Beispiel bei den </w:t>
      </w:r>
      <w:r w:rsidRPr="00BD6857">
        <w:rPr>
          <w:lang w:val="de-CH"/>
        </w:rPr>
        <w:fldChar w:fldCharType="begin"/>
      </w:r>
      <w:r w:rsidRPr="00BD6857">
        <w:rPr>
          <w:lang w:val="de-CH"/>
        </w:rPr>
        <w:instrText xml:space="preserve"> XE "Adresse" </w:instrText>
      </w:r>
      <w:r w:rsidRPr="00BD6857">
        <w:rPr>
          <w:lang w:val="de-CH"/>
        </w:rPr>
        <w:fldChar w:fldCharType="end"/>
      </w:r>
      <w:r w:rsidRPr="00BD6857">
        <w:rPr>
          <w:lang w:val="de-CH"/>
        </w:rPr>
        <w:t>Gebäudeadressen. Die Datenbeschreibung des nationalen Tourismusverbandes wurden nicht nur genutzt, sondern zusätzlich auch entsprechend den lokalen Bedürfnissen ergänzt.</w:t>
      </w:r>
    </w:p>
    <w:p w14:paraId="377EBD92" w14:textId="77777777" w:rsidR="00932D0D" w:rsidRPr="00BD6857" w:rsidRDefault="00F43A37">
      <w:pPr>
        <w:pStyle w:val="berschriftOhneNummer"/>
        <w:rPr>
          <w:lang w:val="de-CH"/>
        </w:rPr>
      </w:pPr>
      <w:r>
        <w:rPr>
          <w:lang w:val="de-CH"/>
        </w:rPr>
        <w:lastRenderedPageBreak/>
        <w:t>IV.</w:t>
      </w:r>
      <w:r>
        <w:rPr>
          <w:lang w:val="de-CH"/>
        </w:rPr>
        <w:tab/>
      </w:r>
      <w:r w:rsidR="00932D0D" w:rsidRPr="00BD6857">
        <w:rPr>
          <w:lang w:val="de-CH"/>
        </w:rPr>
        <w:t>Systemunabhängiger Datentransfer</w:t>
      </w:r>
    </w:p>
    <w:p w14:paraId="143B502D" w14:textId="77777777" w:rsidR="00932D0D" w:rsidRPr="00BD6857" w:rsidRDefault="00932D0D">
      <w:pPr>
        <w:rPr>
          <w:lang w:val="de-CH"/>
        </w:rPr>
      </w:pPr>
      <w:r w:rsidRPr="00BD6857">
        <w:rPr>
          <w:lang w:val="de-CH"/>
        </w:rPr>
        <w:fldChar w:fldCharType="begin"/>
      </w:r>
      <w:r w:rsidRPr="00BD6857">
        <w:rPr>
          <w:lang w:val="de-CH"/>
        </w:rPr>
        <w:instrText xml:space="preserve"> XE "Transfer:systemunabhängig" </w:instrText>
      </w:r>
      <w:r w:rsidRPr="00BD6857">
        <w:rPr>
          <w:lang w:val="de-CH"/>
        </w:rPr>
        <w:fldChar w:fldCharType="end"/>
      </w:r>
      <w:r w:rsidRPr="00BD6857">
        <w:rPr>
          <w:lang w:val="de-CH"/>
        </w:rPr>
        <w:t>Ähnlich wie bei der Beschreibung der Struktur der Daten verhält es sich mit den Daten selbst. Es braucht also nicht nur eine Norm für die Datenbeschreibung, sondern auch eine Norm für den Datentransfer. Beim Übertragen der Daten von einem System auf ein anderes wird quasi Esperanto gesprochen, innerhalb der einzelnen Systeme dagegen die jeweilige Muttersprache.</w:t>
      </w:r>
    </w:p>
    <w:p w14:paraId="427F826C" w14:textId="77777777" w:rsidR="00932D0D" w:rsidRPr="00BD6857" w:rsidRDefault="00932D0D">
      <w:pPr>
        <w:rPr>
          <w:lang w:val="de-CH"/>
        </w:rPr>
      </w:pPr>
      <w:r w:rsidRPr="00BD6857">
        <w:rPr>
          <w:lang w:val="de-CH"/>
        </w:rPr>
        <w:t xml:space="preserve">Nachdem man sich so intensiv mit dem Aufbau der Daten auseinandergesetzt hat, möchte man sich eigentlich nicht mehr um diese Details kümmern. Hier hat sich der Einsatz von INTERLIS gleich nochmals gelohnt: </w:t>
      </w:r>
      <w:r w:rsidRPr="00BD6857">
        <w:rPr>
          <w:lang w:val="de-CH"/>
        </w:rPr>
        <w:fldChar w:fldCharType="begin"/>
      </w:r>
      <w:r w:rsidRPr="00BD6857">
        <w:rPr>
          <w:lang w:val="de-CH"/>
        </w:rPr>
        <w:instrText xml:space="preserve"> XE "Transfer:modellbasiert" </w:instrText>
      </w:r>
      <w:r w:rsidRPr="00BD6857">
        <w:rPr>
          <w:lang w:val="de-CH"/>
        </w:rPr>
        <w:fldChar w:fldCharType="end"/>
      </w:r>
      <w:r w:rsidRPr="00BD6857">
        <w:rPr>
          <w:lang w:val="de-CH"/>
        </w:rPr>
        <w:t>Mit der Beschreibung der Datenstruktur ist nämlich auch gleich festgelegt, wie die zugehörigen Daten transferiert werden.</w:t>
      </w:r>
    </w:p>
    <w:p w14:paraId="30BB4C4A" w14:textId="77777777" w:rsidR="00932D0D" w:rsidRPr="00BD6857" w:rsidRDefault="00932D0D">
      <w:pPr>
        <w:rPr>
          <w:lang w:val="de-CH"/>
        </w:rPr>
      </w:pPr>
      <w:r w:rsidRPr="00BD6857">
        <w:rPr>
          <w:lang w:val="de-CH"/>
        </w:rPr>
        <w:t>Wichtig ist dabei, dass die Datenbeschreibung nicht nur von Menschen gelesen und verstanden werden kann. Wegen der formalen Sprachdefinition kann sie auch durch Com</w:t>
      </w:r>
      <w:r w:rsidRPr="00BD6857">
        <w:rPr>
          <w:lang w:val="de-CH"/>
        </w:rPr>
        <w:softHyphen/>
        <w:t>puterprogramme gelesen werden. Aufgrund von Datenbeschreibung und Transferregeln ist klar, wie in der Folge der Datentransfer aufgebaut sein muss.</w:t>
      </w:r>
    </w:p>
    <w:p w14:paraId="1C6A91AB" w14:textId="77777777" w:rsidR="00932D0D" w:rsidRPr="00BD6857" w:rsidRDefault="00F43A37">
      <w:pPr>
        <w:pStyle w:val="berschriftOhneNummer"/>
        <w:rPr>
          <w:lang w:val="de-CH"/>
        </w:rPr>
      </w:pPr>
      <w:r>
        <w:rPr>
          <w:lang w:val="de-CH"/>
        </w:rPr>
        <w:t>V.</w:t>
      </w:r>
      <w:r>
        <w:rPr>
          <w:lang w:val="de-CH"/>
        </w:rPr>
        <w:tab/>
      </w:r>
      <w:r w:rsidR="00932D0D" w:rsidRPr="00BD6857">
        <w:rPr>
          <w:lang w:val="de-CH"/>
        </w:rPr>
        <w:t>Unterschiedliche Auswirkungen auf die beteiligten Systeme</w:t>
      </w:r>
    </w:p>
    <w:p w14:paraId="3F631E58" w14:textId="77777777" w:rsidR="00AE492E" w:rsidRPr="00BD6857" w:rsidRDefault="00932D0D">
      <w:pPr>
        <w:rPr>
          <w:lang w:val="de-CH"/>
        </w:rPr>
      </w:pPr>
      <w:r w:rsidRPr="00BD6857">
        <w:rPr>
          <w:lang w:val="de-CH"/>
        </w:rPr>
        <w:t>Im Rahmen der Gesamtlösung wurden verschiedene Computersysteme eingesetzt. Ins</w:t>
      </w:r>
      <w:r w:rsidRPr="00BD6857">
        <w:rPr>
          <w:lang w:val="de-CH"/>
        </w:rPr>
        <w:softHyphen/>
        <w:t>besondere konnten die bisherigen Systeme weiterhin genutzt werden. UML und INTERLIS schreiben nämlich nicht vor, wie die Systeme aufgebaut sein sollen, sondern nur, wie die Daten letztlich geliefert werden, damit sie der konzeptuellen Vorstellung entsprechen.</w:t>
      </w:r>
    </w:p>
    <w:p w14:paraId="588FEBE9" w14:textId="77777777" w:rsidR="00932D0D" w:rsidRPr="00BD6857" w:rsidRDefault="00932D0D">
      <w:pPr>
        <w:rPr>
          <w:lang w:val="de-CH"/>
        </w:rPr>
      </w:pPr>
      <w:r w:rsidRPr="00BD6857">
        <w:rPr>
          <w:lang w:val="de-CH"/>
        </w:rPr>
        <w:t>Das System des Bauamtes war direkt in der Lage, die zu transferierenden Daten zu erstellen und empfangene Daten zu lesen. Beim System der Ilishornbahnen wurde ein Konverter eingesetzt, also ein Programm, welches die system-spezifischen Daten in ein neutrales Transferformat umsetzte. Bei den kleinen Erfassungssystemen an den Talstationen konnte mit einfachsten Programmen dafür gesorgt werden, dass auf Grund der Messung jeweils ein korrekter Datensatz als inkrementelle Nachlieferung an die Zentrale gesendet wird.</w:t>
      </w:r>
    </w:p>
    <w:p w14:paraId="245A3099" w14:textId="77777777" w:rsidR="00AE492E" w:rsidRPr="00BD6857" w:rsidRDefault="00932D0D">
      <w:pPr>
        <w:rPr>
          <w:lang w:val="de-CH"/>
        </w:rPr>
      </w:pPr>
      <w:r w:rsidRPr="00BD6857">
        <w:rPr>
          <w:lang w:val="de-CH"/>
        </w:rPr>
        <w:t xml:space="preserve">Interessant ist auch ein Blick auf das System des nationalen Verbandes. Diesem konnten nämlich Dateien geschickt werden, die auch die durch uns definierten Zusätze enthalten. Dank dem Prinzip des </w:t>
      </w:r>
      <w:r w:rsidRPr="00BD6857">
        <w:rPr>
          <w:lang w:val="de-CH"/>
        </w:rPr>
        <w:fldChar w:fldCharType="begin"/>
      </w:r>
      <w:r w:rsidRPr="00BD6857">
        <w:rPr>
          <w:lang w:val="de-CH"/>
        </w:rPr>
        <w:instrText xml:space="preserve"> XE "Föderalismus" </w:instrText>
      </w:r>
      <w:r w:rsidRPr="00BD6857">
        <w:rPr>
          <w:lang w:val="de-CH"/>
        </w:rPr>
        <w:fldChar w:fldCharType="end"/>
      </w:r>
      <w:r w:rsidRPr="00BD6857">
        <w:rPr>
          <w:lang w:val="de-CH"/>
        </w:rPr>
        <w:fldChar w:fldCharType="begin"/>
      </w:r>
      <w:r w:rsidRPr="00BD6857">
        <w:rPr>
          <w:lang w:val="de-CH"/>
        </w:rPr>
        <w:instrText xml:space="preserve"> XE "Polymorphes Lesen" </w:instrText>
      </w:r>
      <w:r w:rsidRPr="00BD6857">
        <w:rPr>
          <w:lang w:val="de-CH"/>
        </w:rPr>
        <w:fldChar w:fldCharType="end"/>
      </w:r>
      <w:r w:rsidRPr="00BD6857">
        <w:rPr>
          <w:lang w:val="de-CH"/>
        </w:rPr>
        <w:fldChar w:fldCharType="begin"/>
      </w:r>
      <w:r w:rsidRPr="00BD6857">
        <w:rPr>
          <w:lang w:val="de-CH"/>
        </w:rPr>
        <w:instrText xml:space="preserve"> XE "Polymorphismus:beim Transfer" </w:instrText>
      </w:r>
      <w:r w:rsidRPr="00BD6857">
        <w:rPr>
          <w:lang w:val="de-CH"/>
        </w:rPr>
        <w:fldChar w:fldCharType="end"/>
      </w:r>
      <w:r w:rsidRPr="00BD6857">
        <w:rPr>
          <w:lang w:val="de-CH"/>
        </w:rPr>
        <w:t>polymorphen Lesens störte das überhaupt nicht.</w:t>
      </w:r>
    </w:p>
    <w:p w14:paraId="33072716" w14:textId="77777777" w:rsidR="00932D0D" w:rsidRPr="00BD6857" w:rsidRDefault="00932D0D">
      <w:pPr>
        <w:rPr>
          <w:lang w:val="de-CH"/>
        </w:rPr>
      </w:pPr>
      <w:r w:rsidRPr="00BD6857">
        <w:rPr>
          <w:lang w:val="de-CH"/>
        </w:rPr>
        <w:fldChar w:fldCharType="begin"/>
      </w:r>
      <w:r w:rsidRPr="00BD6857">
        <w:rPr>
          <w:lang w:val="de-CH"/>
        </w:rPr>
        <w:instrText xml:space="preserve"> XE "XML" </w:instrText>
      </w:r>
      <w:r w:rsidRPr="00BD6857">
        <w:rPr>
          <w:lang w:val="de-CH"/>
        </w:rPr>
        <w:fldChar w:fldCharType="end"/>
      </w:r>
      <w:r w:rsidRPr="00BD6857">
        <w:rPr>
          <w:lang w:val="de-CH"/>
        </w:rPr>
        <w:t xml:space="preserve">Ein Grund, dass dies alles möglich war, lag wohl auch daran, dass INTERLIS 2 auf dem internationalen Standard der </w:t>
      </w:r>
      <w:r w:rsidRPr="00BD6857">
        <w:rPr>
          <w:i/>
          <w:lang w:val="de-CH"/>
        </w:rPr>
        <w:t xml:space="preserve">Extensible Markup Language </w:t>
      </w:r>
      <w:r w:rsidRPr="00BD6857">
        <w:rPr>
          <w:lang w:val="de-CH"/>
        </w:rPr>
        <w:t>(XML) aufbaut.</w:t>
      </w:r>
    </w:p>
    <w:p w14:paraId="3473581A" w14:textId="77777777" w:rsidR="00932D0D" w:rsidRPr="00BD6857" w:rsidRDefault="00F43A37">
      <w:pPr>
        <w:pStyle w:val="berschriftOhneNummer"/>
        <w:rPr>
          <w:lang w:val="de-CH"/>
        </w:rPr>
      </w:pPr>
      <w:r>
        <w:rPr>
          <w:lang w:val="de-CH"/>
        </w:rPr>
        <w:t>VI.</w:t>
      </w:r>
      <w:r>
        <w:rPr>
          <w:lang w:val="de-CH"/>
        </w:rPr>
        <w:tab/>
      </w:r>
      <w:r w:rsidR="00932D0D" w:rsidRPr="00BD6857">
        <w:rPr>
          <w:lang w:val="de-CH"/>
        </w:rPr>
        <w:t>Ausblick</w:t>
      </w:r>
    </w:p>
    <w:p w14:paraId="4807A082" w14:textId="77777777" w:rsidR="00932D0D" w:rsidRPr="00BD6857" w:rsidRDefault="00932D0D">
      <w:pPr>
        <w:rPr>
          <w:lang w:val="de-CH"/>
        </w:rPr>
      </w:pPr>
      <w:r w:rsidRPr="00BD6857">
        <w:rPr>
          <w:lang w:val="de-CH"/>
        </w:rPr>
        <w:t>Auf Grund der gemachten Erfahrungen mit all den beteiligten Systemen sind wir zuversicht</w:t>
      </w:r>
      <w:r w:rsidRPr="00BD6857">
        <w:rPr>
          <w:lang w:val="de-CH"/>
        </w:rPr>
        <w:softHyphen/>
        <w:t>lich, dass auch neue Wünsche und neue Systeme in unsere Lösung integriert werden kön</w:t>
      </w:r>
      <w:r w:rsidRPr="00BD6857">
        <w:rPr>
          <w:lang w:val="de-CH"/>
        </w:rPr>
        <w:softHyphen/>
        <w:t>nen, ohne das Ganze zu gefährden. Damit können wir ein wichtiges Ziel erreichen: Unsere Lösungen sind keine Eintagsfliegen, sondern nachhaltig.</w:t>
      </w:r>
    </w:p>
    <w:p w14:paraId="67A56481" w14:textId="77777777" w:rsidR="00932D0D" w:rsidRPr="00BD6857" w:rsidRDefault="00932D0D">
      <w:pPr>
        <w:pStyle w:val="Kapitelinhalt"/>
        <w:spacing w:before="160" w:after="160"/>
        <w:rPr>
          <w:lang w:val="de-CH"/>
        </w:rPr>
      </w:pPr>
      <w:r w:rsidRPr="00BD6857">
        <w:rPr>
          <w:lang w:val="de-CH"/>
        </w:rPr>
        <w:t>*     *     *     *     *</w:t>
      </w:r>
    </w:p>
    <w:p w14:paraId="4F0D9B6E" w14:textId="77777777" w:rsidR="00932D0D" w:rsidRPr="00BD6857" w:rsidRDefault="00932D0D">
      <w:pPr>
        <w:pStyle w:val="Textkrper3"/>
        <w:rPr>
          <w:lang w:val="de-CH"/>
        </w:rPr>
      </w:pPr>
      <w:r w:rsidRPr="00BD6857">
        <w:rPr>
          <w:lang w:val="de-CH"/>
        </w:rPr>
        <w:t xml:space="preserve">Die Gemeindepräsidentin flocht die wichtigsten Dinge in ihr Referat ein und erkannte richtig, dass der technische Erfolg nicht zuletzt dank der anfänglichen Distanz zur Technik zustande kam. Und beim Apéro freute sie sich insgeheim ganz besonders: Sie hatte wieder einmal eine </w:t>
      </w:r>
      <w:r w:rsidRPr="00BD6857">
        <w:rPr>
          <w:lang w:val="de-CH"/>
        </w:rPr>
        <w:lastRenderedPageBreak/>
        <w:t>gute Nase gehabt, als sie sich damals bei der ersten Präsentation im Gemeindehaus an das Gespräch mit ihrer Kollegin erinnerte und sich für ein sorgfältiges Vorgehen entschloss.</w:t>
      </w:r>
    </w:p>
    <w:p w14:paraId="58109A62" w14:textId="77777777" w:rsidR="00932D0D" w:rsidRPr="00BD6857" w:rsidRDefault="00932D0D">
      <w:pPr>
        <w:pStyle w:val="Textkrper3"/>
        <w:rPr>
          <w:lang w:val="de-CH"/>
        </w:rPr>
        <w:sectPr w:rsidR="00932D0D" w:rsidRPr="00BD6857">
          <w:headerReference w:type="default" r:id="rId118"/>
          <w:footnotePr>
            <w:pos w:val="beneathText"/>
          </w:footnotePr>
          <w:type w:val="continuous"/>
          <w:pgSz w:w="11905" w:h="16837"/>
          <w:pgMar w:top="1701" w:right="1418" w:bottom="1701" w:left="1418" w:header="1418" w:footer="720" w:gutter="0"/>
          <w:cols w:space="720"/>
          <w:titlePg/>
        </w:sectPr>
      </w:pPr>
    </w:p>
    <w:p w14:paraId="0FFF9020" w14:textId="77777777" w:rsidR="00932D0D" w:rsidRPr="00BD6857" w:rsidRDefault="00932D0D">
      <w:pPr>
        <w:pStyle w:val="berschrift1"/>
        <w:numPr>
          <w:ilvl w:val="0"/>
          <w:numId w:val="0"/>
        </w:numPr>
      </w:pPr>
      <w:bookmarkStart w:id="190" w:name="_Toc231091275"/>
      <w:r w:rsidRPr="00BD6857">
        <w:lastRenderedPageBreak/>
        <w:t>Register</w:t>
      </w:r>
      <w:bookmarkEnd w:id="190"/>
    </w:p>
    <w:p w14:paraId="5A48CC07" w14:textId="77777777" w:rsidR="00932D0D" w:rsidRPr="00BD6857" w:rsidRDefault="00932D0D">
      <w:pPr>
        <w:jc w:val="center"/>
        <w:rPr>
          <w:lang w:val="de-CH"/>
        </w:rPr>
      </w:pPr>
      <w:r w:rsidRPr="00BD6857">
        <w:rPr>
          <w:lang w:val="de-CH"/>
        </w:rPr>
        <w:t xml:space="preserve">Verweise auf das ausführliche Beispiel in Kapitel 4 sind in </w:t>
      </w:r>
      <w:r w:rsidRPr="00BD6857">
        <w:rPr>
          <w:i/>
          <w:lang w:val="de-CH"/>
        </w:rPr>
        <w:t>Schrägschrift</w:t>
      </w:r>
      <w:r w:rsidRPr="00BD6857">
        <w:rPr>
          <w:lang w:val="de-CH"/>
        </w:rPr>
        <w:t xml:space="preserve"> gesetzt.</w:t>
      </w:r>
    </w:p>
    <w:p w14:paraId="35C80F6C" w14:textId="77777777" w:rsidR="00932D0D" w:rsidRPr="00BD6857" w:rsidRDefault="00932D0D" w:rsidP="00DA4593">
      <w:pPr>
        <w:jc w:val="left"/>
        <w:rPr>
          <w:lang w:val="de-CH"/>
        </w:rPr>
      </w:pPr>
    </w:p>
    <w:p w14:paraId="570464C5" w14:textId="77777777" w:rsidR="00932D0D" w:rsidRPr="00BD6857" w:rsidRDefault="00932D0D" w:rsidP="00DA4593">
      <w:pPr>
        <w:jc w:val="left"/>
        <w:rPr>
          <w:lang w:val="de-CH"/>
        </w:rPr>
        <w:sectPr w:rsidR="00932D0D" w:rsidRPr="00BD6857">
          <w:headerReference w:type="first" r:id="rId119"/>
          <w:footnotePr>
            <w:pos w:val="beneathText"/>
          </w:footnotePr>
          <w:type w:val="continuous"/>
          <w:pgSz w:w="11905" w:h="16837"/>
          <w:pgMar w:top="1701" w:right="1418" w:bottom="1701" w:left="1418" w:header="1418" w:footer="720" w:gutter="0"/>
          <w:cols w:space="720"/>
          <w:titlePg/>
        </w:sectPr>
      </w:pPr>
    </w:p>
    <w:p w14:paraId="5E9ABECB" w14:textId="77777777" w:rsidR="00932D0D" w:rsidRPr="00BD6857" w:rsidRDefault="00932D0D">
      <w:pPr>
        <w:jc w:val="center"/>
        <w:rPr>
          <w:lang w:val="de-CH"/>
        </w:rPr>
      </w:pPr>
    </w:p>
    <w:p w14:paraId="71965ACB" w14:textId="77777777" w:rsidR="00932D0D" w:rsidRPr="00BD6857" w:rsidRDefault="00932D0D">
      <w:pPr>
        <w:jc w:val="center"/>
        <w:rPr>
          <w:lang w:val="de-CH"/>
        </w:rPr>
      </w:pPr>
    </w:p>
    <w:p w14:paraId="302610EA" w14:textId="77777777" w:rsidR="00492CBE" w:rsidRDefault="00932D0D">
      <w:pPr>
        <w:rPr>
          <w:noProof/>
          <w:lang w:val="de-CH"/>
        </w:rPr>
        <w:sectPr w:rsidR="00492CBE" w:rsidSect="00492CBE">
          <w:headerReference w:type="default" r:id="rId120"/>
          <w:footnotePr>
            <w:pos w:val="beneathText"/>
          </w:footnotePr>
          <w:type w:val="continuous"/>
          <w:pgSz w:w="11905" w:h="16837"/>
          <w:pgMar w:top="1701" w:right="1418" w:bottom="1701" w:left="1418" w:header="1418" w:footer="720" w:gutter="0"/>
          <w:cols w:num="3" w:space="567"/>
          <w:titlePg/>
        </w:sectPr>
      </w:pPr>
      <w:r w:rsidRPr="00BD6857">
        <w:rPr>
          <w:lang w:val="de-CH"/>
        </w:rPr>
        <w:fldChar w:fldCharType="begin"/>
      </w:r>
      <w:r w:rsidRPr="00BD6857">
        <w:rPr>
          <w:lang w:val="de-CH"/>
        </w:rPr>
        <w:instrText xml:space="preserve"> INDEX \e "</w:instrText>
      </w:r>
      <w:r w:rsidRPr="00BD6857">
        <w:rPr>
          <w:lang w:val="de-CH"/>
        </w:rPr>
        <w:tab/>
        <w:instrText xml:space="preserve">" \h "A" \c "3" </w:instrText>
      </w:r>
      <w:r w:rsidRPr="00BD6857">
        <w:rPr>
          <w:lang w:val="de-CH"/>
        </w:rPr>
        <w:fldChar w:fldCharType="separate"/>
      </w:r>
    </w:p>
    <w:p w14:paraId="3F639B87" w14:textId="77777777" w:rsidR="00492CBE" w:rsidRDefault="00492CBE">
      <w:pPr>
        <w:pStyle w:val="Indexberschrift"/>
        <w:rPr>
          <w:rFonts w:ascii="Times New Roman" w:hAnsi="Times New Roman"/>
          <w:b w:val="0"/>
          <w:bCs/>
        </w:rPr>
      </w:pPr>
      <w:r>
        <w:t>A</w:t>
      </w:r>
    </w:p>
    <w:p w14:paraId="6B525E8F" w14:textId="77777777" w:rsidR="00492CBE" w:rsidRDefault="00492CBE">
      <w:pPr>
        <w:pStyle w:val="Index1"/>
        <w:rPr>
          <w:iCs/>
        </w:rPr>
      </w:pPr>
      <w:r w:rsidRPr="00EF4233">
        <w:rPr>
          <w:lang w:val="de-CH"/>
        </w:rPr>
        <w:t>Abstrakt</w:t>
      </w:r>
      <w:r>
        <w:tab/>
      </w:r>
      <w:r>
        <w:rPr>
          <w:i/>
          <w:iCs/>
        </w:rPr>
        <w:t>35</w:t>
      </w:r>
      <w:r>
        <w:rPr>
          <w:iCs/>
        </w:rPr>
        <w:t>, 46</w:t>
      </w:r>
    </w:p>
    <w:p w14:paraId="52028FF4" w14:textId="77777777" w:rsidR="00492CBE" w:rsidRDefault="00492CBE">
      <w:pPr>
        <w:pStyle w:val="Index1"/>
      </w:pPr>
      <w:r w:rsidRPr="00EF4233">
        <w:rPr>
          <w:lang w:val="de-CH"/>
        </w:rPr>
        <w:t>Adresse</w:t>
      </w:r>
      <w:r>
        <w:tab/>
        <w:t>29, 116</w:t>
      </w:r>
    </w:p>
    <w:p w14:paraId="47597528" w14:textId="77777777" w:rsidR="00492CBE" w:rsidRDefault="00492CBE">
      <w:pPr>
        <w:pStyle w:val="Index2"/>
      </w:pPr>
      <w:r w:rsidRPr="00EF4233">
        <w:rPr>
          <w:lang w:val="de-CH"/>
        </w:rPr>
        <w:t>auf dem Internet</w:t>
      </w:r>
      <w:r>
        <w:tab/>
      </w:r>
      <w:r w:rsidRPr="00EF4233">
        <w:rPr>
          <w:i/>
          <w:lang w:val="de-CH"/>
        </w:rPr>
        <w:t>Siehe</w:t>
      </w:r>
      <w:r w:rsidRPr="00EF4233">
        <w:rPr>
          <w:lang w:val="de-CH"/>
        </w:rPr>
        <w:t xml:space="preserve"> URI</w:t>
      </w:r>
    </w:p>
    <w:p w14:paraId="4DF0607D" w14:textId="77777777" w:rsidR="00492CBE" w:rsidRDefault="00492CBE">
      <w:pPr>
        <w:pStyle w:val="Index1"/>
      </w:pPr>
      <w:r w:rsidRPr="00EF4233">
        <w:rPr>
          <w:lang w:val="de-CH"/>
        </w:rPr>
        <w:t>Aggregation</w:t>
      </w:r>
      <w:r>
        <w:tab/>
        <w:t>97</w:t>
      </w:r>
    </w:p>
    <w:p w14:paraId="19B276E6" w14:textId="77777777" w:rsidR="00492CBE" w:rsidRDefault="00492CBE">
      <w:pPr>
        <w:pStyle w:val="Index2"/>
        <w:rPr>
          <w:iCs/>
        </w:rPr>
      </w:pPr>
      <w:r w:rsidRPr="00EF4233">
        <w:rPr>
          <w:lang w:val="de-CH"/>
        </w:rPr>
        <w:t>bei Beziehungen</w:t>
      </w:r>
      <w:r>
        <w:tab/>
      </w:r>
      <w:r>
        <w:rPr>
          <w:i/>
          <w:iCs/>
        </w:rPr>
        <w:t>35</w:t>
      </w:r>
      <w:r>
        <w:rPr>
          <w:iCs/>
        </w:rPr>
        <w:t>, 79</w:t>
      </w:r>
    </w:p>
    <w:p w14:paraId="6E882713" w14:textId="77777777" w:rsidR="00492CBE" w:rsidRDefault="00492CBE">
      <w:pPr>
        <w:pStyle w:val="Index2"/>
      </w:pPr>
      <w:r w:rsidRPr="00EF4233">
        <w:rPr>
          <w:lang w:val="de-CH"/>
        </w:rPr>
        <w:t>bei Sichten</w:t>
      </w:r>
      <w:r>
        <w:tab/>
        <w:t>97</w:t>
      </w:r>
    </w:p>
    <w:p w14:paraId="784FF5B7" w14:textId="77777777" w:rsidR="00492CBE" w:rsidRDefault="00492CBE">
      <w:pPr>
        <w:pStyle w:val="Index1"/>
      </w:pPr>
      <w:r w:rsidRPr="00EF4233">
        <w:rPr>
          <w:lang w:val="de-CH"/>
        </w:rPr>
        <w:t>Allgemeiner Fall</w:t>
      </w:r>
      <w:r>
        <w:tab/>
      </w:r>
      <w:r w:rsidRPr="00EF4233">
        <w:rPr>
          <w:i/>
          <w:lang w:val="de-CH"/>
        </w:rPr>
        <w:t>Siehe</w:t>
      </w:r>
      <w:r w:rsidRPr="00EF4233">
        <w:rPr>
          <w:lang w:val="de-CH"/>
        </w:rPr>
        <w:t xml:space="preserve"> Vererbung</w:t>
      </w:r>
    </w:p>
    <w:p w14:paraId="2E926A63" w14:textId="77777777" w:rsidR="00492CBE" w:rsidRDefault="00492CBE">
      <w:pPr>
        <w:pStyle w:val="Index1"/>
      </w:pPr>
      <w:r w:rsidRPr="00EF4233">
        <w:rPr>
          <w:lang w:val="de-CH"/>
        </w:rPr>
        <w:t>Amtliche Vermessung</w:t>
      </w:r>
      <w:r>
        <w:tab/>
        <w:t>29, 116</w:t>
      </w:r>
    </w:p>
    <w:p w14:paraId="42082A03" w14:textId="77777777" w:rsidR="00492CBE" w:rsidRDefault="00492CBE">
      <w:pPr>
        <w:pStyle w:val="Index1"/>
      </w:pPr>
      <w:r w:rsidRPr="00EF4233">
        <w:rPr>
          <w:lang w:val="de-CH"/>
        </w:rPr>
        <w:t>Area</w:t>
      </w:r>
      <w:r>
        <w:tab/>
      </w:r>
      <w:r w:rsidRPr="00EF4233">
        <w:rPr>
          <w:i/>
          <w:lang w:val="de-CH"/>
        </w:rPr>
        <w:t>Siehe</w:t>
      </w:r>
      <w:r w:rsidRPr="00EF4233">
        <w:rPr>
          <w:lang w:val="de-CH"/>
        </w:rPr>
        <w:t xml:space="preserve"> Gebietseinteilung</w:t>
      </w:r>
    </w:p>
    <w:p w14:paraId="4E408AF5" w14:textId="77777777" w:rsidR="00492CBE" w:rsidRDefault="00492CBE">
      <w:pPr>
        <w:pStyle w:val="Index1"/>
        <w:rPr>
          <w:iCs/>
        </w:rPr>
      </w:pPr>
      <w:r w:rsidRPr="00EF4233">
        <w:rPr>
          <w:lang w:val="de-CH"/>
        </w:rPr>
        <w:t>Arten</w:t>
      </w:r>
      <w:r>
        <w:tab/>
      </w:r>
      <w:r>
        <w:rPr>
          <w:i/>
          <w:iCs/>
        </w:rPr>
        <w:t>35</w:t>
      </w:r>
      <w:r>
        <w:rPr>
          <w:iCs/>
        </w:rPr>
        <w:t>, 53</w:t>
      </w:r>
    </w:p>
    <w:p w14:paraId="1D1FB8FD" w14:textId="77777777" w:rsidR="00492CBE" w:rsidRDefault="00492CBE">
      <w:pPr>
        <w:pStyle w:val="Index1"/>
        <w:rPr>
          <w:iCs/>
        </w:rPr>
      </w:pPr>
      <w:r w:rsidRPr="00EF4233">
        <w:rPr>
          <w:lang w:val="de-CH"/>
        </w:rPr>
        <w:t>Assoziation</w:t>
      </w:r>
      <w:r>
        <w:tab/>
      </w:r>
      <w:r>
        <w:rPr>
          <w:i/>
          <w:iCs/>
        </w:rPr>
        <w:t>35</w:t>
      </w:r>
      <w:r>
        <w:rPr>
          <w:iCs/>
        </w:rPr>
        <w:t>, 79</w:t>
      </w:r>
    </w:p>
    <w:p w14:paraId="65088F89" w14:textId="77777777" w:rsidR="00492CBE" w:rsidRDefault="00492CBE">
      <w:pPr>
        <w:pStyle w:val="Index1"/>
      </w:pPr>
      <w:r w:rsidRPr="00EF4233">
        <w:rPr>
          <w:lang w:val="de-CH"/>
        </w:rPr>
        <w:t>Attribut</w:t>
      </w:r>
      <w:r>
        <w:tab/>
        <w:t>13</w:t>
      </w:r>
    </w:p>
    <w:p w14:paraId="14775B81" w14:textId="77777777" w:rsidR="00492CBE" w:rsidRDefault="00492CBE">
      <w:pPr>
        <w:pStyle w:val="Index2"/>
      </w:pPr>
      <w:r w:rsidRPr="00EF4233">
        <w:rPr>
          <w:lang w:val="de-CH"/>
        </w:rPr>
        <w:t>bei Beziehungen</w:t>
      </w:r>
      <w:r>
        <w:tab/>
        <w:t>80</w:t>
      </w:r>
    </w:p>
    <w:p w14:paraId="41FE2A72" w14:textId="77777777" w:rsidR="00492CBE" w:rsidRDefault="00492CBE">
      <w:pPr>
        <w:pStyle w:val="Index2"/>
      </w:pPr>
      <w:r w:rsidRPr="00EF4233">
        <w:rPr>
          <w:lang w:val="de-CH"/>
        </w:rPr>
        <w:t>fakultativ</w:t>
      </w:r>
      <w:r>
        <w:tab/>
        <w:t>57</w:t>
      </w:r>
    </w:p>
    <w:p w14:paraId="4EAF354C" w14:textId="77777777" w:rsidR="00492CBE" w:rsidRDefault="00492CBE">
      <w:pPr>
        <w:pStyle w:val="Index2"/>
      </w:pPr>
      <w:r w:rsidRPr="00EF4233">
        <w:rPr>
          <w:lang w:val="de-CH"/>
        </w:rPr>
        <w:t>obligatorisch</w:t>
      </w:r>
      <w:r>
        <w:tab/>
        <w:t>57</w:t>
      </w:r>
    </w:p>
    <w:p w14:paraId="329C954D" w14:textId="77777777" w:rsidR="00492CBE" w:rsidRDefault="00492CBE">
      <w:pPr>
        <w:pStyle w:val="Index1"/>
      </w:pPr>
      <w:r w:rsidRPr="00EF4233">
        <w:rPr>
          <w:lang w:val="de-CH"/>
        </w:rPr>
        <w:t>Attributtyp</w:t>
      </w:r>
      <w:r>
        <w:tab/>
      </w:r>
      <w:r w:rsidRPr="00EF4233">
        <w:rPr>
          <w:i/>
          <w:lang w:val="de-CH"/>
        </w:rPr>
        <w:t>Siehe</w:t>
      </w:r>
      <w:r w:rsidRPr="00EF4233">
        <w:rPr>
          <w:lang w:val="de-CH"/>
        </w:rPr>
        <w:t xml:space="preserve"> Datentyp</w:t>
      </w:r>
    </w:p>
    <w:p w14:paraId="3C188C01" w14:textId="77777777" w:rsidR="00492CBE" w:rsidRDefault="00492CBE">
      <w:pPr>
        <w:pStyle w:val="Index1"/>
      </w:pPr>
      <w:r w:rsidRPr="00EF4233">
        <w:rPr>
          <w:lang w:val="de-CH"/>
        </w:rPr>
        <w:t>Aufbau auf Vorhandenem</w:t>
      </w:r>
      <w:r>
        <w:tab/>
        <w:t>17</w:t>
      </w:r>
    </w:p>
    <w:p w14:paraId="14BFE4D2" w14:textId="77777777" w:rsidR="00492CBE" w:rsidRDefault="00492CBE">
      <w:pPr>
        <w:pStyle w:val="Index1"/>
      </w:pPr>
      <w:r w:rsidRPr="00EF4233">
        <w:rPr>
          <w:lang w:val="de-CH"/>
        </w:rPr>
        <w:t>Aufschlüsselung</w:t>
      </w:r>
      <w:r>
        <w:tab/>
        <w:t>97</w:t>
      </w:r>
    </w:p>
    <w:p w14:paraId="20BA19B1" w14:textId="77777777" w:rsidR="00492CBE" w:rsidRDefault="00492CBE">
      <w:pPr>
        <w:pStyle w:val="Index1"/>
        <w:rPr>
          <w:iCs/>
        </w:rPr>
      </w:pPr>
      <w:r w:rsidRPr="00EF4233">
        <w:rPr>
          <w:lang w:val="de-CH"/>
        </w:rPr>
        <w:t>Aufzählung</w:t>
      </w:r>
      <w:r>
        <w:tab/>
      </w:r>
      <w:r>
        <w:rPr>
          <w:i/>
          <w:iCs/>
        </w:rPr>
        <w:t>35</w:t>
      </w:r>
      <w:r>
        <w:rPr>
          <w:iCs/>
        </w:rPr>
        <w:t>, 54</w:t>
      </w:r>
    </w:p>
    <w:p w14:paraId="1E786721" w14:textId="77777777" w:rsidR="00492CBE" w:rsidRDefault="00492CBE">
      <w:pPr>
        <w:pStyle w:val="Index2"/>
      </w:pPr>
      <w:r w:rsidRPr="00EF4233">
        <w:rPr>
          <w:lang w:val="de-CH"/>
        </w:rPr>
        <w:t>abgeschlossen</w:t>
      </w:r>
      <w:r>
        <w:tab/>
        <w:t>56</w:t>
      </w:r>
    </w:p>
    <w:p w14:paraId="0C192FF0" w14:textId="77777777" w:rsidR="00492CBE" w:rsidRDefault="00492CBE">
      <w:pPr>
        <w:pStyle w:val="Index2"/>
        <w:rPr>
          <w:iCs/>
        </w:rPr>
      </w:pPr>
      <w:r w:rsidRPr="00EF4233">
        <w:rPr>
          <w:lang w:val="de-CH"/>
        </w:rPr>
        <w:t>geordnet</w:t>
      </w:r>
      <w:r>
        <w:tab/>
      </w:r>
      <w:r>
        <w:rPr>
          <w:i/>
          <w:iCs/>
        </w:rPr>
        <w:t>40</w:t>
      </w:r>
      <w:r>
        <w:rPr>
          <w:iCs/>
        </w:rPr>
        <w:t>, 55</w:t>
      </w:r>
    </w:p>
    <w:p w14:paraId="3D50C096" w14:textId="77777777" w:rsidR="00492CBE" w:rsidRDefault="00492CBE">
      <w:pPr>
        <w:pStyle w:val="Index2"/>
      </w:pPr>
      <w:r w:rsidRPr="00EF4233">
        <w:rPr>
          <w:lang w:val="de-CH"/>
        </w:rPr>
        <w:t>strukturiert</w:t>
      </w:r>
      <w:r>
        <w:tab/>
        <w:t>56</w:t>
      </w:r>
    </w:p>
    <w:p w14:paraId="5DF90F62" w14:textId="77777777" w:rsidR="00492CBE" w:rsidRDefault="00492CBE">
      <w:pPr>
        <w:pStyle w:val="Index2"/>
        <w:rPr>
          <w:iCs/>
        </w:rPr>
      </w:pPr>
      <w:r w:rsidRPr="00EF4233">
        <w:rPr>
          <w:lang w:val="de-CH"/>
        </w:rPr>
        <w:t>und Vererbung</w:t>
      </w:r>
      <w:r>
        <w:tab/>
      </w:r>
      <w:r>
        <w:rPr>
          <w:i/>
          <w:iCs/>
        </w:rPr>
        <w:t>37</w:t>
      </w:r>
      <w:r>
        <w:rPr>
          <w:iCs/>
        </w:rPr>
        <w:t>, 54</w:t>
      </w:r>
    </w:p>
    <w:p w14:paraId="36D01B16" w14:textId="77777777" w:rsidR="00492CBE" w:rsidRDefault="00492CBE">
      <w:pPr>
        <w:pStyle w:val="Index2"/>
        <w:rPr>
          <w:iCs/>
        </w:rPr>
      </w:pPr>
      <w:r w:rsidRPr="00EF4233">
        <w:rPr>
          <w:lang w:val="de-CH"/>
        </w:rPr>
        <w:t>zyklisch</w:t>
      </w:r>
      <w:r>
        <w:tab/>
      </w:r>
      <w:r>
        <w:rPr>
          <w:i/>
          <w:iCs/>
        </w:rPr>
        <w:t>40</w:t>
      </w:r>
      <w:r>
        <w:rPr>
          <w:iCs/>
        </w:rPr>
        <w:t>, 56</w:t>
      </w:r>
    </w:p>
    <w:p w14:paraId="68ABF7D4" w14:textId="77777777" w:rsidR="00492CBE" w:rsidRDefault="00492CBE">
      <w:pPr>
        <w:pStyle w:val="Index1"/>
      </w:pPr>
      <w:r w:rsidRPr="00EF4233">
        <w:rPr>
          <w:lang w:val="de-CH"/>
        </w:rPr>
        <w:t>Ausprägung</w:t>
      </w:r>
      <w:r>
        <w:tab/>
        <w:t>12</w:t>
      </w:r>
    </w:p>
    <w:p w14:paraId="284F5BE1" w14:textId="77777777" w:rsidR="00492CBE" w:rsidRDefault="00492CBE">
      <w:pPr>
        <w:pStyle w:val="Indexberschrift"/>
        <w:rPr>
          <w:rFonts w:ascii="Times New Roman" w:hAnsi="Times New Roman"/>
          <w:b w:val="0"/>
          <w:bCs/>
        </w:rPr>
      </w:pPr>
      <w:r>
        <w:t>B</w:t>
      </w:r>
    </w:p>
    <w:p w14:paraId="078494BE" w14:textId="77777777" w:rsidR="00492CBE" w:rsidRDefault="00492CBE">
      <w:pPr>
        <w:pStyle w:val="Index1"/>
      </w:pPr>
      <w:r w:rsidRPr="00EF4233">
        <w:rPr>
          <w:lang w:val="de-CH"/>
        </w:rPr>
        <w:t>Basisklasse</w:t>
      </w:r>
      <w:r>
        <w:tab/>
      </w:r>
      <w:r w:rsidRPr="00EF4233">
        <w:rPr>
          <w:i/>
          <w:lang w:val="de-CH"/>
        </w:rPr>
        <w:t>Siehe</w:t>
      </w:r>
      <w:r w:rsidRPr="00EF4233">
        <w:rPr>
          <w:lang w:val="de-CH"/>
        </w:rPr>
        <w:t xml:space="preserve"> Vererbung</w:t>
      </w:r>
    </w:p>
    <w:p w14:paraId="044AF3E0" w14:textId="77777777" w:rsidR="00492CBE" w:rsidRDefault="00492CBE">
      <w:pPr>
        <w:pStyle w:val="Index1"/>
      </w:pPr>
      <w:r w:rsidRPr="00EF4233">
        <w:rPr>
          <w:lang w:val="de-CH"/>
        </w:rPr>
        <w:t>Behälter</w:t>
      </w:r>
      <w:r>
        <w:tab/>
        <w:t>92, 107</w:t>
      </w:r>
    </w:p>
    <w:p w14:paraId="4A7A8A5A" w14:textId="77777777" w:rsidR="00492CBE" w:rsidRDefault="00492CBE">
      <w:pPr>
        <w:pStyle w:val="Index1"/>
      </w:pPr>
      <w:r w:rsidRPr="00EF4233">
        <w:rPr>
          <w:lang w:val="de-CH"/>
        </w:rPr>
        <w:t>Beschreibung</w:t>
      </w:r>
      <w:r>
        <w:tab/>
      </w:r>
      <w:r w:rsidRPr="00EF4233">
        <w:rPr>
          <w:i/>
          <w:lang w:val="de-CH"/>
        </w:rPr>
        <w:t>Siehe</w:t>
      </w:r>
      <w:r w:rsidRPr="00EF4233">
        <w:rPr>
          <w:lang w:val="de-CH"/>
        </w:rPr>
        <w:t xml:space="preserve"> Datenmodell</w:t>
      </w:r>
    </w:p>
    <w:p w14:paraId="5A1A7E74" w14:textId="77777777" w:rsidR="00492CBE" w:rsidRDefault="00492CBE">
      <w:pPr>
        <w:pStyle w:val="Index1"/>
        <w:rPr>
          <w:iCs/>
        </w:rPr>
      </w:pPr>
      <w:r w:rsidRPr="00EF4233">
        <w:rPr>
          <w:lang w:val="de-CH"/>
        </w:rPr>
        <w:t>Beziehung</w:t>
      </w:r>
      <w:r>
        <w:tab/>
        <w:t xml:space="preserve">11, </w:t>
      </w:r>
      <w:r>
        <w:rPr>
          <w:i/>
          <w:iCs/>
        </w:rPr>
        <w:t>35</w:t>
      </w:r>
      <w:r>
        <w:rPr>
          <w:iCs/>
        </w:rPr>
        <w:t>, 78</w:t>
      </w:r>
    </w:p>
    <w:p w14:paraId="4572073A" w14:textId="77777777" w:rsidR="00492CBE" w:rsidRDefault="00492CBE">
      <w:pPr>
        <w:pStyle w:val="Index2"/>
        <w:rPr>
          <w:iCs/>
        </w:rPr>
      </w:pPr>
      <w:r w:rsidRPr="00EF4233">
        <w:rPr>
          <w:lang w:val="de-CH"/>
        </w:rPr>
        <w:t>abgeleitet</w:t>
      </w:r>
      <w:r>
        <w:tab/>
      </w:r>
      <w:r>
        <w:rPr>
          <w:i/>
          <w:iCs/>
        </w:rPr>
        <w:t>38</w:t>
      </w:r>
      <w:r>
        <w:rPr>
          <w:iCs/>
        </w:rPr>
        <w:t>, 85</w:t>
      </w:r>
    </w:p>
    <w:p w14:paraId="428C02CE" w14:textId="77777777" w:rsidR="00492CBE" w:rsidRDefault="00492CBE">
      <w:pPr>
        <w:pStyle w:val="Index2"/>
      </w:pPr>
      <w:r w:rsidRPr="00EF4233">
        <w:rPr>
          <w:lang w:val="de-CH"/>
        </w:rPr>
        <w:t>Aggregation</w:t>
      </w:r>
      <w:r>
        <w:tab/>
        <w:t>79</w:t>
      </w:r>
    </w:p>
    <w:p w14:paraId="10545E4C" w14:textId="77777777" w:rsidR="00492CBE" w:rsidRDefault="00492CBE">
      <w:pPr>
        <w:pStyle w:val="Index2"/>
      </w:pPr>
      <w:r w:rsidRPr="00EF4233">
        <w:rPr>
          <w:lang w:val="de-CH"/>
        </w:rPr>
        <w:t>Assoziation</w:t>
      </w:r>
      <w:r>
        <w:tab/>
        <w:t>79</w:t>
      </w:r>
    </w:p>
    <w:p w14:paraId="0FB24BB3" w14:textId="77777777" w:rsidR="00492CBE" w:rsidRDefault="00492CBE">
      <w:pPr>
        <w:pStyle w:val="Index2"/>
        <w:rPr>
          <w:iCs/>
        </w:rPr>
      </w:pPr>
      <w:r w:rsidRPr="00EF4233">
        <w:rPr>
          <w:lang w:val="de-CH"/>
        </w:rPr>
        <w:t>Beziehungsklasse</w:t>
      </w:r>
      <w:r>
        <w:tab/>
      </w:r>
      <w:r>
        <w:rPr>
          <w:i/>
          <w:iCs/>
        </w:rPr>
        <w:t>36</w:t>
      </w:r>
    </w:p>
    <w:p w14:paraId="460ECD72" w14:textId="77777777" w:rsidR="00492CBE" w:rsidRDefault="00492CBE">
      <w:pPr>
        <w:pStyle w:val="Index2"/>
      </w:pPr>
      <w:r w:rsidRPr="00EF4233">
        <w:rPr>
          <w:lang w:val="de-CH"/>
        </w:rPr>
        <w:t>geordnet</w:t>
      </w:r>
      <w:r>
        <w:tab/>
        <w:t>82</w:t>
      </w:r>
    </w:p>
    <w:p w14:paraId="40EC69D4" w14:textId="77777777" w:rsidR="00492CBE" w:rsidRDefault="00492CBE">
      <w:pPr>
        <w:pStyle w:val="Index2"/>
        <w:rPr>
          <w:iCs/>
        </w:rPr>
      </w:pPr>
      <w:r w:rsidRPr="00EF4233">
        <w:rPr>
          <w:lang w:val="de-CH"/>
        </w:rPr>
        <w:t>Komposition</w:t>
      </w:r>
      <w:r>
        <w:tab/>
      </w:r>
      <w:r>
        <w:rPr>
          <w:i/>
          <w:iCs/>
        </w:rPr>
        <w:t>39</w:t>
      </w:r>
      <w:r>
        <w:rPr>
          <w:iCs/>
        </w:rPr>
        <w:t>, 79</w:t>
      </w:r>
    </w:p>
    <w:p w14:paraId="48A4B492" w14:textId="77777777" w:rsidR="00492CBE" w:rsidRDefault="00492CBE">
      <w:pPr>
        <w:pStyle w:val="Index2"/>
        <w:rPr>
          <w:iCs/>
        </w:rPr>
      </w:pPr>
      <w:r w:rsidRPr="00EF4233">
        <w:rPr>
          <w:lang w:val="de-CH"/>
        </w:rPr>
        <w:t>mehrgliedrig</w:t>
      </w:r>
      <w:r>
        <w:tab/>
      </w:r>
      <w:r>
        <w:rPr>
          <w:i/>
          <w:iCs/>
        </w:rPr>
        <w:t>36</w:t>
      </w:r>
      <w:r>
        <w:rPr>
          <w:iCs/>
        </w:rPr>
        <w:t>, 81</w:t>
      </w:r>
    </w:p>
    <w:p w14:paraId="71B0149C" w14:textId="77777777" w:rsidR="00492CBE" w:rsidRDefault="00492CBE">
      <w:pPr>
        <w:pStyle w:val="Index2"/>
      </w:pPr>
      <w:r w:rsidRPr="00EF4233">
        <w:rPr>
          <w:lang w:val="de-CH"/>
        </w:rPr>
        <w:t>Stärke</w:t>
      </w:r>
      <w:r>
        <w:tab/>
        <w:t>79, 85</w:t>
      </w:r>
    </w:p>
    <w:p w14:paraId="0B13A122" w14:textId="77777777" w:rsidR="00492CBE" w:rsidRDefault="00492CBE">
      <w:pPr>
        <w:pStyle w:val="Index2"/>
      </w:pPr>
      <w:r w:rsidRPr="00EF4233">
        <w:rPr>
          <w:lang w:val="de-CH"/>
        </w:rPr>
        <w:t>themenübergreifend</w:t>
      </w:r>
      <w:r>
        <w:tab/>
        <w:t>92</w:t>
      </w:r>
    </w:p>
    <w:p w14:paraId="0B193D97" w14:textId="77777777" w:rsidR="00492CBE" w:rsidRDefault="00492CBE">
      <w:pPr>
        <w:pStyle w:val="Index2"/>
      </w:pPr>
      <w:r w:rsidRPr="00EF4233">
        <w:rPr>
          <w:lang w:val="de-CH"/>
        </w:rPr>
        <w:t>und Vererbung</w:t>
      </w:r>
      <w:r>
        <w:tab/>
        <w:t>83</w:t>
      </w:r>
    </w:p>
    <w:p w14:paraId="625C9216" w14:textId="77777777" w:rsidR="00492CBE" w:rsidRDefault="00492CBE">
      <w:pPr>
        <w:pStyle w:val="Index1"/>
      </w:pPr>
      <w:r w:rsidRPr="00EF4233">
        <w:rPr>
          <w:lang w:val="de-CH"/>
        </w:rPr>
        <w:t>Bézierkurve</w:t>
      </w:r>
      <w:r>
        <w:tab/>
        <w:t>103</w:t>
      </w:r>
    </w:p>
    <w:p w14:paraId="145D33BB" w14:textId="77777777" w:rsidR="00492CBE" w:rsidRDefault="00492CBE">
      <w:pPr>
        <w:pStyle w:val="Index1"/>
      </w:pPr>
      <w:r w:rsidRPr="00EF4233">
        <w:rPr>
          <w:lang w:val="de-CH"/>
        </w:rPr>
        <w:t>Bezugssystem</w:t>
      </w:r>
    </w:p>
    <w:p w14:paraId="56964953" w14:textId="77777777" w:rsidR="00492CBE" w:rsidRDefault="00492CBE">
      <w:pPr>
        <w:pStyle w:val="Index2"/>
      </w:pPr>
      <w:r w:rsidRPr="00EF4233">
        <w:rPr>
          <w:lang w:val="de-CH"/>
        </w:rPr>
        <w:t>von Koordinaten</w:t>
      </w:r>
      <w:r>
        <w:tab/>
        <w:t>65</w:t>
      </w:r>
    </w:p>
    <w:p w14:paraId="5E87DE6D" w14:textId="77777777" w:rsidR="00492CBE" w:rsidRDefault="00492CBE">
      <w:pPr>
        <w:pStyle w:val="Index2"/>
      </w:pPr>
      <w:r w:rsidRPr="00EF4233">
        <w:rPr>
          <w:lang w:val="de-CH"/>
        </w:rPr>
        <w:t>von Zeitpunkten</w:t>
      </w:r>
      <w:r>
        <w:tab/>
        <w:t>77</w:t>
      </w:r>
    </w:p>
    <w:p w14:paraId="1D6CDD4E" w14:textId="77777777" w:rsidR="00492CBE" w:rsidRDefault="00492CBE">
      <w:pPr>
        <w:pStyle w:val="Index1"/>
      </w:pPr>
      <w:r w:rsidRPr="00EF4233">
        <w:rPr>
          <w:lang w:val="de-CH"/>
        </w:rPr>
        <w:t>Bildungsgesetz</w:t>
      </w:r>
      <w:r>
        <w:tab/>
      </w:r>
      <w:r w:rsidRPr="00EF4233">
        <w:rPr>
          <w:i/>
          <w:lang w:val="de-CH"/>
        </w:rPr>
        <w:t>Siehe</w:t>
      </w:r>
      <w:r w:rsidRPr="00EF4233">
        <w:rPr>
          <w:lang w:val="de-CH"/>
        </w:rPr>
        <w:t xml:space="preserve"> Sicht</w:t>
      </w:r>
    </w:p>
    <w:p w14:paraId="7472CDC7" w14:textId="77777777" w:rsidR="00492CBE" w:rsidRDefault="00492CBE">
      <w:pPr>
        <w:pStyle w:val="Index1"/>
      </w:pPr>
      <w:r w:rsidRPr="00EF4233">
        <w:rPr>
          <w:lang w:val="de-CH"/>
        </w:rPr>
        <w:t>Booch</w:t>
      </w:r>
      <w:r>
        <w:tab/>
        <w:t>27</w:t>
      </w:r>
    </w:p>
    <w:p w14:paraId="734D4054" w14:textId="77777777" w:rsidR="00492CBE" w:rsidRDefault="00492CBE">
      <w:pPr>
        <w:pStyle w:val="Indexberschrift"/>
        <w:rPr>
          <w:rFonts w:ascii="Times New Roman" w:hAnsi="Times New Roman"/>
          <w:b w:val="0"/>
          <w:bCs/>
        </w:rPr>
      </w:pPr>
      <w:r>
        <w:t>C</w:t>
      </w:r>
    </w:p>
    <w:p w14:paraId="75A9CC13" w14:textId="77777777" w:rsidR="00492CBE" w:rsidRDefault="00492CBE">
      <w:pPr>
        <w:pStyle w:val="Index1"/>
      </w:pPr>
      <w:r w:rsidRPr="00EF4233">
        <w:rPr>
          <w:lang w:val="de-CH"/>
        </w:rPr>
        <w:t>Codierung</w:t>
      </w:r>
      <w:r>
        <w:tab/>
        <w:t>24</w:t>
      </w:r>
    </w:p>
    <w:p w14:paraId="0E06F4F5" w14:textId="77777777" w:rsidR="00492CBE" w:rsidRDefault="00492CBE">
      <w:pPr>
        <w:pStyle w:val="Index1"/>
      </w:pPr>
      <w:r w:rsidRPr="00EF4233">
        <w:rPr>
          <w:lang w:val="de-CH"/>
        </w:rPr>
        <w:t>Compiler</w:t>
      </w:r>
      <w:r>
        <w:tab/>
        <w:t>30, 99, 109</w:t>
      </w:r>
    </w:p>
    <w:p w14:paraId="3BF01ED1" w14:textId="77777777" w:rsidR="00492CBE" w:rsidRDefault="00492CBE">
      <w:pPr>
        <w:pStyle w:val="Indexberschrift"/>
        <w:rPr>
          <w:rFonts w:ascii="Times New Roman" w:hAnsi="Times New Roman"/>
          <w:b w:val="0"/>
          <w:bCs/>
        </w:rPr>
      </w:pPr>
      <w:r>
        <w:t>D</w:t>
      </w:r>
    </w:p>
    <w:p w14:paraId="05DAFA2B" w14:textId="77777777" w:rsidR="00492CBE" w:rsidRDefault="00492CBE">
      <w:pPr>
        <w:pStyle w:val="Index1"/>
      </w:pPr>
      <w:r w:rsidRPr="00EF4233">
        <w:rPr>
          <w:lang w:val="de-CH"/>
        </w:rPr>
        <w:t>Datenaustausch</w:t>
      </w:r>
      <w:r>
        <w:tab/>
      </w:r>
      <w:r w:rsidRPr="00EF4233">
        <w:rPr>
          <w:i/>
          <w:lang w:val="de-CH"/>
        </w:rPr>
        <w:t>Siehe</w:t>
      </w:r>
      <w:r w:rsidRPr="00EF4233">
        <w:rPr>
          <w:lang w:val="de-CH"/>
        </w:rPr>
        <w:t xml:space="preserve"> Transfer</w:t>
      </w:r>
    </w:p>
    <w:p w14:paraId="3CBBE69D" w14:textId="77777777" w:rsidR="00492CBE" w:rsidRDefault="00492CBE">
      <w:pPr>
        <w:pStyle w:val="Index1"/>
      </w:pPr>
      <w:r w:rsidRPr="00EF4233">
        <w:rPr>
          <w:lang w:val="de-CH"/>
        </w:rPr>
        <w:t>Datenbeschreibung</w:t>
      </w:r>
      <w:r>
        <w:tab/>
        <w:t>27</w:t>
      </w:r>
    </w:p>
    <w:p w14:paraId="0F8AE835" w14:textId="77777777" w:rsidR="00492CBE" w:rsidRDefault="00492CBE">
      <w:pPr>
        <w:pStyle w:val="Index1"/>
      </w:pPr>
      <w:r w:rsidRPr="00EF4233">
        <w:rPr>
          <w:lang w:val="de-CH"/>
        </w:rPr>
        <w:t>Datenmodell</w:t>
      </w:r>
      <w:r>
        <w:tab/>
        <w:t>11, 115</w:t>
      </w:r>
    </w:p>
    <w:p w14:paraId="5EFB048E" w14:textId="77777777" w:rsidR="00492CBE" w:rsidRDefault="00492CBE">
      <w:pPr>
        <w:pStyle w:val="Index2"/>
      </w:pPr>
      <w:r w:rsidRPr="00EF4233">
        <w:rPr>
          <w:lang w:val="de-CH"/>
        </w:rPr>
        <w:t>Darstellung</w:t>
      </w:r>
      <w:r>
        <w:tab/>
        <w:t>27</w:t>
      </w:r>
    </w:p>
    <w:p w14:paraId="5EEAAA7A" w14:textId="77777777" w:rsidR="00492CBE" w:rsidRDefault="00492CBE">
      <w:pPr>
        <w:pStyle w:val="Index2"/>
      </w:pPr>
      <w:r w:rsidRPr="00EF4233">
        <w:rPr>
          <w:lang w:val="de-CH"/>
        </w:rPr>
        <w:t>mehrsprachig</w:t>
      </w:r>
      <w:r>
        <w:tab/>
        <w:t>99</w:t>
      </w:r>
    </w:p>
    <w:p w14:paraId="6B9B03ED" w14:textId="77777777" w:rsidR="00492CBE" w:rsidRDefault="00492CBE">
      <w:pPr>
        <w:pStyle w:val="Index2"/>
      </w:pPr>
      <w:r w:rsidRPr="00EF4233">
        <w:rPr>
          <w:lang w:val="de-CH"/>
        </w:rPr>
        <w:t>standardisiert</w:t>
      </w:r>
      <w:r>
        <w:tab/>
        <w:t>29, 93</w:t>
      </w:r>
    </w:p>
    <w:p w14:paraId="34F293BC" w14:textId="77777777" w:rsidR="00492CBE" w:rsidRDefault="00492CBE">
      <w:pPr>
        <w:pStyle w:val="Index1"/>
      </w:pPr>
      <w:r w:rsidRPr="00EF4233">
        <w:rPr>
          <w:lang w:val="de-CH"/>
        </w:rPr>
        <w:t>Datensatz</w:t>
      </w:r>
      <w:r>
        <w:tab/>
        <w:t>12</w:t>
      </w:r>
    </w:p>
    <w:p w14:paraId="591A57B5" w14:textId="77777777" w:rsidR="00492CBE" w:rsidRDefault="00492CBE">
      <w:pPr>
        <w:pStyle w:val="Index1"/>
        <w:rPr>
          <w:iCs/>
        </w:rPr>
      </w:pPr>
      <w:r w:rsidRPr="00EF4233">
        <w:rPr>
          <w:lang w:val="de-CH"/>
        </w:rPr>
        <w:t>Datentyp</w:t>
      </w:r>
      <w:r>
        <w:tab/>
        <w:t xml:space="preserve">14, </w:t>
      </w:r>
      <w:r>
        <w:rPr>
          <w:i/>
          <w:iCs/>
        </w:rPr>
        <w:t>32</w:t>
      </w:r>
      <w:r>
        <w:rPr>
          <w:iCs/>
        </w:rPr>
        <w:t>, 58</w:t>
      </w:r>
    </w:p>
    <w:p w14:paraId="62A38E5F" w14:textId="77777777" w:rsidR="00492CBE" w:rsidRDefault="00492CBE">
      <w:pPr>
        <w:pStyle w:val="Index2"/>
      </w:pPr>
      <w:r w:rsidRPr="00EF4233">
        <w:rPr>
          <w:lang w:val="de-CH"/>
        </w:rPr>
        <w:t>geometrisch</w:t>
      </w:r>
      <w:r>
        <w:tab/>
        <w:t>65</w:t>
      </w:r>
    </w:p>
    <w:p w14:paraId="3799C7A0" w14:textId="77777777" w:rsidR="00492CBE" w:rsidRDefault="00492CBE">
      <w:pPr>
        <w:pStyle w:val="Index2"/>
        <w:rPr>
          <w:iCs/>
        </w:rPr>
      </w:pPr>
      <w:r w:rsidRPr="00EF4233">
        <w:rPr>
          <w:lang w:val="de-CH"/>
        </w:rPr>
        <w:t>numerisch</w:t>
      </w:r>
      <w:r>
        <w:tab/>
      </w:r>
      <w:r>
        <w:rPr>
          <w:i/>
          <w:iCs/>
        </w:rPr>
        <w:t>36</w:t>
      </w:r>
      <w:r>
        <w:rPr>
          <w:iCs/>
        </w:rPr>
        <w:t>, 52</w:t>
      </w:r>
    </w:p>
    <w:p w14:paraId="218C1B4B" w14:textId="77777777" w:rsidR="00492CBE" w:rsidRDefault="00492CBE">
      <w:pPr>
        <w:pStyle w:val="Index2"/>
      </w:pPr>
      <w:r w:rsidRPr="00EF4233">
        <w:rPr>
          <w:lang w:val="de-CH"/>
        </w:rPr>
        <w:t>strukturiert</w:t>
      </w:r>
      <w:r>
        <w:tab/>
        <w:t>76</w:t>
      </w:r>
    </w:p>
    <w:p w14:paraId="16FFE1BE" w14:textId="77777777" w:rsidR="00492CBE" w:rsidRDefault="00492CBE">
      <w:pPr>
        <w:pStyle w:val="Indexberschrift"/>
        <w:rPr>
          <w:rFonts w:ascii="Times New Roman" w:hAnsi="Times New Roman"/>
          <w:b w:val="0"/>
          <w:bCs/>
        </w:rPr>
      </w:pPr>
      <w:r>
        <w:t>E</w:t>
      </w:r>
    </w:p>
    <w:p w14:paraId="7183F32A" w14:textId="77777777" w:rsidR="00492CBE" w:rsidRDefault="00492CBE">
      <w:pPr>
        <w:pStyle w:val="Index1"/>
      </w:pPr>
      <w:r w:rsidRPr="00EF4233">
        <w:rPr>
          <w:lang w:val="de-CH"/>
        </w:rPr>
        <w:t>Eigenschaft</w:t>
      </w:r>
      <w:r>
        <w:tab/>
        <w:t>13</w:t>
      </w:r>
    </w:p>
    <w:p w14:paraId="6E14747C" w14:textId="77777777" w:rsidR="00492CBE" w:rsidRDefault="00492CBE">
      <w:pPr>
        <w:pStyle w:val="Index2"/>
      </w:pPr>
      <w:r w:rsidRPr="00EF4233">
        <w:rPr>
          <w:lang w:val="de-CH"/>
        </w:rPr>
        <w:t>abstrakt</w:t>
      </w:r>
      <w:r>
        <w:tab/>
        <w:t>53</w:t>
      </w:r>
    </w:p>
    <w:p w14:paraId="21C5BE59" w14:textId="77777777" w:rsidR="00492CBE" w:rsidRDefault="00492CBE">
      <w:pPr>
        <w:pStyle w:val="Index2"/>
      </w:pPr>
      <w:r w:rsidRPr="00EF4233">
        <w:rPr>
          <w:lang w:val="de-CH"/>
        </w:rPr>
        <w:t>erben</w:t>
      </w:r>
      <w:r>
        <w:tab/>
      </w:r>
      <w:r w:rsidRPr="00EF4233">
        <w:rPr>
          <w:i/>
          <w:lang w:val="de-CH"/>
        </w:rPr>
        <w:t>Siehe</w:t>
      </w:r>
      <w:r w:rsidRPr="00EF4233">
        <w:rPr>
          <w:lang w:val="de-CH"/>
        </w:rPr>
        <w:t xml:space="preserve"> Vererbung</w:t>
      </w:r>
    </w:p>
    <w:p w14:paraId="3A241534" w14:textId="77777777" w:rsidR="00492CBE" w:rsidRDefault="00492CBE">
      <w:pPr>
        <w:pStyle w:val="Index1"/>
        <w:rPr>
          <w:iCs/>
        </w:rPr>
      </w:pPr>
      <w:r w:rsidRPr="00EF4233">
        <w:rPr>
          <w:lang w:val="de-CH"/>
        </w:rPr>
        <w:t>Eindeutigkeit</w:t>
      </w:r>
      <w:r>
        <w:tab/>
      </w:r>
      <w:r>
        <w:rPr>
          <w:i/>
          <w:iCs/>
        </w:rPr>
        <w:t>34</w:t>
      </w:r>
      <w:r>
        <w:rPr>
          <w:iCs/>
        </w:rPr>
        <w:t>, 88, 108</w:t>
      </w:r>
    </w:p>
    <w:p w14:paraId="154E4090" w14:textId="77777777" w:rsidR="00492CBE" w:rsidRDefault="00492CBE">
      <w:pPr>
        <w:pStyle w:val="Index1"/>
        <w:rPr>
          <w:iCs/>
        </w:rPr>
      </w:pPr>
      <w:r w:rsidRPr="00EF4233">
        <w:rPr>
          <w:lang w:val="de-CH"/>
        </w:rPr>
        <w:t>Einheit</w:t>
      </w:r>
      <w:r>
        <w:tab/>
      </w:r>
      <w:r>
        <w:rPr>
          <w:i/>
          <w:iCs/>
        </w:rPr>
        <w:t>32</w:t>
      </w:r>
      <w:r>
        <w:rPr>
          <w:iCs/>
        </w:rPr>
        <w:t>, 52</w:t>
      </w:r>
    </w:p>
    <w:p w14:paraId="760F9187" w14:textId="77777777" w:rsidR="00492CBE" w:rsidRDefault="00492CBE">
      <w:pPr>
        <w:pStyle w:val="Index1"/>
      </w:pPr>
      <w:r w:rsidRPr="00EF4233">
        <w:rPr>
          <w:lang w:val="de-CH"/>
        </w:rPr>
        <w:t>Einschränkung</w:t>
      </w:r>
      <w:r>
        <w:tab/>
      </w:r>
      <w:r w:rsidRPr="00EF4233">
        <w:rPr>
          <w:i/>
          <w:lang w:val="de-CH"/>
        </w:rPr>
        <w:t>Siehe</w:t>
      </w:r>
      <w:r w:rsidRPr="00EF4233">
        <w:rPr>
          <w:lang w:val="de-CH"/>
        </w:rPr>
        <w:t xml:space="preserve"> Vererbung</w:t>
      </w:r>
    </w:p>
    <w:p w14:paraId="4E4ED13E" w14:textId="77777777" w:rsidR="00492CBE" w:rsidRDefault="00492CBE">
      <w:pPr>
        <w:pStyle w:val="Index1"/>
      </w:pPr>
      <w:r w:rsidRPr="00EF4233">
        <w:rPr>
          <w:lang w:val="de-CH"/>
        </w:rPr>
        <w:t>Ellipsoid</w:t>
      </w:r>
      <w:r>
        <w:tab/>
        <w:t>59</w:t>
      </w:r>
    </w:p>
    <w:p w14:paraId="40BE1243" w14:textId="77777777" w:rsidR="00492CBE" w:rsidRDefault="00492CBE">
      <w:pPr>
        <w:pStyle w:val="Index1"/>
      </w:pPr>
      <w:r w:rsidRPr="00EF4233">
        <w:rPr>
          <w:lang w:val="de-CH"/>
        </w:rPr>
        <w:t>Ellipsoidhöhe</w:t>
      </w:r>
      <w:r>
        <w:tab/>
        <w:t>62</w:t>
      </w:r>
    </w:p>
    <w:p w14:paraId="56CF6CE7" w14:textId="77777777" w:rsidR="00492CBE" w:rsidRDefault="00492CBE">
      <w:pPr>
        <w:pStyle w:val="Index1"/>
      </w:pPr>
      <w:r w:rsidRPr="00EF4233">
        <w:rPr>
          <w:lang w:val="de-CH"/>
        </w:rPr>
        <w:t>Enklave</w:t>
      </w:r>
      <w:r>
        <w:tab/>
        <w:t>68</w:t>
      </w:r>
    </w:p>
    <w:p w14:paraId="6E91CE94" w14:textId="77777777" w:rsidR="00492CBE" w:rsidRDefault="00492CBE">
      <w:pPr>
        <w:pStyle w:val="Index1"/>
      </w:pPr>
      <w:r w:rsidRPr="00EF4233">
        <w:rPr>
          <w:lang w:val="de-CH"/>
        </w:rPr>
        <w:t>Entitätsmenge</w:t>
      </w:r>
      <w:r>
        <w:tab/>
        <w:t>11</w:t>
      </w:r>
    </w:p>
    <w:p w14:paraId="6AAEFCD9" w14:textId="77777777" w:rsidR="00492CBE" w:rsidRDefault="00492CBE">
      <w:pPr>
        <w:pStyle w:val="Index1"/>
      </w:pPr>
      <w:r w:rsidRPr="00EF4233">
        <w:rPr>
          <w:lang w:val="de-CH"/>
        </w:rPr>
        <w:t>Erben</w:t>
      </w:r>
      <w:r>
        <w:tab/>
      </w:r>
      <w:r w:rsidRPr="00EF4233">
        <w:rPr>
          <w:i/>
          <w:lang w:val="de-CH"/>
        </w:rPr>
        <w:t>Siehe</w:t>
      </w:r>
      <w:r w:rsidRPr="00EF4233">
        <w:rPr>
          <w:lang w:val="de-CH"/>
        </w:rPr>
        <w:t xml:space="preserve"> Vererbung</w:t>
      </w:r>
    </w:p>
    <w:p w14:paraId="5626FF0D" w14:textId="77777777" w:rsidR="00492CBE" w:rsidRDefault="00492CBE">
      <w:pPr>
        <w:pStyle w:val="Index1"/>
      </w:pPr>
      <w:r w:rsidRPr="00EF4233">
        <w:rPr>
          <w:lang w:val="de-CH"/>
        </w:rPr>
        <w:t>Erweiterung</w:t>
      </w:r>
      <w:r>
        <w:tab/>
      </w:r>
      <w:r w:rsidRPr="00EF4233">
        <w:rPr>
          <w:i/>
          <w:lang w:val="de-CH"/>
        </w:rPr>
        <w:t>Siehe</w:t>
      </w:r>
      <w:r w:rsidRPr="00EF4233">
        <w:rPr>
          <w:lang w:val="de-CH"/>
        </w:rPr>
        <w:t xml:space="preserve"> Vererbung</w:t>
      </w:r>
    </w:p>
    <w:p w14:paraId="311376FB" w14:textId="77777777" w:rsidR="00492CBE" w:rsidRDefault="00492CBE">
      <w:pPr>
        <w:pStyle w:val="Index1"/>
      </w:pPr>
      <w:r w:rsidRPr="00EF4233">
        <w:rPr>
          <w:lang w:val="de-CH"/>
        </w:rPr>
        <w:t>Exemplar</w:t>
      </w:r>
      <w:r>
        <w:tab/>
        <w:t>12</w:t>
      </w:r>
    </w:p>
    <w:p w14:paraId="52C84C2E" w14:textId="77777777" w:rsidR="00492CBE" w:rsidRDefault="00492CBE">
      <w:pPr>
        <w:pStyle w:val="Index1"/>
      </w:pPr>
      <w:r w:rsidRPr="00EF4233">
        <w:rPr>
          <w:lang w:val="de-CH"/>
        </w:rPr>
        <w:t>Existenzerfordernis</w:t>
      </w:r>
      <w:r>
        <w:tab/>
        <w:t>90</w:t>
      </w:r>
    </w:p>
    <w:p w14:paraId="691F681C" w14:textId="77777777" w:rsidR="00492CBE" w:rsidRDefault="00492CBE">
      <w:pPr>
        <w:pStyle w:val="Indexberschrift"/>
        <w:rPr>
          <w:rFonts w:ascii="Times New Roman" w:hAnsi="Times New Roman"/>
          <w:b w:val="0"/>
          <w:bCs/>
        </w:rPr>
      </w:pPr>
      <w:r>
        <w:t>F</w:t>
      </w:r>
    </w:p>
    <w:p w14:paraId="74E9ED7C" w14:textId="77777777" w:rsidR="00492CBE" w:rsidRDefault="00492CBE">
      <w:pPr>
        <w:pStyle w:val="Index1"/>
      </w:pPr>
      <w:r w:rsidRPr="00EF4233">
        <w:rPr>
          <w:lang w:val="de-CH"/>
        </w:rPr>
        <w:t>Feld</w:t>
      </w:r>
      <w:r>
        <w:tab/>
        <w:t>13</w:t>
      </w:r>
    </w:p>
    <w:p w14:paraId="4D489CCA" w14:textId="77777777" w:rsidR="00492CBE" w:rsidRDefault="00492CBE">
      <w:pPr>
        <w:pStyle w:val="Index1"/>
      </w:pPr>
      <w:r w:rsidRPr="00EF4233">
        <w:rPr>
          <w:lang w:val="de-CH"/>
        </w:rPr>
        <w:t>Fläche</w:t>
      </w:r>
      <w:r>
        <w:tab/>
        <w:t>67</w:t>
      </w:r>
    </w:p>
    <w:p w14:paraId="75B3DD0D" w14:textId="77777777" w:rsidR="00492CBE" w:rsidRDefault="00492CBE">
      <w:pPr>
        <w:pStyle w:val="Index1"/>
      </w:pPr>
      <w:r w:rsidRPr="00EF4233">
        <w:rPr>
          <w:lang w:val="de-CH"/>
        </w:rPr>
        <w:t>Fliesskommazahl</w:t>
      </w:r>
      <w:r>
        <w:tab/>
        <w:t>51</w:t>
      </w:r>
    </w:p>
    <w:p w14:paraId="10343C9A" w14:textId="77777777" w:rsidR="00492CBE" w:rsidRDefault="00492CBE">
      <w:pPr>
        <w:pStyle w:val="Index1"/>
      </w:pPr>
      <w:r w:rsidRPr="00EF4233">
        <w:rPr>
          <w:lang w:val="de-CH"/>
        </w:rPr>
        <w:t>Föderalismus</w:t>
      </w:r>
      <w:r>
        <w:tab/>
        <w:t>28, 47, 117</w:t>
      </w:r>
    </w:p>
    <w:p w14:paraId="3F05A39B" w14:textId="77777777" w:rsidR="00492CBE" w:rsidRDefault="00492CBE">
      <w:pPr>
        <w:pStyle w:val="Index1"/>
        <w:rPr>
          <w:iCs/>
        </w:rPr>
      </w:pPr>
      <w:r w:rsidRPr="00EF4233">
        <w:rPr>
          <w:lang w:val="de-CH"/>
        </w:rPr>
        <w:t>Funktion</w:t>
      </w:r>
      <w:r>
        <w:tab/>
      </w:r>
      <w:r>
        <w:rPr>
          <w:i/>
          <w:iCs/>
        </w:rPr>
        <w:t>37</w:t>
      </w:r>
      <w:r>
        <w:rPr>
          <w:iCs/>
        </w:rPr>
        <w:t>, 102</w:t>
      </w:r>
    </w:p>
    <w:p w14:paraId="56624BF9" w14:textId="77777777" w:rsidR="00492CBE" w:rsidRDefault="00492CBE">
      <w:pPr>
        <w:pStyle w:val="Indexberschrift"/>
        <w:rPr>
          <w:rFonts w:ascii="Times New Roman" w:hAnsi="Times New Roman"/>
          <w:b w:val="0"/>
          <w:bCs/>
        </w:rPr>
      </w:pPr>
      <w:r>
        <w:t>G</w:t>
      </w:r>
    </w:p>
    <w:p w14:paraId="1409610F" w14:textId="77777777" w:rsidR="00492CBE" w:rsidRDefault="00492CBE">
      <w:pPr>
        <w:pStyle w:val="Index1"/>
      </w:pPr>
      <w:r w:rsidRPr="00EF4233">
        <w:rPr>
          <w:lang w:val="de-CH"/>
        </w:rPr>
        <w:t>Ganzzahl</w:t>
      </w:r>
      <w:r>
        <w:tab/>
        <w:t>51</w:t>
      </w:r>
    </w:p>
    <w:p w14:paraId="46DD2882" w14:textId="77777777" w:rsidR="00492CBE" w:rsidRDefault="00492CBE">
      <w:pPr>
        <w:pStyle w:val="Index1"/>
        <w:rPr>
          <w:iCs/>
        </w:rPr>
      </w:pPr>
      <w:r w:rsidRPr="00EF4233">
        <w:rPr>
          <w:lang w:val="de-CH"/>
        </w:rPr>
        <w:t>Gebietseinteilung</w:t>
      </w:r>
      <w:r>
        <w:tab/>
      </w:r>
      <w:r>
        <w:rPr>
          <w:i/>
          <w:iCs/>
        </w:rPr>
        <w:t>40</w:t>
      </w:r>
      <w:r>
        <w:rPr>
          <w:iCs/>
        </w:rPr>
        <w:t>, 68</w:t>
      </w:r>
    </w:p>
    <w:p w14:paraId="2D67D593" w14:textId="77777777" w:rsidR="00492CBE" w:rsidRDefault="00492CBE">
      <w:pPr>
        <w:pStyle w:val="Index1"/>
      </w:pPr>
      <w:r w:rsidRPr="00EF4233">
        <w:rPr>
          <w:lang w:val="de-CH"/>
        </w:rPr>
        <w:t>Genauigkeit</w:t>
      </w:r>
    </w:p>
    <w:p w14:paraId="037933C9" w14:textId="77777777" w:rsidR="00492CBE" w:rsidRDefault="00492CBE">
      <w:pPr>
        <w:pStyle w:val="Index2"/>
      </w:pPr>
      <w:r w:rsidRPr="00EF4233">
        <w:rPr>
          <w:lang w:val="de-CH"/>
        </w:rPr>
        <w:t>von Linien</w:t>
      </w:r>
      <w:r>
        <w:tab/>
        <w:t>66, 104</w:t>
      </w:r>
    </w:p>
    <w:p w14:paraId="5BC44F27" w14:textId="77777777" w:rsidR="00492CBE" w:rsidRDefault="00492CBE">
      <w:pPr>
        <w:pStyle w:val="Index2"/>
      </w:pPr>
      <w:r w:rsidRPr="00EF4233">
        <w:rPr>
          <w:lang w:val="de-CH"/>
        </w:rPr>
        <w:t>von numerischen Werten</w:t>
      </w:r>
      <w:r>
        <w:tab/>
        <w:t>52</w:t>
      </w:r>
    </w:p>
    <w:p w14:paraId="151D80A9" w14:textId="77777777" w:rsidR="00492CBE" w:rsidRDefault="00492CBE">
      <w:pPr>
        <w:pStyle w:val="Index1"/>
      </w:pPr>
      <w:r w:rsidRPr="00EF4233">
        <w:rPr>
          <w:lang w:val="de-CH"/>
        </w:rPr>
        <w:t>Geoid</w:t>
      </w:r>
      <w:r>
        <w:tab/>
        <w:t>62</w:t>
      </w:r>
    </w:p>
    <w:p w14:paraId="27DD7FAE" w14:textId="77777777" w:rsidR="00492CBE" w:rsidRDefault="00492CBE">
      <w:pPr>
        <w:pStyle w:val="Index1"/>
      </w:pPr>
      <w:r w:rsidRPr="00EF4233">
        <w:rPr>
          <w:lang w:val="de-CH"/>
        </w:rPr>
        <w:t>Geradenstück</w:t>
      </w:r>
      <w:r>
        <w:tab/>
        <w:t>66, 103</w:t>
      </w:r>
    </w:p>
    <w:p w14:paraId="7777F719" w14:textId="77777777" w:rsidR="00492CBE" w:rsidRDefault="00492CBE">
      <w:pPr>
        <w:pStyle w:val="Index1"/>
      </w:pPr>
      <w:r w:rsidRPr="00EF4233">
        <w:rPr>
          <w:lang w:val="de-CH"/>
        </w:rPr>
        <w:t>GML</w:t>
      </w:r>
      <w:r>
        <w:tab/>
        <w:t>30</w:t>
      </w:r>
    </w:p>
    <w:p w14:paraId="504F5F76" w14:textId="77777777" w:rsidR="00492CBE" w:rsidRDefault="00492CBE">
      <w:pPr>
        <w:pStyle w:val="Index1"/>
      </w:pPr>
      <w:r w:rsidRPr="00EF4233">
        <w:rPr>
          <w:lang w:val="de-CH"/>
        </w:rPr>
        <w:t>Grafik</w:t>
      </w:r>
      <w:r>
        <w:tab/>
        <w:t>25</w:t>
      </w:r>
    </w:p>
    <w:p w14:paraId="100E0291" w14:textId="77777777" w:rsidR="00492CBE" w:rsidRDefault="00492CBE">
      <w:pPr>
        <w:pStyle w:val="Index1"/>
      </w:pPr>
      <w:r w:rsidRPr="00EF4233">
        <w:rPr>
          <w:lang w:val="de-CH"/>
        </w:rPr>
        <w:t>Grössenordnung</w:t>
      </w:r>
      <w:r>
        <w:tab/>
        <w:t>51</w:t>
      </w:r>
    </w:p>
    <w:p w14:paraId="04854035" w14:textId="77777777" w:rsidR="00492CBE" w:rsidRDefault="00492CBE">
      <w:pPr>
        <w:pStyle w:val="Indexberschrift"/>
        <w:rPr>
          <w:rFonts w:ascii="Times New Roman" w:hAnsi="Times New Roman"/>
          <w:b w:val="0"/>
          <w:bCs/>
        </w:rPr>
      </w:pPr>
      <w:r>
        <w:t>H</w:t>
      </w:r>
    </w:p>
    <w:p w14:paraId="06FCE854" w14:textId="77777777" w:rsidR="00492CBE" w:rsidRDefault="00492CBE">
      <w:pPr>
        <w:pStyle w:val="Index1"/>
      </w:pPr>
      <w:r w:rsidRPr="00EF4233">
        <w:rPr>
          <w:lang w:val="de-CH"/>
        </w:rPr>
        <w:t>Hilfspunkt</w:t>
      </w:r>
      <w:r>
        <w:tab/>
        <w:t>104</w:t>
      </w:r>
    </w:p>
    <w:p w14:paraId="2F69A566" w14:textId="77777777" w:rsidR="00492CBE" w:rsidRDefault="00492CBE">
      <w:pPr>
        <w:pStyle w:val="Index1"/>
      </w:pPr>
      <w:r w:rsidRPr="00EF4233">
        <w:rPr>
          <w:lang w:val="de-CH"/>
        </w:rPr>
        <w:t>Höhe</w:t>
      </w:r>
      <w:r>
        <w:tab/>
        <w:t>62</w:t>
      </w:r>
    </w:p>
    <w:p w14:paraId="02FB0D74" w14:textId="77777777" w:rsidR="00492CBE" w:rsidRDefault="00492CBE">
      <w:pPr>
        <w:pStyle w:val="Indexberschrift"/>
        <w:rPr>
          <w:rFonts w:ascii="Times New Roman" w:hAnsi="Times New Roman"/>
          <w:b w:val="0"/>
          <w:bCs/>
        </w:rPr>
      </w:pPr>
      <w:r>
        <w:t>I</w:t>
      </w:r>
    </w:p>
    <w:p w14:paraId="743FD4FB" w14:textId="77777777" w:rsidR="00492CBE" w:rsidRDefault="00492CBE">
      <w:pPr>
        <w:pStyle w:val="Index1"/>
      </w:pPr>
      <w:r w:rsidRPr="00EF4233">
        <w:rPr>
          <w:lang w:val="de-CH"/>
        </w:rPr>
        <w:t>Identifikation</w:t>
      </w:r>
    </w:p>
    <w:p w14:paraId="4FDAAA14" w14:textId="77777777" w:rsidR="00492CBE" w:rsidRDefault="00492CBE">
      <w:pPr>
        <w:pStyle w:val="Index2"/>
      </w:pPr>
      <w:r w:rsidRPr="00EF4233">
        <w:rPr>
          <w:lang w:val="de-CH"/>
        </w:rPr>
        <w:t>beim Transfer</w:t>
      </w:r>
      <w:r>
        <w:tab/>
        <w:t>106, 108</w:t>
      </w:r>
    </w:p>
    <w:p w14:paraId="12BBACA4" w14:textId="77777777" w:rsidR="00492CBE" w:rsidRDefault="00492CBE">
      <w:pPr>
        <w:pStyle w:val="Index2"/>
      </w:pPr>
      <w:r w:rsidRPr="00EF4233">
        <w:rPr>
          <w:lang w:val="de-CH"/>
        </w:rPr>
        <w:t>mit Attributen</w:t>
      </w:r>
      <w:r>
        <w:tab/>
        <w:t>88</w:t>
      </w:r>
    </w:p>
    <w:p w14:paraId="44DACE38" w14:textId="77777777" w:rsidR="00492CBE" w:rsidRDefault="00492CBE">
      <w:pPr>
        <w:pStyle w:val="Index2"/>
      </w:pPr>
      <w:r w:rsidRPr="00EF4233">
        <w:rPr>
          <w:lang w:val="de-CH"/>
        </w:rPr>
        <w:t>Vergabe</w:t>
      </w:r>
      <w:r>
        <w:tab/>
        <w:t>107</w:t>
      </w:r>
    </w:p>
    <w:p w14:paraId="19260E7E" w14:textId="77777777" w:rsidR="00492CBE" w:rsidRDefault="00492CBE">
      <w:pPr>
        <w:pStyle w:val="Index1"/>
      </w:pPr>
      <w:r w:rsidRPr="00EF4233">
        <w:rPr>
          <w:lang w:val="de-CH"/>
        </w:rPr>
        <w:t>Inkrementelle Nachlieferung</w:t>
      </w:r>
      <w:r>
        <w:tab/>
        <w:t>16</w:t>
      </w:r>
    </w:p>
    <w:p w14:paraId="6406AA93" w14:textId="77777777" w:rsidR="00492CBE" w:rsidRDefault="00492CBE">
      <w:pPr>
        <w:pStyle w:val="Index1"/>
      </w:pPr>
      <w:r w:rsidRPr="00EF4233">
        <w:rPr>
          <w:lang w:val="de-CH"/>
        </w:rPr>
        <w:t>Inspection</w:t>
      </w:r>
      <w:r>
        <w:tab/>
        <w:t>97</w:t>
      </w:r>
    </w:p>
    <w:p w14:paraId="6ECAA915" w14:textId="77777777" w:rsidR="00492CBE" w:rsidRDefault="00492CBE">
      <w:pPr>
        <w:pStyle w:val="Index1"/>
      </w:pPr>
      <w:r w:rsidRPr="00EF4233">
        <w:rPr>
          <w:lang w:val="de-CH"/>
        </w:rPr>
        <w:t>Integer</w:t>
      </w:r>
      <w:r>
        <w:tab/>
        <w:t>51</w:t>
      </w:r>
    </w:p>
    <w:p w14:paraId="6FC5891B" w14:textId="77777777" w:rsidR="00492CBE" w:rsidRDefault="00492CBE">
      <w:pPr>
        <w:pStyle w:val="Index1"/>
      </w:pPr>
      <w:r w:rsidRPr="00EF4233">
        <w:rPr>
          <w:lang w:val="de-CH"/>
        </w:rPr>
        <w:t>Internet-Adresse</w:t>
      </w:r>
      <w:r>
        <w:tab/>
      </w:r>
      <w:r w:rsidRPr="00EF4233">
        <w:rPr>
          <w:i/>
          <w:lang w:val="de-CH"/>
        </w:rPr>
        <w:t>Siehe</w:t>
      </w:r>
      <w:r w:rsidRPr="00EF4233">
        <w:rPr>
          <w:lang w:val="de-CH"/>
        </w:rPr>
        <w:t xml:space="preserve"> URI</w:t>
      </w:r>
    </w:p>
    <w:p w14:paraId="0829C207" w14:textId="77777777" w:rsidR="00492CBE" w:rsidRDefault="00492CBE">
      <w:pPr>
        <w:pStyle w:val="Index1"/>
      </w:pPr>
      <w:r w:rsidRPr="00EF4233">
        <w:rPr>
          <w:lang w:val="de-CH"/>
        </w:rPr>
        <w:t>ISO 19100</w:t>
      </w:r>
      <w:r>
        <w:tab/>
        <w:t>29</w:t>
      </w:r>
    </w:p>
    <w:p w14:paraId="45054BB4" w14:textId="77777777" w:rsidR="00492CBE" w:rsidRDefault="00492CBE">
      <w:pPr>
        <w:pStyle w:val="Index1"/>
      </w:pPr>
      <w:r w:rsidRPr="00EF4233">
        <w:rPr>
          <w:lang w:val="de-CH"/>
        </w:rPr>
        <w:t>ISO 3166</w:t>
      </w:r>
      <w:r>
        <w:tab/>
        <w:t>107</w:t>
      </w:r>
    </w:p>
    <w:p w14:paraId="773604F7" w14:textId="77777777" w:rsidR="00492CBE" w:rsidRDefault="00492CBE">
      <w:pPr>
        <w:pStyle w:val="Indexberschrift"/>
        <w:rPr>
          <w:rFonts w:ascii="Times New Roman" w:hAnsi="Times New Roman"/>
          <w:b w:val="0"/>
          <w:bCs/>
        </w:rPr>
      </w:pPr>
      <w:r>
        <w:lastRenderedPageBreak/>
        <w:t>J</w:t>
      </w:r>
    </w:p>
    <w:p w14:paraId="6E6969FE" w14:textId="77777777" w:rsidR="00492CBE" w:rsidRDefault="00492CBE">
      <w:pPr>
        <w:pStyle w:val="Index1"/>
      </w:pPr>
      <w:r w:rsidRPr="00EF4233">
        <w:rPr>
          <w:lang w:val="de-CH"/>
        </w:rPr>
        <w:t>Join</w:t>
      </w:r>
      <w:r>
        <w:tab/>
        <w:t>95</w:t>
      </w:r>
    </w:p>
    <w:p w14:paraId="5D1435A0" w14:textId="77777777" w:rsidR="00492CBE" w:rsidRDefault="00492CBE">
      <w:pPr>
        <w:pStyle w:val="Indexberschrift"/>
        <w:rPr>
          <w:rFonts w:ascii="Times New Roman" w:hAnsi="Times New Roman"/>
          <w:b w:val="0"/>
          <w:bCs/>
        </w:rPr>
      </w:pPr>
      <w:r>
        <w:t>K</w:t>
      </w:r>
    </w:p>
    <w:p w14:paraId="6B5A1ACE" w14:textId="77777777" w:rsidR="00492CBE" w:rsidRDefault="00492CBE">
      <w:pPr>
        <w:pStyle w:val="Index1"/>
      </w:pPr>
      <w:r w:rsidRPr="00EF4233">
        <w:rPr>
          <w:lang w:val="de-CH"/>
        </w:rPr>
        <w:t>Kardinalität</w:t>
      </w:r>
      <w:r>
        <w:tab/>
        <w:t>13</w:t>
      </w:r>
    </w:p>
    <w:p w14:paraId="7AC34F50" w14:textId="77777777" w:rsidR="00492CBE" w:rsidRDefault="00492CBE">
      <w:pPr>
        <w:pStyle w:val="Index1"/>
      </w:pPr>
      <w:r w:rsidRPr="00EF4233">
        <w:rPr>
          <w:lang w:val="de-CH"/>
        </w:rPr>
        <w:t>Klassendiagramm</w:t>
      </w:r>
      <w:r>
        <w:tab/>
        <w:t>11</w:t>
      </w:r>
    </w:p>
    <w:p w14:paraId="31C6A148" w14:textId="77777777" w:rsidR="00492CBE" w:rsidRDefault="00492CBE">
      <w:pPr>
        <w:pStyle w:val="Index1"/>
      </w:pPr>
      <w:r w:rsidRPr="00EF4233">
        <w:rPr>
          <w:lang w:val="de-CH"/>
        </w:rPr>
        <w:t>Klothoide</w:t>
      </w:r>
      <w:r>
        <w:tab/>
        <w:t>103</w:t>
      </w:r>
    </w:p>
    <w:p w14:paraId="2C260C51" w14:textId="77777777" w:rsidR="00492CBE" w:rsidRDefault="00492CBE">
      <w:pPr>
        <w:pStyle w:val="Index1"/>
      </w:pPr>
      <w:r w:rsidRPr="00EF4233">
        <w:rPr>
          <w:lang w:val="de-CH"/>
        </w:rPr>
        <w:t>Kolonne</w:t>
      </w:r>
      <w:r>
        <w:tab/>
        <w:t>13</w:t>
      </w:r>
    </w:p>
    <w:p w14:paraId="4AB34C01" w14:textId="77777777" w:rsidR="00492CBE" w:rsidRDefault="00492CBE">
      <w:pPr>
        <w:pStyle w:val="Index1"/>
        <w:rPr>
          <w:iCs/>
        </w:rPr>
      </w:pPr>
      <w:r w:rsidRPr="00EF4233">
        <w:rPr>
          <w:lang w:val="de-CH"/>
        </w:rPr>
        <w:t>Komposition</w:t>
      </w:r>
      <w:r>
        <w:tab/>
      </w:r>
      <w:r>
        <w:rPr>
          <w:i/>
          <w:iCs/>
        </w:rPr>
        <w:t>39</w:t>
      </w:r>
      <w:r>
        <w:rPr>
          <w:iCs/>
        </w:rPr>
        <w:t>, 79</w:t>
      </w:r>
    </w:p>
    <w:p w14:paraId="5B778E44" w14:textId="77777777" w:rsidR="00492CBE" w:rsidRDefault="00492CBE">
      <w:pPr>
        <w:pStyle w:val="Index1"/>
        <w:rPr>
          <w:iCs/>
        </w:rPr>
      </w:pPr>
      <w:r w:rsidRPr="00EF4233">
        <w:rPr>
          <w:lang w:val="de-CH"/>
        </w:rPr>
        <w:t>Konsistenzbedingung</w:t>
      </w:r>
      <w:r>
        <w:tab/>
      </w:r>
      <w:r>
        <w:rPr>
          <w:i/>
          <w:iCs/>
        </w:rPr>
        <w:t>38</w:t>
      </w:r>
      <w:r>
        <w:rPr>
          <w:iCs/>
        </w:rPr>
        <w:t>, 86</w:t>
      </w:r>
    </w:p>
    <w:p w14:paraId="1499A09F" w14:textId="77777777" w:rsidR="00492CBE" w:rsidRDefault="00492CBE">
      <w:pPr>
        <w:pStyle w:val="Index2"/>
      </w:pPr>
      <w:r w:rsidRPr="00EF4233">
        <w:rPr>
          <w:lang w:val="de-CH"/>
        </w:rPr>
        <w:t>für Stützpunkte</w:t>
      </w:r>
      <w:r>
        <w:tab/>
        <w:t>91</w:t>
      </w:r>
    </w:p>
    <w:p w14:paraId="64B3A609" w14:textId="77777777" w:rsidR="00492CBE" w:rsidRDefault="00492CBE">
      <w:pPr>
        <w:pStyle w:val="Index2"/>
      </w:pPr>
      <w:r w:rsidRPr="00EF4233">
        <w:rPr>
          <w:lang w:val="de-CH"/>
        </w:rPr>
        <w:t>und Vererbung</w:t>
      </w:r>
      <w:r>
        <w:tab/>
        <w:t>91</w:t>
      </w:r>
    </w:p>
    <w:p w14:paraId="5AF5A2E6" w14:textId="77777777" w:rsidR="00492CBE" w:rsidRDefault="00492CBE">
      <w:pPr>
        <w:pStyle w:val="Index1"/>
      </w:pPr>
      <w:r w:rsidRPr="00EF4233">
        <w:rPr>
          <w:lang w:val="de-CH"/>
        </w:rPr>
        <w:t>Kontrakt</w:t>
      </w:r>
      <w:r>
        <w:tab/>
        <w:t>102</w:t>
      </w:r>
    </w:p>
    <w:p w14:paraId="1C774685" w14:textId="77777777" w:rsidR="00492CBE" w:rsidRDefault="00492CBE">
      <w:pPr>
        <w:pStyle w:val="Index1"/>
        <w:rPr>
          <w:iCs/>
        </w:rPr>
      </w:pPr>
      <w:r w:rsidRPr="00EF4233">
        <w:rPr>
          <w:lang w:val="de-CH"/>
        </w:rPr>
        <w:t>Koordinaten</w:t>
      </w:r>
      <w:r>
        <w:tab/>
      </w:r>
      <w:r>
        <w:rPr>
          <w:i/>
          <w:iCs/>
        </w:rPr>
        <w:t>32</w:t>
      </w:r>
      <w:r>
        <w:rPr>
          <w:iCs/>
        </w:rPr>
        <w:t xml:space="preserve">, </w:t>
      </w:r>
      <w:r>
        <w:rPr>
          <w:i/>
          <w:iCs/>
        </w:rPr>
        <w:t>35</w:t>
      </w:r>
      <w:r>
        <w:rPr>
          <w:iCs/>
        </w:rPr>
        <w:t>, 58</w:t>
      </w:r>
    </w:p>
    <w:p w14:paraId="26D9248D" w14:textId="77777777" w:rsidR="00492CBE" w:rsidRDefault="00492CBE">
      <w:pPr>
        <w:pStyle w:val="Index2"/>
        <w:rPr>
          <w:iCs/>
        </w:rPr>
      </w:pPr>
      <w:r w:rsidRPr="00EF4233">
        <w:rPr>
          <w:lang w:val="de-CH"/>
        </w:rPr>
        <w:t>im Raum</w:t>
      </w:r>
      <w:r>
        <w:tab/>
      </w:r>
      <w:r>
        <w:rPr>
          <w:i/>
          <w:iCs/>
        </w:rPr>
        <w:t>32</w:t>
      </w:r>
      <w:r>
        <w:rPr>
          <w:iCs/>
        </w:rPr>
        <w:t>, 62</w:t>
      </w:r>
    </w:p>
    <w:p w14:paraId="735BEC98" w14:textId="77777777" w:rsidR="00492CBE" w:rsidRDefault="00492CBE">
      <w:pPr>
        <w:pStyle w:val="Index2"/>
      </w:pPr>
      <w:r w:rsidRPr="00EF4233">
        <w:rPr>
          <w:lang w:val="de-CH"/>
        </w:rPr>
        <w:t>zum Etablieren von Beziehungen</w:t>
      </w:r>
      <w:r>
        <w:tab/>
        <w:t>85</w:t>
      </w:r>
    </w:p>
    <w:p w14:paraId="289065FA" w14:textId="77777777" w:rsidR="00492CBE" w:rsidRDefault="00492CBE">
      <w:pPr>
        <w:pStyle w:val="Index1"/>
      </w:pPr>
      <w:r w:rsidRPr="00EF4233">
        <w:rPr>
          <w:lang w:val="de-CH"/>
        </w:rPr>
        <w:t>Koordinatensystem</w:t>
      </w:r>
      <w:r>
        <w:tab/>
        <w:t>59</w:t>
      </w:r>
    </w:p>
    <w:p w14:paraId="46A4EABB" w14:textId="77777777" w:rsidR="00492CBE" w:rsidRDefault="00492CBE">
      <w:pPr>
        <w:pStyle w:val="Index1"/>
      </w:pPr>
      <w:r w:rsidRPr="00EF4233">
        <w:rPr>
          <w:lang w:val="de-CH"/>
        </w:rPr>
        <w:t>Kreisbogen</w:t>
      </w:r>
      <w:r>
        <w:tab/>
        <w:t>66, 104</w:t>
      </w:r>
    </w:p>
    <w:p w14:paraId="3FCDE9A4" w14:textId="77777777" w:rsidR="00492CBE" w:rsidRDefault="00492CBE">
      <w:pPr>
        <w:pStyle w:val="Indexberschrift"/>
        <w:rPr>
          <w:rFonts w:ascii="Times New Roman" w:hAnsi="Times New Roman"/>
          <w:b w:val="0"/>
          <w:bCs/>
        </w:rPr>
      </w:pPr>
      <w:r>
        <w:t>L</w:t>
      </w:r>
    </w:p>
    <w:p w14:paraId="59890D05" w14:textId="77777777" w:rsidR="00492CBE" w:rsidRDefault="00492CBE">
      <w:pPr>
        <w:pStyle w:val="Index1"/>
      </w:pPr>
      <w:r w:rsidRPr="00EF4233">
        <w:rPr>
          <w:lang w:val="de-CH"/>
        </w:rPr>
        <w:t>Leitungsnetz</w:t>
      </w:r>
      <w:r>
        <w:tab/>
        <w:t>29</w:t>
      </w:r>
    </w:p>
    <w:p w14:paraId="79C56DDA" w14:textId="77777777" w:rsidR="00492CBE" w:rsidRDefault="00492CBE">
      <w:pPr>
        <w:pStyle w:val="Index1"/>
      </w:pPr>
      <w:r w:rsidRPr="00EF4233">
        <w:rPr>
          <w:lang w:val="de-CH"/>
        </w:rPr>
        <w:t>Linie</w:t>
      </w:r>
      <w:r>
        <w:tab/>
        <w:t>65</w:t>
      </w:r>
    </w:p>
    <w:p w14:paraId="261439C2" w14:textId="77777777" w:rsidR="00492CBE" w:rsidRDefault="00492CBE">
      <w:pPr>
        <w:pStyle w:val="Index2"/>
      </w:pPr>
      <w:r w:rsidRPr="00EF4233">
        <w:rPr>
          <w:lang w:val="de-CH"/>
        </w:rPr>
        <w:t>Aufbau</w:t>
      </w:r>
      <w:r>
        <w:tab/>
        <w:t>66, 72, 103</w:t>
      </w:r>
    </w:p>
    <w:p w14:paraId="70F8A12A" w14:textId="77777777" w:rsidR="00492CBE" w:rsidRDefault="00492CBE">
      <w:pPr>
        <w:pStyle w:val="Index2"/>
      </w:pPr>
      <w:r w:rsidRPr="00EF4233">
        <w:rPr>
          <w:lang w:val="de-CH"/>
        </w:rPr>
        <w:t>gerichtet</w:t>
      </w:r>
      <w:r>
        <w:tab/>
        <w:t>67</w:t>
      </w:r>
    </w:p>
    <w:p w14:paraId="0D4BB25C" w14:textId="77777777" w:rsidR="00492CBE" w:rsidRDefault="00492CBE">
      <w:pPr>
        <w:pStyle w:val="Index2"/>
      </w:pPr>
      <w:r w:rsidRPr="00EF4233">
        <w:rPr>
          <w:lang w:val="de-CH"/>
        </w:rPr>
        <w:t>im Raum</w:t>
      </w:r>
      <w:r>
        <w:tab/>
        <w:t>69</w:t>
      </w:r>
    </w:p>
    <w:p w14:paraId="2C062EB1" w14:textId="77777777" w:rsidR="00492CBE" w:rsidRDefault="00492CBE">
      <w:pPr>
        <w:pStyle w:val="Index2"/>
      </w:pPr>
      <w:r w:rsidRPr="00EF4233">
        <w:rPr>
          <w:lang w:val="de-CH"/>
        </w:rPr>
        <w:t>speziell geformt</w:t>
      </w:r>
      <w:r>
        <w:tab/>
        <w:t>103</w:t>
      </w:r>
    </w:p>
    <w:p w14:paraId="043A09C8" w14:textId="77777777" w:rsidR="00492CBE" w:rsidRDefault="00492CBE">
      <w:pPr>
        <w:pStyle w:val="Indexberschrift"/>
        <w:rPr>
          <w:rFonts w:ascii="Times New Roman" w:hAnsi="Times New Roman"/>
          <w:b w:val="0"/>
          <w:bCs/>
        </w:rPr>
      </w:pPr>
      <w:r>
        <w:t>M</w:t>
      </w:r>
    </w:p>
    <w:p w14:paraId="4195EA17" w14:textId="77777777" w:rsidR="00492CBE" w:rsidRDefault="00492CBE">
      <w:pPr>
        <w:pStyle w:val="Index1"/>
      </w:pPr>
      <w:r w:rsidRPr="00EF4233">
        <w:rPr>
          <w:lang w:val="de-CH"/>
        </w:rPr>
        <w:t>Mehrfachvererbung</w:t>
      </w:r>
      <w:r>
        <w:tab/>
        <w:t>49</w:t>
      </w:r>
    </w:p>
    <w:p w14:paraId="2F42432E" w14:textId="77777777" w:rsidR="00492CBE" w:rsidRDefault="00492CBE">
      <w:pPr>
        <w:pStyle w:val="Index1"/>
      </w:pPr>
      <w:r w:rsidRPr="00EF4233">
        <w:rPr>
          <w:lang w:val="de-CH"/>
        </w:rPr>
        <w:t>Mehrsprachigkeit</w:t>
      </w:r>
      <w:r>
        <w:tab/>
        <w:t>72</w:t>
      </w:r>
    </w:p>
    <w:p w14:paraId="1C1818D9" w14:textId="77777777" w:rsidR="00492CBE" w:rsidRDefault="00492CBE">
      <w:pPr>
        <w:pStyle w:val="Index2"/>
        <w:rPr>
          <w:iCs/>
        </w:rPr>
      </w:pPr>
      <w:r w:rsidRPr="00EF4233">
        <w:rPr>
          <w:lang w:val="de-CH"/>
        </w:rPr>
        <w:t>bei Objekteigenschaften</w:t>
      </w:r>
      <w:r>
        <w:tab/>
      </w:r>
      <w:r>
        <w:rPr>
          <w:i/>
          <w:iCs/>
        </w:rPr>
        <w:t>34</w:t>
      </w:r>
    </w:p>
    <w:p w14:paraId="637E0E34" w14:textId="77777777" w:rsidR="00492CBE" w:rsidRDefault="00492CBE">
      <w:pPr>
        <w:pStyle w:val="Index2"/>
      </w:pPr>
      <w:r w:rsidRPr="00EF4233">
        <w:rPr>
          <w:lang w:val="de-CH"/>
        </w:rPr>
        <w:t>beim Transfer</w:t>
      </w:r>
      <w:r>
        <w:tab/>
        <w:t>109</w:t>
      </w:r>
    </w:p>
    <w:p w14:paraId="75F3C4C4" w14:textId="77777777" w:rsidR="00492CBE" w:rsidRDefault="00492CBE">
      <w:pPr>
        <w:pStyle w:val="Index2"/>
      </w:pPr>
      <w:r w:rsidRPr="00EF4233">
        <w:rPr>
          <w:lang w:val="de-CH"/>
        </w:rPr>
        <w:t>von Datenmodellen</w:t>
      </w:r>
      <w:r>
        <w:tab/>
        <w:t>99</w:t>
      </w:r>
    </w:p>
    <w:p w14:paraId="23D09847" w14:textId="77777777" w:rsidR="00492CBE" w:rsidRDefault="00492CBE">
      <w:pPr>
        <w:pStyle w:val="Index1"/>
      </w:pPr>
      <w:r w:rsidRPr="00EF4233">
        <w:rPr>
          <w:lang w:val="de-CH"/>
        </w:rPr>
        <w:t>Metadaten</w:t>
      </w:r>
      <w:r>
        <w:tab/>
        <w:t>60</w:t>
      </w:r>
    </w:p>
    <w:p w14:paraId="146EA60D" w14:textId="77777777" w:rsidR="00492CBE" w:rsidRDefault="00492CBE">
      <w:pPr>
        <w:pStyle w:val="Index1"/>
      </w:pPr>
      <w:r w:rsidRPr="00EF4233">
        <w:rPr>
          <w:lang w:val="de-CH"/>
        </w:rPr>
        <w:t>Modell</w:t>
      </w:r>
      <w:r>
        <w:tab/>
      </w:r>
      <w:r w:rsidRPr="00EF4233">
        <w:rPr>
          <w:i/>
          <w:lang w:val="de-CH"/>
        </w:rPr>
        <w:t>Siehe</w:t>
      </w:r>
      <w:r w:rsidRPr="00EF4233">
        <w:rPr>
          <w:lang w:val="de-CH"/>
        </w:rPr>
        <w:t xml:space="preserve"> Datenmodell</w:t>
      </w:r>
    </w:p>
    <w:p w14:paraId="73E4F46C" w14:textId="77777777" w:rsidR="00492CBE" w:rsidRDefault="00492CBE">
      <w:pPr>
        <w:pStyle w:val="Index1"/>
      </w:pPr>
      <w:r w:rsidRPr="00EF4233">
        <w:rPr>
          <w:lang w:val="de-CH"/>
        </w:rPr>
        <w:t>Modellbasierter Ansatz</w:t>
      </w:r>
      <w:r>
        <w:tab/>
        <w:t>30</w:t>
      </w:r>
    </w:p>
    <w:p w14:paraId="3181B9D0" w14:textId="77777777" w:rsidR="00492CBE" w:rsidRDefault="00492CBE">
      <w:pPr>
        <w:pStyle w:val="Index1"/>
      </w:pPr>
      <w:r w:rsidRPr="00EF4233">
        <w:rPr>
          <w:lang w:val="de-CH"/>
        </w:rPr>
        <w:t>Modul</w:t>
      </w:r>
      <w:r>
        <w:tab/>
        <w:t>17</w:t>
      </w:r>
    </w:p>
    <w:p w14:paraId="58C22DAA" w14:textId="77777777" w:rsidR="00492CBE" w:rsidRDefault="00492CBE">
      <w:pPr>
        <w:pStyle w:val="Indexberschrift"/>
        <w:rPr>
          <w:rFonts w:ascii="Times New Roman" w:hAnsi="Times New Roman"/>
          <w:b w:val="0"/>
          <w:bCs/>
        </w:rPr>
      </w:pPr>
      <w:r>
        <w:t>N</w:t>
      </w:r>
    </w:p>
    <w:p w14:paraId="2C5EA914" w14:textId="77777777" w:rsidR="00492CBE" w:rsidRDefault="00492CBE">
      <w:pPr>
        <w:pStyle w:val="Index1"/>
      </w:pPr>
      <w:r w:rsidRPr="00EF4233">
        <w:rPr>
          <w:lang w:val="de-CH"/>
        </w:rPr>
        <w:t>Nachführung</w:t>
      </w:r>
      <w:r>
        <w:tab/>
        <w:t>115</w:t>
      </w:r>
    </w:p>
    <w:p w14:paraId="46892155" w14:textId="77777777" w:rsidR="00492CBE" w:rsidRDefault="00492CBE">
      <w:pPr>
        <w:pStyle w:val="Index1"/>
      </w:pPr>
      <w:r w:rsidRPr="00EF4233">
        <w:rPr>
          <w:lang w:val="de-CH"/>
        </w:rPr>
        <w:t>Nachhaltigkeit</w:t>
      </w:r>
      <w:r>
        <w:tab/>
        <w:t>106</w:t>
      </w:r>
    </w:p>
    <w:p w14:paraId="15D09525" w14:textId="77777777" w:rsidR="00492CBE" w:rsidRDefault="00492CBE">
      <w:pPr>
        <w:pStyle w:val="Index1"/>
      </w:pPr>
      <w:r w:rsidRPr="00EF4233">
        <w:rPr>
          <w:lang w:val="de-CH"/>
        </w:rPr>
        <w:t>Nachlieferung</w:t>
      </w:r>
      <w:r>
        <w:tab/>
        <w:t>16</w:t>
      </w:r>
    </w:p>
    <w:p w14:paraId="7DF6690E" w14:textId="77777777" w:rsidR="00492CBE" w:rsidRDefault="00492CBE">
      <w:pPr>
        <w:pStyle w:val="Index1"/>
        <w:rPr>
          <w:iCs/>
        </w:rPr>
      </w:pPr>
      <w:r w:rsidRPr="00EF4233">
        <w:rPr>
          <w:lang w:val="de-CH"/>
        </w:rPr>
        <w:t>Numerischer Datentyp</w:t>
      </w:r>
      <w:r>
        <w:tab/>
      </w:r>
      <w:r>
        <w:rPr>
          <w:i/>
          <w:iCs/>
        </w:rPr>
        <w:t>36</w:t>
      </w:r>
      <w:r>
        <w:rPr>
          <w:iCs/>
        </w:rPr>
        <w:t>, 52</w:t>
      </w:r>
    </w:p>
    <w:p w14:paraId="71293C43" w14:textId="77777777" w:rsidR="00492CBE" w:rsidRDefault="00492CBE">
      <w:pPr>
        <w:pStyle w:val="Indexberschrift"/>
        <w:rPr>
          <w:rFonts w:ascii="Times New Roman" w:hAnsi="Times New Roman"/>
          <w:b w:val="0"/>
          <w:bCs/>
        </w:rPr>
      </w:pPr>
      <w:r>
        <w:t>O</w:t>
      </w:r>
    </w:p>
    <w:p w14:paraId="55F9D20C" w14:textId="77777777" w:rsidR="00492CBE" w:rsidRDefault="00492CBE">
      <w:pPr>
        <w:pStyle w:val="Index1"/>
      </w:pPr>
      <w:r w:rsidRPr="00EF4233">
        <w:rPr>
          <w:lang w:val="de-CH"/>
        </w:rPr>
        <w:t>Oberklasse</w:t>
      </w:r>
      <w:r>
        <w:tab/>
      </w:r>
      <w:r w:rsidRPr="00EF4233">
        <w:rPr>
          <w:i/>
          <w:lang w:val="de-CH"/>
        </w:rPr>
        <w:t>Siehe</w:t>
      </w:r>
      <w:r w:rsidRPr="00EF4233">
        <w:rPr>
          <w:lang w:val="de-CH"/>
        </w:rPr>
        <w:t xml:space="preserve"> Vererbung</w:t>
      </w:r>
    </w:p>
    <w:p w14:paraId="6BFBEC00" w14:textId="77777777" w:rsidR="00492CBE" w:rsidRDefault="00492CBE">
      <w:pPr>
        <w:pStyle w:val="Index1"/>
      </w:pPr>
      <w:r w:rsidRPr="00EF4233">
        <w:rPr>
          <w:lang w:val="de-CH"/>
        </w:rPr>
        <w:t>Object Management Group</w:t>
      </w:r>
      <w:r>
        <w:tab/>
        <w:t>30</w:t>
      </w:r>
    </w:p>
    <w:p w14:paraId="3A99AD71" w14:textId="77777777" w:rsidR="00492CBE" w:rsidRDefault="00492CBE">
      <w:pPr>
        <w:pStyle w:val="Index1"/>
      </w:pPr>
      <w:r w:rsidRPr="00EF4233">
        <w:rPr>
          <w:lang w:val="de-CH"/>
        </w:rPr>
        <w:t>Objekt</w:t>
      </w:r>
      <w:r>
        <w:tab/>
        <w:t>12</w:t>
      </w:r>
    </w:p>
    <w:p w14:paraId="349FA20A" w14:textId="77777777" w:rsidR="00492CBE" w:rsidRDefault="00492CBE">
      <w:pPr>
        <w:pStyle w:val="Index1"/>
      </w:pPr>
      <w:r w:rsidRPr="00EF4233">
        <w:rPr>
          <w:lang w:val="de-CH"/>
        </w:rPr>
        <w:t>Objektidentifikation</w:t>
      </w:r>
      <w:r>
        <w:tab/>
      </w:r>
      <w:r w:rsidRPr="00EF4233">
        <w:rPr>
          <w:i/>
          <w:lang w:val="de-CH"/>
        </w:rPr>
        <w:t>Siehe</w:t>
      </w:r>
      <w:r w:rsidRPr="00EF4233">
        <w:rPr>
          <w:lang w:val="de-CH"/>
        </w:rPr>
        <w:t xml:space="preserve"> Identifikation</w:t>
      </w:r>
    </w:p>
    <w:p w14:paraId="6B18393D" w14:textId="77777777" w:rsidR="00492CBE" w:rsidRDefault="00492CBE">
      <w:pPr>
        <w:pStyle w:val="Index1"/>
      </w:pPr>
      <w:r w:rsidRPr="00EF4233">
        <w:rPr>
          <w:lang w:val="de-CH"/>
        </w:rPr>
        <w:t>Objektkatalog</w:t>
      </w:r>
      <w:r>
        <w:tab/>
        <w:t>11</w:t>
      </w:r>
    </w:p>
    <w:p w14:paraId="1B58D0AC" w14:textId="77777777" w:rsidR="00492CBE" w:rsidRDefault="00492CBE">
      <w:pPr>
        <w:pStyle w:val="Index1"/>
      </w:pPr>
      <w:r w:rsidRPr="00EF4233">
        <w:rPr>
          <w:lang w:val="de-CH"/>
        </w:rPr>
        <w:t>Objektklasse</w:t>
      </w:r>
      <w:r>
        <w:tab/>
        <w:t>11</w:t>
      </w:r>
    </w:p>
    <w:p w14:paraId="394A2589" w14:textId="77777777" w:rsidR="00492CBE" w:rsidRDefault="00492CBE">
      <w:pPr>
        <w:pStyle w:val="Index1"/>
      </w:pPr>
      <w:r w:rsidRPr="00EF4233">
        <w:rPr>
          <w:lang w:val="de-CH"/>
        </w:rPr>
        <w:t>OMG</w:t>
      </w:r>
      <w:r>
        <w:tab/>
        <w:t>30</w:t>
      </w:r>
    </w:p>
    <w:p w14:paraId="6C8EC472" w14:textId="77777777" w:rsidR="00492CBE" w:rsidRDefault="00492CBE">
      <w:pPr>
        <w:pStyle w:val="Index1"/>
      </w:pPr>
      <w:r w:rsidRPr="00EF4233">
        <w:rPr>
          <w:lang w:val="de-CH"/>
        </w:rPr>
        <w:t>OMT</w:t>
      </w:r>
      <w:r>
        <w:tab/>
        <w:t>27</w:t>
      </w:r>
    </w:p>
    <w:p w14:paraId="3C1334C9" w14:textId="77777777" w:rsidR="00492CBE" w:rsidRDefault="00492CBE">
      <w:pPr>
        <w:pStyle w:val="Index1"/>
      </w:pPr>
      <w:r w:rsidRPr="00EF4233">
        <w:rPr>
          <w:lang w:val="de-CH"/>
        </w:rPr>
        <w:t>OOSE</w:t>
      </w:r>
      <w:r>
        <w:tab/>
        <w:t>27</w:t>
      </w:r>
    </w:p>
    <w:p w14:paraId="47DCE819" w14:textId="77777777" w:rsidR="00492CBE" w:rsidRDefault="00492CBE">
      <w:pPr>
        <w:pStyle w:val="Indexberschrift"/>
        <w:rPr>
          <w:rFonts w:ascii="Times New Roman" w:hAnsi="Times New Roman"/>
          <w:b w:val="0"/>
          <w:bCs/>
        </w:rPr>
      </w:pPr>
      <w:r>
        <w:t>P</w:t>
      </w:r>
    </w:p>
    <w:p w14:paraId="00C0E233" w14:textId="77777777" w:rsidR="00492CBE" w:rsidRDefault="00492CBE">
      <w:pPr>
        <w:pStyle w:val="Index1"/>
      </w:pPr>
      <w:r w:rsidRPr="00EF4233">
        <w:rPr>
          <w:lang w:val="de-CH"/>
        </w:rPr>
        <w:t>Package</w:t>
      </w:r>
      <w:r>
        <w:tab/>
        <w:t>17</w:t>
      </w:r>
    </w:p>
    <w:p w14:paraId="02B26D36" w14:textId="77777777" w:rsidR="00492CBE" w:rsidRDefault="00492CBE">
      <w:pPr>
        <w:pStyle w:val="Index1"/>
      </w:pPr>
      <w:r w:rsidRPr="00EF4233">
        <w:rPr>
          <w:lang w:val="de-CH"/>
        </w:rPr>
        <w:t>Paket</w:t>
      </w:r>
      <w:r>
        <w:tab/>
        <w:t>17</w:t>
      </w:r>
    </w:p>
    <w:p w14:paraId="12146A51" w14:textId="77777777" w:rsidR="00492CBE" w:rsidRDefault="00492CBE">
      <w:pPr>
        <w:pStyle w:val="Index1"/>
      </w:pPr>
      <w:r w:rsidRPr="00EF4233">
        <w:rPr>
          <w:lang w:val="de-CH"/>
        </w:rPr>
        <w:t>Parameter</w:t>
      </w:r>
      <w:r>
        <w:tab/>
        <w:t>102</w:t>
      </w:r>
    </w:p>
    <w:p w14:paraId="343F5F28" w14:textId="77777777" w:rsidR="00492CBE" w:rsidRDefault="00492CBE">
      <w:pPr>
        <w:pStyle w:val="Index1"/>
      </w:pPr>
      <w:r w:rsidRPr="00EF4233">
        <w:rPr>
          <w:lang w:val="de-CH"/>
        </w:rPr>
        <w:t>Plausibilität</w:t>
      </w:r>
      <w:r>
        <w:tab/>
        <w:t>87</w:t>
      </w:r>
    </w:p>
    <w:p w14:paraId="7E3255C9" w14:textId="77777777" w:rsidR="00492CBE" w:rsidRDefault="00492CBE">
      <w:pPr>
        <w:pStyle w:val="Index1"/>
      </w:pPr>
      <w:r w:rsidRPr="00EF4233">
        <w:rPr>
          <w:lang w:val="de-CH"/>
        </w:rPr>
        <w:t>Polymorphes Lesen</w:t>
      </w:r>
      <w:r>
        <w:tab/>
        <w:t>24, 107, 117</w:t>
      </w:r>
    </w:p>
    <w:p w14:paraId="6C11F6D1" w14:textId="77777777" w:rsidR="00492CBE" w:rsidRDefault="00492CBE">
      <w:pPr>
        <w:pStyle w:val="Index1"/>
      </w:pPr>
      <w:r w:rsidRPr="00EF4233">
        <w:rPr>
          <w:lang w:val="de-CH"/>
        </w:rPr>
        <w:t>Polymorphismus</w:t>
      </w:r>
      <w:r>
        <w:tab/>
        <w:t>47</w:t>
      </w:r>
    </w:p>
    <w:p w14:paraId="08369CA7" w14:textId="77777777" w:rsidR="00492CBE" w:rsidRDefault="00492CBE">
      <w:pPr>
        <w:pStyle w:val="Index2"/>
      </w:pPr>
      <w:r w:rsidRPr="00EF4233">
        <w:rPr>
          <w:lang w:val="de-CH"/>
        </w:rPr>
        <w:t>beim Transfer</w:t>
      </w:r>
      <w:r>
        <w:tab/>
        <w:t>24, 107, 117</w:t>
      </w:r>
    </w:p>
    <w:p w14:paraId="3224555C" w14:textId="77777777" w:rsidR="00492CBE" w:rsidRDefault="00492CBE">
      <w:pPr>
        <w:pStyle w:val="Index1"/>
      </w:pPr>
      <w:r w:rsidRPr="00EF4233">
        <w:rPr>
          <w:lang w:val="de-CH"/>
        </w:rPr>
        <w:t>Projektion</w:t>
      </w:r>
    </w:p>
    <w:p w14:paraId="36EB8815" w14:textId="77777777" w:rsidR="00492CBE" w:rsidRDefault="00492CBE">
      <w:pPr>
        <w:pStyle w:val="Index2"/>
      </w:pPr>
      <w:r w:rsidRPr="00EF4233">
        <w:rPr>
          <w:lang w:val="de-CH"/>
        </w:rPr>
        <w:t>bei Sichten</w:t>
      </w:r>
      <w:r>
        <w:tab/>
        <w:t>95</w:t>
      </w:r>
    </w:p>
    <w:p w14:paraId="04D0696C" w14:textId="77777777" w:rsidR="00492CBE" w:rsidRDefault="00492CBE">
      <w:pPr>
        <w:pStyle w:val="Index2"/>
      </w:pPr>
      <w:r w:rsidRPr="00EF4233">
        <w:rPr>
          <w:lang w:val="de-CH"/>
        </w:rPr>
        <w:t>von Koordinaten</w:t>
      </w:r>
      <w:r>
        <w:tab/>
        <w:t>59</w:t>
      </w:r>
    </w:p>
    <w:p w14:paraId="4A68F4E7" w14:textId="77777777" w:rsidR="00492CBE" w:rsidRDefault="00492CBE">
      <w:pPr>
        <w:pStyle w:val="Index1"/>
      </w:pPr>
      <w:r w:rsidRPr="00EF4233">
        <w:rPr>
          <w:lang w:val="de-CH"/>
        </w:rPr>
        <w:t>Proxy-Objekt</w:t>
      </w:r>
      <w:r>
        <w:tab/>
        <w:t>107</w:t>
      </w:r>
    </w:p>
    <w:p w14:paraId="37882340" w14:textId="77777777" w:rsidR="00492CBE" w:rsidRDefault="00492CBE">
      <w:pPr>
        <w:pStyle w:val="Indexberschrift"/>
        <w:rPr>
          <w:rFonts w:ascii="Times New Roman" w:hAnsi="Times New Roman"/>
          <w:b w:val="0"/>
          <w:bCs/>
        </w:rPr>
      </w:pPr>
      <w:r>
        <w:t>R</w:t>
      </w:r>
    </w:p>
    <w:p w14:paraId="7CBD2636" w14:textId="77777777" w:rsidR="00492CBE" w:rsidRDefault="00492CBE">
      <w:pPr>
        <w:pStyle w:val="Index1"/>
      </w:pPr>
      <w:r w:rsidRPr="00EF4233">
        <w:rPr>
          <w:lang w:val="de-CH"/>
        </w:rPr>
        <w:t>Radius</w:t>
      </w:r>
      <w:r>
        <w:tab/>
        <w:t>104</w:t>
      </w:r>
    </w:p>
    <w:p w14:paraId="7F6FEF42" w14:textId="77777777" w:rsidR="00492CBE" w:rsidRDefault="00492CBE">
      <w:pPr>
        <w:pStyle w:val="Index1"/>
      </w:pPr>
      <w:r w:rsidRPr="00EF4233">
        <w:rPr>
          <w:lang w:val="de-CH"/>
        </w:rPr>
        <w:t>Real (Fliesskommazahl)</w:t>
      </w:r>
      <w:r>
        <w:tab/>
        <w:t>51</w:t>
      </w:r>
    </w:p>
    <w:p w14:paraId="043AAABF" w14:textId="77777777" w:rsidR="00492CBE" w:rsidRDefault="00492CBE">
      <w:pPr>
        <w:pStyle w:val="Index1"/>
      </w:pPr>
      <w:r w:rsidRPr="00EF4233">
        <w:rPr>
          <w:lang w:val="de-CH"/>
        </w:rPr>
        <w:t>Replikat</w:t>
      </w:r>
      <w:r>
        <w:tab/>
        <w:t>107</w:t>
      </w:r>
    </w:p>
    <w:p w14:paraId="59B506ED" w14:textId="77777777" w:rsidR="00492CBE" w:rsidRDefault="00492CBE">
      <w:pPr>
        <w:pStyle w:val="Index1"/>
      </w:pPr>
      <w:r w:rsidRPr="00EF4233">
        <w:rPr>
          <w:lang w:val="de-CH"/>
        </w:rPr>
        <w:t>Richtung</w:t>
      </w:r>
      <w:r>
        <w:tab/>
        <w:t>64</w:t>
      </w:r>
    </w:p>
    <w:p w14:paraId="10D78C04" w14:textId="77777777" w:rsidR="00492CBE" w:rsidRDefault="00492CBE">
      <w:pPr>
        <w:pStyle w:val="Index1"/>
        <w:rPr>
          <w:iCs/>
        </w:rPr>
      </w:pPr>
      <w:r w:rsidRPr="00EF4233">
        <w:rPr>
          <w:lang w:val="de-CH"/>
        </w:rPr>
        <w:t>Rolle</w:t>
      </w:r>
      <w:r>
        <w:tab/>
      </w:r>
      <w:r>
        <w:rPr>
          <w:i/>
          <w:iCs/>
        </w:rPr>
        <w:t>35</w:t>
      </w:r>
      <w:r>
        <w:rPr>
          <w:iCs/>
        </w:rPr>
        <w:t>, 78</w:t>
      </w:r>
    </w:p>
    <w:p w14:paraId="382327BB" w14:textId="77777777" w:rsidR="00492CBE" w:rsidRDefault="00492CBE">
      <w:pPr>
        <w:pStyle w:val="Indexberschrift"/>
        <w:rPr>
          <w:rFonts w:ascii="Times New Roman" w:hAnsi="Times New Roman"/>
          <w:b w:val="0"/>
          <w:bCs/>
        </w:rPr>
      </w:pPr>
      <w:r>
        <w:t>S</w:t>
      </w:r>
    </w:p>
    <w:p w14:paraId="37B80634" w14:textId="77777777" w:rsidR="00492CBE" w:rsidRDefault="00492CBE">
      <w:pPr>
        <w:pStyle w:val="Index1"/>
      </w:pPr>
      <w:r w:rsidRPr="00EF4233">
        <w:rPr>
          <w:lang w:val="de-CH"/>
        </w:rPr>
        <w:t>Schema</w:t>
      </w:r>
      <w:r>
        <w:tab/>
      </w:r>
      <w:r w:rsidRPr="00EF4233">
        <w:rPr>
          <w:i/>
          <w:lang w:val="de-CH"/>
        </w:rPr>
        <w:t>Siehe</w:t>
      </w:r>
      <w:r w:rsidRPr="00EF4233">
        <w:rPr>
          <w:lang w:val="de-CH"/>
        </w:rPr>
        <w:t xml:space="preserve"> Datenmodell</w:t>
      </w:r>
    </w:p>
    <w:p w14:paraId="29D2C77E" w14:textId="77777777" w:rsidR="00492CBE" w:rsidRDefault="00492CBE">
      <w:pPr>
        <w:pStyle w:val="Index1"/>
      </w:pPr>
      <w:r w:rsidRPr="00EF4233">
        <w:rPr>
          <w:lang w:val="de-CH"/>
        </w:rPr>
        <w:t>Schwerehöhe</w:t>
      </w:r>
      <w:r>
        <w:tab/>
        <w:t>62</w:t>
      </w:r>
    </w:p>
    <w:p w14:paraId="163BF502" w14:textId="77777777" w:rsidR="00492CBE" w:rsidRDefault="00492CBE">
      <w:pPr>
        <w:pStyle w:val="Index1"/>
      </w:pPr>
      <w:r w:rsidRPr="00EF4233">
        <w:rPr>
          <w:lang w:val="de-CH"/>
        </w:rPr>
        <w:t>Segment</w:t>
      </w:r>
      <w:r>
        <w:tab/>
        <w:t>66</w:t>
      </w:r>
    </w:p>
    <w:p w14:paraId="1533051A" w14:textId="77777777" w:rsidR="00492CBE" w:rsidRDefault="00492CBE">
      <w:pPr>
        <w:pStyle w:val="Index1"/>
        <w:rPr>
          <w:iCs/>
        </w:rPr>
      </w:pPr>
      <w:r w:rsidRPr="00EF4233">
        <w:rPr>
          <w:lang w:val="de-CH"/>
        </w:rPr>
        <w:t>Sicht</w:t>
      </w:r>
      <w:r>
        <w:tab/>
        <w:t xml:space="preserve">25, </w:t>
      </w:r>
      <w:r>
        <w:rPr>
          <w:i/>
          <w:iCs/>
        </w:rPr>
        <w:t>38</w:t>
      </w:r>
      <w:r>
        <w:rPr>
          <w:iCs/>
        </w:rPr>
        <w:t>, 93</w:t>
      </w:r>
    </w:p>
    <w:p w14:paraId="615772D6" w14:textId="77777777" w:rsidR="00492CBE" w:rsidRDefault="00492CBE">
      <w:pPr>
        <w:pStyle w:val="Index2"/>
      </w:pPr>
      <w:r w:rsidRPr="00EF4233">
        <w:rPr>
          <w:lang w:val="de-CH"/>
        </w:rPr>
        <w:t>Aufschlüsselung</w:t>
      </w:r>
      <w:r>
        <w:tab/>
        <w:t>97</w:t>
      </w:r>
    </w:p>
    <w:p w14:paraId="72DD6503" w14:textId="77777777" w:rsidR="00492CBE" w:rsidRDefault="00492CBE">
      <w:pPr>
        <w:pStyle w:val="Index2"/>
      </w:pPr>
      <w:r w:rsidRPr="00EF4233">
        <w:rPr>
          <w:lang w:val="de-CH"/>
        </w:rPr>
        <w:t>Bildungsgesetz</w:t>
      </w:r>
      <w:r>
        <w:tab/>
        <w:t>94</w:t>
      </w:r>
    </w:p>
    <w:p w14:paraId="32792C29" w14:textId="77777777" w:rsidR="00492CBE" w:rsidRDefault="00492CBE">
      <w:pPr>
        <w:pStyle w:val="Index2"/>
      </w:pPr>
      <w:r w:rsidRPr="00EF4233">
        <w:rPr>
          <w:lang w:val="de-CH"/>
        </w:rPr>
        <w:t>schrittweiser Aufbau</w:t>
      </w:r>
      <w:r>
        <w:tab/>
        <w:t>97</w:t>
      </w:r>
    </w:p>
    <w:p w14:paraId="6D9FF556" w14:textId="77777777" w:rsidR="00492CBE" w:rsidRDefault="00492CBE">
      <w:pPr>
        <w:pStyle w:val="Index2"/>
      </w:pPr>
      <w:r w:rsidRPr="00EF4233">
        <w:rPr>
          <w:lang w:val="de-CH"/>
        </w:rPr>
        <w:t>und Vererbung</w:t>
      </w:r>
      <w:r>
        <w:tab/>
        <w:t>98</w:t>
      </w:r>
    </w:p>
    <w:p w14:paraId="2C93D948" w14:textId="77777777" w:rsidR="00492CBE" w:rsidRDefault="00492CBE">
      <w:pPr>
        <w:pStyle w:val="Index2"/>
      </w:pPr>
      <w:r w:rsidRPr="00EF4233">
        <w:rPr>
          <w:lang w:val="de-CH"/>
        </w:rPr>
        <w:t>Verbindung</w:t>
      </w:r>
      <w:r>
        <w:tab/>
        <w:t>95</w:t>
      </w:r>
    </w:p>
    <w:p w14:paraId="3F036E5B" w14:textId="77777777" w:rsidR="00492CBE" w:rsidRDefault="00492CBE">
      <w:pPr>
        <w:pStyle w:val="Index2"/>
      </w:pPr>
      <w:r w:rsidRPr="00EF4233">
        <w:rPr>
          <w:lang w:val="de-CH"/>
        </w:rPr>
        <w:t>Vereinigung</w:t>
      </w:r>
      <w:r>
        <w:tab/>
        <w:t>97</w:t>
      </w:r>
    </w:p>
    <w:p w14:paraId="01AD72AD" w14:textId="77777777" w:rsidR="00492CBE" w:rsidRDefault="00492CBE">
      <w:pPr>
        <w:pStyle w:val="Index2"/>
      </w:pPr>
      <w:r w:rsidRPr="00EF4233">
        <w:rPr>
          <w:lang w:val="de-CH"/>
        </w:rPr>
        <w:t>Zusammenfassung</w:t>
      </w:r>
      <w:r>
        <w:tab/>
        <w:t>97</w:t>
      </w:r>
    </w:p>
    <w:p w14:paraId="7615139D" w14:textId="77777777" w:rsidR="00492CBE" w:rsidRDefault="00492CBE">
      <w:pPr>
        <w:pStyle w:val="Index1"/>
      </w:pPr>
      <w:r w:rsidRPr="00EF4233">
        <w:rPr>
          <w:lang w:val="de-CH"/>
        </w:rPr>
        <w:t>Spezialfall</w:t>
      </w:r>
      <w:r>
        <w:tab/>
      </w:r>
      <w:r w:rsidRPr="00EF4233">
        <w:rPr>
          <w:i/>
          <w:lang w:val="de-CH"/>
        </w:rPr>
        <w:t>Siehe</w:t>
      </w:r>
      <w:r w:rsidRPr="00EF4233">
        <w:rPr>
          <w:lang w:val="de-CH"/>
        </w:rPr>
        <w:t xml:space="preserve"> Vererbung</w:t>
      </w:r>
    </w:p>
    <w:p w14:paraId="219E53CB" w14:textId="77777777" w:rsidR="00492CBE" w:rsidRDefault="00492CBE">
      <w:pPr>
        <w:pStyle w:val="Index1"/>
      </w:pPr>
      <w:r w:rsidRPr="00EF4233">
        <w:rPr>
          <w:lang w:val="de-CH"/>
        </w:rPr>
        <w:t>Spline</w:t>
      </w:r>
      <w:r>
        <w:tab/>
        <w:t>103</w:t>
      </w:r>
    </w:p>
    <w:p w14:paraId="52015069" w14:textId="77777777" w:rsidR="00492CBE" w:rsidRDefault="00492CBE">
      <w:pPr>
        <w:pStyle w:val="Index1"/>
      </w:pPr>
      <w:r w:rsidRPr="00EF4233">
        <w:rPr>
          <w:lang w:val="de-CH"/>
        </w:rPr>
        <w:t>Stellvertreter</w:t>
      </w:r>
      <w:r>
        <w:tab/>
        <w:t>107</w:t>
      </w:r>
    </w:p>
    <w:p w14:paraId="1776B8CB" w14:textId="77777777" w:rsidR="00492CBE" w:rsidRDefault="00492CBE">
      <w:pPr>
        <w:pStyle w:val="Index1"/>
      </w:pPr>
      <w:r w:rsidRPr="00EF4233">
        <w:rPr>
          <w:lang w:val="de-CH"/>
        </w:rPr>
        <w:t>Struktur</w:t>
      </w:r>
      <w:r>
        <w:tab/>
        <w:t>71</w:t>
      </w:r>
    </w:p>
    <w:p w14:paraId="409C05C2" w14:textId="77777777" w:rsidR="00492CBE" w:rsidRDefault="00492CBE">
      <w:pPr>
        <w:pStyle w:val="Index2"/>
      </w:pPr>
      <w:r w:rsidRPr="00EF4233">
        <w:rPr>
          <w:lang w:val="de-CH"/>
        </w:rPr>
        <w:t>als Aufschlüsselung</w:t>
      </w:r>
      <w:r>
        <w:tab/>
        <w:t>97</w:t>
      </w:r>
    </w:p>
    <w:p w14:paraId="3C95BE4A" w14:textId="77777777" w:rsidR="00492CBE" w:rsidRDefault="00492CBE">
      <w:pPr>
        <w:pStyle w:val="Index2"/>
      </w:pPr>
      <w:r w:rsidRPr="00EF4233">
        <w:rPr>
          <w:lang w:val="de-CH"/>
        </w:rPr>
        <w:t>als Zusammenfassung</w:t>
      </w:r>
      <w:r>
        <w:tab/>
        <w:t>97</w:t>
      </w:r>
    </w:p>
    <w:p w14:paraId="57B1FC6A" w14:textId="77777777" w:rsidR="00492CBE" w:rsidRDefault="00492CBE">
      <w:pPr>
        <w:pStyle w:val="Index2"/>
      </w:pPr>
      <w:r w:rsidRPr="00EF4233">
        <w:rPr>
          <w:lang w:val="de-CH"/>
        </w:rPr>
        <w:t>und Vererbung</w:t>
      </w:r>
      <w:r>
        <w:tab/>
        <w:t>71</w:t>
      </w:r>
    </w:p>
    <w:p w14:paraId="622D5F0C" w14:textId="77777777" w:rsidR="00492CBE" w:rsidRDefault="00492CBE">
      <w:pPr>
        <w:pStyle w:val="Index1"/>
      </w:pPr>
      <w:r w:rsidRPr="00EF4233">
        <w:rPr>
          <w:lang w:val="de-CH"/>
        </w:rPr>
        <w:t>Subklasse</w:t>
      </w:r>
      <w:r>
        <w:tab/>
      </w:r>
      <w:r w:rsidRPr="00EF4233">
        <w:rPr>
          <w:i/>
          <w:lang w:val="de-CH"/>
        </w:rPr>
        <w:t>Siehe</w:t>
      </w:r>
      <w:r w:rsidRPr="00EF4233">
        <w:rPr>
          <w:lang w:val="de-CH"/>
        </w:rPr>
        <w:t xml:space="preserve"> Vererbung</w:t>
      </w:r>
    </w:p>
    <w:p w14:paraId="01A448D2" w14:textId="77777777" w:rsidR="00492CBE" w:rsidRDefault="00492CBE">
      <w:pPr>
        <w:pStyle w:val="Index1"/>
      </w:pPr>
      <w:r w:rsidRPr="00EF4233">
        <w:rPr>
          <w:lang w:val="de-CH"/>
        </w:rPr>
        <w:t>Superklasse</w:t>
      </w:r>
      <w:r>
        <w:tab/>
      </w:r>
      <w:r w:rsidRPr="00EF4233">
        <w:rPr>
          <w:i/>
          <w:lang w:val="de-CH"/>
        </w:rPr>
        <w:t>Siehe</w:t>
      </w:r>
      <w:r w:rsidRPr="00EF4233">
        <w:rPr>
          <w:lang w:val="de-CH"/>
        </w:rPr>
        <w:t xml:space="preserve"> Vererbung</w:t>
      </w:r>
    </w:p>
    <w:p w14:paraId="168A64A0" w14:textId="77777777" w:rsidR="00492CBE" w:rsidRDefault="00492CBE">
      <w:pPr>
        <w:pStyle w:val="Index1"/>
      </w:pPr>
      <w:r w:rsidRPr="00EF4233">
        <w:rPr>
          <w:lang w:val="de-CH"/>
        </w:rPr>
        <w:t>Systemneutralität</w:t>
      </w:r>
      <w:r>
        <w:tab/>
        <w:t>101</w:t>
      </w:r>
    </w:p>
    <w:p w14:paraId="56431AC7" w14:textId="77777777" w:rsidR="00492CBE" w:rsidRDefault="00492CBE">
      <w:pPr>
        <w:pStyle w:val="Indexberschrift"/>
        <w:rPr>
          <w:rFonts w:ascii="Times New Roman" w:hAnsi="Times New Roman"/>
          <w:b w:val="0"/>
          <w:bCs/>
        </w:rPr>
      </w:pPr>
      <w:r>
        <w:t>T</w:t>
      </w:r>
    </w:p>
    <w:p w14:paraId="676722AA" w14:textId="77777777" w:rsidR="00492CBE" w:rsidRDefault="00492CBE">
      <w:pPr>
        <w:pStyle w:val="Index1"/>
      </w:pPr>
      <w:r w:rsidRPr="00EF4233">
        <w:rPr>
          <w:lang w:val="de-CH"/>
        </w:rPr>
        <w:t>Tabelle</w:t>
      </w:r>
      <w:r>
        <w:tab/>
        <w:t>11</w:t>
      </w:r>
    </w:p>
    <w:p w14:paraId="7AA9B83C" w14:textId="77777777" w:rsidR="00492CBE" w:rsidRDefault="00492CBE">
      <w:pPr>
        <w:pStyle w:val="Index1"/>
        <w:rPr>
          <w:iCs/>
        </w:rPr>
      </w:pPr>
      <w:r w:rsidRPr="00EF4233">
        <w:rPr>
          <w:lang w:val="de-CH"/>
        </w:rPr>
        <w:t>Text</w:t>
      </w:r>
      <w:r>
        <w:tab/>
      </w:r>
      <w:r>
        <w:rPr>
          <w:i/>
          <w:iCs/>
        </w:rPr>
        <w:t>34</w:t>
      </w:r>
      <w:r>
        <w:rPr>
          <w:iCs/>
        </w:rPr>
        <w:t>, 57</w:t>
      </w:r>
    </w:p>
    <w:p w14:paraId="5C0DC5E3" w14:textId="77777777" w:rsidR="00492CBE" w:rsidRDefault="00492CBE">
      <w:pPr>
        <w:pStyle w:val="Index1"/>
      </w:pPr>
      <w:r w:rsidRPr="00EF4233">
        <w:rPr>
          <w:lang w:val="de-CH"/>
        </w:rPr>
        <w:t>Thema</w:t>
      </w:r>
      <w:r>
        <w:tab/>
        <w:t>19, 91</w:t>
      </w:r>
    </w:p>
    <w:p w14:paraId="176D8B7B" w14:textId="77777777" w:rsidR="00492CBE" w:rsidRDefault="00492CBE">
      <w:pPr>
        <w:pStyle w:val="Index1"/>
      </w:pPr>
      <w:r w:rsidRPr="00EF4233">
        <w:rPr>
          <w:lang w:val="de-CH"/>
        </w:rPr>
        <w:t>Topic</w:t>
      </w:r>
      <w:r>
        <w:tab/>
      </w:r>
      <w:r w:rsidRPr="00EF4233">
        <w:rPr>
          <w:i/>
          <w:lang w:val="de-CH"/>
        </w:rPr>
        <w:t>Siehe</w:t>
      </w:r>
      <w:r w:rsidRPr="00EF4233">
        <w:rPr>
          <w:lang w:val="de-CH"/>
        </w:rPr>
        <w:t xml:space="preserve"> Thema</w:t>
      </w:r>
    </w:p>
    <w:p w14:paraId="608CA461" w14:textId="77777777" w:rsidR="00492CBE" w:rsidRDefault="00492CBE">
      <w:pPr>
        <w:pStyle w:val="Index1"/>
      </w:pPr>
      <w:r w:rsidRPr="00EF4233">
        <w:rPr>
          <w:lang w:val="de-CH"/>
        </w:rPr>
        <w:t>Transfer</w:t>
      </w:r>
      <w:r>
        <w:tab/>
        <w:t>16, 105</w:t>
      </w:r>
    </w:p>
    <w:p w14:paraId="0E8B0E02" w14:textId="77777777" w:rsidR="00492CBE" w:rsidRDefault="00492CBE">
      <w:pPr>
        <w:pStyle w:val="Index2"/>
      </w:pPr>
      <w:r w:rsidRPr="00EF4233">
        <w:rPr>
          <w:lang w:val="de-CH"/>
        </w:rPr>
        <w:t>an übergeordnete Stellen</w:t>
      </w:r>
      <w:r>
        <w:tab/>
        <w:t>24</w:t>
      </w:r>
    </w:p>
    <w:p w14:paraId="07A5245E" w14:textId="77777777" w:rsidR="00492CBE" w:rsidRDefault="00492CBE">
      <w:pPr>
        <w:pStyle w:val="Index2"/>
        <w:rPr>
          <w:iCs/>
        </w:rPr>
      </w:pPr>
      <w:r w:rsidRPr="00EF4233">
        <w:rPr>
          <w:lang w:val="de-CH"/>
        </w:rPr>
        <w:t>der Beispieldaten</w:t>
      </w:r>
      <w:r>
        <w:tab/>
      </w:r>
      <w:r>
        <w:rPr>
          <w:i/>
          <w:iCs/>
        </w:rPr>
        <w:t>41</w:t>
      </w:r>
    </w:p>
    <w:p w14:paraId="6570E21E" w14:textId="77777777" w:rsidR="00492CBE" w:rsidRDefault="00492CBE">
      <w:pPr>
        <w:pStyle w:val="Index2"/>
      </w:pPr>
      <w:r w:rsidRPr="00EF4233">
        <w:rPr>
          <w:lang w:val="de-CH"/>
        </w:rPr>
        <w:t>Format</w:t>
      </w:r>
      <w:r>
        <w:tab/>
        <w:t>22</w:t>
      </w:r>
    </w:p>
    <w:p w14:paraId="369F8D0A" w14:textId="77777777" w:rsidR="00492CBE" w:rsidRDefault="00492CBE">
      <w:pPr>
        <w:pStyle w:val="Index2"/>
      </w:pPr>
      <w:r w:rsidRPr="00EF4233">
        <w:rPr>
          <w:lang w:val="de-CH"/>
        </w:rPr>
        <w:t>Identifikation</w:t>
      </w:r>
      <w:r>
        <w:tab/>
        <w:t>106</w:t>
      </w:r>
    </w:p>
    <w:p w14:paraId="21F280F1" w14:textId="77777777" w:rsidR="00492CBE" w:rsidRDefault="00492CBE">
      <w:pPr>
        <w:pStyle w:val="Index2"/>
      </w:pPr>
      <w:r w:rsidRPr="00EF4233">
        <w:rPr>
          <w:lang w:val="de-CH"/>
        </w:rPr>
        <w:t>inkrementell</w:t>
      </w:r>
      <w:r>
        <w:tab/>
        <w:t>107, 108</w:t>
      </w:r>
    </w:p>
    <w:p w14:paraId="6F495BE3" w14:textId="77777777" w:rsidR="00492CBE" w:rsidRDefault="00492CBE">
      <w:pPr>
        <w:pStyle w:val="Index2"/>
      </w:pPr>
      <w:r w:rsidRPr="00EF4233">
        <w:rPr>
          <w:lang w:val="de-CH"/>
        </w:rPr>
        <w:t>mit Konversionsprogramm</w:t>
      </w:r>
      <w:r>
        <w:tab/>
        <w:t>24, 101</w:t>
      </w:r>
    </w:p>
    <w:p w14:paraId="6C571876" w14:textId="77777777" w:rsidR="00492CBE" w:rsidRDefault="00492CBE">
      <w:pPr>
        <w:pStyle w:val="Index2"/>
      </w:pPr>
      <w:r w:rsidRPr="00EF4233">
        <w:rPr>
          <w:lang w:val="de-CH"/>
        </w:rPr>
        <w:t>modellbasiert</w:t>
      </w:r>
      <w:r>
        <w:tab/>
        <w:t>22, 117</w:t>
      </w:r>
    </w:p>
    <w:p w14:paraId="64525097" w14:textId="77777777" w:rsidR="00492CBE" w:rsidRDefault="00492CBE">
      <w:pPr>
        <w:pStyle w:val="Index2"/>
      </w:pPr>
      <w:r w:rsidRPr="00EF4233">
        <w:rPr>
          <w:lang w:val="de-CH"/>
        </w:rPr>
        <w:t>polymorphes Lesen</w:t>
      </w:r>
      <w:r>
        <w:tab/>
        <w:t>107</w:t>
      </w:r>
    </w:p>
    <w:p w14:paraId="44EA9615" w14:textId="77777777" w:rsidR="00492CBE" w:rsidRDefault="00492CBE">
      <w:pPr>
        <w:pStyle w:val="Index2"/>
      </w:pPr>
      <w:r w:rsidRPr="00EF4233">
        <w:rPr>
          <w:lang w:val="de-CH"/>
        </w:rPr>
        <w:t>systemspezifisch</w:t>
      </w:r>
      <w:r>
        <w:tab/>
        <w:t>23</w:t>
      </w:r>
    </w:p>
    <w:p w14:paraId="768C8CAD" w14:textId="77777777" w:rsidR="00492CBE" w:rsidRDefault="00492CBE">
      <w:pPr>
        <w:pStyle w:val="Index2"/>
      </w:pPr>
      <w:r w:rsidRPr="00EF4233">
        <w:rPr>
          <w:lang w:val="de-CH"/>
        </w:rPr>
        <w:t>systemunabhängig</w:t>
      </w:r>
      <w:r>
        <w:tab/>
        <w:t>117</w:t>
      </w:r>
    </w:p>
    <w:p w14:paraId="08FDBC04" w14:textId="77777777" w:rsidR="00492CBE" w:rsidRDefault="00492CBE">
      <w:pPr>
        <w:pStyle w:val="Index2"/>
      </w:pPr>
      <w:r w:rsidRPr="00EF4233">
        <w:rPr>
          <w:lang w:val="de-CH"/>
        </w:rPr>
        <w:t>und Mehrsprachigkeit</w:t>
      </w:r>
      <w:r>
        <w:tab/>
        <w:t>109</w:t>
      </w:r>
    </w:p>
    <w:p w14:paraId="09229FFA" w14:textId="77777777" w:rsidR="00492CBE" w:rsidRDefault="00492CBE">
      <w:pPr>
        <w:pStyle w:val="Index2"/>
      </w:pPr>
      <w:r w:rsidRPr="00EF4233">
        <w:rPr>
          <w:lang w:val="de-CH"/>
        </w:rPr>
        <w:t>vollständig</w:t>
      </w:r>
      <w:r>
        <w:tab/>
        <w:t>16, 108</w:t>
      </w:r>
    </w:p>
    <w:p w14:paraId="105FE7FB" w14:textId="77777777" w:rsidR="00492CBE" w:rsidRDefault="00492CBE">
      <w:pPr>
        <w:pStyle w:val="Index2"/>
      </w:pPr>
      <w:r w:rsidRPr="00EF4233">
        <w:rPr>
          <w:lang w:val="de-CH"/>
        </w:rPr>
        <w:t>von Linien</w:t>
      </w:r>
      <w:r>
        <w:tab/>
        <w:t>104</w:t>
      </w:r>
    </w:p>
    <w:p w14:paraId="4A533777" w14:textId="77777777" w:rsidR="00492CBE" w:rsidRDefault="00492CBE">
      <w:pPr>
        <w:pStyle w:val="Index1"/>
      </w:pPr>
      <w:r w:rsidRPr="00EF4233">
        <w:rPr>
          <w:lang w:val="de-CH"/>
        </w:rPr>
        <w:t>Tupel</w:t>
      </w:r>
      <w:r>
        <w:tab/>
        <w:t>12</w:t>
      </w:r>
    </w:p>
    <w:p w14:paraId="75839B4E" w14:textId="77777777" w:rsidR="00492CBE" w:rsidRDefault="00492CBE">
      <w:pPr>
        <w:pStyle w:val="Index1"/>
      </w:pPr>
      <w:r w:rsidRPr="00EF4233">
        <w:rPr>
          <w:lang w:val="de-CH"/>
        </w:rPr>
        <w:t>Typ</w:t>
      </w:r>
      <w:r>
        <w:tab/>
      </w:r>
      <w:r w:rsidRPr="00EF4233">
        <w:rPr>
          <w:i/>
          <w:lang w:val="de-CH"/>
        </w:rPr>
        <w:t>Siehe</w:t>
      </w:r>
      <w:r w:rsidRPr="00EF4233">
        <w:rPr>
          <w:lang w:val="de-CH"/>
        </w:rPr>
        <w:t xml:space="preserve"> Datentyp</w:t>
      </w:r>
    </w:p>
    <w:p w14:paraId="54E9FFB0" w14:textId="77777777" w:rsidR="00492CBE" w:rsidRDefault="00492CBE">
      <w:pPr>
        <w:pStyle w:val="Indexberschrift"/>
        <w:rPr>
          <w:rFonts w:ascii="Times New Roman" w:hAnsi="Times New Roman"/>
          <w:b w:val="0"/>
          <w:bCs/>
        </w:rPr>
      </w:pPr>
      <w:r>
        <w:t>Ü</w:t>
      </w:r>
    </w:p>
    <w:p w14:paraId="3002E29F" w14:textId="77777777" w:rsidR="00492CBE" w:rsidRDefault="00492CBE">
      <w:pPr>
        <w:pStyle w:val="Index1"/>
      </w:pPr>
      <w:r w:rsidRPr="00EF4233">
        <w:rPr>
          <w:lang w:val="de-CH"/>
        </w:rPr>
        <w:t>Überlappung</w:t>
      </w:r>
    </w:p>
    <w:p w14:paraId="79BCC5E0" w14:textId="77777777" w:rsidR="00492CBE" w:rsidRDefault="00492CBE">
      <w:pPr>
        <w:pStyle w:val="Index2"/>
      </w:pPr>
      <w:r w:rsidRPr="00EF4233">
        <w:rPr>
          <w:lang w:val="de-CH"/>
        </w:rPr>
        <w:t>bei Flächen</w:t>
      </w:r>
      <w:r>
        <w:tab/>
      </w:r>
      <w:r w:rsidRPr="00EF4233">
        <w:rPr>
          <w:i/>
          <w:lang w:val="de-CH"/>
        </w:rPr>
        <w:t>Siehe</w:t>
      </w:r>
      <w:r w:rsidRPr="00EF4233">
        <w:rPr>
          <w:lang w:val="de-CH"/>
        </w:rPr>
        <w:t xml:space="preserve"> Gebietseinteilung</w:t>
      </w:r>
    </w:p>
    <w:p w14:paraId="5A001397" w14:textId="77777777" w:rsidR="00492CBE" w:rsidRDefault="00492CBE">
      <w:pPr>
        <w:pStyle w:val="Index2"/>
      </w:pPr>
      <w:r w:rsidRPr="00EF4233">
        <w:rPr>
          <w:lang w:val="de-CH"/>
        </w:rPr>
        <w:t>bei Linien</w:t>
      </w:r>
      <w:r>
        <w:tab/>
        <w:t>66</w:t>
      </w:r>
    </w:p>
    <w:p w14:paraId="4FFC7360" w14:textId="77777777" w:rsidR="00492CBE" w:rsidRDefault="00492CBE">
      <w:pPr>
        <w:pStyle w:val="Indexberschrift"/>
        <w:rPr>
          <w:rFonts w:ascii="Times New Roman" w:hAnsi="Times New Roman"/>
          <w:b w:val="0"/>
          <w:bCs/>
        </w:rPr>
      </w:pPr>
      <w:r>
        <w:t>U</w:t>
      </w:r>
    </w:p>
    <w:p w14:paraId="22E31CD1" w14:textId="77777777" w:rsidR="00492CBE" w:rsidRDefault="00492CBE">
      <w:pPr>
        <w:pStyle w:val="Index1"/>
      </w:pPr>
      <w:r w:rsidRPr="00EF4233">
        <w:rPr>
          <w:lang w:val="de-CH"/>
        </w:rPr>
        <w:t>Umlaute</w:t>
      </w:r>
      <w:r>
        <w:tab/>
        <w:t>24</w:t>
      </w:r>
    </w:p>
    <w:p w14:paraId="7DD549D3" w14:textId="77777777" w:rsidR="00492CBE" w:rsidRDefault="00492CBE">
      <w:pPr>
        <w:pStyle w:val="Index1"/>
      </w:pPr>
      <w:r w:rsidRPr="00EF4233">
        <w:rPr>
          <w:lang w:val="de-CH"/>
        </w:rPr>
        <w:t>Undefiniertheit</w:t>
      </w:r>
      <w:r>
        <w:tab/>
        <w:t>57</w:t>
      </w:r>
    </w:p>
    <w:p w14:paraId="7A7E23ED" w14:textId="77777777" w:rsidR="00492CBE" w:rsidRDefault="00492CBE">
      <w:pPr>
        <w:pStyle w:val="Index1"/>
      </w:pPr>
      <w:r w:rsidRPr="00EF4233">
        <w:rPr>
          <w:lang w:val="de-CH"/>
        </w:rPr>
        <w:t>Unified Modeling Language</w:t>
      </w:r>
      <w:r>
        <w:tab/>
        <w:t>27, 116</w:t>
      </w:r>
    </w:p>
    <w:p w14:paraId="54353A1A" w14:textId="77777777" w:rsidR="00492CBE" w:rsidRDefault="00492CBE">
      <w:pPr>
        <w:pStyle w:val="Index2"/>
      </w:pPr>
      <w:r w:rsidRPr="00EF4233">
        <w:rPr>
          <w:lang w:val="de-CH"/>
        </w:rPr>
        <w:t>UML-Editor</w:t>
      </w:r>
      <w:r>
        <w:tab/>
        <w:t>30</w:t>
      </w:r>
    </w:p>
    <w:p w14:paraId="1902CCCB" w14:textId="77777777" w:rsidR="00492CBE" w:rsidRDefault="00492CBE">
      <w:pPr>
        <w:pStyle w:val="Index1"/>
      </w:pPr>
      <w:r w:rsidRPr="00EF4233">
        <w:rPr>
          <w:lang w:val="de-CH"/>
        </w:rPr>
        <w:t>Union</w:t>
      </w:r>
      <w:r>
        <w:tab/>
        <w:t>97</w:t>
      </w:r>
    </w:p>
    <w:p w14:paraId="1B7736F4" w14:textId="77777777" w:rsidR="00492CBE" w:rsidRDefault="00492CBE">
      <w:pPr>
        <w:pStyle w:val="Index1"/>
      </w:pPr>
      <w:r w:rsidRPr="00EF4233">
        <w:rPr>
          <w:lang w:val="de-CH"/>
        </w:rPr>
        <w:t>Unteraufzählung</w:t>
      </w:r>
      <w:r>
        <w:tab/>
        <w:t>56</w:t>
      </w:r>
    </w:p>
    <w:p w14:paraId="4783F2C0" w14:textId="77777777" w:rsidR="00492CBE" w:rsidRDefault="00492CBE">
      <w:pPr>
        <w:pStyle w:val="Index1"/>
      </w:pPr>
      <w:r w:rsidRPr="00EF4233">
        <w:rPr>
          <w:lang w:val="de-CH"/>
        </w:rPr>
        <w:t>Unterklasse</w:t>
      </w:r>
      <w:r>
        <w:tab/>
      </w:r>
      <w:r w:rsidRPr="00EF4233">
        <w:rPr>
          <w:i/>
          <w:lang w:val="de-CH"/>
        </w:rPr>
        <w:t>Siehe</w:t>
      </w:r>
      <w:r w:rsidRPr="00EF4233">
        <w:rPr>
          <w:lang w:val="de-CH"/>
        </w:rPr>
        <w:t xml:space="preserve"> Vererbung</w:t>
      </w:r>
    </w:p>
    <w:p w14:paraId="2C048DDD" w14:textId="77777777" w:rsidR="00492CBE" w:rsidRDefault="00492CBE">
      <w:pPr>
        <w:pStyle w:val="Index1"/>
        <w:rPr>
          <w:iCs/>
        </w:rPr>
      </w:pPr>
      <w:r w:rsidRPr="00EF4233">
        <w:rPr>
          <w:lang w:val="de-CH"/>
        </w:rPr>
        <w:t>URI</w:t>
      </w:r>
      <w:r>
        <w:tab/>
      </w:r>
      <w:r>
        <w:rPr>
          <w:i/>
          <w:iCs/>
        </w:rPr>
        <w:t>38</w:t>
      </w:r>
      <w:r>
        <w:rPr>
          <w:iCs/>
        </w:rPr>
        <w:t>, 57</w:t>
      </w:r>
    </w:p>
    <w:p w14:paraId="45C31028" w14:textId="77777777" w:rsidR="00492CBE" w:rsidRDefault="00492CBE">
      <w:pPr>
        <w:pStyle w:val="Indexberschrift"/>
        <w:rPr>
          <w:rFonts w:ascii="Times New Roman" w:hAnsi="Times New Roman"/>
          <w:b w:val="0"/>
          <w:bCs/>
        </w:rPr>
      </w:pPr>
      <w:r>
        <w:t>V</w:t>
      </w:r>
    </w:p>
    <w:p w14:paraId="674FA333" w14:textId="77777777" w:rsidR="00492CBE" w:rsidRDefault="00492CBE">
      <w:pPr>
        <w:pStyle w:val="Index1"/>
      </w:pPr>
      <w:r w:rsidRPr="00EF4233">
        <w:rPr>
          <w:lang w:val="de-CH"/>
        </w:rPr>
        <w:t>Verbindung</w:t>
      </w:r>
      <w:r>
        <w:tab/>
        <w:t>95</w:t>
      </w:r>
    </w:p>
    <w:p w14:paraId="7534BF1B" w14:textId="77777777" w:rsidR="00492CBE" w:rsidRDefault="00492CBE">
      <w:pPr>
        <w:pStyle w:val="Index1"/>
      </w:pPr>
      <w:r w:rsidRPr="00EF4233">
        <w:rPr>
          <w:lang w:val="de-CH"/>
        </w:rPr>
        <w:t>Vereinigung</w:t>
      </w:r>
      <w:r>
        <w:tab/>
        <w:t>97</w:t>
      </w:r>
    </w:p>
    <w:p w14:paraId="03945803" w14:textId="77777777" w:rsidR="00492CBE" w:rsidRDefault="00492CBE">
      <w:pPr>
        <w:pStyle w:val="Index1"/>
      </w:pPr>
      <w:r w:rsidRPr="00EF4233">
        <w:rPr>
          <w:lang w:val="de-CH"/>
        </w:rPr>
        <w:t>Vererbung</w:t>
      </w:r>
    </w:p>
    <w:p w14:paraId="6D011F76" w14:textId="77777777" w:rsidR="00492CBE" w:rsidRDefault="00492CBE">
      <w:pPr>
        <w:pStyle w:val="Index2"/>
      </w:pPr>
      <w:r w:rsidRPr="00EF4233">
        <w:rPr>
          <w:lang w:val="de-CH"/>
        </w:rPr>
        <w:t>im Grossen</w:t>
      </w:r>
      <w:r>
        <w:tab/>
        <w:t>20, 47</w:t>
      </w:r>
    </w:p>
    <w:p w14:paraId="5F20F0CB" w14:textId="77777777" w:rsidR="00492CBE" w:rsidRDefault="00492CBE">
      <w:pPr>
        <w:pStyle w:val="Index2"/>
      </w:pPr>
      <w:r w:rsidRPr="00EF4233">
        <w:rPr>
          <w:lang w:val="de-CH"/>
        </w:rPr>
        <w:t>mehrfach</w:t>
      </w:r>
      <w:r>
        <w:tab/>
        <w:t>49</w:t>
      </w:r>
    </w:p>
    <w:p w14:paraId="0DC2906A" w14:textId="77777777" w:rsidR="00492CBE" w:rsidRDefault="00492CBE">
      <w:pPr>
        <w:pStyle w:val="Index2"/>
      </w:pPr>
      <w:r w:rsidRPr="00EF4233">
        <w:rPr>
          <w:lang w:val="de-CH"/>
        </w:rPr>
        <w:t>Prinzipien</w:t>
      </w:r>
      <w:r>
        <w:tab/>
        <w:t>43</w:t>
      </w:r>
    </w:p>
    <w:p w14:paraId="7C2ADEDD" w14:textId="77777777" w:rsidR="00492CBE" w:rsidRDefault="00492CBE">
      <w:pPr>
        <w:pStyle w:val="Index2"/>
      </w:pPr>
      <w:r w:rsidRPr="00EF4233">
        <w:rPr>
          <w:lang w:val="de-CH"/>
        </w:rPr>
        <w:t>übertrieben detailliert</w:t>
      </w:r>
      <w:r>
        <w:tab/>
        <w:t>44</w:t>
      </w:r>
    </w:p>
    <w:p w14:paraId="13B4B282" w14:textId="77777777" w:rsidR="00492CBE" w:rsidRDefault="00492CBE">
      <w:pPr>
        <w:pStyle w:val="Index2"/>
        <w:rPr>
          <w:iCs/>
        </w:rPr>
      </w:pPr>
      <w:r w:rsidRPr="00EF4233">
        <w:rPr>
          <w:lang w:val="de-CH"/>
        </w:rPr>
        <w:t>von Aufzählungen</w:t>
      </w:r>
      <w:r>
        <w:tab/>
      </w:r>
      <w:r>
        <w:rPr>
          <w:i/>
          <w:iCs/>
        </w:rPr>
        <w:t>37</w:t>
      </w:r>
      <w:r>
        <w:rPr>
          <w:iCs/>
        </w:rPr>
        <w:t>, 55</w:t>
      </w:r>
    </w:p>
    <w:p w14:paraId="1630E033" w14:textId="77777777" w:rsidR="00492CBE" w:rsidRDefault="00492CBE">
      <w:pPr>
        <w:pStyle w:val="Index2"/>
      </w:pPr>
      <w:r w:rsidRPr="00EF4233">
        <w:rPr>
          <w:lang w:val="de-CH"/>
        </w:rPr>
        <w:t>von Beziehungen</w:t>
      </w:r>
      <w:r>
        <w:tab/>
        <w:t>83</w:t>
      </w:r>
    </w:p>
    <w:p w14:paraId="6C15B621" w14:textId="77777777" w:rsidR="00492CBE" w:rsidRDefault="00492CBE">
      <w:pPr>
        <w:pStyle w:val="Index2"/>
      </w:pPr>
      <w:r w:rsidRPr="00EF4233">
        <w:rPr>
          <w:lang w:val="de-CH"/>
        </w:rPr>
        <w:t>von Konsistenzbedingungen</w:t>
      </w:r>
      <w:r>
        <w:tab/>
        <w:t>91</w:t>
      </w:r>
    </w:p>
    <w:p w14:paraId="17F8F345" w14:textId="77777777" w:rsidR="00492CBE" w:rsidRDefault="00492CBE">
      <w:pPr>
        <w:pStyle w:val="Index2"/>
      </w:pPr>
      <w:r w:rsidRPr="00EF4233">
        <w:rPr>
          <w:lang w:val="de-CH"/>
        </w:rPr>
        <w:t>von numerischen Wertebereichen</w:t>
      </w:r>
      <w:r>
        <w:tab/>
        <w:t>52</w:t>
      </w:r>
    </w:p>
    <w:p w14:paraId="44996B78" w14:textId="77777777" w:rsidR="00492CBE" w:rsidRDefault="00492CBE">
      <w:pPr>
        <w:pStyle w:val="Index2"/>
      </w:pPr>
      <w:r w:rsidRPr="00EF4233">
        <w:rPr>
          <w:lang w:val="de-CH"/>
        </w:rPr>
        <w:t>von Sichten</w:t>
      </w:r>
      <w:r>
        <w:tab/>
        <w:t>98</w:t>
      </w:r>
    </w:p>
    <w:p w14:paraId="4CBCA66C" w14:textId="77777777" w:rsidR="00492CBE" w:rsidRDefault="00492CBE">
      <w:pPr>
        <w:pStyle w:val="Index2"/>
      </w:pPr>
      <w:r w:rsidRPr="00EF4233">
        <w:rPr>
          <w:lang w:val="de-CH"/>
        </w:rPr>
        <w:t>von Strukturen</w:t>
      </w:r>
      <w:r>
        <w:tab/>
        <w:t>71</w:t>
      </w:r>
    </w:p>
    <w:p w14:paraId="7C49502D" w14:textId="77777777" w:rsidR="00492CBE" w:rsidRDefault="00492CBE">
      <w:pPr>
        <w:pStyle w:val="Index2"/>
      </w:pPr>
      <w:r w:rsidRPr="00EF4233">
        <w:rPr>
          <w:lang w:val="de-CH"/>
        </w:rPr>
        <w:t>von Themen</w:t>
      </w:r>
      <w:r>
        <w:tab/>
        <w:t>20, 47</w:t>
      </w:r>
    </w:p>
    <w:p w14:paraId="2395D179" w14:textId="77777777" w:rsidR="00492CBE" w:rsidRDefault="00492CBE">
      <w:pPr>
        <w:pStyle w:val="Index1"/>
      </w:pPr>
      <w:r w:rsidRPr="00EF4233">
        <w:rPr>
          <w:lang w:val="de-CH"/>
        </w:rPr>
        <w:t>Verknüpfung</w:t>
      </w:r>
      <w:r>
        <w:tab/>
      </w:r>
      <w:r w:rsidRPr="00EF4233">
        <w:rPr>
          <w:i/>
          <w:lang w:val="de-CH"/>
        </w:rPr>
        <w:t>Siehe</w:t>
      </w:r>
      <w:r w:rsidRPr="00EF4233">
        <w:rPr>
          <w:lang w:val="de-CH"/>
        </w:rPr>
        <w:t xml:space="preserve"> Beziehung</w:t>
      </w:r>
    </w:p>
    <w:p w14:paraId="4591E3DA" w14:textId="77777777" w:rsidR="00492CBE" w:rsidRDefault="00492CBE">
      <w:pPr>
        <w:pStyle w:val="Index1"/>
      </w:pPr>
      <w:r w:rsidRPr="00EF4233">
        <w:rPr>
          <w:lang w:val="de-CH"/>
        </w:rPr>
        <w:t>Vermessung</w:t>
      </w:r>
      <w:r>
        <w:tab/>
        <w:t>29, 116</w:t>
      </w:r>
    </w:p>
    <w:p w14:paraId="08DEF452" w14:textId="77777777" w:rsidR="00492CBE" w:rsidRDefault="00492CBE">
      <w:pPr>
        <w:pStyle w:val="Index1"/>
      </w:pPr>
      <w:r w:rsidRPr="00EF4233">
        <w:rPr>
          <w:lang w:val="de-CH"/>
        </w:rPr>
        <w:t>Verträglichkeit</w:t>
      </w:r>
      <w:r>
        <w:tab/>
        <w:t>47</w:t>
      </w:r>
    </w:p>
    <w:p w14:paraId="6C4FA442" w14:textId="77777777" w:rsidR="00492CBE" w:rsidRDefault="00492CBE">
      <w:pPr>
        <w:pStyle w:val="Index1"/>
      </w:pPr>
      <w:r w:rsidRPr="00EF4233">
        <w:rPr>
          <w:lang w:val="de-CH"/>
        </w:rPr>
        <w:t>Verweis</w:t>
      </w:r>
      <w:r>
        <w:tab/>
      </w:r>
      <w:r w:rsidRPr="00EF4233">
        <w:rPr>
          <w:i/>
          <w:lang w:val="de-CH"/>
        </w:rPr>
        <w:t>Siehe</w:t>
      </w:r>
      <w:r w:rsidRPr="00EF4233">
        <w:rPr>
          <w:lang w:val="de-CH"/>
        </w:rPr>
        <w:t xml:space="preserve"> Beziehung</w:t>
      </w:r>
    </w:p>
    <w:p w14:paraId="465D7A34" w14:textId="77777777" w:rsidR="00492CBE" w:rsidRDefault="00492CBE">
      <w:pPr>
        <w:pStyle w:val="Index1"/>
      </w:pPr>
      <w:r w:rsidRPr="00EF4233">
        <w:rPr>
          <w:lang w:val="de-CH"/>
        </w:rPr>
        <w:t>View</w:t>
      </w:r>
      <w:r>
        <w:tab/>
      </w:r>
      <w:r w:rsidRPr="00EF4233">
        <w:rPr>
          <w:i/>
          <w:lang w:val="de-CH"/>
        </w:rPr>
        <w:t>Siehe</w:t>
      </w:r>
      <w:r w:rsidRPr="00EF4233">
        <w:rPr>
          <w:lang w:val="de-CH"/>
        </w:rPr>
        <w:t xml:space="preserve"> Sicht</w:t>
      </w:r>
    </w:p>
    <w:p w14:paraId="0B25EAE5" w14:textId="77777777" w:rsidR="00492CBE" w:rsidRDefault="00492CBE">
      <w:pPr>
        <w:pStyle w:val="Index1"/>
      </w:pPr>
      <w:r w:rsidRPr="00EF4233">
        <w:rPr>
          <w:lang w:val="de-CH"/>
        </w:rPr>
        <w:t>Volltransfer</w:t>
      </w:r>
      <w:r>
        <w:tab/>
        <w:t>16</w:t>
      </w:r>
    </w:p>
    <w:p w14:paraId="48B10A0A" w14:textId="77777777" w:rsidR="00492CBE" w:rsidRDefault="00492CBE">
      <w:pPr>
        <w:pStyle w:val="Indexberschrift"/>
        <w:rPr>
          <w:rFonts w:ascii="Times New Roman" w:hAnsi="Times New Roman"/>
          <w:b w:val="0"/>
          <w:bCs/>
        </w:rPr>
      </w:pPr>
      <w:r>
        <w:lastRenderedPageBreak/>
        <w:t>W</w:t>
      </w:r>
    </w:p>
    <w:p w14:paraId="4ADAF9F9" w14:textId="77777777" w:rsidR="00492CBE" w:rsidRDefault="00492CBE">
      <w:pPr>
        <w:pStyle w:val="Index1"/>
      </w:pPr>
      <w:r w:rsidRPr="00EF4233">
        <w:rPr>
          <w:lang w:val="de-CH"/>
        </w:rPr>
        <w:t>Währung</w:t>
      </w:r>
      <w:r>
        <w:tab/>
        <w:t>52, 102</w:t>
      </w:r>
    </w:p>
    <w:p w14:paraId="4DB4A537" w14:textId="77777777" w:rsidR="00492CBE" w:rsidRDefault="00492CBE">
      <w:pPr>
        <w:pStyle w:val="Index1"/>
        <w:rPr>
          <w:iCs/>
        </w:rPr>
      </w:pPr>
      <w:r w:rsidRPr="00EF4233">
        <w:rPr>
          <w:lang w:val="de-CH"/>
        </w:rPr>
        <w:t>Wertebereich</w:t>
      </w:r>
      <w:r>
        <w:tab/>
        <w:t xml:space="preserve">14, </w:t>
      </w:r>
      <w:r>
        <w:rPr>
          <w:i/>
          <w:iCs/>
        </w:rPr>
        <w:t>32</w:t>
      </w:r>
      <w:r>
        <w:rPr>
          <w:iCs/>
        </w:rPr>
        <w:t>, 58</w:t>
      </w:r>
    </w:p>
    <w:p w14:paraId="26330E11" w14:textId="77777777" w:rsidR="00492CBE" w:rsidRDefault="00492CBE">
      <w:pPr>
        <w:pStyle w:val="Index2"/>
      </w:pPr>
      <w:r w:rsidRPr="00EF4233">
        <w:rPr>
          <w:lang w:val="de-CH"/>
        </w:rPr>
        <w:t>geometrisch</w:t>
      </w:r>
      <w:r>
        <w:tab/>
        <w:t>65</w:t>
      </w:r>
    </w:p>
    <w:p w14:paraId="0FAF68E9" w14:textId="77777777" w:rsidR="00492CBE" w:rsidRDefault="00492CBE">
      <w:pPr>
        <w:pStyle w:val="Index2"/>
        <w:rPr>
          <w:iCs/>
        </w:rPr>
      </w:pPr>
      <w:r w:rsidRPr="00EF4233">
        <w:rPr>
          <w:lang w:val="de-CH"/>
        </w:rPr>
        <w:t>numerisch</w:t>
      </w:r>
      <w:r>
        <w:tab/>
      </w:r>
      <w:r>
        <w:rPr>
          <w:i/>
          <w:iCs/>
        </w:rPr>
        <w:t>36</w:t>
      </w:r>
      <w:r>
        <w:rPr>
          <w:iCs/>
        </w:rPr>
        <w:t>, 52</w:t>
      </w:r>
    </w:p>
    <w:p w14:paraId="5758781A" w14:textId="77777777" w:rsidR="00492CBE" w:rsidRDefault="00492CBE">
      <w:pPr>
        <w:pStyle w:val="Index2"/>
      </w:pPr>
      <w:r w:rsidRPr="00EF4233">
        <w:rPr>
          <w:lang w:val="de-CH"/>
        </w:rPr>
        <w:t>strukturiert</w:t>
      </w:r>
      <w:r>
        <w:tab/>
        <w:t>76</w:t>
      </w:r>
    </w:p>
    <w:p w14:paraId="780465E4" w14:textId="77777777" w:rsidR="00492CBE" w:rsidRDefault="00492CBE">
      <w:pPr>
        <w:pStyle w:val="Index1"/>
      </w:pPr>
      <w:r w:rsidRPr="00EF4233">
        <w:rPr>
          <w:lang w:val="de-CH"/>
        </w:rPr>
        <w:t>Winkel</w:t>
      </w:r>
      <w:r>
        <w:tab/>
        <w:t>64</w:t>
      </w:r>
    </w:p>
    <w:p w14:paraId="5BC5E3F9" w14:textId="77777777" w:rsidR="00492CBE" w:rsidRDefault="00492CBE">
      <w:pPr>
        <w:pStyle w:val="Indexberschrift"/>
        <w:rPr>
          <w:rFonts w:ascii="Times New Roman" w:hAnsi="Times New Roman"/>
          <w:b w:val="0"/>
          <w:bCs/>
        </w:rPr>
      </w:pPr>
      <w:r>
        <w:t>X</w:t>
      </w:r>
    </w:p>
    <w:p w14:paraId="51C7A2F2" w14:textId="77777777" w:rsidR="00492CBE" w:rsidRDefault="00492CBE">
      <w:pPr>
        <w:pStyle w:val="Index1"/>
      </w:pPr>
      <w:r w:rsidRPr="00EF4233">
        <w:rPr>
          <w:lang w:val="de-CH"/>
        </w:rPr>
        <w:t>XML</w:t>
      </w:r>
      <w:r>
        <w:tab/>
        <w:t>29, 105, 117</w:t>
      </w:r>
    </w:p>
    <w:p w14:paraId="72C2EF6F" w14:textId="77777777" w:rsidR="00492CBE" w:rsidRDefault="00492CBE">
      <w:pPr>
        <w:pStyle w:val="Indexberschrift"/>
        <w:rPr>
          <w:rFonts w:ascii="Times New Roman" w:hAnsi="Times New Roman"/>
          <w:b w:val="0"/>
          <w:bCs/>
        </w:rPr>
      </w:pPr>
      <w:r>
        <w:t>Z</w:t>
      </w:r>
    </w:p>
    <w:p w14:paraId="3B686724" w14:textId="77777777" w:rsidR="00492CBE" w:rsidRDefault="00492CBE">
      <w:pPr>
        <w:pStyle w:val="Index1"/>
      </w:pPr>
      <w:r w:rsidRPr="00EF4233">
        <w:rPr>
          <w:lang w:val="de-CH"/>
        </w:rPr>
        <w:t>Zeichencodierung</w:t>
      </w:r>
      <w:r>
        <w:tab/>
        <w:t>24</w:t>
      </w:r>
    </w:p>
    <w:p w14:paraId="2F49A69F" w14:textId="77777777" w:rsidR="00492CBE" w:rsidRDefault="00492CBE">
      <w:pPr>
        <w:pStyle w:val="Index1"/>
        <w:rPr>
          <w:iCs/>
        </w:rPr>
      </w:pPr>
      <w:r w:rsidRPr="00EF4233">
        <w:rPr>
          <w:lang w:val="de-CH"/>
        </w:rPr>
        <w:t>Zeichenkette</w:t>
      </w:r>
      <w:r>
        <w:tab/>
      </w:r>
      <w:r>
        <w:rPr>
          <w:i/>
          <w:iCs/>
        </w:rPr>
        <w:t>34</w:t>
      </w:r>
      <w:r>
        <w:rPr>
          <w:iCs/>
        </w:rPr>
        <w:t>, 57</w:t>
      </w:r>
    </w:p>
    <w:p w14:paraId="3789F3BC" w14:textId="77777777" w:rsidR="00492CBE" w:rsidRDefault="00492CBE">
      <w:pPr>
        <w:pStyle w:val="Index1"/>
      </w:pPr>
      <w:r w:rsidRPr="00EF4233">
        <w:rPr>
          <w:lang w:val="de-CH"/>
        </w:rPr>
        <w:t>Zeichenvorrat</w:t>
      </w:r>
      <w:r>
        <w:tab/>
        <w:t>24</w:t>
      </w:r>
    </w:p>
    <w:p w14:paraId="42584232" w14:textId="77777777" w:rsidR="00492CBE" w:rsidRDefault="00492CBE">
      <w:pPr>
        <w:pStyle w:val="Index1"/>
      </w:pPr>
      <w:r w:rsidRPr="00EF4233">
        <w:rPr>
          <w:lang w:val="de-CH"/>
        </w:rPr>
        <w:t>Zeiger</w:t>
      </w:r>
      <w:r>
        <w:tab/>
      </w:r>
      <w:r w:rsidRPr="00EF4233">
        <w:rPr>
          <w:i/>
          <w:lang w:val="de-CH"/>
        </w:rPr>
        <w:t>Siehe</w:t>
      </w:r>
      <w:r w:rsidRPr="00EF4233">
        <w:rPr>
          <w:lang w:val="de-CH"/>
        </w:rPr>
        <w:t xml:space="preserve"> Beziehung</w:t>
      </w:r>
    </w:p>
    <w:p w14:paraId="4EF05C45" w14:textId="77777777" w:rsidR="00492CBE" w:rsidRDefault="00492CBE">
      <w:pPr>
        <w:pStyle w:val="Index1"/>
        <w:rPr>
          <w:iCs/>
        </w:rPr>
      </w:pPr>
      <w:r w:rsidRPr="00EF4233">
        <w:rPr>
          <w:lang w:val="de-CH"/>
        </w:rPr>
        <w:t>Zeitdauer</w:t>
      </w:r>
      <w:r>
        <w:tab/>
      </w:r>
      <w:r>
        <w:rPr>
          <w:i/>
          <w:iCs/>
        </w:rPr>
        <w:t>33</w:t>
      </w:r>
      <w:r>
        <w:rPr>
          <w:iCs/>
        </w:rPr>
        <w:t xml:space="preserve">, </w:t>
      </w:r>
      <w:r>
        <w:rPr>
          <w:i/>
          <w:iCs/>
        </w:rPr>
        <w:t>35</w:t>
      </w:r>
      <w:r>
        <w:rPr>
          <w:iCs/>
        </w:rPr>
        <w:t>, 74</w:t>
      </w:r>
    </w:p>
    <w:p w14:paraId="76109051" w14:textId="77777777" w:rsidR="00492CBE" w:rsidRDefault="00492CBE">
      <w:pPr>
        <w:pStyle w:val="Index1"/>
        <w:rPr>
          <w:iCs/>
        </w:rPr>
      </w:pPr>
      <w:r w:rsidRPr="00EF4233">
        <w:rPr>
          <w:lang w:val="de-CH"/>
        </w:rPr>
        <w:t>Zeitpunkt</w:t>
      </w:r>
      <w:r>
        <w:tab/>
      </w:r>
      <w:r>
        <w:rPr>
          <w:i/>
          <w:iCs/>
        </w:rPr>
        <w:t>33</w:t>
      </w:r>
      <w:r>
        <w:rPr>
          <w:iCs/>
        </w:rPr>
        <w:t>, 77</w:t>
      </w:r>
    </w:p>
    <w:p w14:paraId="747D57AD" w14:textId="77777777" w:rsidR="00492CBE" w:rsidRDefault="00492CBE">
      <w:pPr>
        <w:pStyle w:val="Index1"/>
      </w:pPr>
      <w:r w:rsidRPr="00EF4233">
        <w:rPr>
          <w:lang w:val="de-CH"/>
        </w:rPr>
        <w:t>Zusammenfassung</w:t>
      </w:r>
      <w:r>
        <w:tab/>
        <w:t>97</w:t>
      </w:r>
    </w:p>
    <w:p w14:paraId="07998967" w14:textId="77777777" w:rsidR="00492CBE" w:rsidRDefault="00492CBE">
      <w:pPr>
        <w:rPr>
          <w:noProof/>
          <w:lang w:val="de-CH"/>
        </w:rPr>
        <w:sectPr w:rsidR="00492CBE" w:rsidSect="00492CBE">
          <w:footnotePr>
            <w:pos w:val="beneathText"/>
          </w:footnotePr>
          <w:type w:val="continuous"/>
          <w:pgSz w:w="11905" w:h="16837"/>
          <w:pgMar w:top="1701" w:right="1418" w:bottom="1701" w:left="1418" w:header="1418" w:footer="720" w:gutter="0"/>
          <w:cols w:num="3" w:space="720"/>
          <w:titlePg/>
        </w:sectPr>
      </w:pPr>
    </w:p>
    <w:p w14:paraId="2838EA25" w14:textId="77777777" w:rsidR="00932D0D" w:rsidRPr="00BD6857" w:rsidRDefault="00932D0D">
      <w:pPr>
        <w:rPr>
          <w:lang w:val="de-CH"/>
        </w:rPr>
      </w:pPr>
      <w:r w:rsidRPr="00BD6857">
        <w:rPr>
          <w:lang w:val="de-CH"/>
        </w:rPr>
        <w:fldChar w:fldCharType="end"/>
      </w:r>
    </w:p>
    <w:sectPr w:rsidR="00932D0D" w:rsidRPr="00BD6857" w:rsidSect="00492CBE">
      <w:footnotePr>
        <w:pos w:val="beneathText"/>
      </w:footnotePr>
      <w:type w:val="continuous"/>
      <w:pgSz w:w="11905" w:h="16837"/>
      <w:pgMar w:top="1701" w:right="1418" w:bottom="1701" w:left="1418" w:header="1418" w:footer="720" w:gutter="0"/>
      <w:cols w:num="3" w:space="567"/>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6EE0B" w14:textId="77777777" w:rsidR="00362DF8" w:rsidRDefault="00362DF8">
      <w:pPr>
        <w:spacing w:after="0" w:line="240" w:lineRule="auto"/>
      </w:pPr>
      <w:r>
        <w:separator/>
      </w:r>
    </w:p>
  </w:endnote>
  <w:endnote w:type="continuationSeparator" w:id="0">
    <w:p w14:paraId="4B45B2A4" w14:textId="77777777" w:rsidR="00362DF8" w:rsidRDefault="0036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DD9E1" w14:textId="77777777" w:rsidR="007A30FF" w:rsidRDefault="007A3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12DAE" w14:textId="77777777" w:rsidR="007A30FF" w:rsidRDefault="007A30F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C51A" w14:textId="77777777" w:rsidR="007A30FF" w:rsidRDefault="007A3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9543D" w14:textId="77777777" w:rsidR="00362DF8" w:rsidRDefault="00362DF8">
      <w:pPr>
        <w:spacing w:after="0" w:line="240" w:lineRule="auto"/>
      </w:pPr>
      <w:r>
        <w:separator/>
      </w:r>
    </w:p>
  </w:footnote>
  <w:footnote w:type="continuationSeparator" w:id="0">
    <w:p w14:paraId="3C516F1C" w14:textId="77777777" w:rsidR="00362DF8" w:rsidRDefault="00362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4A562" w14:textId="77777777" w:rsidR="00680FDA" w:rsidRDefault="00680FDA">
    <w:pPr>
      <w:pStyle w:val="Kopfzeile"/>
    </w:pP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106</w:t>
    </w:r>
    <w:r>
      <w:rPr>
        <w:rStyle w:val="Seitenzahl"/>
      </w:rPr>
      <w:fldChar w:fldCharType="end"/>
    </w:r>
    <w:r>
      <w:rPr>
        <w:rStyle w:val="Seitenzahl"/>
      </w:rPr>
      <w:tab/>
      <w:t>Modellieren raumbezogener Daten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E4F7F" w14:textId="77777777" w:rsidR="00680FDA" w:rsidRDefault="00680FDA">
    <w:pPr>
      <w:pStyle w:val="Kopfzeile"/>
      <w:pBdr>
        <w:top w:val="single" w:sz="1" w:space="4" w:color="000000"/>
        <w:bottom w:val="single" w:sz="1" w:space="2" w:color="000000"/>
      </w:pBdr>
    </w:pPr>
    <w:r>
      <w:t>3. Möglichkeiten zur Beschreibung von Daten</w:t>
    </w:r>
    <w:r>
      <w:tab/>
    </w:r>
    <w:r>
      <w:fldChar w:fldCharType="begin"/>
    </w:r>
    <w:r>
      <w:instrText xml:space="preserve"> PAGE </w:instrText>
    </w:r>
    <w:r>
      <w:fldChar w:fldCharType="separate"/>
    </w:r>
    <w:r w:rsidR="00A438AA">
      <w:rPr>
        <w:noProof/>
      </w:rPr>
      <w:t>29</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55851" w14:textId="77777777" w:rsidR="00680FDA" w:rsidRPr="002C46FC" w:rsidRDefault="00680FDA">
    <w:pPr>
      <w:pStyle w:val="Kopfzeile"/>
      <w:rPr>
        <w:lang w:val="de-CH"/>
      </w:rPr>
    </w:pPr>
    <w:r>
      <w:rPr>
        <w:lang w:val="de-CH"/>
      </w:rPr>
      <w:t>4. Das Beispiel Ilistal konkret</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31</w:t>
    </w:r>
    <w:r>
      <w:rPr>
        <w:rStyle w:val="Seitenzahl"/>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2704B" w14:textId="77777777" w:rsidR="00680FDA" w:rsidRDefault="00680FDA">
    <w:pPr>
      <w:pStyle w:val="Kopfzeile"/>
      <w:pBdr>
        <w:top w:val="single" w:sz="1" w:space="4" w:color="000000"/>
        <w:bottom w:val="single" w:sz="1" w:space="2" w:color="000000"/>
      </w:pBdr>
    </w:pPr>
    <w:r>
      <w:t>4. Das Beispiel Ilistal konkret</w:t>
    </w:r>
    <w:r>
      <w:tab/>
    </w:r>
    <w:r>
      <w:fldChar w:fldCharType="begin"/>
    </w:r>
    <w:r>
      <w:instrText xml:space="preserve"> PAGE </w:instrText>
    </w:r>
    <w:r>
      <w:fldChar w:fldCharType="separate"/>
    </w:r>
    <w:r w:rsidR="00A438AA">
      <w:rPr>
        <w:noProof/>
      </w:rPr>
      <w:t>41</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7E606" w14:textId="77777777" w:rsidR="00680FDA" w:rsidRDefault="00680FDA">
    <w:pPr>
      <w:pStyle w:val="Kopfzeile"/>
      <w:pBdr>
        <w:top w:val="single" w:sz="1" w:space="4" w:color="000000"/>
        <w:bottom w:val="single" w:sz="1" w:space="2" w:color="000000"/>
      </w:pBdr>
    </w:pPr>
    <w:r>
      <w:t>5. Erben wird Mode</w:t>
    </w:r>
    <w:r>
      <w:tab/>
    </w:r>
    <w:r>
      <w:fldChar w:fldCharType="begin"/>
    </w:r>
    <w:r>
      <w:instrText xml:space="preserve"> PAGE </w:instrText>
    </w:r>
    <w:r>
      <w:fldChar w:fldCharType="separate"/>
    </w:r>
    <w:r w:rsidR="00A438AA">
      <w:rPr>
        <w:noProof/>
      </w:rPr>
      <w:t>49</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33101" w14:textId="77777777" w:rsidR="00680FDA" w:rsidRPr="002C46FC" w:rsidRDefault="00680FDA">
    <w:pPr>
      <w:pStyle w:val="Kopfzeile"/>
      <w:rPr>
        <w:lang w:val="de-CH"/>
      </w:rPr>
    </w:pPr>
    <w:r>
      <w:rPr>
        <w:lang w:val="de-CH"/>
      </w:rPr>
      <w:t>5. Erben wird Mode</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43</w:t>
    </w:r>
    <w:r>
      <w:rPr>
        <w:rStyle w:val="Seitenzahl"/>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1189B" w14:textId="77777777" w:rsidR="00680FDA" w:rsidRDefault="00680FDA">
    <w:pPr>
      <w:pStyle w:val="Kopfzeile"/>
      <w:pBdr>
        <w:top w:val="single" w:sz="1" w:space="4" w:color="000000"/>
        <w:bottom w:val="single" w:sz="1" w:space="2" w:color="000000"/>
      </w:pBdr>
    </w:pPr>
    <w:r>
      <w:t>6. Das Datenmodell unter der Lupe</w:t>
    </w:r>
    <w:r>
      <w:tab/>
    </w:r>
    <w:r>
      <w:fldChar w:fldCharType="begin"/>
    </w:r>
    <w:r>
      <w:instrText xml:space="preserve"> PAGE </w:instrText>
    </w:r>
    <w:r>
      <w:fldChar w:fldCharType="separate"/>
    </w:r>
    <w:r w:rsidR="00A438AA">
      <w:rPr>
        <w:noProof/>
      </w:rPr>
      <w:t>99</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ED69D" w14:textId="77777777" w:rsidR="00680FDA" w:rsidRPr="002C46FC" w:rsidRDefault="00680FDA">
    <w:pPr>
      <w:pStyle w:val="Kopfzeile"/>
      <w:rPr>
        <w:lang w:val="de-CH"/>
      </w:rPr>
    </w:pPr>
    <w:r>
      <w:rPr>
        <w:lang w:val="de-CH"/>
      </w:rPr>
      <w:t>6. Das Datenmodell unter der Lupe</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51</w:t>
    </w:r>
    <w:r>
      <w:rPr>
        <w:rStyle w:val="Seitenzahl"/>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0498" w14:textId="77777777" w:rsidR="00680FDA" w:rsidRDefault="00680FDA">
    <w:pPr>
      <w:pStyle w:val="Kopfzeile"/>
      <w:pBdr>
        <w:top w:val="single" w:sz="1" w:space="4" w:color="000000"/>
        <w:bottom w:val="single" w:sz="1" w:space="2" w:color="000000"/>
      </w:pBdr>
    </w:pPr>
    <w:r>
      <w:t>7. Die Ilistaler Systeme im Blickfeld</w:t>
    </w:r>
    <w:r>
      <w:tab/>
    </w:r>
    <w:r>
      <w:fldChar w:fldCharType="begin"/>
    </w:r>
    <w:r>
      <w:instrText xml:space="preserve"> PAGE </w:instrText>
    </w:r>
    <w:r>
      <w:fldChar w:fldCharType="separate"/>
    </w:r>
    <w:r w:rsidR="00A438AA">
      <w:rPr>
        <w:noProof/>
      </w:rPr>
      <w:t>103</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A1ACA" w14:textId="77777777" w:rsidR="00680FDA" w:rsidRPr="002C46FC" w:rsidRDefault="00680FDA">
    <w:pPr>
      <w:pStyle w:val="Kopfzeile"/>
      <w:rPr>
        <w:lang w:val="de-CH"/>
      </w:rPr>
    </w:pPr>
    <w:r>
      <w:rPr>
        <w:lang w:val="de-CH"/>
      </w:rPr>
      <w:t>7. Die Ilistaler Systeme im Blickfeld</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101</w:t>
    </w:r>
    <w:r>
      <w:rPr>
        <w:rStyle w:val="Seitenzahl"/>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B5F50" w14:textId="77777777" w:rsidR="00680FDA" w:rsidRDefault="00680FDA">
    <w:pPr>
      <w:pStyle w:val="Kopfzeile"/>
      <w:pBdr>
        <w:top w:val="single" w:sz="1" w:space="4" w:color="000000"/>
        <w:bottom w:val="single" w:sz="1" w:space="2" w:color="000000"/>
      </w:pBdr>
    </w:pPr>
    <w:r>
      <w:t>8. Die Ilistaler Daten unterwegs</w:t>
    </w:r>
    <w:r>
      <w:tab/>
    </w:r>
    <w:r>
      <w:fldChar w:fldCharType="begin"/>
    </w:r>
    <w:r>
      <w:instrText xml:space="preserve"> PAGE </w:instrText>
    </w:r>
    <w:r>
      <w:fldChar w:fldCharType="separate"/>
    </w:r>
    <w:r w:rsidR="00A438AA">
      <w:rPr>
        <w:noProof/>
      </w:rPr>
      <w:t>107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64C2" w14:textId="77777777" w:rsidR="00680FDA" w:rsidRDefault="00680FDA">
    <w:pPr>
      <w:pStyle w:val="Kopfzeile"/>
      <w:pBdr>
        <w:top w:val="single" w:sz="1" w:space="4" w:color="000000"/>
        <w:bottom w:val="single" w:sz="1" w:space="2" w:color="000000"/>
      </w:pBdr>
    </w:pPr>
    <w:r>
      <w:tab/>
      <w:t>Dank</w:t>
    </w:r>
    <w:r>
      <w:tab/>
    </w:r>
    <w:r>
      <w:fldChar w:fldCharType="begin"/>
    </w:r>
    <w:r>
      <w:instrText xml:space="preserve"> PAGE </w:instrText>
    </w:r>
    <w:r>
      <w:fldChar w:fldCharType="separate"/>
    </w:r>
    <w:r>
      <w:rPr>
        <w:noProof/>
      </w:rPr>
      <w:t>3</w:t>
    </w:r>
    <w: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DD508" w14:textId="77777777" w:rsidR="00680FDA" w:rsidRPr="002C46FC" w:rsidRDefault="00680FDA">
    <w:pPr>
      <w:pStyle w:val="Kopfzeile"/>
      <w:rPr>
        <w:lang w:val="de-CH"/>
      </w:rPr>
    </w:pPr>
    <w:r>
      <w:rPr>
        <w:lang w:val="de-CH"/>
      </w:rPr>
      <w:t>8. Die Ilistaler Daten unterwegs</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105</w:t>
    </w:r>
    <w:r>
      <w:rPr>
        <w:rStyle w:val="Seitenzahl"/>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996FE" w14:textId="77777777" w:rsidR="00680FDA" w:rsidRDefault="00680FDA">
    <w:pPr>
      <w:pStyle w:val="Kopfzeile"/>
      <w:pBdr>
        <w:top w:val="single" w:sz="1" w:space="4" w:color="000000"/>
        <w:bottom w:val="single" w:sz="1" w:space="2" w:color="000000"/>
      </w:pBdr>
    </w:pPr>
    <w:r>
      <w:t>9. Datenmodellierung über das Ilistal hinaus</w:t>
    </w:r>
    <w:r>
      <w:tab/>
    </w:r>
    <w:r>
      <w:fldChar w:fldCharType="begin"/>
    </w:r>
    <w:r>
      <w:instrText xml:space="preserve"> PAGE </w:instrText>
    </w:r>
    <w:r>
      <w:fldChar w:fldCharType="separate"/>
    </w:r>
    <w:r w:rsidR="00A438AA">
      <w:rPr>
        <w:noProof/>
      </w:rPr>
      <w:t>113</w: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4440E" w14:textId="77777777" w:rsidR="00680FDA" w:rsidRPr="002C46FC" w:rsidRDefault="00680FDA">
    <w:pPr>
      <w:pStyle w:val="Kopfzeile"/>
      <w:rPr>
        <w:lang w:val="de-CH"/>
      </w:rPr>
    </w:pPr>
    <w:r>
      <w:rPr>
        <w:lang w:val="de-CH"/>
      </w:rPr>
      <w:t>10. Schlussbericht für Behörden und Management</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111</w:t>
    </w:r>
    <w:r>
      <w:rPr>
        <w:rStyle w:val="Seitenzahl"/>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B02F" w14:textId="77777777" w:rsidR="00680FDA" w:rsidRDefault="00680FDA">
    <w:pPr>
      <w:pStyle w:val="Kopfzeile"/>
      <w:pBdr>
        <w:top w:val="single" w:sz="1" w:space="4" w:color="000000"/>
        <w:bottom w:val="single" w:sz="1" w:space="2" w:color="000000"/>
      </w:pBdr>
    </w:pPr>
    <w:r>
      <w:t>10. Schlussbericht für Behörden und Management</w:t>
    </w:r>
    <w:r>
      <w:tab/>
    </w:r>
    <w:r>
      <w:fldChar w:fldCharType="begin"/>
    </w:r>
    <w:r>
      <w:instrText xml:space="preserve"> PAGE </w:instrText>
    </w:r>
    <w:r>
      <w:fldChar w:fldCharType="separate"/>
    </w:r>
    <w:r w:rsidR="00A438AA">
      <w:rPr>
        <w:noProof/>
      </w:rPr>
      <w:t>117</w: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192C3" w14:textId="77777777" w:rsidR="00680FDA" w:rsidRDefault="00680FDA">
    <w:pPr>
      <w:pStyle w:val="Kopfzeile"/>
      <w:pBdr>
        <w:top w:val="single" w:sz="1" w:space="4" w:color="000000"/>
        <w:bottom w:val="single" w:sz="1" w:space="2" w:color="000000"/>
      </w:pBdr>
    </w:pPr>
    <w:r>
      <w:t>Register</w:t>
    </w:r>
    <w: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119</w:t>
    </w:r>
    <w:r>
      <w:rPr>
        <w:rStyle w:val="Seitenzahl"/>
      </w:rPr>
      <w:fldChar w:fldCharType="end"/>
    </w:r>
    <w:bookmarkStart w:id="191" w:name="_Toc33591717"/>
    <w:bookmarkEnd w:id="191"/>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07366" w14:textId="77777777" w:rsidR="00680FDA" w:rsidRDefault="00680FDA">
    <w:pPr>
      <w:pStyle w:val="Kopfzeile"/>
      <w:pBdr>
        <w:top w:val="single" w:sz="1" w:space="4" w:color="000000"/>
        <w:bottom w:val="single" w:sz="1" w:space="2" w:color="000000"/>
      </w:pBdr>
    </w:pPr>
    <w:r>
      <w:t>Register</w:t>
    </w:r>
    <w: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121</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43054" w14:textId="77777777" w:rsidR="007A30FF" w:rsidRDefault="007A30F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2898A" w14:textId="77777777" w:rsidR="00680FDA" w:rsidRDefault="00680FDA">
    <w:pPr>
      <w:pStyle w:val="Kopfzeile"/>
      <w:pBdr>
        <w:top w:val="single" w:sz="1" w:space="4" w:color="000000"/>
        <w:bottom w:val="single" w:sz="1" w:space="2" w:color="000000"/>
      </w:pBdr>
    </w:pPr>
    <w:r>
      <w:t>Inhalt</w:t>
    </w:r>
    <w:r>
      <w:tab/>
    </w:r>
    <w:r>
      <w:fldChar w:fldCharType="begin"/>
    </w:r>
    <w:r>
      <w:instrText xml:space="preserve"> PAGE </w:instrText>
    </w:r>
    <w:r>
      <w:fldChar w:fldCharType="separate"/>
    </w:r>
    <w:r w:rsidR="00A438AA">
      <w:rPr>
        <w:noProof/>
      </w:rPr>
      <w:t>5</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8BE52" w14:textId="77777777" w:rsidR="00680FDA" w:rsidRPr="002C46FC" w:rsidRDefault="00680FDA">
    <w:pPr>
      <w:pStyle w:val="Kopfzeile"/>
      <w:rPr>
        <w:lang w:val="de-CH"/>
      </w:rPr>
    </w:pPr>
    <w:r>
      <w:rPr>
        <w:lang w:val="de-CH"/>
      </w:rPr>
      <w:t>Inhalt</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3</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4802D" w14:textId="77777777" w:rsidR="00680FDA" w:rsidRDefault="00680FDA">
    <w:pPr>
      <w:pStyle w:val="Kopfzeile"/>
      <w:pBdr>
        <w:top w:val="single" w:sz="1" w:space="4" w:color="000000"/>
        <w:bottom w:val="single" w:sz="1" w:space="2" w:color="000000"/>
      </w:pBdr>
    </w:pPr>
    <w:r>
      <w:t>1. Lektüre zwischen Dichtung und Wahrheit</w:t>
    </w:r>
    <w:r>
      <w:tab/>
    </w:r>
    <w:r>
      <w:fldChar w:fldCharType="begin"/>
    </w:r>
    <w:r>
      <w:instrText xml:space="preserve"> PAGE </w:instrText>
    </w:r>
    <w:r>
      <w:fldChar w:fldCharType="separate"/>
    </w:r>
    <w:r>
      <w:rPr>
        <w:noProof/>
      </w:rPr>
      <w:t>9</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53147" w14:textId="77777777" w:rsidR="00680FDA" w:rsidRPr="002C46FC" w:rsidRDefault="00680FDA">
    <w:pPr>
      <w:pStyle w:val="Kopfzeile"/>
      <w:rPr>
        <w:lang w:val="de-CH"/>
      </w:rPr>
    </w:pPr>
    <w:r>
      <w:rPr>
        <w:lang w:val="de-CH"/>
      </w:rPr>
      <w:t>1. Lektüre zwischen Dichtung und Wahrheit</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7</w:t>
    </w:r>
    <w:r>
      <w:rPr>
        <w:rStyle w:val="Seitenzahl"/>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903F2" w14:textId="77777777" w:rsidR="00680FDA" w:rsidRDefault="00680FDA">
    <w:pPr>
      <w:pStyle w:val="Kopfzeile"/>
      <w:pBdr>
        <w:top w:val="single" w:sz="1" w:space="4" w:color="000000"/>
        <w:bottom w:val="single" w:sz="1" w:space="2" w:color="000000"/>
      </w:pBdr>
    </w:pPr>
    <w:r>
      <w:t>2. Überblick am Beispiel Ilistal</w:t>
    </w:r>
    <w:r>
      <w:tab/>
    </w:r>
    <w:r>
      <w:fldChar w:fldCharType="begin"/>
    </w:r>
    <w:r>
      <w:instrText xml:space="preserve"> PAGE </w:instrText>
    </w:r>
    <w:r>
      <w:fldChar w:fldCharType="separate"/>
    </w:r>
    <w:r w:rsidR="00A438AA">
      <w:rPr>
        <w:noProof/>
      </w:rPr>
      <w:t>25</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F7655" w14:textId="77777777" w:rsidR="00680FDA" w:rsidRPr="002C46FC" w:rsidRDefault="00680FDA">
    <w:pPr>
      <w:pStyle w:val="Kopfzeile"/>
      <w:rPr>
        <w:lang w:val="de-CH"/>
      </w:rPr>
    </w:pPr>
    <w:r>
      <w:rPr>
        <w:lang w:val="de-CH"/>
      </w:rPr>
      <w:t>2. Überblick am Beispiel Ilistal</w:t>
    </w:r>
    <w:r>
      <w:rPr>
        <w:lang w:val="de-CH"/>
      </w:rPr>
      <w:tab/>
    </w:r>
    <w:r>
      <w:rPr>
        <w:rStyle w:val="Seitenzahl"/>
      </w:rPr>
      <w:fldChar w:fldCharType="begin"/>
    </w:r>
    <w:r>
      <w:rPr>
        <w:rStyle w:val="Seitenzahl"/>
      </w:rPr>
      <w:instrText xml:space="preserve"> PAGE </w:instrText>
    </w:r>
    <w:r>
      <w:rPr>
        <w:rStyle w:val="Seitenzahl"/>
      </w:rPr>
      <w:fldChar w:fldCharType="separate"/>
    </w:r>
    <w:r w:rsidR="00A438AA">
      <w:rPr>
        <w:rStyle w:val="Seitenzahl"/>
        <w:noProof/>
      </w:rPr>
      <w:t>9</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B2E2A1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EF6709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1A217F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714F4B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370AF4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C60C1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A4EEE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C53D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F2A1E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3CBA1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F4050E6"/>
    <w:name w:val="WW8Num7"/>
    <w:lvl w:ilvl="0">
      <w:start w:val="1"/>
      <w:numFmt w:val="bullet"/>
      <w:pStyle w:val="Aufzahlung"/>
      <w:lvlText w:val=""/>
      <w:lvlJc w:val="left"/>
      <w:pPr>
        <w:tabs>
          <w:tab w:val="num" w:pos="360"/>
        </w:tabs>
        <w:ind w:left="360" w:hanging="360"/>
      </w:pPr>
      <w:rPr>
        <w:rFonts w:ascii="Symbol" w:hAnsi="Symbol" w:hint="default"/>
        <w:b w:val="0"/>
        <w:i w:val="0"/>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1" w15:restartNumberingAfterBreak="0">
    <w:nsid w:val="00000002"/>
    <w:multiLevelType w:val="multilevel"/>
    <w:tmpl w:val="0FA22168"/>
    <w:lvl w:ilvl="0">
      <w:start w:val="1"/>
      <w:numFmt w:val="decimal"/>
      <w:pStyle w:val="berschrift1"/>
      <w:suff w:val="nothing"/>
      <w:lvlText w:val="%1."/>
      <w:lvlJc w:val="left"/>
      <w:pPr>
        <w:ind w:left="432" w:hanging="432"/>
      </w:pPr>
      <w:rPr>
        <w:rFonts w:hint="default"/>
      </w:rPr>
    </w:lvl>
    <w:lvl w:ilvl="1">
      <w:start w:val="1"/>
      <w:numFmt w:val="decimal"/>
      <w:suff w:val="space"/>
      <w:lvlText w:val="%1.%2"/>
      <w:lvlJc w:val="left"/>
      <w:pPr>
        <w:ind w:left="567" w:hanging="567"/>
      </w:pPr>
      <w:rPr>
        <w:rFonts w:hint="default"/>
      </w:rPr>
    </w:lvl>
    <w:lvl w:ilvl="2">
      <w:start w:val="1"/>
      <w:numFmt w:val="decimal"/>
      <w:pStyle w:val="berschrift3"/>
      <w:suff w:val="space"/>
      <w:lvlText w:val="%1.%2.%3"/>
      <w:lvlJc w:val="left"/>
      <w:pPr>
        <w:ind w:left="567" w:hanging="567"/>
      </w:pPr>
      <w:rPr>
        <w:rFonts w:hint="default"/>
      </w:rPr>
    </w:lvl>
    <w:lvl w:ilvl="3">
      <w:start w:val="1"/>
      <w:numFmt w:val="decimal"/>
      <w:suff w:val="nothing"/>
      <w:lvlText w:val="%1.%2.%3.%4"/>
      <w:lvlJc w:val="left"/>
      <w:pPr>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suff w:val="nothing"/>
      <w:lvlText w:val="%1.%2.%3.%4.%5.%6"/>
      <w:lvlJc w:val="left"/>
      <w:pPr>
        <w:ind w:left="1152" w:hanging="1152"/>
      </w:pPr>
      <w:rPr>
        <w:rFonts w:hint="default"/>
      </w:rPr>
    </w:lvl>
    <w:lvl w:ilvl="6">
      <w:start w:val="1"/>
      <w:numFmt w:val="decimal"/>
      <w:suff w:val="nothing"/>
      <w:lvlText w:val="%1.%2.%3.%4.%5.%6.%7"/>
      <w:lvlJc w:val="left"/>
      <w:pPr>
        <w:ind w:left="1296" w:hanging="1296"/>
      </w:pPr>
      <w:rPr>
        <w:rFonts w:hint="default"/>
      </w:rPr>
    </w:lvl>
    <w:lvl w:ilvl="7">
      <w:start w:val="1"/>
      <w:numFmt w:val="decimal"/>
      <w:suff w:val="nothing"/>
      <w:lvlText w:val="%1.%2.%3.%4.%5.%6.%7.%8"/>
      <w:lvlJc w:val="left"/>
      <w:pPr>
        <w:ind w:left="1440" w:hanging="1440"/>
      </w:pPr>
      <w:rPr>
        <w:rFonts w:hint="default"/>
      </w:rPr>
    </w:lvl>
    <w:lvl w:ilvl="8">
      <w:start w:val="1"/>
      <w:numFmt w:val="decimal"/>
      <w:suff w:val="nothing"/>
      <w:lvlText w:val="%1.%2.%3.%4.%5.%6.%7.%8.%9"/>
      <w:lvlJc w:val="left"/>
      <w:pPr>
        <w:ind w:left="1584" w:hanging="1584"/>
      </w:pPr>
      <w:rPr>
        <w:rFonts w:hint="default"/>
      </w:rPr>
    </w:lvl>
  </w:abstractNum>
  <w:abstractNum w:abstractNumId="12" w15:restartNumberingAfterBreak="0">
    <w:nsid w:val="01210848"/>
    <w:multiLevelType w:val="hybridMultilevel"/>
    <w:tmpl w:val="AB3242DA"/>
    <w:lvl w:ilvl="0" w:tplc="6A50135C">
      <w:start w:val="1"/>
      <w:numFmt w:val="decimal"/>
      <w:pStyle w:val="berschrift2"/>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15:restartNumberingAfterBreak="0">
    <w:nsid w:val="11CE4970"/>
    <w:multiLevelType w:val="singleLevel"/>
    <w:tmpl w:val="46FA6AC8"/>
    <w:lvl w:ilvl="0">
      <w:numFmt w:val="bullet"/>
      <w:lvlText w:val="-"/>
      <w:lvlJc w:val="left"/>
      <w:pPr>
        <w:tabs>
          <w:tab w:val="num" w:pos="360"/>
        </w:tabs>
        <w:ind w:left="360" w:hanging="360"/>
      </w:pPr>
      <w:rPr>
        <w:rFonts w:hint="default"/>
      </w:rPr>
    </w:lvl>
  </w:abstractNum>
  <w:abstractNum w:abstractNumId="14" w15:restartNumberingAfterBreak="0">
    <w:nsid w:val="1B647269"/>
    <w:multiLevelType w:val="multilevel"/>
    <w:tmpl w:val="0FA22168"/>
    <w:lvl w:ilvl="0">
      <w:start w:val="1"/>
      <w:numFmt w:val="decimal"/>
      <w:suff w:val="nothing"/>
      <w:lvlText w:val="%1."/>
      <w:lvlJc w:val="left"/>
      <w:pPr>
        <w:ind w:left="432" w:hanging="432"/>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567" w:hanging="567"/>
      </w:pPr>
      <w:rPr>
        <w:rFonts w:hint="default"/>
      </w:rPr>
    </w:lvl>
    <w:lvl w:ilvl="3">
      <w:start w:val="1"/>
      <w:numFmt w:val="decimal"/>
      <w:suff w:val="nothing"/>
      <w:lvlText w:val="%1.%2.%3.%4"/>
      <w:lvlJc w:val="left"/>
      <w:pPr>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suff w:val="nothing"/>
      <w:lvlText w:val="%1.%2.%3.%4.%5.%6"/>
      <w:lvlJc w:val="left"/>
      <w:pPr>
        <w:ind w:left="1152" w:hanging="1152"/>
      </w:pPr>
      <w:rPr>
        <w:rFonts w:hint="default"/>
      </w:rPr>
    </w:lvl>
    <w:lvl w:ilvl="6">
      <w:start w:val="1"/>
      <w:numFmt w:val="decimal"/>
      <w:suff w:val="nothing"/>
      <w:lvlText w:val="%1.%2.%3.%4.%5.%6.%7"/>
      <w:lvlJc w:val="left"/>
      <w:pPr>
        <w:ind w:left="1296" w:hanging="1296"/>
      </w:pPr>
      <w:rPr>
        <w:rFonts w:hint="default"/>
      </w:rPr>
    </w:lvl>
    <w:lvl w:ilvl="7">
      <w:start w:val="1"/>
      <w:numFmt w:val="decimal"/>
      <w:suff w:val="nothing"/>
      <w:lvlText w:val="%1.%2.%3.%4.%5.%6.%7.%8"/>
      <w:lvlJc w:val="left"/>
      <w:pPr>
        <w:ind w:left="1440" w:hanging="1440"/>
      </w:pPr>
      <w:rPr>
        <w:rFonts w:hint="default"/>
      </w:rPr>
    </w:lvl>
    <w:lvl w:ilvl="8">
      <w:start w:val="1"/>
      <w:numFmt w:val="decimal"/>
      <w:suff w:val="nothing"/>
      <w:lvlText w:val="%1.%2.%3.%4.%5.%6.%7.%8.%9"/>
      <w:lvlJc w:val="left"/>
      <w:pPr>
        <w:ind w:left="1584" w:hanging="1584"/>
      </w:pPr>
      <w:rPr>
        <w:rFonts w:hint="default"/>
      </w:rPr>
    </w:lvl>
  </w:abstractNum>
  <w:abstractNum w:abstractNumId="15" w15:restartNumberingAfterBreak="0">
    <w:nsid w:val="211C6D15"/>
    <w:multiLevelType w:val="singleLevel"/>
    <w:tmpl w:val="368852A6"/>
    <w:lvl w:ilvl="0">
      <w:start w:val="4"/>
      <w:numFmt w:val="bullet"/>
      <w:lvlText w:val="-"/>
      <w:lvlJc w:val="left"/>
      <w:pPr>
        <w:tabs>
          <w:tab w:val="num" w:pos="360"/>
        </w:tabs>
        <w:ind w:left="360" w:hanging="360"/>
      </w:pPr>
      <w:rPr>
        <w:rFonts w:ascii="Times New Roman" w:hAnsi="Times New Roman" w:hint="default"/>
      </w:rPr>
    </w:lvl>
  </w:abstractNum>
  <w:abstractNum w:abstractNumId="16" w15:restartNumberingAfterBreak="0">
    <w:nsid w:val="215204FF"/>
    <w:multiLevelType w:val="multilevel"/>
    <w:tmpl w:val="8D8825C0"/>
    <w:lvl w:ilvl="0">
      <w:start w:val="1"/>
      <w:numFmt w:val="decimal"/>
      <w:suff w:val="nothing"/>
      <w:lvlText w:val="%1. "/>
      <w:lvlJc w:val="left"/>
      <w:pPr>
        <w:ind w:left="432" w:hanging="432"/>
      </w:pPr>
    </w:lvl>
    <w:lvl w:ilvl="1">
      <w:start w:val="1"/>
      <w:numFmt w:val="decimal"/>
      <w:suff w:val="space"/>
      <w:lvlText w:val="%1.%2"/>
      <w:lvlJc w:val="left"/>
      <w:pPr>
        <w:ind w:left="860" w:hanging="576"/>
      </w:pPr>
    </w:lvl>
    <w:lvl w:ilvl="2">
      <w:start w:val="1"/>
      <w:numFmt w:val="decimal"/>
      <w:suff w:val="space"/>
      <w:lvlText w:val="%1.%2.%3"/>
      <w:lvlJc w:val="left"/>
      <w:pPr>
        <w:ind w:left="720" w:hanging="720"/>
      </w:pPr>
    </w:lvl>
    <w:lvl w:ilvl="3">
      <w:start w:val="1"/>
      <w:numFmt w:val="decimal"/>
      <w:suff w:val="nothing"/>
      <w:lvlText w:val="%1.%2.%3.%4"/>
      <w:lvlJc w:val="left"/>
      <w:pPr>
        <w:ind w:left="864" w:hanging="864"/>
      </w:pPr>
    </w:lvl>
    <w:lvl w:ilvl="4">
      <w:start w:val="1"/>
      <w:numFmt w:val="decimal"/>
      <w:suff w:val="nothing"/>
      <w:lvlText w:val="%1.%2.%3.%4.%5"/>
      <w:lvlJc w:val="left"/>
      <w:pPr>
        <w:ind w:left="1008" w:hanging="1008"/>
      </w:pPr>
    </w:lvl>
    <w:lvl w:ilvl="5">
      <w:start w:val="1"/>
      <w:numFmt w:val="decimal"/>
      <w:suff w:val="nothing"/>
      <w:lvlText w:val="%1.%2.%3.%4.%5.%6"/>
      <w:lvlJc w:val="left"/>
      <w:pPr>
        <w:ind w:left="1152" w:hanging="1152"/>
      </w:pPr>
    </w:lvl>
    <w:lvl w:ilvl="6">
      <w:start w:val="1"/>
      <w:numFmt w:val="decimal"/>
      <w:suff w:val="nothing"/>
      <w:lvlText w:val="%1.%2.%3.%4.%5.%6.%7"/>
      <w:lvlJc w:val="left"/>
      <w:pPr>
        <w:ind w:left="1296" w:hanging="1296"/>
      </w:pPr>
    </w:lvl>
    <w:lvl w:ilvl="7">
      <w:start w:val="1"/>
      <w:numFmt w:val="decimal"/>
      <w:suff w:val="nothing"/>
      <w:lvlText w:val="%1.%2.%3.%4.%5.%6.%7.%8"/>
      <w:lvlJc w:val="left"/>
      <w:pPr>
        <w:ind w:left="1440" w:hanging="1440"/>
      </w:pPr>
    </w:lvl>
    <w:lvl w:ilvl="8">
      <w:start w:val="1"/>
      <w:numFmt w:val="decimal"/>
      <w:suff w:val="nothing"/>
      <w:lvlText w:val="%1.%2.%3.%4.%5.%6.%7.%8.%9"/>
      <w:lvlJc w:val="left"/>
      <w:pPr>
        <w:ind w:left="1584" w:hanging="1584"/>
      </w:pPr>
    </w:lvl>
  </w:abstractNum>
  <w:abstractNum w:abstractNumId="17" w15:restartNumberingAfterBreak="0">
    <w:nsid w:val="23105503"/>
    <w:multiLevelType w:val="singleLevel"/>
    <w:tmpl w:val="0407000F"/>
    <w:lvl w:ilvl="0">
      <w:start w:val="1"/>
      <w:numFmt w:val="decimal"/>
      <w:lvlText w:val="%1."/>
      <w:lvlJc w:val="left"/>
      <w:pPr>
        <w:tabs>
          <w:tab w:val="num" w:pos="360"/>
        </w:tabs>
        <w:ind w:left="360" w:hanging="360"/>
      </w:pPr>
      <w:rPr>
        <w:rFonts w:hint="default"/>
      </w:rPr>
    </w:lvl>
  </w:abstractNum>
  <w:abstractNum w:abstractNumId="18" w15:restartNumberingAfterBreak="0">
    <w:nsid w:val="4B8E5E11"/>
    <w:multiLevelType w:val="singleLevel"/>
    <w:tmpl w:val="1BE0C0F6"/>
    <w:lvl w:ilvl="0">
      <w:start w:val="4"/>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6BA1494A"/>
    <w:multiLevelType w:val="singleLevel"/>
    <w:tmpl w:val="B5EA73F2"/>
    <w:lvl w:ilvl="0">
      <w:start w:val="4"/>
      <w:numFmt w:val="bullet"/>
      <w:lvlText w:val="-"/>
      <w:lvlJc w:val="left"/>
      <w:pPr>
        <w:tabs>
          <w:tab w:val="num" w:pos="360"/>
        </w:tabs>
        <w:ind w:left="360" w:hanging="360"/>
      </w:pPr>
      <w:rPr>
        <w:rFonts w:ascii="Times New Roman" w:hAnsi="Times New Roman" w:hint="default"/>
      </w:rPr>
    </w:lvl>
  </w:abstractNum>
  <w:abstractNum w:abstractNumId="20" w15:restartNumberingAfterBreak="0">
    <w:nsid w:val="740119AB"/>
    <w:multiLevelType w:val="multilevel"/>
    <w:tmpl w:val="3C7A6046"/>
    <w:lvl w:ilvl="0">
      <w:start w:val="1"/>
      <w:numFmt w:val="decimal"/>
      <w:suff w:val="nothing"/>
      <w:lvlText w:val="%1. "/>
      <w:lvlJc w:val="left"/>
      <w:pPr>
        <w:ind w:left="432" w:hanging="432"/>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567" w:hanging="567"/>
      </w:pPr>
      <w:rPr>
        <w:rFonts w:hint="default"/>
      </w:rPr>
    </w:lvl>
    <w:lvl w:ilvl="3">
      <w:start w:val="1"/>
      <w:numFmt w:val="decimal"/>
      <w:suff w:val="nothing"/>
      <w:lvlText w:val="%1.%2.%3.%4"/>
      <w:lvlJc w:val="left"/>
      <w:pPr>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suff w:val="nothing"/>
      <w:lvlText w:val="%1.%2.%3.%4.%5.%6"/>
      <w:lvlJc w:val="left"/>
      <w:pPr>
        <w:ind w:left="1152" w:hanging="1152"/>
      </w:pPr>
      <w:rPr>
        <w:rFonts w:hint="default"/>
      </w:rPr>
    </w:lvl>
    <w:lvl w:ilvl="6">
      <w:start w:val="1"/>
      <w:numFmt w:val="decimal"/>
      <w:suff w:val="nothing"/>
      <w:lvlText w:val="%1.%2.%3.%4.%5.%6.%7"/>
      <w:lvlJc w:val="left"/>
      <w:pPr>
        <w:ind w:left="1296" w:hanging="1296"/>
      </w:pPr>
      <w:rPr>
        <w:rFonts w:hint="default"/>
      </w:rPr>
    </w:lvl>
    <w:lvl w:ilvl="7">
      <w:start w:val="1"/>
      <w:numFmt w:val="decimal"/>
      <w:suff w:val="nothing"/>
      <w:lvlText w:val="%1.%2.%3.%4.%5.%6.%7.%8"/>
      <w:lvlJc w:val="left"/>
      <w:pPr>
        <w:ind w:left="1440" w:hanging="1440"/>
      </w:pPr>
      <w:rPr>
        <w:rFonts w:hint="default"/>
      </w:rPr>
    </w:lvl>
    <w:lvl w:ilvl="8">
      <w:start w:val="1"/>
      <w:numFmt w:val="decimal"/>
      <w:suff w:val="nothing"/>
      <w:lvlText w:val="%1.%2.%3.%4.%5.%6.%7.%8.%9"/>
      <w:lvlJc w:val="left"/>
      <w:pPr>
        <w:ind w:left="1584" w:hanging="1584"/>
      </w:pPr>
      <w:rPr>
        <w:rFonts w:hint="default"/>
      </w:rPr>
    </w:lvl>
  </w:abstractNum>
  <w:abstractNum w:abstractNumId="21" w15:restartNumberingAfterBreak="0">
    <w:nsid w:val="7D4E66A3"/>
    <w:multiLevelType w:val="multilevel"/>
    <w:tmpl w:val="C2A026A8"/>
    <w:lvl w:ilvl="0">
      <w:start w:val="1"/>
      <w:numFmt w:val="decimal"/>
      <w:suff w:val="nothing"/>
      <w:lvlText w:val="%1. "/>
      <w:lvlJc w:val="left"/>
      <w:pPr>
        <w:ind w:left="432" w:hanging="432"/>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720" w:hanging="720"/>
      </w:pPr>
      <w:rPr>
        <w:rFonts w:hint="default"/>
      </w:rPr>
    </w:lvl>
    <w:lvl w:ilvl="3">
      <w:start w:val="1"/>
      <w:numFmt w:val="decimal"/>
      <w:suff w:val="nothing"/>
      <w:lvlText w:val="%1.%2.%3.%4"/>
      <w:lvlJc w:val="left"/>
      <w:pPr>
        <w:ind w:left="864" w:hanging="864"/>
      </w:pPr>
      <w:rPr>
        <w:rFonts w:hint="default"/>
      </w:rPr>
    </w:lvl>
    <w:lvl w:ilvl="4">
      <w:start w:val="1"/>
      <w:numFmt w:val="decimal"/>
      <w:suff w:val="nothing"/>
      <w:lvlText w:val="%1.%2.%3.%4.%5"/>
      <w:lvlJc w:val="left"/>
      <w:pPr>
        <w:ind w:left="1008" w:hanging="1008"/>
      </w:pPr>
      <w:rPr>
        <w:rFonts w:hint="default"/>
      </w:rPr>
    </w:lvl>
    <w:lvl w:ilvl="5">
      <w:start w:val="1"/>
      <w:numFmt w:val="decimal"/>
      <w:suff w:val="nothing"/>
      <w:lvlText w:val="%1.%2.%3.%4.%5.%6"/>
      <w:lvlJc w:val="left"/>
      <w:pPr>
        <w:ind w:left="1152" w:hanging="1152"/>
      </w:pPr>
      <w:rPr>
        <w:rFonts w:hint="default"/>
      </w:rPr>
    </w:lvl>
    <w:lvl w:ilvl="6">
      <w:start w:val="1"/>
      <w:numFmt w:val="decimal"/>
      <w:suff w:val="nothing"/>
      <w:lvlText w:val="%1.%2.%3.%4.%5.%6.%7"/>
      <w:lvlJc w:val="left"/>
      <w:pPr>
        <w:ind w:left="1296" w:hanging="1296"/>
      </w:pPr>
      <w:rPr>
        <w:rFonts w:hint="default"/>
      </w:rPr>
    </w:lvl>
    <w:lvl w:ilvl="7">
      <w:start w:val="1"/>
      <w:numFmt w:val="decimal"/>
      <w:suff w:val="nothing"/>
      <w:lvlText w:val="%1.%2.%3.%4.%5.%6.%7.%8"/>
      <w:lvlJc w:val="left"/>
      <w:pPr>
        <w:ind w:left="1440" w:hanging="1440"/>
      </w:pPr>
      <w:rPr>
        <w:rFonts w:hint="default"/>
      </w:rPr>
    </w:lvl>
    <w:lvl w:ilvl="8">
      <w:start w:val="1"/>
      <w:numFmt w:val="decimal"/>
      <w:suff w:val="nothing"/>
      <w:lvlText w:val="%1.%2.%3.%4.%5.%6.%7.%8.%9"/>
      <w:lvlJc w:val="left"/>
      <w:pPr>
        <w:ind w:left="1584" w:hanging="1584"/>
      </w:pPr>
      <w:rPr>
        <w:rFonts w:hint="default"/>
      </w:rPr>
    </w:lvl>
  </w:abstractNum>
  <w:num w:numId="1" w16cid:durableId="1029450417">
    <w:abstractNumId w:val="10"/>
  </w:num>
  <w:num w:numId="2" w16cid:durableId="306208788">
    <w:abstractNumId w:val="11"/>
  </w:num>
  <w:num w:numId="3" w16cid:durableId="1000813444">
    <w:abstractNumId w:val="17"/>
  </w:num>
  <w:num w:numId="4" w16cid:durableId="145555670">
    <w:abstractNumId w:val="19"/>
  </w:num>
  <w:num w:numId="5" w16cid:durableId="1289167898">
    <w:abstractNumId w:val="9"/>
  </w:num>
  <w:num w:numId="6" w16cid:durableId="611088434">
    <w:abstractNumId w:val="18"/>
  </w:num>
  <w:num w:numId="7" w16cid:durableId="1751778054">
    <w:abstractNumId w:val="15"/>
  </w:num>
  <w:num w:numId="8" w16cid:durableId="684944160">
    <w:abstractNumId w:val="13"/>
  </w:num>
  <w:num w:numId="9" w16cid:durableId="1874272706">
    <w:abstractNumId w:val="12"/>
  </w:num>
  <w:num w:numId="10" w16cid:durableId="1355038159">
    <w:abstractNumId w:val="7"/>
  </w:num>
  <w:num w:numId="11" w16cid:durableId="2049522734">
    <w:abstractNumId w:val="6"/>
  </w:num>
  <w:num w:numId="12" w16cid:durableId="1930848218">
    <w:abstractNumId w:val="5"/>
  </w:num>
  <w:num w:numId="13" w16cid:durableId="1898977050">
    <w:abstractNumId w:val="4"/>
  </w:num>
  <w:num w:numId="14" w16cid:durableId="46222973">
    <w:abstractNumId w:val="8"/>
  </w:num>
  <w:num w:numId="15" w16cid:durableId="1717924488">
    <w:abstractNumId w:val="3"/>
  </w:num>
  <w:num w:numId="16" w16cid:durableId="357203451">
    <w:abstractNumId w:val="2"/>
  </w:num>
  <w:num w:numId="17" w16cid:durableId="1261136061">
    <w:abstractNumId w:val="1"/>
  </w:num>
  <w:num w:numId="18" w16cid:durableId="1461222896">
    <w:abstractNumId w:val="0"/>
  </w:num>
  <w:num w:numId="19" w16cid:durableId="569922671">
    <w:abstractNumId w:val="16"/>
  </w:num>
  <w:num w:numId="20" w16cid:durableId="1850634397">
    <w:abstractNumId w:val="21"/>
  </w:num>
  <w:num w:numId="21" w16cid:durableId="172452969">
    <w:abstractNumId w:val="20"/>
  </w:num>
  <w:num w:numId="22" w16cid:durableId="13838723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de-CH"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fr-CH" w:vendorID="64" w:dllVersion="131078" w:nlCheck="1" w:checkStyle="1"/>
  <w:activeWritingStyle w:appName="MSWord" w:lang="de-CH" w:vendorID="64" w:dllVersion="0" w:nlCheck="1" w:checkStyle="0"/>
  <w:activeWritingStyle w:appName="MSWord" w:lang="de-D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4"/>
    <w:rsid w:val="00000B4B"/>
    <w:rsid w:val="00007FF4"/>
    <w:rsid w:val="00013FB3"/>
    <w:rsid w:val="000174F2"/>
    <w:rsid w:val="00022875"/>
    <w:rsid w:val="0002645D"/>
    <w:rsid w:val="00040DA3"/>
    <w:rsid w:val="00050A02"/>
    <w:rsid w:val="000532AA"/>
    <w:rsid w:val="00057806"/>
    <w:rsid w:val="0006274D"/>
    <w:rsid w:val="00063567"/>
    <w:rsid w:val="0006557A"/>
    <w:rsid w:val="00066924"/>
    <w:rsid w:val="00067403"/>
    <w:rsid w:val="00072E87"/>
    <w:rsid w:val="00074F4C"/>
    <w:rsid w:val="00076012"/>
    <w:rsid w:val="00076B51"/>
    <w:rsid w:val="00076BFD"/>
    <w:rsid w:val="00080DA0"/>
    <w:rsid w:val="000824B8"/>
    <w:rsid w:val="000867DE"/>
    <w:rsid w:val="000975EF"/>
    <w:rsid w:val="000A39F8"/>
    <w:rsid w:val="000B4A81"/>
    <w:rsid w:val="000C2EA5"/>
    <w:rsid w:val="000C4296"/>
    <w:rsid w:val="000D0809"/>
    <w:rsid w:val="000D3314"/>
    <w:rsid w:val="000D3F35"/>
    <w:rsid w:val="000E048B"/>
    <w:rsid w:val="000E0B71"/>
    <w:rsid w:val="000E3AD1"/>
    <w:rsid w:val="000F1BBC"/>
    <w:rsid w:val="00103631"/>
    <w:rsid w:val="00104660"/>
    <w:rsid w:val="0011308C"/>
    <w:rsid w:val="00127874"/>
    <w:rsid w:val="001319F0"/>
    <w:rsid w:val="00132EF2"/>
    <w:rsid w:val="00134E5E"/>
    <w:rsid w:val="00142861"/>
    <w:rsid w:val="001555E4"/>
    <w:rsid w:val="00166A65"/>
    <w:rsid w:val="0017133B"/>
    <w:rsid w:val="00174B56"/>
    <w:rsid w:val="00176835"/>
    <w:rsid w:val="00183E73"/>
    <w:rsid w:val="00183FEF"/>
    <w:rsid w:val="001A089A"/>
    <w:rsid w:val="001A2F80"/>
    <w:rsid w:val="001A76B1"/>
    <w:rsid w:val="001B1B8F"/>
    <w:rsid w:val="001C1C7A"/>
    <w:rsid w:val="001C448B"/>
    <w:rsid w:val="001C4DE3"/>
    <w:rsid w:val="001D4BEF"/>
    <w:rsid w:val="001E1E83"/>
    <w:rsid w:val="001E3113"/>
    <w:rsid w:val="001E4072"/>
    <w:rsid w:val="001E4AAA"/>
    <w:rsid w:val="001F5C93"/>
    <w:rsid w:val="0020199B"/>
    <w:rsid w:val="00213C3B"/>
    <w:rsid w:val="00217865"/>
    <w:rsid w:val="00221293"/>
    <w:rsid w:val="00221E95"/>
    <w:rsid w:val="00227E57"/>
    <w:rsid w:val="00234BD6"/>
    <w:rsid w:val="00237503"/>
    <w:rsid w:val="00242DF0"/>
    <w:rsid w:val="0025159D"/>
    <w:rsid w:val="00256A45"/>
    <w:rsid w:val="002657D8"/>
    <w:rsid w:val="00265FF9"/>
    <w:rsid w:val="002716D0"/>
    <w:rsid w:val="00281436"/>
    <w:rsid w:val="00283246"/>
    <w:rsid w:val="00283B90"/>
    <w:rsid w:val="00287E61"/>
    <w:rsid w:val="00295930"/>
    <w:rsid w:val="00296584"/>
    <w:rsid w:val="002A67ED"/>
    <w:rsid w:val="002B1954"/>
    <w:rsid w:val="002B4985"/>
    <w:rsid w:val="002B7AD8"/>
    <w:rsid w:val="002C46FC"/>
    <w:rsid w:val="002E073B"/>
    <w:rsid w:val="002F4303"/>
    <w:rsid w:val="003057A2"/>
    <w:rsid w:val="00311063"/>
    <w:rsid w:val="003118F9"/>
    <w:rsid w:val="0031585B"/>
    <w:rsid w:val="00323064"/>
    <w:rsid w:val="00325283"/>
    <w:rsid w:val="00342543"/>
    <w:rsid w:val="003467D4"/>
    <w:rsid w:val="00351557"/>
    <w:rsid w:val="00351D2F"/>
    <w:rsid w:val="00362DF8"/>
    <w:rsid w:val="0037110C"/>
    <w:rsid w:val="00373C8D"/>
    <w:rsid w:val="00375AF4"/>
    <w:rsid w:val="00384B73"/>
    <w:rsid w:val="00393BDF"/>
    <w:rsid w:val="003A0A35"/>
    <w:rsid w:val="003A1728"/>
    <w:rsid w:val="003B1E2C"/>
    <w:rsid w:val="003B31A7"/>
    <w:rsid w:val="003B3353"/>
    <w:rsid w:val="003C3E61"/>
    <w:rsid w:val="003D60B5"/>
    <w:rsid w:val="003E383A"/>
    <w:rsid w:val="003F015F"/>
    <w:rsid w:val="003F29BD"/>
    <w:rsid w:val="004037D0"/>
    <w:rsid w:val="00416679"/>
    <w:rsid w:val="00417E87"/>
    <w:rsid w:val="0042279E"/>
    <w:rsid w:val="0042785C"/>
    <w:rsid w:val="00445152"/>
    <w:rsid w:val="00445194"/>
    <w:rsid w:val="0046329D"/>
    <w:rsid w:val="00477ECA"/>
    <w:rsid w:val="004813B1"/>
    <w:rsid w:val="00481D1B"/>
    <w:rsid w:val="00492CBE"/>
    <w:rsid w:val="0049624E"/>
    <w:rsid w:val="004A0A2C"/>
    <w:rsid w:val="004B2096"/>
    <w:rsid w:val="004B32BB"/>
    <w:rsid w:val="004B4B0E"/>
    <w:rsid w:val="004C07FE"/>
    <w:rsid w:val="004D444A"/>
    <w:rsid w:val="004E1934"/>
    <w:rsid w:val="004E1E54"/>
    <w:rsid w:val="004E69B7"/>
    <w:rsid w:val="004F5BA9"/>
    <w:rsid w:val="004F7830"/>
    <w:rsid w:val="005000E5"/>
    <w:rsid w:val="00502ECD"/>
    <w:rsid w:val="005142DE"/>
    <w:rsid w:val="00521B50"/>
    <w:rsid w:val="0053059F"/>
    <w:rsid w:val="00537565"/>
    <w:rsid w:val="005457ED"/>
    <w:rsid w:val="00551868"/>
    <w:rsid w:val="00554F8D"/>
    <w:rsid w:val="00567758"/>
    <w:rsid w:val="00576030"/>
    <w:rsid w:val="00580E8E"/>
    <w:rsid w:val="00585135"/>
    <w:rsid w:val="00591374"/>
    <w:rsid w:val="005A325F"/>
    <w:rsid w:val="005B0D68"/>
    <w:rsid w:val="005B6394"/>
    <w:rsid w:val="005C4E9D"/>
    <w:rsid w:val="005D5D53"/>
    <w:rsid w:val="005F20E7"/>
    <w:rsid w:val="0060292E"/>
    <w:rsid w:val="00604958"/>
    <w:rsid w:val="00612A6F"/>
    <w:rsid w:val="006131D4"/>
    <w:rsid w:val="00613EA4"/>
    <w:rsid w:val="0061476A"/>
    <w:rsid w:val="00615048"/>
    <w:rsid w:val="00615755"/>
    <w:rsid w:val="00615843"/>
    <w:rsid w:val="00616C52"/>
    <w:rsid w:val="006269A2"/>
    <w:rsid w:val="00627B0B"/>
    <w:rsid w:val="00635FD7"/>
    <w:rsid w:val="00641941"/>
    <w:rsid w:val="00646ACF"/>
    <w:rsid w:val="00647659"/>
    <w:rsid w:val="00651ED1"/>
    <w:rsid w:val="00666CDA"/>
    <w:rsid w:val="00675EDC"/>
    <w:rsid w:val="00680FDA"/>
    <w:rsid w:val="0068447F"/>
    <w:rsid w:val="00691CE5"/>
    <w:rsid w:val="006945D6"/>
    <w:rsid w:val="00696791"/>
    <w:rsid w:val="006A0F89"/>
    <w:rsid w:val="006A1814"/>
    <w:rsid w:val="006A28B1"/>
    <w:rsid w:val="006A4F4E"/>
    <w:rsid w:val="006B02EE"/>
    <w:rsid w:val="006C520A"/>
    <w:rsid w:val="006C6B5F"/>
    <w:rsid w:val="006D28AF"/>
    <w:rsid w:val="006E1AFD"/>
    <w:rsid w:val="007143D8"/>
    <w:rsid w:val="00721127"/>
    <w:rsid w:val="007254C2"/>
    <w:rsid w:val="007258AB"/>
    <w:rsid w:val="00727A94"/>
    <w:rsid w:val="00735506"/>
    <w:rsid w:val="00747F46"/>
    <w:rsid w:val="00750748"/>
    <w:rsid w:val="007515A4"/>
    <w:rsid w:val="00752B46"/>
    <w:rsid w:val="00756E28"/>
    <w:rsid w:val="00762C4C"/>
    <w:rsid w:val="00782050"/>
    <w:rsid w:val="00783ED4"/>
    <w:rsid w:val="00784C74"/>
    <w:rsid w:val="007869AD"/>
    <w:rsid w:val="00787C22"/>
    <w:rsid w:val="00792BD3"/>
    <w:rsid w:val="007959F6"/>
    <w:rsid w:val="00796858"/>
    <w:rsid w:val="007A30FF"/>
    <w:rsid w:val="007B2251"/>
    <w:rsid w:val="007B7B0C"/>
    <w:rsid w:val="007C28F3"/>
    <w:rsid w:val="007C62A1"/>
    <w:rsid w:val="007C7036"/>
    <w:rsid w:val="007E0526"/>
    <w:rsid w:val="007E23DC"/>
    <w:rsid w:val="007E742D"/>
    <w:rsid w:val="007F4ABB"/>
    <w:rsid w:val="007F4B3C"/>
    <w:rsid w:val="00800840"/>
    <w:rsid w:val="00801DC0"/>
    <w:rsid w:val="00812C72"/>
    <w:rsid w:val="00817AE4"/>
    <w:rsid w:val="00824225"/>
    <w:rsid w:val="0082658F"/>
    <w:rsid w:val="008300DB"/>
    <w:rsid w:val="00831710"/>
    <w:rsid w:val="00832259"/>
    <w:rsid w:val="0083343B"/>
    <w:rsid w:val="00833E1B"/>
    <w:rsid w:val="00846B0B"/>
    <w:rsid w:val="00867124"/>
    <w:rsid w:val="008671DA"/>
    <w:rsid w:val="00867B14"/>
    <w:rsid w:val="00872B3F"/>
    <w:rsid w:val="008941A2"/>
    <w:rsid w:val="008A19B4"/>
    <w:rsid w:val="008A366B"/>
    <w:rsid w:val="008A4CF2"/>
    <w:rsid w:val="008A4EFC"/>
    <w:rsid w:val="008B19CE"/>
    <w:rsid w:val="008B4E2F"/>
    <w:rsid w:val="008B7162"/>
    <w:rsid w:val="008C2F91"/>
    <w:rsid w:val="008C4A72"/>
    <w:rsid w:val="008D312E"/>
    <w:rsid w:val="008E376D"/>
    <w:rsid w:val="008E4BCF"/>
    <w:rsid w:val="008E5988"/>
    <w:rsid w:val="008F0970"/>
    <w:rsid w:val="009020C9"/>
    <w:rsid w:val="00904A46"/>
    <w:rsid w:val="009100B1"/>
    <w:rsid w:val="0092136D"/>
    <w:rsid w:val="009319D1"/>
    <w:rsid w:val="00932D0D"/>
    <w:rsid w:val="00941D26"/>
    <w:rsid w:val="009471EB"/>
    <w:rsid w:val="00961F9C"/>
    <w:rsid w:val="00990751"/>
    <w:rsid w:val="00991383"/>
    <w:rsid w:val="00993FE0"/>
    <w:rsid w:val="009B70D0"/>
    <w:rsid w:val="009C6517"/>
    <w:rsid w:val="009D09A5"/>
    <w:rsid w:val="009D78EB"/>
    <w:rsid w:val="009E3DA0"/>
    <w:rsid w:val="009E7944"/>
    <w:rsid w:val="009F068C"/>
    <w:rsid w:val="009F21D5"/>
    <w:rsid w:val="009F4A8A"/>
    <w:rsid w:val="009F4C17"/>
    <w:rsid w:val="009F66E2"/>
    <w:rsid w:val="00A02055"/>
    <w:rsid w:val="00A03098"/>
    <w:rsid w:val="00A117F8"/>
    <w:rsid w:val="00A129DD"/>
    <w:rsid w:val="00A243CD"/>
    <w:rsid w:val="00A2455E"/>
    <w:rsid w:val="00A24CAC"/>
    <w:rsid w:val="00A259CB"/>
    <w:rsid w:val="00A311B5"/>
    <w:rsid w:val="00A35755"/>
    <w:rsid w:val="00A403C7"/>
    <w:rsid w:val="00A40F54"/>
    <w:rsid w:val="00A4199D"/>
    <w:rsid w:val="00A438AA"/>
    <w:rsid w:val="00A50B1F"/>
    <w:rsid w:val="00A52B04"/>
    <w:rsid w:val="00A57B05"/>
    <w:rsid w:val="00A6093A"/>
    <w:rsid w:val="00A66CBF"/>
    <w:rsid w:val="00A716A7"/>
    <w:rsid w:val="00A76E33"/>
    <w:rsid w:val="00A77DE0"/>
    <w:rsid w:val="00A80C62"/>
    <w:rsid w:val="00A87F27"/>
    <w:rsid w:val="00A91330"/>
    <w:rsid w:val="00A92570"/>
    <w:rsid w:val="00AA0CBF"/>
    <w:rsid w:val="00AB09AB"/>
    <w:rsid w:val="00AB1FD8"/>
    <w:rsid w:val="00AB70D3"/>
    <w:rsid w:val="00AC240D"/>
    <w:rsid w:val="00AC2767"/>
    <w:rsid w:val="00AD1DE2"/>
    <w:rsid w:val="00AE1B58"/>
    <w:rsid w:val="00AE4221"/>
    <w:rsid w:val="00AE4929"/>
    <w:rsid w:val="00AE492E"/>
    <w:rsid w:val="00AE644F"/>
    <w:rsid w:val="00AF4A2D"/>
    <w:rsid w:val="00B02D58"/>
    <w:rsid w:val="00B05CF8"/>
    <w:rsid w:val="00B2016F"/>
    <w:rsid w:val="00B245B9"/>
    <w:rsid w:val="00B24B89"/>
    <w:rsid w:val="00B24BDB"/>
    <w:rsid w:val="00B263B2"/>
    <w:rsid w:val="00B32F7A"/>
    <w:rsid w:val="00B36CB7"/>
    <w:rsid w:val="00B44715"/>
    <w:rsid w:val="00B6025C"/>
    <w:rsid w:val="00B64C6E"/>
    <w:rsid w:val="00B653A6"/>
    <w:rsid w:val="00B87104"/>
    <w:rsid w:val="00B9071C"/>
    <w:rsid w:val="00B9541A"/>
    <w:rsid w:val="00B96233"/>
    <w:rsid w:val="00B9746D"/>
    <w:rsid w:val="00BA2F9D"/>
    <w:rsid w:val="00BA41DE"/>
    <w:rsid w:val="00BA458A"/>
    <w:rsid w:val="00BA5E13"/>
    <w:rsid w:val="00BB3BF8"/>
    <w:rsid w:val="00BC2628"/>
    <w:rsid w:val="00BC673F"/>
    <w:rsid w:val="00BD0AD3"/>
    <w:rsid w:val="00BD6857"/>
    <w:rsid w:val="00BF414C"/>
    <w:rsid w:val="00BF4519"/>
    <w:rsid w:val="00C013B2"/>
    <w:rsid w:val="00C02C19"/>
    <w:rsid w:val="00C07100"/>
    <w:rsid w:val="00C10754"/>
    <w:rsid w:val="00C12235"/>
    <w:rsid w:val="00C21837"/>
    <w:rsid w:val="00C2209E"/>
    <w:rsid w:val="00C3491E"/>
    <w:rsid w:val="00C34E70"/>
    <w:rsid w:val="00C47071"/>
    <w:rsid w:val="00C50748"/>
    <w:rsid w:val="00C6194B"/>
    <w:rsid w:val="00C643B6"/>
    <w:rsid w:val="00C674B8"/>
    <w:rsid w:val="00C72AE4"/>
    <w:rsid w:val="00C90224"/>
    <w:rsid w:val="00C90831"/>
    <w:rsid w:val="00C92EBD"/>
    <w:rsid w:val="00C945C0"/>
    <w:rsid w:val="00CB0119"/>
    <w:rsid w:val="00CB345C"/>
    <w:rsid w:val="00CC07A6"/>
    <w:rsid w:val="00CC0F74"/>
    <w:rsid w:val="00CC2137"/>
    <w:rsid w:val="00CC7516"/>
    <w:rsid w:val="00CD732C"/>
    <w:rsid w:val="00CE126E"/>
    <w:rsid w:val="00CE148A"/>
    <w:rsid w:val="00CE3234"/>
    <w:rsid w:val="00CE5D37"/>
    <w:rsid w:val="00CF21AA"/>
    <w:rsid w:val="00CF7382"/>
    <w:rsid w:val="00D13687"/>
    <w:rsid w:val="00D13DE0"/>
    <w:rsid w:val="00D22138"/>
    <w:rsid w:val="00D41F28"/>
    <w:rsid w:val="00D426C7"/>
    <w:rsid w:val="00D52BD1"/>
    <w:rsid w:val="00D703E9"/>
    <w:rsid w:val="00D85D10"/>
    <w:rsid w:val="00D92846"/>
    <w:rsid w:val="00D94E99"/>
    <w:rsid w:val="00DA2A27"/>
    <w:rsid w:val="00DA2F42"/>
    <w:rsid w:val="00DA4593"/>
    <w:rsid w:val="00DC5D24"/>
    <w:rsid w:val="00DD52FD"/>
    <w:rsid w:val="00DD7A98"/>
    <w:rsid w:val="00DE05FE"/>
    <w:rsid w:val="00DF7F3F"/>
    <w:rsid w:val="00E07EC9"/>
    <w:rsid w:val="00E144F7"/>
    <w:rsid w:val="00E15C77"/>
    <w:rsid w:val="00E30B81"/>
    <w:rsid w:val="00E31E83"/>
    <w:rsid w:val="00E34713"/>
    <w:rsid w:val="00E47467"/>
    <w:rsid w:val="00E47D74"/>
    <w:rsid w:val="00E5432F"/>
    <w:rsid w:val="00E83804"/>
    <w:rsid w:val="00E854C8"/>
    <w:rsid w:val="00E87EC1"/>
    <w:rsid w:val="00E9308E"/>
    <w:rsid w:val="00E965B0"/>
    <w:rsid w:val="00E96F59"/>
    <w:rsid w:val="00EA49AB"/>
    <w:rsid w:val="00EA6729"/>
    <w:rsid w:val="00EB5753"/>
    <w:rsid w:val="00EB7D93"/>
    <w:rsid w:val="00EC09DF"/>
    <w:rsid w:val="00EC3994"/>
    <w:rsid w:val="00ED204D"/>
    <w:rsid w:val="00EF0759"/>
    <w:rsid w:val="00EF29E8"/>
    <w:rsid w:val="00F0328F"/>
    <w:rsid w:val="00F102F1"/>
    <w:rsid w:val="00F147E1"/>
    <w:rsid w:val="00F32694"/>
    <w:rsid w:val="00F43A37"/>
    <w:rsid w:val="00F445E5"/>
    <w:rsid w:val="00F47E1C"/>
    <w:rsid w:val="00F5533B"/>
    <w:rsid w:val="00F70129"/>
    <w:rsid w:val="00F8388D"/>
    <w:rsid w:val="00F92B03"/>
    <w:rsid w:val="00F960DD"/>
    <w:rsid w:val="00F962FD"/>
    <w:rsid w:val="00FA7ADF"/>
    <w:rsid w:val="00FB1CD5"/>
    <w:rsid w:val="00FB6C37"/>
    <w:rsid w:val="00FD07FF"/>
    <w:rsid w:val="00FD0E13"/>
    <w:rsid w:val="00FE17E5"/>
    <w:rsid w:val="00FE2146"/>
    <w:rsid w:val="00FE27C6"/>
    <w:rsid w:val="00FF1850"/>
    <w:rsid w:val="00FF34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34E65"/>
  <w15:chartTrackingRefBased/>
  <w15:docId w15:val="{15F5FF4A-E4B5-9A4B-8ED9-05A537F4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1F9C"/>
    <w:pPr>
      <w:spacing w:after="80" w:line="264" w:lineRule="auto"/>
      <w:jc w:val="both"/>
    </w:pPr>
    <w:rPr>
      <w:rFonts w:ascii="Arial" w:hAnsi="Arial"/>
      <w:kern w:val="1"/>
      <w:sz w:val="22"/>
      <w:lang w:val="de-DE"/>
    </w:rPr>
  </w:style>
  <w:style w:type="paragraph" w:styleId="berschrift1">
    <w:name w:val="heading 1"/>
    <w:basedOn w:val="Standard"/>
    <w:next w:val="Standard"/>
    <w:qFormat/>
    <w:pPr>
      <w:keepNext/>
      <w:pageBreakBefore/>
      <w:numPr>
        <w:numId w:val="2"/>
      </w:numPr>
      <w:spacing w:before="1600" w:after="280"/>
      <w:jc w:val="center"/>
      <w:outlineLvl w:val="0"/>
    </w:pPr>
    <w:rPr>
      <w:b/>
      <w:kern w:val="20"/>
      <w:sz w:val="36"/>
      <w:lang w:val="de-CH"/>
    </w:rPr>
  </w:style>
  <w:style w:type="paragraph" w:styleId="berschrift2">
    <w:name w:val="heading 2"/>
    <w:basedOn w:val="Standard"/>
    <w:next w:val="Standard"/>
    <w:qFormat/>
    <w:rsid w:val="000B4A81"/>
    <w:pPr>
      <w:keepNext/>
      <w:numPr>
        <w:numId w:val="9"/>
      </w:numPr>
      <w:tabs>
        <w:tab w:val="left" w:pos="567"/>
      </w:tabs>
      <w:spacing w:before="240" w:after="60"/>
      <w:ind w:left="624" w:hanging="567"/>
      <w:jc w:val="left"/>
      <w:outlineLvl w:val="1"/>
    </w:pPr>
    <w:rPr>
      <w:b/>
      <w:kern w:val="26"/>
      <w:sz w:val="26"/>
      <w:szCs w:val="26"/>
    </w:rPr>
  </w:style>
  <w:style w:type="paragraph" w:styleId="berschrift3">
    <w:name w:val="heading 3"/>
    <w:basedOn w:val="Standard"/>
    <w:next w:val="Standard"/>
    <w:qFormat/>
    <w:rsid w:val="00BA5E13"/>
    <w:pPr>
      <w:keepNext/>
      <w:numPr>
        <w:ilvl w:val="2"/>
        <w:numId w:val="2"/>
      </w:numPr>
      <w:spacing w:before="240" w:after="60"/>
      <w:outlineLvl w:val="2"/>
    </w:pPr>
    <w:rPr>
      <w:b/>
      <w:kern w:val="16"/>
    </w:rPr>
  </w:style>
  <w:style w:type="paragraph" w:styleId="berschrift4">
    <w:name w:val="heading 4"/>
    <w:basedOn w:val="Standard"/>
    <w:next w:val="Standard"/>
    <w:qFormat/>
    <w:pPr>
      <w:keepNext/>
      <w:spacing w:before="240" w:after="60"/>
      <w:ind w:left="864" w:hanging="864"/>
      <w:outlineLvl w:val="3"/>
    </w:pPr>
    <w:rPr>
      <w:b/>
      <w:sz w:val="24"/>
    </w:rPr>
  </w:style>
  <w:style w:type="paragraph" w:styleId="berschrift5">
    <w:name w:val="heading 5"/>
    <w:basedOn w:val="Standard"/>
    <w:next w:val="Standard"/>
    <w:qFormat/>
    <w:pPr>
      <w:spacing w:before="240" w:after="60"/>
      <w:ind w:left="1008" w:hanging="1008"/>
      <w:outlineLvl w:val="4"/>
    </w:pPr>
  </w:style>
  <w:style w:type="paragraph" w:styleId="berschrift6">
    <w:name w:val="heading 6"/>
    <w:basedOn w:val="Standard"/>
    <w:next w:val="Standard"/>
    <w:qFormat/>
    <w:pPr>
      <w:spacing w:before="240" w:after="60"/>
      <w:ind w:left="1152" w:hanging="1152"/>
      <w:outlineLvl w:val="5"/>
    </w:pPr>
    <w:rPr>
      <w:rFonts w:ascii="Times New Roman" w:hAnsi="Times New Roman"/>
      <w:i/>
    </w:rPr>
  </w:style>
  <w:style w:type="paragraph" w:styleId="berschrift7">
    <w:name w:val="heading 7"/>
    <w:basedOn w:val="Standard"/>
    <w:next w:val="Standard"/>
    <w:qFormat/>
    <w:pPr>
      <w:spacing w:before="240" w:after="60"/>
      <w:ind w:left="1296" w:hanging="1296"/>
      <w:outlineLvl w:val="6"/>
    </w:pPr>
    <w:rPr>
      <w:sz w:val="20"/>
    </w:rPr>
  </w:style>
  <w:style w:type="paragraph" w:styleId="berschrift8">
    <w:name w:val="heading 8"/>
    <w:basedOn w:val="Standard"/>
    <w:next w:val="Standard"/>
    <w:qFormat/>
    <w:pPr>
      <w:spacing w:before="240" w:after="60"/>
      <w:ind w:left="1440" w:hanging="1440"/>
      <w:outlineLvl w:val="7"/>
    </w:pPr>
    <w:rPr>
      <w:i/>
      <w:sz w:val="20"/>
    </w:rPr>
  </w:style>
  <w:style w:type="paragraph" w:styleId="berschrift9">
    <w:name w:val="heading 9"/>
    <w:basedOn w:val="Standard"/>
    <w:next w:val="Standard"/>
    <w:qFormat/>
    <w:pPr>
      <w:spacing w:before="240" w:after="60"/>
      <w:ind w:left="1584" w:hanging="1584"/>
      <w:outlineLvl w:val="8"/>
    </w:pPr>
    <w:rPr>
      <w:b/>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Funotenzeichen">
    <w:name w:val="footnote reference"/>
    <w:basedOn w:val="Absatz-Standardschriftart"/>
    <w:semiHidden/>
    <w:rsid w:val="00DD52FD"/>
    <w:rPr>
      <w:vertAlign w:val="superscript"/>
    </w:rPr>
  </w:style>
  <w:style w:type="character" w:styleId="Seitenzahl">
    <w:name w:val="page number"/>
    <w:basedOn w:val="Absatz-Standardschriftart"/>
    <w:rsid w:val="00DD52FD"/>
  </w:style>
  <w:style w:type="character" w:styleId="Hyperlink">
    <w:name w:val="Hyperlink"/>
    <w:basedOn w:val="Absatz-Standardschriftart"/>
    <w:rsid w:val="00DD52FD"/>
    <w:rPr>
      <w:color w:val="000000"/>
      <w:u w:val="none"/>
    </w:rPr>
  </w:style>
  <w:style w:type="paragraph" w:customStyle="1" w:styleId="berschrift">
    <w:name w:val="Überschrift"/>
    <w:basedOn w:val="Standard"/>
    <w:next w:val="Textkrper"/>
    <w:pPr>
      <w:keepNext/>
      <w:spacing w:before="240" w:after="120"/>
    </w:pPr>
    <w:rPr>
      <w:sz w:val="28"/>
    </w:rPr>
  </w:style>
  <w:style w:type="paragraph" w:styleId="Textkrper">
    <w:name w:val="Body Text"/>
    <w:basedOn w:val="Standard"/>
    <w:pPr>
      <w:spacing w:after="120"/>
    </w:pPr>
  </w:style>
  <w:style w:type="paragraph" w:styleId="Kopfzeile">
    <w:name w:val="header"/>
    <w:basedOn w:val="Standard"/>
    <w:pPr>
      <w:pBdr>
        <w:top w:val="single" w:sz="1" w:space="6" w:color="000000"/>
        <w:bottom w:val="single" w:sz="1" w:space="3" w:color="000000"/>
      </w:pBdr>
      <w:tabs>
        <w:tab w:val="right" w:pos="9072"/>
      </w:tabs>
      <w:spacing w:after="280"/>
    </w:pPr>
    <w:rPr>
      <w:kern w:val="18"/>
      <w:sz w:val="18"/>
    </w:rPr>
  </w:style>
  <w:style w:type="paragraph" w:styleId="Fuzeile">
    <w:name w:val="footer"/>
    <w:basedOn w:val="Standard"/>
    <w:pPr>
      <w:pBdr>
        <w:top w:val="single" w:sz="1" w:space="0" w:color="000000"/>
        <w:bottom w:val="single" w:sz="1" w:space="0" w:color="000000"/>
      </w:pBdr>
      <w:tabs>
        <w:tab w:val="right" w:pos="9072"/>
      </w:tabs>
      <w:spacing w:before="280" w:after="0"/>
    </w:pPr>
    <w:rPr>
      <w:sz w:val="18"/>
    </w:rPr>
  </w:style>
  <w:style w:type="paragraph" w:styleId="Funotentext">
    <w:name w:val="footnote text"/>
    <w:basedOn w:val="Standard"/>
    <w:semiHidden/>
    <w:pPr>
      <w:tabs>
        <w:tab w:val="right" w:pos="238"/>
      </w:tabs>
      <w:spacing w:line="240" w:lineRule="auto"/>
      <w:ind w:left="284" w:hanging="284"/>
    </w:pPr>
    <w:rPr>
      <w:sz w:val="20"/>
    </w:rPr>
  </w:style>
  <w:style w:type="paragraph" w:customStyle="1" w:styleId="Bildunterschrift">
    <w:name w:val="Bildunterschrift"/>
    <w:basedOn w:val="Standard"/>
    <w:link w:val="BildunterschriftChar"/>
    <w:rsid w:val="008300DB"/>
    <w:pPr>
      <w:spacing w:before="160" w:after="480"/>
      <w:ind w:left="1418" w:right="567" w:hanging="1418"/>
      <w:jc w:val="left"/>
    </w:pPr>
    <w:rPr>
      <w:b/>
      <w:sz w:val="18"/>
    </w:rPr>
  </w:style>
  <w:style w:type="paragraph" w:styleId="Titel">
    <w:name w:val="Title"/>
    <w:basedOn w:val="Standard"/>
    <w:next w:val="Untertitel"/>
    <w:qFormat/>
    <w:pPr>
      <w:spacing w:before="240" w:after="60"/>
      <w:jc w:val="center"/>
    </w:pPr>
  </w:style>
  <w:style w:type="paragraph" w:styleId="Untertitel">
    <w:name w:val="Subtitle"/>
    <w:basedOn w:val="berschrift"/>
    <w:next w:val="Textkrper"/>
    <w:qFormat/>
    <w:pPr>
      <w:jc w:val="center"/>
    </w:pPr>
    <w:rPr>
      <w:i/>
    </w:rPr>
  </w:style>
  <w:style w:type="paragraph" w:customStyle="1" w:styleId="Bild">
    <w:name w:val="Bild"/>
    <w:basedOn w:val="Bildunterschrift"/>
    <w:next w:val="Bildunterschrift"/>
    <w:pPr>
      <w:keepNext/>
      <w:keepLines/>
      <w:spacing w:before="400" w:after="80"/>
      <w:ind w:left="1411" w:right="562" w:hanging="1411"/>
    </w:pPr>
    <w:rPr>
      <w:rFonts w:ascii="Courier New" w:hAnsi="Courier New"/>
      <w:b w:val="0"/>
    </w:rPr>
  </w:style>
  <w:style w:type="paragraph" w:customStyle="1" w:styleId="Kapitelinhalt">
    <w:name w:val="Kapitelinhalt"/>
    <w:basedOn w:val="Standard"/>
    <w:pPr>
      <w:jc w:val="center"/>
    </w:pPr>
  </w:style>
  <w:style w:type="paragraph" w:customStyle="1" w:styleId="Aufzahlung">
    <w:name w:val="Aufzahlung"/>
    <w:basedOn w:val="Standard"/>
    <w:pPr>
      <w:numPr>
        <w:numId w:val="1"/>
      </w:numPr>
      <w:ind w:left="568" w:hanging="284"/>
    </w:pPr>
  </w:style>
  <w:style w:type="paragraph" w:customStyle="1" w:styleId="WW-Blocktext">
    <w:name w:val="WW-Blocktext"/>
    <w:basedOn w:val="Standard"/>
    <w:pPr>
      <w:ind w:left="567" w:right="567" w:firstLine="1"/>
    </w:pPr>
  </w:style>
  <w:style w:type="paragraph" w:customStyle="1" w:styleId="Achtung">
    <w:name w:val="Achtung"/>
    <w:basedOn w:val="WW-Blocktext"/>
    <w:pPr>
      <w:spacing w:before="200"/>
      <w:ind w:right="0"/>
    </w:pPr>
  </w:style>
  <w:style w:type="paragraph" w:customStyle="1" w:styleId="Synonyme">
    <w:name w:val="Synonyme"/>
    <w:basedOn w:val="WW-Blocktext"/>
    <w:rPr>
      <w:sz w:val="18"/>
    </w:rPr>
  </w:style>
  <w:style w:type="paragraph" w:customStyle="1" w:styleId="Hinweis">
    <w:name w:val="Hinweis"/>
    <w:basedOn w:val="WW-Blocktext"/>
  </w:style>
  <w:style w:type="paragraph" w:styleId="Blocktext">
    <w:name w:val="Block Text"/>
    <w:basedOn w:val="Standard"/>
    <w:pPr>
      <w:ind w:left="567" w:right="567"/>
    </w:pPr>
    <w:rPr>
      <w:kern w:val="18"/>
    </w:rPr>
  </w:style>
  <w:style w:type="character" w:styleId="BesuchterLink">
    <w:name w:val="FollowedHyperlink"/>
    <w:basedOn w:val="Absatz-Standardschriftart"/>
    <w:rPr>
      <w:color w:val="800080"/>
      <w:u w:val="single"/>
    </w:rPr>
  </w:style>
  <w:style w:type="paragraph" w:styleId="Aufzhlungszeichen">
    <w:name w:val="List Bullet"/>
    <w:basedOn w:val="Standard"/>
    <w:autoRedefine/>
    <w:pPr>
      <w:numPr>
        <w:numId w:val="5"/>
      </w:numPr>
    </w:pPr>
  </w:style>
  <w:style w:type="paragraph" w:customStyle="1" w:styleId="Beispielcode">
    <w:name w:val="Beispielcode"/>
    <w:basedOn w:val="Blocktext"/>
    <w:next w:val="Standard"/>
    <w:pPr>
      <w:keepNext/>
      <w:keepLines/>
      <w:suppressAutoHyphens/>
      <w:spacing w:before="160" w:after="160"/>
      <w:jc w:val="left"/>
    </w:pPr>
    <w:rPr>
      <w:rFonts w:ascii="Courier New" w:hAnsi="Courier New"/>
      <w:noProof/>
      <w:sz w:val="18"/>
    </w:rPr>
  </w:style>
  <w:style w:type="paragraph" w:customStyle="1" w:styleId="Beispielcodeeng">
    <w:name w:val="Beispielcode eng"/>
    <w:basedOn w:val="Beispielcode"/>
    <w:pPr>
      <w:keepNext w:val="0"/>
      <w:keepLines w:val="0"/>
      <w:widowControl w:val="0"/>
      <w:spacing w:before="0" w:after="0"/>
      <w:ind w:left="0" w:right="0"/>
    </w:pPr>
  </w:style>
  <w:style w:type="paragraph" w:customStyle="1" w:styleId="WW-NurText">
    <w:name w:val="WW-Nur Text"/>
    <w:basedOn w:val="Standard"/>
    <w:pPr>
      <w:widowControl w:val="0"/>
      <w:spacing w:after="0" w:line="240" w:lineRule="auto"/>
      <w:ind w:left="284" w:firstLine="1"/>
      <w:jc w:val="left"/>
    </w:pPr>
    <w:rPr>
      <w:rFonts w:ascii="Courier New" w:hAnsi="Courier New"/>
      <w:snapToGrid w:val="0"/>
      <w:kern w:val="0"/>
      <w:sz w:val="18"/>
    </w:rPr>
  </w:style>
  <w:style w:type="paragraph" w:styleId="Textkrper2">
    <w:name w:val="Body Text 2"/>
    <w:basedOn w:val="Standard"/>
    <w:rPr>
      <w:sz w:val="18"/>
    </w:rPr>
  </w:style>
  <w:style w:type="paragraph" w:styleId="Verzeichnis2">
    <w:name w:val="toc 2"/>
    <w:basedOn w:val="Standard"/>
    <w:next w:val="Standard"/>
    <w:autoRedefine/>
    <w:uiPriority w:val="39"/>
    <w:pPr>
      <w:tabs>
        <w:tab w:val="right" w:leader="dot" w:pos="9059"/>
      </w:tabs>
      <w:spacing w:before="40" w:after="20"/>
      <w:ind w:left="221"/>
    </w:pPr>
    <w:rPr>
      <w:noProof/>
      <w:kern w:val="16"/>
      <w:sz w:val="20"/>
    </w:rPr>
  </w:style>
  <w:style w:type="paragraph" w:styleId="Verzeichnis1">
    <w:name w:val="toc 1"/>
    <w:basedOn w:val="Standard"/>
    <w:next w:val="Standard"/>
    <w:autoRedefine/>
    <w:uiPriority w:val="39"/>
    <w:pPr>
      <w:tabs>
        <w:tab w:val="right" w:leader="dot" w:pos="9059"/>
      </w:tabs>
      <w:spacing w:before="160"/>
    </w:pPr>
    <w:rPr>
      <w:b/>
      <w:noProof/>
      <w:kern w:val="18"/>
      <w:sz w:val="20"/>
    </w:rPr>
  </w:style>
  <w:style w:type="paragraph" w:styleId="Verzeichnis3">
    <w:name w:val="toc 3"/>
    <w:basedOn w:val="Standard"/>
    <w:next w:val="Standard"/>
    <w:autoRedefine/>
    <w:uiPriority w:val="39"/>
    <w:rsid w:val="008E5988"/>
    <w:pPr>
      <w:tabs>
        <w:tab w:val="right" w:leader="dot" w:pos="9072"/>
      </w:tabs>
      <w:spacing w:after="0"/>
      <w:ind w:left="442"/>
    </w:pPr>
    <w:rPr>
      <w:noProof/>
      <w:kern w:val="16"/>
      <w:sz w:val="20"/>
    </w:rPr>
  </w:style>
  <w:style w:type="paragraph" w:styleId="Verzeichnis4">
    <w:name w:val="toc 4"/>
    <w:basedOn w:val="Standard"/>
    <w:next w:val="Standard"/>
    <w:autoRedefine/>
    <w:semiHidden/>
    <w:pPr>
      <w:ind w:left="660"/>
    </w:pPr>
  </w:style>
  <w:style w:type="paragraph" w:styleId="Verzeichnis5">
    <w:name w:val="toc 5"/>
    <w:basedOn w:val="Standard"/>
    <w:next w:val="Standard"/>
    <w:autoRedefine/>
    <w:semiHidden/>
    <w:pPr>
      <w:ind w:left="88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customStyle="1" w:styleId="BildAlsTabelle">
    <w:name w:val="BildAlsTabelle"/>
    <w:basedOn w:val="Bild"/>
    <w:pPr>
      <w:tabs>
        <w:tab w:val="left" w:pos="3402"/>
      </w:tabs>
      <w:spacing w:before="0"/>
      <w:ind w:left="1412" w:right="561" w:hanging="1412"/>
    </w:pPr>
    <w:rPr>
      <w:rFonts w:ascii="Arial" w:hAnsi="Arial"/>
    </w:rPr>
  </w:style>
  <w:style w:type="paragraph" w:styleId="Textkrper3">
    <w:name w:val="Body Text 3"/>
    <w:basedOn w:val="Standard"/>
    <w:rPr>
      <w:i/>
    </w:rPr>
  </w:style>
  <w:style w:type="paragraph" w:customStyle="1" w:styleId="berschriftOhneNummer">
    <w:name w:val="Überschrift Ohne Nummer"/>
    <w:basedOn w:val="berschrift2"/>
    <w:rsid w:val="00F43A37"/>
    <w:pPr>
      <w:numPr>
        <w:numId w:val="0"/>
      </w:numPr>
      <w:ind w:left="567" w:hanging="567"/>
      <w:outlineLvl w:val="9"/>
    </w:pPr>
  </w:style>
  <w:style w:type="paragraph" w:styleId="Index1">
    <w:name w:val="index 1"/>
    <w:basedOn w:val="Standard"/>
    <w:next w:val="Standard"/>
    <w:autoRedefine/>
    <w:uiPriority w:val="99"/>
    <w:semiHidden/>
    <w:pPr>
      <w:tabs>
        <w:tab w:val="right" w:leader="dot" w:pos="2533"/>
      </w:tabs>
      <w:spacing w:after="0"/>
      <w:ind w:left="220" w:hanging="220"/>
      <w:jc w:val="left"/>
    </w:pPr>
    <w:rPr>
      <w:noProof/>
      <w:sz w:val="17"/>
    </w:rPr>
  </w:style>
  <w:style w:type="paragraph" w:styleId="Index2">
    <w:name w:val="index 2"/>
    <w:basedOn w:val="Standard"/>
    <w:next w:val="Standard"/>
    <w:autoRedefine/>
    <w:uiPriority w:val="99"/>
    <w:semiHidden/>
    <w:pPr>
      <w:tabs>
        <w:tab w:val="right" w:leader="dot" w:pos="2533"/>
      </w:tabs>
      <w:spacing w:after="0"/>
      <w:ind w:left="440" w:hanging="220"/>
      <w:jc w:val="left"/>
    </w:pPr>
    <w:rPr>
      <w:noProof/>
      <w:sz w:val="17"/>
    </w:rPr>
  </w:style>
  <w:style w:type="paragraph" w:styleId="Index3">
    <w:name w:val="index 3"/>
    <w:basedOn w:val="Standard"/>
    <w:next w:val="Standard"/>
    <w:autoRedefine/>
    <w:semiHidden/>
    <w:pPr>
      <w:spacing w:after="0"/>
      <w:ind w:left="660" w:hanging="220"/>
      <w:jc w:val="left"/>
    </w:pPr>
    <w:rPr>
      <w:rFonts w:ascii="Times New Roman" w:hAnsi="Times New Roman"/>
      <w:sz w:val="18"/>
    </w:rPr>
  </w:style>
  <w:style w:type="paragraph" w:styleId="Index4">
    <w:name w:val="index 4"/>
    <w:basedOn w:val="Standard"/>
    <w:next w:val="Standard"/>
    <w:autoRedefine/>
    <w:semiHidden/>
    <w:pPr>
      <w:spacing w:after="0"/>
      <w:ind w:left="880" w:hanging="220"/>
      <w:jc w:val="left"/>
    </w:pPr>
    <w:rPr>
      <w:rFonts w:ascii="Times New Roman" w:hAnsi="Times New Roman"/>
      <w:sz w:val="18"/>
    </w:rPr>
  </w:style>
  <w:style w:type="paragraph" w:styleId="Index5">
    <w:name w:val="index 5"/>
    <w:basedOn w:val="Standard"/>
    <w:next w:val="Standard"/>
    <w:autoRedefine/>
    <w:semiHidden/>
    <w:pPr>
      <w:spacing w:after="0"/>
      <w:ind w:left="1100" w:hanging="220"/>
      <w:jc w:val="left"/>
    </w:pPr>
    <w:rPr>
      <w:rFonts w:ascii="Times New Roman" w:hAnsi="Times New Roman"/>
      <w:sz w:val="18"/>
    </w:rPr>
  </w:style>
  <w:style w:type="paragraph" w:styleId="Index6">
    <w:name w:val="index 6"/>
    <w:basedOn w:val="Standard"/>
    <w:next w:val="Standard"/>
    <w:autoRedefine/>
    <w:semiHidden/>
    <w:pPr>
      <w:spacing w:after="0"/>
      <w:ind w:left="1320" w:hanging="220"/>
      <w:jc w:val="left"/>
    </w:pPr>
    <w:rPr>
      <w:rFonts w:ascii="Times New Roman" w:hAnsi="Times New Roman"/>
      <w:sz w:val="18"/>
    </w:rPr>
  </w:style>
  <w:style w:type="paragraph" w:styleId="Index7">
    <w:name w:val="index 7"/>
    <w:basedOn w:val="Standard"/>
    <w:next w:val="Standard"/>
    <w:autoRedefine/>
    <w:semiHidden/>
    <w:pPr>
      <w:spacing w:after="0"/>
      <w:ind w:left="1540" w:hanging="220"/>
      <w:jc w:val="left"/>
    </w:pPr>
    <w:rPr>
      <w:rFonts w:ascii="Times New Roman" w:hAnsi="Times New Roman"/>
      <w:sz w:val="18"/>
    </w:rPr>
  </w:style>
  <w:style w:type="paragraph" w:styleId="Index8">
    <w:name w:val="index 8"/>
    <w:basedOn w:val="Standard"/>
    <w:next w:val="Standard"/>
    <w:autoRedefine/>
    <w:semiHidden/>
    <w:pPr>
      <w:spacing w:after="0"/>
      <w:ind w:left="1760" w:hanging="220"/>
      <w:jc w:val="left"/>
    </w:pPr>
    <w:rPr>
      <w:rFonts w:ascii="Times New Roman" w:hAnsi="Times New Roman"/>
      <w:sz w:val="18"/>
    </w:rPr>
  </w:style>
  <w:style w:type="paragraph" w:styleId="Index9">
    <w:name w:val="index 9"/>
    <w:basedOn w:val="Standard"/>
    <w:next w:val="Standard"/>
    <w:autoRedefine/>
    <w:semiHidden/>
    <w:pPr>
      <w:spacing w:after="0"/>
      <w:ind w:left="1980" w:hanging="220"/>
      <w:jc w:val="left"/>
    </w:pPr>
    <w:rPr>
      <w:rFonts w:ascii="Times New Roman" w:hAnsi="Times New Roman"/>
      <w:sz w:val="18"/>
    </w:rPr>
  </w:style>
  <w:style w:type="paragraph" w:styleId="Indexberschrift">
    <w:name w:val="index heading"/>
    <w:basedOn w:val="Standard"/>
    <w:next w:val="Index1"/>
    <w:uiPriority w:val="99"/>
    <w:semiHidden/>
    <w:pPr>
      <w:keepNext/>
      <w:tabs>
        <w:tab w:val="right" w:leader="dot" w:pos="2533"/>
      </w:tabs>
      <w:spacing w:before="240" w:after="120"/>
      <w:jc w:val="center"/>
    </w:pPr>
    <w:rPr>
      <w:b/>
      <w:noProof/>
      <w:sz w:val="26"/>
    </w:rPr>
  </w:style>
  <w:style w:type="paragraph" w:styleId="Dokumentstruktur">
    <w:name w:val="Document Map"/>
    <w:basedOn w:val="Standard"/>
    <w:semiHidden/>
    <w:pPr>
      <w:shd w:val="clear" w:color="auto" w:fill="000080"/>
    </w:pPr>
    <w:rPr>
      <w:rFonts w:ascii="Tahoma" w:hAnsi="Tahoma"/>
    </w:rPr>
  </w:style>
  <w:style w:type="paragraph" w:styleId="Sprechblasentext">
    <w:name w:val="Balloon Text"/>
    <w:basedOn w:val="Standard"/>
    <w:semiHidden/>
    <w:rsid w:val="00393BDF"/>
    <w:rPr>
      <w:rFonts w:ascii="Tahoma" w:hAnsi="Tahoma" w:cs="Tahoma"/>
      <w:sz w:val="16"/>
      <w:szCs w:val="16"/>
    </w:rPr>
  </w:style>
  <w:style w:type="character" w:customStyle="1" w:styleId="BildunterschriftChar">
    <w:name w:val="Bildunterschrift Char"/>
    <w:basedOn w:val="Absatz-Standardschriftart"/>
    <w:link w:val="Bildunterschrift"/>
    <w:rsid w:val="0011308C"/>
    <w:rPr>
      <w:rFonts w:ascii="Arial" w:hAnsi="Arial"/>
      <w:b/>
      <w:kern w:val="1"/>
      <w:sz w:val="18"/>
      <w:lang w:val="de-DE" w:eastAsia="de-DE" w:bidi="ar-SA"/>
    </w:rPr>
  </w:style>
  <w:style w:type="paragraph" w:styleId="NurText">
    <w:name w:val="Plain Text"/>
    <w:basedOn w:val="Standard"/>
    <w:link w:val="NurTextZchn"/>
    <w:uiPriority w:val="99"/>
    <w:unhideWhenUsed/>
    <w:rsid w:val="00F147E1"/>
    <w:pPr>
      <w:spacing w:after="0" w:line="240" w:lineRule="auto"/>
      <w:jc w:val="left"/>
    </w:pPr>
    <w:rPr>
      <w:rFonts w:ascii="Consolas" w:eastAsia="Calibri" w:hAnsi="Consolas"/>
      <w:kern w:val="0"/>
      <w:sz w:val="21"/>
      <w:szCs w:val="21"/>
      <w:lang w:val="de-CH" w:eastAsia="en-US"/>
    </w:rPr>
  </w:style>
  <w:style w:type="character" w:customStyle="1" w:styleId="NurTextZchn">
    <w:name w:val="Nur Text Zchn"/>
    <w:basedOn w:val="Absatz-Standardschriftart"/>
    <w:link w:val="NurText"/>
    <w:uiPriority w:val="99"/>
    <w:rsid w:val="00F147E1"/>
    <w:rPr>
      <w:rFonts w:ascii="Consolas" w:eastAsia="Calibri" w:hAnsi="Consolas" w:cs="Times New Roman"/>
      <w:sz w:val="21"/>
      <w:szCs w:val="21"/>
      <w:lang w:eastAsia="en-US"/>
    </w:rPr>
  </w:style>
  <w:style w:type="paragraph" w:styleId="Abbildungsverzeichnis">
    <w:name w:val="table of figures"/>
    <w:basedOn w:val="Standard"/>
    <w:next w:val="Standard"/>
    <w:semiHidden/>
    <w:rsid w:val="004E69B7"/>
    <w:pPr>
      <w:ind w:left="440" w:hanging="440"/>
    </w:pPr>
  </w:style>
  <w:style w:type="paragraph" w:styleId="Anrede">
    <w:name w:val="Salutation"/>
    <w:basedOn w:val="Standard"/>
    <w:next w:val="Standard"/>
    <w:rsid w:val="004E69B7"/>
  </w:style>
  <w:style w:type="paragraph" w:styleId="Aufzhlungszeichen2">
    <w:name w:val="List Bullet 2"/>
    <w:basedOn w:val="Standard"/>
    <w:autoRedefine/>
    <w:rsid w:val="004E69B7"/>
    <w:pPr>
      <w:numPr>
        <w:numId w:val="10"/>
      </w:numPr>
    </w:pPr>
  </w:style>
  <w:style w:type="paragraph" w:styleId="Aufzhlungszeichen3">
    <w:name w:val="List Bullet 3"/>
    <w:basedOn w:val="Standard"/>
    <w:autoRedefine/>
    <w:rsid w:val="004E69B7"/>
    <w:pPr>
      <w:numPr>
        <w:numId w:val="11"/>
      </w:numPr>
    </w:pPr>
  </w:style>
  <w:style w:type="paragraph" w:styleId="Aufzhlungszeichen4">
    <w:name w:val="List Bullet 4"/>
    <w:basedOn w:val="Standard"/>
    <w:autoRedefine/>
    <w:rsid w:val="004E69B7"/>
    <w:pPr>
      <w:numPr>
        <w:numId w:val="12"/>
      </w:numPr>
    </w:pPr>
  </w:style>
  <w:style w:type="paragraph" w:styleId="Aufzhlungszeichen5">
    <w:name w:val="List Bullet 5"/>
    <w:basedOn w:val="Standard"/>
    <w:autoRedefine/>
    <w:rsid w:val="004E69B7"/>
    <w:pPr>
      <w:numPr>
        <w:numId w:val="13"/>
      </w:numPr>
    </w:pPr>
  </w:style>
  <w:style w:type="paragraph" w:styleId="Beschriftung">
    <w:name w:val="caption"/>
    <w:basedOn w:val="Standard"/>
    <w:next w:val="Standard"/>
    <w:qFormat/>
    <w:rsid w:val="004E69B7"/>
    <w:pPr>
      <w:spacing w:before="120" w:after="120"/>
    </w:pPr>
    <w:rPr>
      <w:b/>
      <w:bCs/>
      <w:sz w:val="20"/>
    </w:rPr>
  </w:style>
  <w:style w:type="paragraph" w:styleId="Datum">
    <w:name w:val="Date"/>
    <w:basedOn w:val="Standard"/>
    <w:next w:val="Standard"/>
    <w:rsid w:val="004E69B7"/>
  </w:style>
  <w:style w:type="paragraph" w:styleId="E-Mail-Signatur">
    <w:name w:val="E-mail Signature"/>
    <w:basedOn w:val="Standard"/>
    <w:rsid w:val="004E69B7"/>
  </w:style>
  <w:style w:type="paragraph" w:styleId="Endnotentext">
    <w:name w:val="endnote text"/>
    <w:basedOn w:val="Standard"/>
    <w:semiHidden/>
    <w:rsid w:val="004E69B7"/>
    <w:rPr>
      <w:sz w:val="20"/>
    </w:rPr>
  </w:style>
  <w:style w:type="paragraph" w:styleId="Fu-Endnotenberschrift">
    <w:name w:val="Note Heading"/>
    <w:basedOn w:val="Standard"/>
    <w:next w:val="Standard"/>
    <w:rsid w:val="004E69B7"/>
  </w:style>
  <w:style w:type="paragraph" w:styleId="Gruformel">
    <w:name w:val="Closing"/>
    <w:basedOn w:val="Standard"/>
    <w:rsid w:val="004E69B7"/>
    <w:pPr>
      <w:ind w:left="4252"/>
    </w:pPr>
  </w:style>
  <w:style w:type="paragraph" w:styleId="HTMLAdresse">
    <w:name w:val="HTML Address"/>
    <w:basedOn w:val="Standard"/>
    <w:rsid w:val="004E69B7"/>
    <w:rPr>
      <w:i/>
      <w:iCs/>
    </w:rPr>
  </w:style>
  <w:style w:type="paragraph" w:styleId="HTMLVorformatiert">
    <w:name w:val="HTML Preformatted"/>
    <w:basedOn w:val="Standard"/>
    <w:rsid w:val="004E69B7"/>
    <w:rPr>
      <w:rFonts w:ascii="Courier New" w:hAnsi="Courier New" w:cs="Courier New"/>
      <w:sz w:val="20"/>
    </w:rPr>
  </w:style>
  <w:style w:type="paragraph" w:styleId="Kommentartext">
    <w:name w:val="annotation text"/>
    <w:basedOn w:val="Standard"/>
    <w:semiHidden/>
    <w:rsid w:val="004E69B7"/>
    <w:rPr>
      <w:sz w:val="20"/>
    </w:rPr>
  </w:style>
  <w:style w:type="paragraph" w:styleId="Kommentarthema">
    <w:name w:val="annotation subject"/>
    <w:basedOn w:val="Kommentartext"/>
    <w:next w:val="Kommentartext"/>
    <w:semiHidden/>
    <w:rsid w:val="004E69B7"/>
    <w:rPr>
      <w:b/>
      <w:bCs/>
    </w:rPr>
  </w:style>
  <w:style w:type="paragraph" w:styleId="Liste">
    <w:name w:val="List"/>
    <w:basedOn w:val="Standard"/>
    <w:rsid w:val="004E69B7"/>
    <w:pPr>
      <w:ind w:left="283" w:hanging="283"/>
    </w:pPr>
  </w:style>
  <w:style w:type="paragraph" w:styleId="Liste2">
    <w:name w:val="List 2"/>
    <w:basedOn w:val="Standard"/>
    <w:rsid w:val="004E69B7"/>
    <w:pPr>
      <w:ind w:left="566" w:hanging="283"/>
    </w:pPr>
  </w:style>
  <w:style w:type="paragraph" w:styleId="Liste3">
    <w:name w:val="List 3"/>
    <w:basedOn w:val="Standard"/>
    <w:rsid w:val="004E69B7"/>
    <w:pPr>
      <w:ind w:left="849" w:hanging="283"/>
    </w:pPr>
  </w:style>
  <w:style w:type="paragraph" w:styleId="Liste4">
    <w:name w:val="List 4"/>
    <w:basedOn w:val="Standard"/>
    <w:rsid w:val="004E69B7"/>
    <w:pPr>
      <w:ind w:left="1132" w:hanging="283"/>
    </w:pPr>
  </w:style>
  <w:style w:type="paragraph" w:styleId="Liste5">
    <w:name w:val="List 5"/>
    <w:basedOn w:val="Standard"/>
    <w:rsid w:val="004E69B7"/>
    <w:pPr>
      <w:ind w:left="1415" w:hanging="283"/>
    </w:pPr>
  </w:style>
  <w:style w:type="paragraph" w:styleId="Listenfortsetzung">
    <w:name w:val="List Continue"/>
    <w:basedOn w:val="Standard"/>
    <w:rsid w:val="004E69B7"/>
    <w:pPr>
      <w:spacing w:after="120"/>
      <w:ind w:left="283"/>
    </w:pPr>
  </w:style>
  <w:style w:type="paragraph" w:styleId="Listenfortsetzung2">
    <w:name w:val="List Continue 2"/>
    <w:basedOn w:val="Standard"/>
    <w:rsid w:val="004E69B7"/>
    <w:pPr>
      <w:spacing w:after="120"/>
      <w:ind w:left="566"/>
    </w:pPr>
  </w:style>
  <w:style w:type="paragraph" w:styleId="Listenfortsetzung3">
    <w:name w:val="List Continue 3"/>
    <w:basedOn w:val="Standard"/>
    <w:rsid w:val="004E69B7"/>
    <w:pPr>
      <w:spacing w:after="120"/>
      <w:ind w:left="849"/>
    </w:pPr>
  </w:style>
  <w:style w:type="paragraph" w:styleId="Listenfortsetzung4">
    <w:name w:val="List Continue 4"/>
    <w:basedOn w:val="Standard"/>
    <w:rsid w:val="004E69B7"/>
    <w:pPr>
      <w:spacing w:after="120"/>
      <w:ind w:left="1132"/>
    </w:pPr>
  </w:style>
  <w:style w:type="paragraph" w:styleId="Listenfortsetzung5">
    <w:name w:val="List Continue 5"/>
    <w:basedOn w:val="Standard"/>
    <w:rsid w:val="004E69B7"/>
    <w:pPr>
      <w:spacing w:after="120"/>
      <w:ind w:left="1415"/>
    </w:pPr>
  </w:style>
  <w:style w:type="paragraph" w:styleId="Listennummer">
    <w:name w:val="List Number"/>
    <w:basedOn w:val="Standard"/>
    <w:rsid w:val="004E69B7"/>
    <w:pPr>
      <w:numPr>
        <w:numId w:val="14"/>
      </w:numPr>
    </w:pPr>
  </w:style>
  <w:style w:type="paragraph" w:styleId="Listennummer2">
    <w:name w:val="List Number 2"/>
    <w:basedOn w:val="Standard"/>
    <w:rsid w:val="004E69B7"/>
    <w:pPr>
      <w:numPr>
        <w:numId w:val="15"/>
      </w:numPr>
    </w:pPr>
  </w:style>
  <w:style w:type="paragraph" w:styleId="Listennummer3">
    <w:name w:val="List Number 3"/>
    <w:basedOn w:val="Standard"/>
    <w:rsid w:val="004E69B7"/>
    <w:pPr>
      <w:numPr>
        <w:numId w:val="16"/>
      </w:numPr>
    </w:pPr>
  </w:style>
  <w:style w:type="paragraph" w:styleId="Listennummer4">
    <w:name w:val="List Number 4"/>
    <w:basedOn w:val="Standard"/>
    <w:rsid w:val="004E69B7"/>
    <w:pPr>
      <w:numPr>
        <w:numId w:val="17"/>
      </w:numPr>
    </w:pPr>
  </w:style>
  <w:style w:type="paragraph" w:styleId="Listennummer5">
    <w:name w:val="List Number 5"/>
    <w:basedOn w:val="Standard"/>
    <w:rsid w:val="004E69B7"/>
    <w:pPr>
      <w:numPr>
        <w:numId w:val="18"/>
      </w:numPr>
    </w:pPr>
  </w:style>
  <w:style w:type="paragraph" w:styleId="Makrotext">
    <w:name w:val="macro"/>
    <w:semiHidden/>
    <w:rsid w:val="004E69B7"/>
    <w:pPr>
      <w:tabs>
        <w:tab w:val="left" w:pos="480"/>
        <w:tab w:val="left" w:pos="960"/>
        <w:tab w:val="left" w:pos="1440"/>
        <w:tab w:val="left" w:pos="1920"/>
        <w:tab w:val="left" w:pos="2400"/>
        <w:tab w:val="left" w:pos="2880"/>
        <w:tab w:val="left" w:pos="3360"/>
        <w:tab w:val="left" w:pos="3840"/>
        <w:tab w:val="left" w:pos="4320"/>
      </w:tabs>
      <w:spacing w:after="80" w:line="264" w:lineRule="auto"/>
      <w:jc w:val="both"/>
    </w:pPr>
    <w:rPr>
      <w:rFonts w:ascii="Courier New" w:hAnsi="Courier New" w:cs="Courier New"/>
      <w:kern w:val="1"/>
      <w:lang w:val="de-DE"/>
    </w:rPr>
  </w:style>
  <w:style w:type="paragraph" w:styleId="Nachrichtenkopf">
    <w:name w:val="Message Header"/>
    <w:basedOn w:val="Standard"/>
    <w:rsid w:val="004E69B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Rechtsgrundlagenverzeichnis">
    <w:name w:val="table of authorities"/>
    <w:basedOn w:val="Standard"/>
    <w:next w:val="Standard"/>
    <w:semiHidden/>
    <w:rsid w:val="004E69B7"/>
    <w:pPr>
      <w:ind w:left="220" w:hanging="220"/>
    </w:pPr>
  </w:style>
  <w:style w:type="paragraph" w:styleId="RGV-berschrift">
    <w:name w:val="toa heading"/>
    <w:basedOn w:val="Standard"/>
    <w:next w:val="Standard"/>
    <w:semiHidden/>
    <w:rsid w:val="004E69B7"/>
    <w:pPr>
      <w:spacing w:before="120"/>
    </w:pPr>
    <w:rPr>
      <w:rFonts w:cs="Arial"/>
      <w:b/>
      <w:bCs/>
      <w:sz w:val="24"/>
      <w:szCs w:val="24"/>
    </w:rPr>
  </w:style>
  <w:style w:type="paragraph" w:styleId="StandardWeb">
    <w:name w:val="Normal (Web)"/>
    <w:basedOn w:val="Standard"/>
    <w:rsid w:val="004E69B7"/>
    <w:rPr>
      <w:rFonts w:ascii="Times New Roman" w:hAnsi="Times New Roman"/>
      <w:sz w:val="24"/>
      <w:szCs w:val="24"/>
    </w:rPr>
  </w:style>
  <w:style w:type="paragraph" w:styleId="Standardeinzug">
    <w:name w:val="Normal Indent"/>
    <w:basedOn w:val="Standard"/>
    <w:rsid w:val="004E69B7"/>
    <w:pPr>
      <w:ind w:left="708"/>
    </w:pPr>
  </w:style>
  <w:style w:type="paragraph" w:styleId="Textkrper-Einzug2">
    <w:name w:val="Body Text Indent 2"/>
    <w:basedOn w:val="Standard"/>
    <w:rsid w:val="004E69B7"/>
    <w:pPr>
      <w:spacing w:after="120" w:line="480" w:lineRule="auto"/>
      <w:ind w:left="283"/>
    </w:pPr>
  </w:style>
  <w:style w:type="paragraph" w:styleId="Textkrper-Einzug3">
    <w:name w:val="Body Text Indent 3"/>
    <w:basedOn w:val="Standard"/>
    <w:rsid w:val="004E69B7"/>
    <w:pPr>
      <w:spacing w:after="120"/>
      <w:ind w:left="283"/>
    </w:pPr>
    <w:rPr>
      <w:sz w:val="16"/>
      <w:szCs w:val="16"/>
    </w:rPr>
  </w:style>
  <w:style w:type="paragraph" w:styleId="Textkrper-Erstzeileneinzug">
    <w:name w:val="Body Text First Indent"/>
    <w:basedOn w:val="Textkrper"/>
    <w:rsid w:val="004E69B7"/>
    <w:pPr>
      <w:ind w:firstLine="210"/>
    </w:pPr>
  </w:style>
  <w:style w:type="paragraph" w:styleId="Textkrper-Zeileneinzug">
    <w:name w:val="Body Text Indent"/>
    <w:basedOn w:val="Standard"/>
    <w:rsid w:val="004E69B7"/>
    <w:pPr>
      <w:spacing w:after="120"/>
      <w:ind w:left="283"/>
    </w:pPr>
  </w:style>
  <w:style w:type="paragraph" w:styleId="Textkrper-Erstzeileneinzug2">
    <w:name w:val="Body Text First Indent 2"/>
    <w:basedOn w:val="Textkrper-Zeileneinzug"/>
    <w:rsid w:val="004E69B7"/>
    <w:pPr>
      <w:ind w:firstLine="210"/>
    </w:pPr>
  </w:style>
  <w:style w:type="paragraph" w:styleId="Umschlagabsenderadresse">
    <w:name w:val="envelope return"/>
    <w:basedOn w:val="Standard"/>
    <w:rsid w:val="004E69B7"/>
    <w:rPr>
      <w:rFonts w:cs="Arial"/>
      <w:sz w:val="20"/>
    </w:rPr>
  </w:style>
  <w:style w:type="paragraph" w:styleId="Umschlagadresse">
    <w:name w:val="envelope address"/>
    <w:basedOn w:val="Standard"/>
    <w:rsid w:val="004E69B7"/>
    <w:pPr>
      <w:framePr w:w="7938" w:h="1985" w:hRule="exact" w:hSpace="141" w:wrap="auto" w:hAnchor="page" w:xAlign="center" w:yAlign="bottom"/>
      <w:ind w:left="2835"/>
    </w:pPr>
    <w:rPr>
      <w:rFonts w:cs="Arial"/>
      <w:sz w:val="24"/>
      <w:szCs w:val="24"/>
    </w:rPr>
  </w:style>
  <w:style w:type="paragraph" w:styleId="Unterschrift">
    <w:name w:val="Signature"/>
    <w:basedOn w:val="Standard"/>
    <w:rsid w:val="004E69B7"/>
    <w:pPr>
      <w:ind w:left="425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header" Target="header22.xml"/><Relationship Id="rId21" Type="http://schemas.openxmlformats.org/officeDocument/2006/relationships/image" Target="media/image3.png"/><Relationship Id="rId42" Type="http://schemas.openxmlformats.org/officeDocument/2006/relationships/hyperlink" Target="http://www.omg.org" TargetMode="External"/><Relationship Id="rId47" Type="http://schemas.openxmlformats.org/officeDocument/2006/relationships/hyperlink" Target="http://www.ilishornbahnen.com/webcam?bahn=pony4" TargetMode="External"/><Relationship Id="rId63" Type="http://schemas.openxmlformats.org/officeDocument/2006/relationships/image" Target="media/image34.png"/><Relationship Id="rId68" Type="http://schemas.openxmlformats.org/officeDocument/2006/relationships/image" Target="media/image39.png"/><Relationship Id="rId84" Type="http://schemas.openxmlformats.org/officeDocument/2006/relationships/image" Target="media/image55.png"/><Relationship Id="rId89" Type="http://schemas.openxmlformats.org/officeDocument/2006/relationships/image" Target="media/image60.png"/><Relationship Id="rId112" Type="http://schemas.openxmlformats.org/officeDocument/2006/relationships/hyperlink" Target="http://www.ilishornbahnen.com/webcam?bahn=pony4" TargetMode="External"/><Relationship Id="rId16" Type="http://schemas.openxmlformats.org/officeDocument/2006/relationships/header" Target="header5.xml"/><Relationship Id="rId107" Type="http://schemas.openxmlformats.org/officeDocument/2006/relationships/image" Target="media/image75.png"/><Relationship Id="rId11" Type="http://schemas.openxmlformats.org/officeDocument/2006/relationships/footer" Target="footer1.xm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26.png"/><Relationship Id="rId58" Type="http://schemas.openxmlformats.org/officeDocument/2006/relationships/header" Target="header14.xml"/><Relationship Id="rId74" Type="http://schemas.openxmlformats.org/officeDocument/2006/relationships/image" Target="media/image45.png"/><Relationship Id="rId79" Type="http://schemas.openxmlformats.org/officeDocument/2006/relationships/image" Target="media/image50.png"/><Relationship Id="rId102"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61.png"/><Relationship Id="rId95" Type="http://schemas.openxmlformats.org/officeDocument/2006/relationships/image" Target="media/image66.png"/><Relationship Id="rId22" Type="http://schemas.openxmlformats.org/officeDocument/2006/relationships/image" Target="media/image4.png"/><Relationship Id="rId27" Type="http://schemas.openxmlformats.org/officeDocument/2006/relationships/image" Target="media/image9.png"/><Relationship Id="rId43" Type="http://schemas.openxmlformats.org/officeDocument/2006/relationships/hyperlink" Target="http://www.w3.org/" TargetMode="External"/><Relationship Id="rId48" Type="http://schemas.openxmlformats.org/officeDocument/2006/relationships/header" Target="header12.xml"/><Relationship Id="rId64" Type="http://schemas.openxmlformats.org/officeDocument/2006/relationships/image" Target="media/image35.png"/><Relationship Id="rId69" Type="http://schemas.openxmlformats.org/officeDocument/2006/relationships/image" Target="media/image40.png"/><Relationship Id="rId113" Type="http://schemas.openxmlformats.org/officeDocument/2006/relationships/image" Target="media/image78.png"/><Relationship Id="rId118" Type="http://schemas.openxmlformats.org/officeDocument/2006/relationships/header" Target="header23.xml"/><Relationship Id="rId80" Type="http://schemas.openxmlformats.org/officeDocument/2006/relationships/image" Target="media/image51.png"/><Relationship Id="rId85" Type="http://schemas.openxmlformats.org/officeDocument/2006/relationships/image" Target="media/image56.png"/><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image" Target="media/image15.png"/><Relationship Id="rId38" Type="http://schemas.openxmlformats.org/officeDocument/2006/relationships/image" Target="media/image20.png"/><Relationship Id="rId59" Type="http://schemas.openxmlformats.org/officeDocument/2006/relationships/image" Target="media/image30.png"/><Relationship Id="rId103" Type="http://schemas.openxmlformats.org/officeDocument/2006/relationships/image" Target="media/image74.png"/><Relationship Id="rId108" Type="http://schemas.openxmlformats.org/officeDocument/2006/relationships/image" Target="media/image76.png"/><Relationship Id="rId54" Type="http://schemas.openxmlformats.org/officeDocument/2006/relationships/image" Target="media/image27.png"/><Relationship Id="rId70" Type="http://schemas.openxmlformats.org/officeDocument/2006/relationships/image" Target="media/image41.png"/><Relationship Id="rId75" Type="http://schemas.openxmlformats.org/officeDocument/2006/relationships/image" Target="media/image46.png"/><Relationship Id="rId91" Type="http://schemas.openxmlformats.org/officeDocument/2006/relationships/image" Target="media/image62.png"/><Relationship Id="rId96" Type="http://schemas.openxmlformats.org/officeDocument/2006/relationships/image" Target="media/image67.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5.png"/><Relationship Id="rId28" Type="http://schemas.openxmlformats.org/officeDocument/2006/relationships/image" Target="media/image10.png"/><Relationship Id="rId49" Type="http://schemas.openxmlformats.org/officeDocument/2006/relationships/image" Target="media/image22.png"/><Relationship Id="rId114" Type="http://schemas.openxmlformats.org/officeDocument/2006/relationships/header" Target="header19.xml"/><Relationship Id="rId119" Type="http://schemas.openxmlformats.org/officeDocument/2006/relationships/header" Target="header24.xml"/><Relationship Id="rId44" Type="http://schemas.openxmlformats.org/officeDocument/2006/relationships/header" Target="header10.xml"/><Relationship Id="rId60" Type="http://schemas.openxmlformats.org/officeDocument/2006/relationships/image" Target="media/image31.png"/><Relationship Id="rId65" Type="http://schemas.openxmlformats.org/officeDocument/2006/relationships/image" Target="media/image36.png"/><Relationship Id="rId81" Type="http://schemas.openxmlformats.org/officeDocument/2006/relationships/image" Target="media/image52.png"/><Relationship Id="rId86"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8.xml"/><Relationship Id="rId109" Type="http://schemas.openxmlformats.org/officeDocument/2006/relationships/image" Target="media/image77.png"/><Relationship Id="rId34" Type="http://schemas.openxmlformats.org/officeDocument/2006/relationships/image" Target="media/image16.png"/><Relationship Id="rId50" Type="http://schemas.openxmlformats.org/officeDocument/2006/relationships/image" Target="media/image23.png"/><Relationship Id="rId55" Type="http://schemas.openxmlformats.org/officeDocument/2006/relationships/image" Target="media/image28.png"/><Relationship Id="rId76" Type="http://schemas.openxmlformats.org/officeDocument/2006/relationships/image" Target="media/image47.png"/><Relationship Id="rId97" Type="http://schemas.openxmlformats.org/officeDocument/2006/relationships/image" Target="media/image68.png"/><Relationship Id="rId104" Type="http://schemas.openxmlformats.org/officeDocument/2006/relationships/header" Target="header15.xml"/><Relationship Id="rId120" Type="http://schemas.openxmlformats.org/officeDocument/2006/relationships/header" Target="header25.xml"/><Relationship Id="rId7" Type="http://schemas.openxmlformats.org/officeDocument/2006/relationships/hyperlink" Target="http://www.kogis.ch" TargetMode="External"/><Relationship Id="rId71" Type="http://schemas.openxmlformats.org/officeDocument/2006/relationships/image" Target="media/image42.png"/><Relationship Id="rId92" Type="http://schemas.openxmlformats.org/officeDocument/2006/relationships/image" Target="media/image63.png"/><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image" Target="media/image6.png"/><Relationship Id="rId40" Type="http://schemas.openxmlformats.org/officeDocument/2006/relationships/header" Target="header9.xml"/><Relationship Id="rId45" Type="http://schemas.openxmlformats.org/officeDocument/2006/relationships/header" Target="header11.xml"/><Relationship Id="rId66" Type="http://schemas.openxmlformats.org/officeDocument/2006/relationships/image" Target="media/image37.png"/><Relationship Id="rId87" Type="http://schemas.openxmlformats.org/officeDocument/2006/relationships/image" Target="media/image58.png"/><Relationship Id="rId110" Type="http://schemas.openxmlformats.org/officeDocument/2006/relationships/header" Target="header17.xml"/><Relationship Id="rId115" Type="http://schemas.openxmlformats.org/officeDocument/2006/relationships/header" Target="header20.xml"/><Relationship Id="rId61" Type="http://schemas.openxmlformats.org/officeDocument/2006/relationships/image" Target="media/image32.png"/><Relationship Id="rId82" Type="http://schemas.openxmlformats.org/officeDocument/2006/relationships/image" Target="media/image53.png"/><Relationship Id="rId19" Type="http://schemas.openxmlformats.org/officeDocument/2006/relationships/image" Target="media/image1.png"/><Relationship Id="rId14" Type="http://schemas.openxmlformats.org/officeDocument/2006/relationships/footer" Target="footer3.xml"/><Relationship Id="rId30" Type="http://schemas.openxmlformats.org/officeDocument/2006/relationships/image" Target="media/image12.png"/><Relationship Id="rId35" Type="http://schemas.openxmlformats.org/officeDocument/2006/relationships/image" Target="media/image17.png"/><Relationship Id="rId56" Type="http://schemas.openxmlformats.org/officeDocument/2006/relationships/image" Target="media/image29.png"/><Relationship Id="rId77" Type="http://schemas.openxmlformats.org/officeDocument/2006/relationships/image" Target="media/image48.png"/><Relationship Id="rId100" Type="http://schemas.openxmlformats.org/officeDocument/2006/relationships/image" Target="media/image71.png"/><Relationship Id="rId105" Type="http://schemas.openxmlformats.org/officeDocument/2006/relationships/header" Target="header16.xml"/><Relationship Id="rId8" Type="http://schemas.openxmlformats.org/officeDocument/2006/relationships/hyperlink" Target="http://www.adasys.ch/" TargetMode="External"/><Relationship Id="rId51" Type="http://schemas.openxmlformats.org/officeDocument/2006/relationships/image" Target="media/image24.png"/><Relationship Id="rId72" Type="http://schemas.openxmlformats.org/officeDocument/2006/relationships/image" Target="media/image43.png"/><Relationship Id="rId93" Type="http://schemas.openxmlformats.org/officeDocument/2006/relationships/image" Target="media/image64.png"/><Relationship Id="rId98" Type="http://schemas.openxmlformats.org/officeDocument/2006/relationships/image" Target="media/image69.png"/><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7.png"/><Relationship Id="rId46" Type="http://schemas.openxmlformats.org/officeDocument/2006/relationships/image" Target="media/image21.png"/><Relationship Id="rId67" Type="http://schemas.openxmlformats.org/officeDocument/2006/relationships/image" Target="media/image38.png"/><Relationship Id="rId116" Type="http://schemas.openxmlformats.org/officeDocument/2006/relationships/header" Target="header21.xml"/><Relationship Id="rId20" Type="http://schemas.openxmlformats.org/officeDocument/2006/relationships/image" Target="media/image2.png"/><Relationship Id="rId41" Type="http://schemas.openxmlformats.org/officeDocument/2006/relationships/hyperlink" Target="http://www.interlis.ch" TargetMode="External"/><Relationship Id="rId62" Type="http://schemas.openxmlformats.org/officeDocument/2006/relationships/image" Target="media/image33.png"/><Relationship Id="rId83" Type="http://schemas.openxmlformats.org/officeDocument/2006/relationships/image" Target="media/image54.png"/><Relationship Id="rId88" Type="http://schemas.openxmlformats.org/officeDocument/2006/relationships/image" Target="media/image59.png"/><Relationship Id="rId111" Type="http://schemas.openxmlformats.org/officeDocument/2006/relationships/header" Target="header18.xml"/><Relationship Id="rId15" Type="http://schemas.openxmlformats.org/officeDocument/2006/relationships/header" Target="header4.xml"/><Relationship Id="rId36" Type="http://schemas.openxmlformats.org/officeDocument/2006/relationships/image" Target="media/image18.png"/><Relationship Id="rId57" Type="http://schemas.openxmlformats.org/officeDocument/2006/relationships/header" Target="header13.xml"/><Relationship Id="rId106" Type="http://schemas.openxmlformats.org/officeDocument/2006/relationships/hyperlink" Target="http://www.interlis.ch/models/ahland" TargetMode="External"/><Relationship Id="rId10" Type="http://schemas.openxmlformats.org/officeDocument/2006/relationships/header" Target="header2.xml"/><Relationship Id="rId31" Type="http://schemas.openxmlformats.org/officeDocument/2006/relationships/image" Target="media/image13.png"/><Relationship Id="rId52" Type="http://schemas.openxmlformats.org/officeDocument/2006/relationships/image" Target="media/image25.png"/><Relationship Id="rId73" Type="http://schemas.openxmlformats.org/officeDocument/2006/relationships/image" Target="media/image44.png"/><Relationship Id="rId78" Type="http://schemas.openxmlformats.org/officeDocument/2006/relationships/image" Target="media/image49.png"/><Relationship Id="rId94" Type="http://schemas.openxmlformats.org/officeDocument/2006/relationships/image" Target="media/image65.png"/><Relationship Id="rId99" Type="http://schemas.openxmlformats.org/officeDocument/2006/relationships/image" Target="media/image70.png"/><Relationship Id="rId101" Type="http://schemas.openxmlformats.org/officeDocument/2006/relationships/image" Target="media/image72.png"/><Relationship Id="rId1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122</Pages>
  <Words>32992</Words>
  <Characters>207852</Characters>
  <Application>Microsoft Office Word</Application>
  <DocSecurity>0</DocSecurity>
  <Lines>1732</Lines>
  <Paragraphs>480</Paragraphs>
  <ScaleCrop>false</ScaleCrop>
  <HeadingPairs>
    <vt:vector size="2" baseType="variant">
      <vt:variant>
        <vt:lpstr>Titel</vt:lpstr>
      </vt:variant>
      <vt:variant>
        <vt:i4>1</vt:i4>
      </vt:variant>
    </vt:vector>
  </HeadingPairs>
  <TitlesOfParts>
    <vt:vector size="1" baseType="lpstr">
      <vt:lpstr>Was ist ein Datenmodell</vt:lpstr>
    </vt:vector>
  </TitlesOfParts>
  <Company>ADASYS</Company>
  <LinksUpToDate>false</LinksUpToDate>
  <CharactersWithSpaces>240364</CharactersWithSpaces>
  <SharedDoc>false</SharedDoc>
  <HLinks>
    <vt:vector size="48" baseType="variant">
      <vt:variant>
        <vt:i4>7995515</vt:i4>
      </vt:variant>
      <vt:variant>
        <vt:i4>483</vt:i4>
      </vt:variant>
      <vt:variant>
        <vt:i4>0</vt:i4>
      </vt:variant>
      <vt:variant>
        <vt:i4>5</vt:i4>
      </vt:variant>
      <vt:variant>
        <vt:lpwstr>http://www.ilishornbahnen.com/webcam?bahn=pony4</vt:lpwstr>
      </vt:variant>
      <vt:variant>
        <vt:lpwstr/>
      </vt:variant>
      <vt:variant>
        <vt:i4>4980754</vt:i4>
      </vt:variant>
      <vt:variant>
        <vt:i4>477</vt:i4>
      </vt:variant>
      <vt:variant>
        <vt:i4>0</vt:i4>
      </vt:variant>
      <vt:variant>
        <vt:i4>5</vt:i4>
      </vt:variant>
      <vt:variant>
        <vt:lpwstr>http://www.interlis.ch/models/ahland</vt:lpwstr>
      </vt:variant>
      <vt:variant>
        <vt:lpwstr/>
      </vt:variant>
      <vt:variant>
        <vt:i4>7995515</vt:i4>
      </vt:variant>
      <vt:variant>
        <vt:i4>408</vt:i4>
      </vt:variant>
      <vt:variant>
        <vt:i4>0</vt:i4>
      </vt:variant>
      <vt:variant>
        <vt:i4>5</vt:i4>
      </vt:variant>
      <vt:variant>
        <vt:lpwstr>http://www.ilishornbahnen.com/webcam?bahn=pony4</vt:lpwstr>
      </vt:variant>
      <vt:variant>
        <vt:lpwstr/>
      </vt:variant>
      <vt:variant>
        <vt:i4>3080299</vt:i4>
      </vt:variant>
      <vt:variant>
        <vt:i4>405</vt:i4>
      </vt:variant>
      <vt:variant>
        <vt:i4>0</vt:i4>
      </vt:variant>
      <vt:variant>
        <vt:i4>5</vt:i4>
      </vt:variant>
      <vt:variant>
        <vt:lpwstr>http://www.w3.org/</vt:lpwstr>
      </vt:variant>
      <vt:variant>
        <vt:lpwstr/>
      </vt:variant>
      <vt:variant>
        <vt:i4>2818145</vt:i4>
      </vt:variant>
      <vt:variant>
        <vt:i4>402</vt:i4>
      </vt:variant>
      <vt:variant>
        <vt:i4>0</vt:i4>
      </vt:variant>
      <vt:variant>
        <vt:i4>5</vt:i4>
      </vt:variant>
      <vt:variant>
        <vt:lpwstr>http://www.omg.org/</vt:lpwstr>
      </vt:variant>
      <vt:variant>
        <vt:lpwstr/>
      </vt:variant>
      <vt:variant>
        <vt:i4>7012391</vt:i4>
      </vt:variant>
      <vt:variant>
        <vt:i4>399</vt:i4>
      </vt:variant>
      <vt:variant>
        <vt:i4>0</vt:i4>
      </vt:variant>
      <vt:variant>
        <vt:i4>5</vt:i4>
      </vt:variant>
      <vt:variant>
        <vt:lpwstr>http://www.interlis.ch/</vt:lpwstr>
      </vt:variant>
      <vt:variant>
        <vt:lpwstr/>
      </vt:variant>
      <vt:variant>
        <vt:i4>1310807</vt:i4>
      </vt:variant>
      <vt:variant>
        <vt:i4>3</vt:i4>
      </vt:variant>
      <vt:variant>
        <vt:i4>0</vt:i4>
      </vt:variant>
      <vt:variant>
        <vt:i4>5</vt:i4>
      </vt:variant>
      <vt:variant>
        <vt:lpwstr>http://www.adasys.ch/</vt:lpwstr>
      </vt:variant>
      <vt:variant>
        <vt:lpwstr/>
      </vt:variant>
      <vt:variant>
        <vt:i4>1572880</vt:i4>
      </vt:variant>
      <vt:variant>
        <vt:i4>0</vt:i4>
      </vt:variant>
      <vt:variant>
        <vt:i4>0</vt:i4>
      </vt:variant>
      <vt:variant>
        <vt:i4>5</vt:i4>
      </vt:variant>
      <vt:variant>
        <vt:lpwstr>http://www.kogis.ch/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ist ein Datenmodell</dc:title>
  <dc:subject/>
  <dc:creator>Sascha Brawer</dc:creator>
  <cp:keywords/>
  <dc:description/>
  <cp:lastModifiedBy>Niklaus Bucher</cp:lastModifiedBy>
  <cp:revision>2</cp:revision>
  <cp:lastPrinted>2009-05-27T08:26:00Z</cp:lastPrinted>
  <dcterms:created xsi:type="dcterms:W3CDTF">2025-10-14T05:21:00Z</dcterms:created>
  <dcterms:modified xsi:type="dcterms:W3CDTF">2025-10-14T05:21:00Z</dcterms:modified>
</cp:coreProperties>
</file>