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6FCF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5485C4D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Ім. І. Франка</w:t>
      </w:r>
    </w:p>
    <w:p w14:paraId="4409B271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Факультет прикладної математики та інформатики</w:t>
      </w:r>
    </w:p>
    <w:p w14:paraId="430F62EE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Кафедра програмування</w:t>
      </w:r>
    </w:p>
    <w:p w14:paraId="4053220C" w14:textId="77777777" w:rsidR="00B431C9" w:rsidRPr="00A40C8C" w:rsidRDefault="00B431C9" w:rsidP="00B431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4DFB2D" w14:textId="77777777" w:rsidR="00B431C9" w:rsidRPr="00A40C8C" w:rsidRDefault="00B431C9" w:rsidP="00B431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A9DEDD" w14:textId="77777777" w:rsidR="00B431C9" w:rsidRPr="00A40C8C" w:rsidRDefault="00B431C9" w:rsidP="00B431C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D7A53E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EB1704" w14:textId="18DF4EC8" w:rsidR="00B431C9" w:rsidRPr="00B431C9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Pr="00B431C9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DDE9F9D" w14:textId="010827C0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Pr="006C0FB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Розв’язування</w:t>
      </w:r>
      <w:proofErr w:type="spellEnd"/>
      <w:r w:rsidRPr="006C0F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6C0FB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  <w:r w:rsidRPr="006C0FB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ЛАР</w:t>
      </w:r>
      <w:r w:rsidRPr="00B90F7C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09E157D" w14:textId="77777777" w:rsidR="00B431C9" w:rsidRPr="00B90F7C" w:rsidRDefault="00B431C9" w:rsidP="00B431C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BAB32E0" w14:textId="77777777" w:rsidR="00B431C9" w:rsidRPr="00B90F7C" w:rsidRDefault="00B431C9" w:rsidP="00B431C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CBACBE" w14:textId="77777777" w:rsidR="00B431C9" w:rsidRPr="00A40C8C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AEC81F" w14:textId="77777777" w:rsidR="00B431C9" w:rsidRPr="00B90F7C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</w:t>
      </w:r>
    </w:p>
    <w:p w14:paraId="55401198" w14:textId="77777777" w:rsidR="00B431C9" w:rsidRPr="00A40C8C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Викона</w:t>
      </w:r>
      <w:r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5EFE73D" w14:textId="0BA1F587" w:rsidR="00B431C9" w:rsidRPr="00A40C8C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Студент</w:t>
      </w:r>
      <w:r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B90F7C">
        <w:rPr>
          <w:rFonts w:ascii="Times New Roman" w:hAnsi="Times New Roman" w:cs="Times New Roman"/>
          <w:sz w:val="28"/>
          <w:szCs w:val="28"/>
          <w:lang w:val="uk-UA"/>
        </w:rPr>
        <w:t xml:space="preserve"> групи ПМІ-3</w:t>
      </w:r>
      <w:r w:rsidRPr="00A40C8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2F86BBAB" w14:textId="77777777" w:rsidR="00B431C9" w:rsidRPr="006C0FB0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Єфімова Ніка</w:t>
      </w:r>
    </w:p>
    <w:p w14:paraId="579F6C9F" w14:textId="77777777" w:rsidR="00B431C9" w:rsidRPr="006C0FB0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EDA64EA" w14:textId="77777777" w:rsidR="00B431C9" w:rsidRPr="00A40C8C" w:rsidRDefault="00B431C9" w:rsidP="00B431C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B5E3E05" w14:textId="77777777" w:rsidR="00B431C9" w:rsidRPr="00B90F7C" w:rsidRDefault="00B431C9" w:rsidP="00B431C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90F7C">
        <w:rPr>
          <w:rFonts w:ascii="Times New Roman" w:hAnsi="Times New Roman" w:cs="Times New Roman"/>
          <w:sz w:val="28"/>
          <w:szCs w:val="28"/>
          <w:lang w:val="uk-UA"/>
        </w:rPr>
        <w:t>Львів 2026</w:t>
      </w:r>
    </w:p>
    <w:p w14:paraId="2576033E" w14:textId="77777777" w:rsidR="00B431C9" w:rsidRPr="006C0FB0" w:rsidRDefault="00B431C9">
      <w:pPr>
        <w:rPr>
          <w:lang w:val="ru-RU"/>
        </w:rPr>
      </w:pPr>
    </w:p>
    <w:p w14:paraId="4AB8E7CE" w14:textId="403637FC" w:rsidR="00B431C9" w:rsidRPr="00B431C9" w:rsidRDefault="00B431C9" w:rsidP="00B431C9">
      <w:pPr>
        <w:rPr>
          <w:lang w:val="uk-UA"/>
        </w:rPr>
      </w:pPr>
    </w:p>
    <w:p w14:paraId="307F875F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lastRenderedPageBreak/>
        <w:t>Мета роботи</w:t>
      </w:r>
    </w:p>
    <w:p w14:paraId="277907E0" w14:textId="77777777" w:rsidR="006C0FB0" w:rsidRPr="006C0FB0" w:rsidRDefault="006C0FB0" w:rsidP="006C0FB0">
      <w:pPr>
        <w:rPr>
          <w:lang w:val="uk-UA"/>
        </w:rPr>
      </w:pPr>
      <w:r w:rsidRPr="006C0FB0">
        <w:rPr>
          <w:lang w:val="uk-UA"/>
        </w:rPr>
        <w:t xml:space="preserve">Ознайомитися з принципами </w:t>
      </w:r>
      <w:proofErr w:type="spellStart"/>
      <w:r w:rsidRPr="006C0FB0">
        <w:rPr>
          <w:lang w:val="uk-UA"/>
        </w:rPr>
        <w:t>розпаралелювання</w:t>
      </w:r>
      <w:proofErr w:type="spellEnd"/>
      <w:r w:rsidRPr="006C0FB0">
        <w:rPr>
          <w:lang w:val="uk-UA"/>
        </w:rPr>
        <w:t xml:space="preserve"> чисельних методів розв'язування систем лінійних алгебричних рівнянь (СЛАР), зокрема методу </w:t>
      </w:r>
      <w:proofErr w:type="spellStart"/>
      <w:r w:rsidRPr="006C0FB0">
        <w:rPr>
          <w:lang w:val="uk-UA"/>
        </w:rPr>
        <w:t>Гаусса</w:t>
      </w:r>
      <w:proofErr w:type="spellEnd"/>
      <w:r w:rsidRPr="006C0FB0">
        <w:rPr>
          <w:lang w:val="uk-UA"/>
        </w:rPr>
        <w:t xml:space="preserve">; дослідити можливості </w:t>
      </w:r>
      <w:proofErr w:type="spellStart"/>
      <w:r w:rsidRPr="006C0FB0">
        <w:rPr>
          <w:lang w:val="uk-UA"/>
        </w:rPr>
        <w:t>низькорівневого</w:t>
      </w:r>
      <w:proofErr w:type="spellEnd"/>
      <w:r w:rsidRPr="006C0FB0">
        <w:rPr>
          <w:lang w:val="uk-UA"/>
        </w:rPr>
        <w:t xml:space="preserve"> </w:t>
      </w:r>
      <w:proofErr w:type="spellStart"/>
      <w:r w:rsidRPr="006C0FB0">
        <w:rPr>
          <w:lang w:val="uk-UA"/>
        </w:rPr>
        <w:t>розпаралелювання</w:t>
      </w:r>
      <w:proofErr w:type="spellEnd"/>
      <w:r w:rsidRPr="006C0FB0">
        <w:rPr>
          <w:lang w:val="uk-UA"/>
        </w:rPr>
        <w:t xml:space="preserve"> за допомогою класу </w:t>
      </w:r>
      <w:proofErr w:type="spellStart"/>
      <w:r w:rsidRPr="006C0FB0">
        <w:rPr>
          <w:lang w:val="uk-UA"/>
        </w:rPr>
        <w:t>System.Threading.Thread</w:t>
      </w:r>
      <w:proofErr w:type="spellEnd"/>
      <w:r w:rsidRPr="006C0FB0">
        <w:rPr>
          <w:lang w:val="uk-UA"/>
        </w:rPr>
        <w:t xml:space="preserve"> у середовищі .NET (C#) для прискорення обчислень; навчитися вимірювати та аналізувати часові характеристики й коефіцієнт прискорення програми залежно від кількості обчислювальних потоків.</w:t>
      </w:r>
    </w:p>
    <w:p w14:paraId="692FF756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>Теоретичні відомості</w:t>
      </w:r>
    </w:p>
    <w:p w14:paraId="70308BB6" w14:textId="77777777" w:rsidR="006C0FB0" w:rsidRPr="006C0FB0" w:rsidRDefault="006C0FB0" w:rsidP="006C0FB0">
      <w:pPr>
        <w:rPr>
          <w:lang w:val="uk-UA"/>
        </w:rPr>
      </w:pPr>
      <w:r w:rsidRPr="006C0FB0">
        <w:rPr>
          <w:b/>
          <w:bCs/>
          <w:lang w:val="uk-UA"/>
        </w:rPr>
        <w:t xml:space="preserve">Метод </w:t>
      </w:r>
      <w:proofErr w:type="spellStart"/>
      <w:r w:rsidRPr="006C0FB0">
        <w:rPr>
          <w:b/>
          <w:bCs/>
          <w:lang w:val="uk-UA"/>
        </w:rPr>
        <w:t>Гаусса</w:t>
      </w:r>
      <w:proofErr w:type="spellEnd"/>
      <w:r w:rsidRPr="006C0FB0">
        <w:rPr>
          <w:lang w:val="uk-UA"/>
        </w:rPr>
        <w:t xml:space="preserve"> — класичний прямий метод розв'язання СЛАР, який складається з двох етапів:</w:t>
      </w:r>
    </w:p>
    <w:p w14:paraId="116CAD6C" w14:textId="77777777" w:rsidR="006C0FB0" w:rsidRPr="006C0FB0" w:rsidRDefault="006C0FB0" w:rsidP="006C0FB0">
      <w:pPr>
        <w:numPr>
          <w:ilvl w:val="0"/>
          <w:numId w:val="4"/>
        </w:numPr>
        <w:rPr>
          <w:lang w:val="uk-UA"/>
        </w:rPr>
      </w:pPr>
      <w:r w:rsidRPr="006C0FB0">
        <w:rPr>
          <w:i/>
          <w:iCs/>
          <w:lang w:val="uk-UA"/>
        </w:rPr>
        <w:t>Прямий хід</w:t>
      </w:r>
      <w:r w:rsidRPr="006C0FB0">
        <w:rPr>
          <w:lang w:val="uk-UA"/>
        </w:rPr>
        <w:t xml:space="preserve">: перетворення матриці системи до верхньої трикутної форми шляхом послідовного виключення невідомих. На кожному кроці k обробка рядків i = k+1..n-1 є незалежною одна від одної, що дозволяє ефективно </w:t>
      </w:r>
      <w:proofErr w:type="spellStart"/>
      <w:r w:rsidRPr="006C0FB0">
        <w:rPr>
          <w:lang w:val="uk-UA"/>
        </w:rPr>
        <w:t>розпаралелити</w:t>
      </w:r>
      <w:proofErr w:type="spellEnd"/>
      <w:r w:rsidRPr="006C0FB0">
        <w:rPr>
          <w:lang w:val="uk-UA"/>
        </w:rPr>
        <w:t xml:space="preserve"> цей процес.</w:t>
      </w:r>
    </w:p>
    <w:p w14:paraId="1145B5B8" w14:textId="77777777" w:rsidR="006C0FB0" w:rsidRPr="006C0FB0" w:rsidRDefault="006C0FB0" w:rsidP="006C0FB0">
      <w:pPr>
        <w:numPr>
          <w:ilvl w:val="0"/>
          <w:numId w:val="4"/>
        </w:numPr>
        <w:rPr>
          <w:lang w:val="uk-UA"/>
        </w:rPr>
      </w:pPr>
      <w:r w:rsidRPr="006C0FB0">
        <w:rPr>
          <w:i/>
          <w:iCs/>
          <w:lang w:val="uk-UA"/>
        </w:rPr>
        <w:t>Зворотний хід</w:t>
      </w:r>
      <w:r w:rsidRPr="006C0FB0">
        <w:rPr>
          <w:lang w:val="uk-UA"/>
        </w:rPr>
        <w:t>: обчислення значень невідомих у зворотній послідовності. Цей етап виконується послідовно через пряму залежність даних (кожне наступне значення залежить від попередньо знайдених).</w:t>
      </w:r>
    </w:p>
    <w:p w14:paraId="3A591123" w14:textId="77777777" w:rsidR="006C0FB0" w:rsidRPr="006C0FB0" w:rsidRDefault="006C0FB0" w:rsidP="006C0FB0">
      <w:pPr>
        <w:rPr>
          <w:lang w:val="uk-UA"/>
        </w:rPr>
      </w:pPr>
      <w:proofErr w:type="spellStart"/>
      <w:r w:rsidRPr="006C0FB0">
        <w:rPr>
          <w:b/>
          <w:bCs/>
          <w:lang w:val="uk-UA"/>
        </w:rPr>
        <w:t>Розпаралелювання</w:t>
      </w:r>
      <w:proofErr w:type="spellEnd"/>
      <w:r w:rsidRPr="006C0FB0">
        <w:rPr>
          <w:b/>
          <w:bCs/>
          <w:lang w:val="uk-UA"/>
        </w:rPr>
        <w:t xml:space="preserve"> за допомогою </w:t>
      </w:r>
      <w:proofErr w:type="spellStart"/>
      <w:r w:rsidRPr="006C0FB0">
        <w:rPr>
          <w:b/>
          <w:bCs/>
          <w:lang w:val="uk-UA"/>
        </w:rPr>
        <w:t>System.Threading.Thread</w:t>
      </w:r>
      <w:proofErr w:type="spellEnd"/>
      <w:r w:rsidRPr="006C0FB0">
        <w:rPr>
          <w:lang w:val="uk-UA"/>
        </w:rPr>
        <w:t xml:space="preserve">: клас </w:t>
      </w:r>
      <w:proofErr w:type="spellStart"/>
      <w:r w:rsidRPr="006C0FB0">
        <w:rPr>
          <w:lang w:val="uk-UA"/>
        </w:rPr>
        <w:t>Thread</w:t>
      </w:r>
      <w:proofErr w:type="spellEnd"/>
      <w:r w:rsidRPr="006C0FB0">
        <w:rPr>
          <w:lang w:val="uk-UA"/>
        </w:rPr>
        <w:t xml:space="preserve"> дозволяє явно керувати потоками виконання. Діапазон рядків, які потрібно обробити на кожному кроці k, вручну ділиться на рівні частини за заданою кількістю потоків; для кожної частини створюється окремий об'єкт </w:t>
      </w:r>
      <w:proofErr w:type="spellStart"/>
      <w:r w:rsidRPr="006C0FB0">
        <w:rPr>
          <w:lang w:val="uk-UA"/>
        </w:rPr>
        <w:t>Thread</w:t>
      </w:r>
      <w:proofErr w:type="spellEnd"/>
      <w:r w:rsidRPr="006C0FB0">
        <w:rPr>
          <w:lang w:val="uk-UA"/>
        </w:rPr>
        <w:t xml:space="preserve">, який запускається методом </w:t>
      </w:r>
      <w:proofErr w:type="spellStart"/>
      <w:r w:rsidRPr="006C0FB0">
        <w:rPr>
          <w:lang w:val="uk-UA"/>
        </w:rPr>
        <w:t>Start</w:t>
      </w:r>
      <w:proofErr w:type="spellEnd"/>
      <w:r w:rsidRPr="006C0FB0">
        <w:rPr>
          <w:lang w:val="uk-UA"/>
        </w:rPr>
        <w:t xml:space="preserve">() і обробляє свій діапазон рядків незалежно від інших. Головний потік очікує завершення всіх дочірніх потоків за допомогою </w:t>
      </w:r>
      <w:proofErr w:type="spellStart"/>
      <w:r w:rsidRPr="006C0FB0">
        <w:rPr>
          <w:lang w:val="uk-UA"/>
        </w:rPr>
        <w:t>Join</w:t>
      </w:r>
      <w:proofErr w:type="spellEnd"/>
      <w:r w:rsidRPr="006C0FB0">
        <w:rPr>
          <w:lang w:val="uk-UA"/>
        </w:rPr>
        <w:t>(), перш ніж перейти до наступного кроку k, оскільки крок k+1 залежить від результатів кроку k.</w:t>
      </w:r>
    </w:p>
    <w:p w14:paraId="05F33586" w14:textId="77777777" w:rsidR="006C0FB0" w:rsidRPr="006C0FB0" w:rsidRDefault="006C0FB0" w:rsidP="006C0FB0">
      <w:pPr>
        <w:rPr>
          <w:lang w:val="uk-UA"/>
        </w:rPr>
      </w:pPr>
      <w:r w:rsidRPr="006C0FB0">
        <w:rPr>
          <w:b/>
          <w:bCs/>
          <w:lang w:val="uk-UA"/>
        </w:rPr>
        <w:t>Оцінка ефективності</w:t>
      </w:r>
      <w:r w:rsidRPr="006C0FB0">
        <w:rPr>
          <w:lang w:val="uk-UA"/>
        </w:rPr>
        <w:t>: ефективність паралельного алгоритму оцінюється за допомогою прискорення (</w:t>
      </w:r>
      <w:proofErr w:type="spellStart"/>
      <w:r w:rsidRPr="006C0FB0">
        <w:rPr>
          <w:lang w:val="uk-UA"/>
        </w:rPr>
        <w:t>Speedup</w:t>
      </w:r>
      <w:proofErr w:type="spellEnd"/>
      <w:r w:rsidRPr="006C0FB0">
        <w:rPr>
          <w:lang w:val="uk-UA"/>
        </w:rPr>
        <w:t>) — відношення часу виконання послідовного алгоритму до часу виконання паралельного.</w:t>
      </w:r>
    </w:p>
    <w:p w14:paraId="5E5905EF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>Хід роботи</w:t>
      </w:r>
    </w:p>
    <w:p w14:paraId="18457AC4" w14:textId="77777777" w:rsidR="006C0FB0" w:rsidRPr="006C0FB0" w:rsidRDefault="006C0FB0" w:rsidP="006C0FB0">
      <w:pPr>
        <w:numPr>
          <w:ilvl w:val="0"/>
          <w:numId w:val="5"/>
        </w:numPr>
        <w:rPr>
          <w:lang w:val="uk-UA"/>
        </w:rPr>
      </w:pPr>
      <w:r w:rsidRPr="006C0FB0">
        <w:rPr>
          <w:b/>
          <w:bCs/>
          <w:lang w:val="uk-UA"/>
        </w:rPr>
        <w:t>Ініціалізація та налаштування</w:t>
      </w:r>
      <w:r w:rsidRPr="006C0FB0">
        <w:rPr>
          <w:lang w:val="uk-UA"/>
        </w:rPr>
        <w:t>. Створено консольну програму на C#, яка автоматично визначає максимальну кількість доступних логічних процесорів (</w:t>
      </w:r>
      <w:proofErr w:type="spellStart"/>
      <w:r w:rsidRPr="006C0FB0">
        <w:rPr>
          <w:lang w:val="uk-UA"/>
        </w:rPr>
        <w:t>Environment.ProcessorCount</w:t>
      </w:r>
      <w:proofErr w:type="spellEnd"/>
      <w:r w:rsidRPr="006C0FB0">
        <w:rPr>
          <w:lang w:val="uk-UA"/>
        </w:rPr>
        <w:t xml:space="preserve">) та формує набір значень кількості потоків для тестування (1, 2, 4, 8 тощо) за допомогою методу </w:t>
      </w:r>
      <w:proofErr w:type="spellStart"/>
      <w:r w:rsidRPr="006C0FB0">
        <w:rPr>
          <w:lang w:val="uk-UA"/>
        </w:rPr>
        <w:t>BuildCoreCounts</w:t>
      </w:r>
      <w:proofErr w:type="spellEnd"/>
      <w:r w:rsidRPr="006C0FB0">
        <w:rPr>
          <w:lang w:val="uk-UA"/>
        </w:rPr>
        <w:t>.</w:t>
      </w:r>
    </w:p>
    <w:p w14:paraId="3C837BFB" w14:textId="77777777" w:rsidR="006C0FB0" w:rsidRPr="006C0FB0" w:rsidRDefault="006C0FB0" w:rsidP="006C0FB0">
      <w:pPr>
        <w:numPr>
          <w:ilvl w:val="0"/>
          <w:numId w:val="5"/>
        </w:numPr>
        <w:rPr>
          <w:lang w:val="uk-UA"/>
        </w:rPr>
      </w:pPr>
      <w:r w:rsidRPr="006C0FB0">
        <w:rPr>
          <w:b/>
          <w:bCs/>
          <w:lang w:val="uk-UA"/>
        </w:rPr>
        <w:t>Генерація вхідних даних</w:t>
      </w:r>
      <w:r w:rsidRPr="006C0FB0">
        <w:rPr>
          <w:lang w:val="uk-UA"/>
        </w:rPr>
        <w:t xml:space="preserve">. Написано функції </w:t>
      </w:r>
      <w:proofErr w:type="spellStart"/>
      <w:r w:rsidRPr="006C0FB0">
        <w:rPr>
          <w:lang w:val="uk-UA"/>
        </w:rPr>
        <w:t>GenerateMatrix</w:t>
      </w:r>
      <w:proofErr w:type="spellEnd"/>
      <w:r w:rsidRPr="006C0FB0">
        <w:rPr>
          <w:lang w:val="uk-UA"/>
        </w:rPr>
        <w:t xml:space="preserve"> та </w:t>
      </w:r>
      <w:proofErr w:type="spellStart"/>
      <w:r w:rsidRPr="006C0FB0">
        <w:rPr>
          <w:lang w:val="uk-UA"/>
        </w:rPr>
        <w:t>GenerateVector</w:t>
      </w:r>
      <w:proofErr w:type="spellEnd"/>
      <w:r w:rsidRPr="006C0FB0">
        <w:rPr>
          <w:lang w:val="uk-UA"/>
        </w:rPr>
        <w:t xml:space="preserve"> для побудови квадратної матриці коефіцієнтів A (з </w:t>
      </w:r>
      <w:r w:rsidRPr="006C0FB0">
        <w:rPr>
          <w:lang w:val="uk-UA"/>
        </w:rPr>
        <w:lastRenderedPageBreak/>
        <w:t xml:space="preserve">посиленням головної діагоналі для забезпечення діагональної домінантності та стійкості методу </w:t>
      </w:r>
      <w:proofErr w:type="spellStart"/>
      <w:r w:rsidRPr="006C0FB0">
        <w:rPr>
          <w:lang w:val="uk-UA"/>
        </w:rPr>
        <w:t>Гаусса</w:t>
      </w:r>
      <w:proofErr w:type="spellEnd"/>
      <w:r w:rsidRPr="006C0FB0">
        <w:rPr>
          <w:lang w:val="uk-UA"/>
        </w:rPr>
        <w:t xml:space="preserve">) і </w:t>
      </w:r>
      <w:proofErr w:type="spellStart"/>
      <w:r w:rsidRPr="006C0FB0">
        <w:rPr>
          <w:lang w:val="uk-UA"/>
        </w:rPr>
        <w:t>вектора</w:t>
      </w:r>
      <w:proofErr w:type="spellEnd"/>
      <w:r w:rsidRPr="006C0FB0">
        <w:rPr>
          <w:lang w:val="uk-UA"/>
        </w:rPr>
        <w:t xml:space="preserve"> вільних членів b заданого розміру N.</w:t>
      </w:r>
    </w:p>
    <w:p w14:paraId="1B3830AA" w14:textId="77777777" w:rsidR="006C0FB0" w:rsidRPr="006C0FB0" w:rsidRDefault="006C0FB0" w:rsidP="006C0FB0">
      <w:pPr>
        <w:numPr>
          <w:ilvl w:val="0"/>
          <w:numId w:val="5"/>
        </w:numPr>
        <w:rPr>
          <w:lang w:val="uk-UA"/>
        </w:rPr>
      </w:pPr>
      <w:r w:rsidRPr="006C0FB0">
        <w:rPr>
          <w:b/>
          <w:bCs/>
          <w:lang w:val="uk-UA"/>
        </w:rPr>
        <w:t>Реалізація послідовного алгоритму</w:t>
      </w:r>
      <w:r w:rsidRPr="006C0FB0">
        <w:rPr>
          <w:lang w:val="uk-UA"/>
        </w:rPr>
        <w:t xml:space="preserve">. Реалізовано базовий еталонний метод </w:t>
      </w:r>
      <w:proofErr w:type="spellStart"/>
      <w:r w:rsidRPr="006C0FB0">
        <w:rPr>
          <w:lang w:val="uk-UA"/>
        </w:rPr>
        <w:t>Гаусса</w:t>
      </w:r>
      <w:proofErr w:type="spellEnd"/>
      <w:r w:rsidRPr="006C0FB0">
        <w:rPr>
          <w:lang w:val="uk-UA"/>
        </w:rPr>
        <w:t xml:space="preserve"> (</w:t>
      </w:r>
      <w:proofErr w:type="spellStart"/>
      <w:r w:rsidRPr="006C0FB0">
        <w:rPr>
          <w:lang w:val="uk-UA"/>
        </w:rPr>
        <w:t>GaussSequential</w:t>
      </w:r>
      <w:proofErr w:type="spellEnd"/>
      <w:r w:rsidRPr="006C0FB0">
        <w:rPr>
          <w:lang w:val="uk-UA"/>
        </w:rPr>
        <w:t xml:space="preserve">) для отримання точного розв'язку та вимірювання базового часу виконання за допомогою класу </w:t>
      </w:r>
      <w:proofErr w:type="spellStart"/>
      <w:r w:rsidRPr="006C0FB0">
        <w:rPr>
          <w:lang w:val="uk-UA"/>
        </w:rPr>
        <w:t>Stopwatch</w:t>
      </w:r>
      <w:proofErr w:type="spellEnd"/>
      <w:r w:rsidRPr="006C0FB0">
        <w:rPr>
          <w:lang w:val="uk-UA"/>
        </w:rPr>
        <w:t>.</w:t>
      </w:r>
    </w:p>
    <w:p w14:paraId="55AFB37C" w14:textId="77777777" w:rsidR="006C0FB0" w:rsidRPr="006C0FB0" w:rsidRDefault="006C0FB0" w:rsidP="006C0FB0">
      <w:pPr>
        <w:numPr>
          <w:ilvl w:val="0"/>
          <w:numId w:val="5"/>
        </w:numPr>
        <w:rPr>
          <w:lang w:val="uk-UA"/>
        </w:rPr>
      </w:pPr>
      <w:r w:rsidRPr="006C0FB0">
        <w:rPr>
          <w:b/>
          <w:bCs/>
          <w:lang w:val="uk-UA"/>
        </w:rPr>
        <w:t>Реалізація паралельного алгоритму</w:t>
      </w:r>
      <w:r w:rsidRPr="006C0FB0">
        <w:rPr>
          <w:lang w:val="uk-UA"/>
        </w:rPr>
        <w:t xml:space="preserve">. Реалізовано метод </w:t>
      </w:r>
      <w:proofErr w:type="spellStart"/>
      <w:r w:rsidRPr="006C0FB0">
        <w:rPr>
          <w:lang w:val="uk-UA"/>
        </w:rPr>
        <w:t>GaussParallel</w:t>
      </w:r>
      <w:proofErr w:type="spellEnd"/>
      <w:r w:rsidRPr="006C0FB0">
        <w:rPr>
          <w:lang w:val="uk-UA"/>
        </w:rPr>
        <w:t>, у якому на кожному кроці k діапазон рядків [k+1, n) ділиться на задану кількість частин (</w:t>
      </w:r>
      <w:proofErr w:type="spellStart"/>
      <w:r w:rsidRPr="006C0FB0">
        <w:rPr>
          <w:lang w:val="uk-UA"/>
        </w:rPr>
        <w:t>threadCount</w:t>
      </w:r>
      <w:proofErr w:type="spellEnd"/>
      <w:r w:rsidRPr="006C0FB0">
        <w:rPr>
          <w:lang w:val="uk-UA"/>
        </w:rPr>
        <w:t xml:space="preserve">). Для кожної частини створюється окремий об'єкт </w:t>
      </w:r>
      <w:proofErr w:type="spellStart"/>
      <w:r w:rsidRPr="006C0FB0">
        <w:rPr>
          <w:lang w:val="uk-UA"/>
        </w:rPr>
        <w:t>Thread</w:t>
      </w:r>
      <w:proofErr w:type="spellEnd"/>
      <w:r w:rsidRPr="006C0FB0">
        <w:rPr>
          <w:lang w:val="uk-UA"/>
        </w:rPr>
        <w:t>, що обробляє свій діапазон рядків. Після запуску всіх потоків (</w:t>
      </w:r>
      <w:proofErr w:type="spellStart"/>
      <w:r w:rsidRPr="006C0FB0">
        <w:rPr>
          <w:lang w:val="uk-UA"/>
        </w:rPr>
        <w:t>Start</w:t>
      </w:r>
      <w:proofErr w:type="spellEnd"/>
      <w:r w:rsidRPr="006C0FB0">
        <w:rPr>
          <w:lang w:val="uk-UA"/>
        </w:rPr>
        <w:t>()) головний потік очікує їх завершення (</w:t>
      </w:r>
      <w:proofErr w:type="spellStart"/>
      <w:r w:rsidRPr="006C0FB0">
        <w:rPr>
          <w:lang w:val="uk-UA"/>
        </w:rPr>
        <w:t>Join</w:t>
      </w:r>
      <w:proofErr w:type="spellEnd"/>
      <w:r w:rsidRPr="006C0FB0">
        <w:rPr>
          <w:lang w:val="uk-UA"/>
        </w:rPr>
        <w:t>()) перед переходом до наступного кроку.</w:t>
      </w:r>
    </w:p>
    <w:p w14:paraId="5085920F" w14:textId="77777777" w:rsidR="006C0FB0" w:rsidRPr="006C0FB0" w:rsidRDefault="006C0FB0" w:rsidP="006C0FB0">
      <w:pPr>
        <w:numPr>
          <w:ilvl w:val="0"/>
          <w:numId w:val="5"/>
        </w:numPr>
        <w:rPr>
          <w:lang w:val="uk-UA"/>
        </w:rPr>
      </w:pPr>
      <w:r w:rsidRPr="006C0FB0">
        <w:rPr>
          <w:b/>
          <w:bCs/>
          <w:lang w:val="uk-UA"/>
        </w:rPr>
        <w:t>Проведення експериментів та вивід</w:t>
      </w:r>
      <w:r w:rsidRPr="006C0FB0">
        <w:rPr>
          <w:lang w:val="uk-UA"/>
        </w:rPr>
        <w:t xml:space="preserve">. Проведено серію запусків програми для різних розмірів матриць (N = 20, 400, 800, 1200) та різної кількості потоків (від 1 до максимальної кількості логічних </w:t>
      </w:r>
      <w:proofErr w:type="spellStart"/>
      <w:r w:rsidRPr="006C0FB0">
        <w:rPr>
          <w:lang w:val="uk-UA"/>
        </w:rPr>
        <w:t>ядер</w:t>
      </w:r>
      <w:proofErr w:type="spellEnd"/>
      <w:r w:rsidRPr="006C0FB0">
        <w:rPr>
          <w:lang w:val="uk-UA"/>
        </w:rPr>
        <w:t>). У консоль виведено таблицю результатів, що містить розмір матриці, час послідовного виконання, кількість потоків, час паралельного виконання та розраховане прискорення.</w:t>
      </w:r>
    </w:p>
    <w:p w14:paraId="2F412683" w14:textId="77777777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>Виконання</w:t>
      </w:r>
    </w:p>
    <w:p w14:paraId="1047F9D4" w14:textId="2A7BB871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lastRenderedPageBreak/>
        <w:drawing>
          <wp:inline distT="0" distB="0" distL="0" distR="0" wp14:anchorId="675FA35C" wp14:editId="5B0AF83B">
            <wp:extent cx="3642676" cy="5273497"/>
            <wp:effectExtent l="0" t="0" r="0" b="3810"/>
            <wp:docPr id="52890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A65B" w14:textId="09B81410" w:rsidR="006C0FB0" w:rsidRDefault="006C0FB0" w:rsidP="006C0FB0">
      <w:pPr>
        <w:rPr>
          <w:b/>
          <w:bCs/>
          <w:lang w:val="uk-UA"/>
        </w:rPr>
      </w:pPr>
      <w:r>
        <w:rPr>
          <w:b/>
          <w:bCs/>
          <w:lang w:val="uk-UA"/>
        </w:rPr>
        <w:t>В</w:t>
      </w:r>
      <w:r w:rsidRPr="006C0FB0">
        <w:rPr>
          <w:b/>
          <w:bCs/>
          <w:lang w:val="uk-UA"/>
        </w:rPr>
        <w:t xml:space="preserve"> M</w:t>
      </w:r>
      <w:proofErr w:type="spellStart"/>
      <w:r w:rsidRPr="006C0FB0">
        <w:rPr>
          <w:b/>
          <w:bCs/>
          <w:lang w:val="uk-UA"/>
        </w:rPr>
        <w:t>ain</w:t>
      </w:r>
      <w:proofErr w:type="spellEnd"/>
      <w:r w:rsidRPr="006C0FB0">
        <w:rPr>
          <w:b/>
          <w:bCs/>
          <w:lang w:val="uk-UA"/>
        </w:rPr>
        <w:t xml:space="preserve">, який організовує експеримент: задає розміри матриць (20, 400, 800, 1200) і кількість потоків для тестування, генерує матрицю та вектор, вимірює час послідовного методу </w:t>
      </w:r>
      <w:proofErr w:type="spellStart"/>
      <w:r w:rsidRPr="006C0FB0">
        <w:rPr>
          <w:b/>
          <w:bCs/>
          <w:lang w:val="uk-UA"/>
        </w:rPr>
        <w:t>Гаусса</w:t>
      </w:r>
      <w:proofErr w:type="spellEnd"/>
      <w:r w:rsidRPr="006C0FB0">
        <w:rPr>
          <w:b/>
          <w:bCs/>
          <w:lang w:val="uk-UA"/>
        </w:rPr>
        <w:t xml:space="preserve"> (</w:t>
      </w:r>
      <w:proofErr w:type="spellStart"/>
      <w:r w:rsidRPr="006C0FB0">
        <w:rPr>
          <w:b/>
          <w:bCs/>
          <w:lang w:val="uk-UA"/>
        </w:rPr>
        <w:t>GaussSequential</w:t>
      </w:r>
      <w:proofErr w:type="spellEnd"/>
      <w:r w:rsidRPr="006C0FB0">
        <w:rPr>
          <w:b/>
          <w:bCs/>
          <w:lang w:val="uk-UA"/>
        </w:rPr>
        <w:t>), а потім для кожної кількості потоків вимірює час паралельного методу (</w:t>
      </w:r>
      <w:proofErr w:type="spellStart"/>
      <w:r w:rsidRPr="006C0FB0">
        <w:rPr>
          <w:b/>
          <w:bCs/>
          <w:lang w:val="uk-UA"/>
        </w:rPr>
        <w:t>GaussParallel</w:t>
      </w:r>
      <w:proofErr w:type="spellEnd"/>
      <w:r w:rsidRPr="006C0FB0">
        <w:rPr>
          <w:b/>
          <w:bCs/>
          <w:lang w:val="uk-UA"/>
        </w:rPr>
        <w:t xml:space="preserve">), рахує прискорення </w:t>
      </w:r>
      <w:proofErr w:type="spellStart"/>
      <w:r w:rsidRPr="006C0FB0">
        <w:rPr>
          <w:b/>
          <w:bCs/>
          <w:lang w:val="uk-UA"/>
        </w:rPr>
        <w:t>tSeq</w:t>
      </w:r>
      <w:proofErr w:type="spellEnd"/>
      <w:r w:rsidRPr="006C0FB0">
        <w:rPr>
          <w:b/>
          <w:bCs/>
          <w:lang w:val="uk-UA"/>
        </w:rPr>
        <w:t>/</w:t>
      </w:r>
      <w:proofErr w:type="spellStart"/>
      <w:r w:rsidRPr="006C0FB0">
        <w:rPr>
          <w:b/>
          <w:bCs/>
          <w:lang w:val="uk-UA"/>
        </w:rPr>
        <w:t>tPar</w:t>
      </w:r>
      <w:proofErr w:type="spellEnd"/>
      <w:r w:rsidRPr="006C0FB0">
        <w:rPr>
          <w:b/>
          <w:bCs/>
          <w:lang w:val="uk-UA"/>
        </w:rPr>
        <w:t xml:space="preserve"> і виводить усе таблицею в консоль.</w:t>
      </w:r>
    </w:p>
    <w:p w14:paraId="2292A62D" w14:textId="006E01AC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lastRenderedPageBreak/>
        <w:drawing>
          <wp:inline distT="0" distB="0" distL="0" distR="0" wp14:anchorId="1742E101" wp14:editId="7BBE9BB5">
            <wp:extent cx="3109229" cy="4046571"/>
            <wp:effectExtent l="0" t="0" r="0" b="0"/>
            <wp:docPr id="37015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3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A656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Тут три допоміжні методи. </w:t>
      </w:r>
      <w:proofErr w:type="spellStart"/>
      <w:r w:rsidRPr="006C0FB0">
        <w:rPr>
          <w:b/>
          <w:bCs/>
          <w:lang w:val="uk-UA"/>
        </w:rPr>
        <w:t>BuildCoreCounts</w:t>
      </w:r>
      <w:proofErr w:type="spellEnd"/>
      <w:r w:rsidRPr="006C0FB0">
        <w:rPr>
          <w:b/>
          <w:bCs/>
          <w:lang w:val="uk-UA"/>
        </w:rPr>
        <w:t xml:space="preserve"> формує список кількості потоків для тестування — починає з 1 і подвоює (1, 2, 4, 8...), поки не досягне максимальної кількості </w:t>
      </w:r>
      <w:proofErr w:type="spellStart"/>
      <w:r w:rsidRPr="006C0FB0">
        <w:rPr>
          <w:b/>
          <w:bCs/>
          <w:lang w:val="uk-UA"/>
        </w:rPr>
        <w:t>ядер</w:t>
      </w:r>
      <w:proofErr w:type="spellEnd"/>
      <w:r w:rsidRPr="006C0FB0">
        <w:rPr>
          <w:b/>
          <w:bCs/>
          <w:lang w:val="uk-UA"/>
        </w:rPr>
        <w:t xml:space="preserve">, і завжди додає саме </w:t>
      </w:r>
      <w:proofErr w:type="spellStart"/>
      <w:r w:rsidRPr="006C0FB0">
        <w:rPr>
          <w:b/>
          <w:bCs/>
          <w:lang w:val="uk-UA"/>
        </w:rPr>
        <w:t>maxCores</w:t>
      </w:r>
      <w:proofErr w:type="spellEnd"/>
      <w:r w:rsidRPr="006C0FB0">
        <w:rPr>
          <w:b/>
          <w:bCs/>
          <w:lang w:val="uk-UA"/>
        </w:rPr>
        <w:t xml:space="preserve"> в кінець списку.</w:t>
      </w:r>
    </w:p>
    <w:p w14:paraId="7A0934AA" w14:textId="77777777" w:rsidR="006C0FB0" w:rsidRPr="006C0FB0" w:rsidRDefault="006C0FB0" w:rsidP="006C0FB0">
      <w:pPr>
        <w:rPr>
          <w:b/>
          <w:bCs/>
          <w:lang w:val="uk-UA"/>
        </w:rPr>
      </w:pPr>
      <w:proofErr w:type="spellStart"/>
      <w:r w:rsidRPr="006C0FB0">
        <w:rPr>
          <w:b/>
          <w:bCs/>
          <w:lang w:val="uk-UA"/>
        </w:rPr>
        <w:t>GenerateMatrix</w:t>
      </w:r>
      <w:proofErr w:type="spellEnd"/>
      <w:r w:rsidRPr="006C0FB0">
        <w:rPr>
          <w:b/>
          <w:bCs/>
          <w:lang w:val="uk-UA"/>
        </w:rPr>
        <w:t xml:space="preserve"> створює квадратну матрицю </w:t>
      </w:r>
      <w:proofErr w:type="spellStart"/>
      <w:r w:rsidRPr="006C0FB0">
        <w:rPr>
          <w:b/>
          <w:bCs/>
          <w:lang w:val="uk-UA"/>
        </w:rPr>
        <w:t>n×n</w:t>
      </w:r>
      <w:proofErr w:type="spellEnd"/>
      <w:r w:rsidRPr="006C0FB0">
        <w:rPr>
          <w:b/>
          <w:bCs/>
          <w:lang w:val="uk-UA"/>
        </w:rPr>
        <w:t xml:space="preserve"> з випадковими числами від -5 до 5, а потім підсилює головну діагональ (A[</w:t>
      </w:r>
      <w:proofErr w:type="spellStart"/>
      <w:r w:rsidRPr="006C0FB0">
        <w:rPr>
          <w:b/>
          <w:bCs/>
          <w:lang w:val="uk-UA"/>
        </w:rPr>
        <w:t>i,i</w:t>
      </w:r>
      <w:proofErr w:type="spellEnd"/>
      <w:r w:rsidRPr="006C0FB0">
        <w:rPr>
          <w:b/>
          <w:bCs/>
          <w:lang w:val="uk-UA"/>
        </w:rPr>
        <w:t xml:space="preserve">] += n*10), щоб забезпечити діагональну домінантність і стійкість методу </w:t>
      </w:r>
      <w:proofErr w:type="spellStart"/>
      <w:r w:rsidRPr="006C0FB0">
        <w:rPr>
          <w:b/>
          <w:bCs/>
          <w:lang w:val="uk-UA"/>
        </w:rPr>
        <w:t>Гаусса</w:t>
      </w:r>
      <w:proofErr w:type="spellEnd"/>
      <w:r w:rsidRPr="006C0FB0">
        <w:rPr>
          <w:b/>
          <w:bCs/>
          <w:lang w:val="uk-UA"/>
        </w:rPr>
        <w:t>.</w:t>
      </w:r>
    </w:p>
    <w:p w14:paraId="4E364EAD" w14:textId="77777777" w:rsidR="006C0FB0" w:rsidRPr="006C0FB0" w:rsidRDefault="006C0FB0" w:rsidP="006C0FB0">
      <w:pPr>
        <w:rPr>
          <w:b/>
          <w:bCs/>
          <w:lang w:val="uk-UA"/>
        </w:rPr>
      </w:pPr>
      <w:proofErr w:type="spellStart"/>
      <w:r w:rsidRPr="006C0FB0">
        <w:rPr>
          <w:b/>
          <w:bCs/>
          <w:lang w:val="uk-UA"/>
        </w:rPr>
        <w:t>GenerateVector</w:t>
      </w:r>
      <w:proofErr w:type="spellEnd"/>
      <w:r w:rsidRPr="006C0FB0">
        <w:rPr>
          <w:b/>
          <w:bCs/>
          <w:lang w:val="uk-UA"/>
        </w:rPr>
        <w:t xml:space="preserve"> створює вектор вільних членів довжини n з випадкових чисел від 0 до 100.</w:t>
      </w:r>
    </w:p>
    <w:p w14:paraId="72D8D5D5" w14:textId="1E06D033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drawing>
          <wp:inline distT="0" distB="0" distL="0" distR="0" wp14:anchorId="066DF87E" wp14:editId="43E2A395">
            <wp:extent cx="3055885" cy="1988992"/>
            <wp:effectExtent l="0" t="0" r="0" b="0"/>
            <wp:docPr id="191457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C766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Це </w:t>
      </w:r>
      <w:proofErr w:type="spellStart"/>
      <w:r w:rsidRPr="006C0FB0">
        <w:rPr>
          <w:b/>
          <w:bCs/>
          <w:lang w:val="uk-UA"/>
        </w:rPr>
        <w:t>GaussSequential</w:t>
      </w:r>
      <w:proofErr w:type="spellEnd"/>
      <w:r w:rsidRPr="006C0FB0">
        <w:rPr>
          <w:b/>
          <w:bCs/>
          <w:lang w:val="uk-UA"/>
        </w:rPr>
        <w:t xml:space="preserve"> — послідовна реалізація прямого ходу методу </w:t>
      </w:r>
      <w:proofErr w:type="spellStart"/>
      <w:r w:rsidRPr="006C0FB0">
        <w:rPr>
          <w:b/>
          <w:bCs/>
          <w:lang w:val="uk-UA"/>
        </w:rPr>
        <w:t>Гаусса</w:t>
      </w:r>
      <w:proofErr w:type="spellEnd"/>
      <w:r w:rsidRPr="006C0FB0">
        <w:rPr>
          <w:b/>
          <w:bCs/>
          <w:lang w:val="uk-UA"/>
        </w:rPr>
        <w:t xml:space="preserve">. Для кожного опорного рядка k береться </w:t>
      </w:r>
      <w:proofErr w:type="spellStart"/>
      <w:r w:rsidRPr="006C0FB0">
        <w:rPr>
          <w:b/>
          <w:bCs/>
          <w:lang w:val="uk-UA"/>
        </w:rPr>
        <w:t>pivot</w:t>
      </w:r>
      <w:proofErr w:type="spellEnd"/>
      <w:r w:rsidRPr="006C0FB0">
        <w:rPr>
          <w:b/>
          <w:bCs/>
          <w:lang w:val="uk-UA"/>
        </w:rPr>
        <w:t xml:space="preserve"> = A[</w:t>
      </w:r>
      <w:proofErr w:type="spellStart"/>
      <w:r w:rsidRPr="006C0FB0">
        <w:rPr>
          <w:b/>
          <w:bCs/>
          <w:lang w:val="uk-UA"/>
        </w:rPr>
        <w:t>k,k</w:t>
      </w:r>
      <w:proofErr w:type="spellEnd"/>
      <w:r w:rsidRPr="006C0FB0">
        <w:rPr>
          <w:b/>
          <w:bCs/>
          <w:lang w:val="uk-UA"/>
        </w:rPr>
        <w:t xml:space="preserve">], а потім для всіх наступних </w:t>
      </w:r>
      <w:r w:rsidRPr="006C0FB0">
        <w:rPr>
          <w:b/>
          <w:bCs/>
          <w:lang w:val="uk-UA"/>
        </w:rPr>
        <w:lastRenderedPageBreak/>
        <w:t xml:space="preserve">рядків i від k+1 до n-1 обчислюється множник </w:t>
      </w:r>
      <w:proofErr w:type="spellStart"/>
      <w:r w:rsidRPr="006C0FB0">
        <w:rPr>
          <w:b/>
          <w:bCs/>
          <w:lang w:val="uk-UA"/>
        </w:rPr>
        <w:t>factor</w:t>
      </w:r>
      <w:proofErr w:type="spellEnd"/>
      <w:r w:rsidRPr="006C0FB0">
        <w:rPr>
          <w:b/>
          <w:bCs/>
          <w:lang w:val="uk-UA"/>
        </w:rPr>
        <w:t xml:space="preserve"> = A[</w:t>
      </w:r>
      <w:proofErr w:type="spellStart"/>
      <w:r w:rsidRPr="006C0FB0">
        <w:rPr>
          <w:b/>
          <w:bCs/>
          <w:lang w:val="uk-UA"/>
        </w:rPr>
        <w:t>i,k</w:t>
      </w:r>
      <w:proofErr w:type="spellEnd"/>
      <w:r w:rsidRPr="006C0FB0">
        <w:rPr>
          <w:b/>
          <w:bCs/>
          <w:lang w:val="uk-UA"/>
        </w:rPr>
        <w:t>]/</w:t>
      </w:r>
      <w:proofErr w:type="spellStart"/>
      <w:r w:rsidRPr="006C0FB0">
        <w:rPr>
          <w:b/>
          <w:bCs/>
          <w:lang w:val="uk-UA"/>
        </w:rPr>
        <w:t>pivot</w:t>
      </w:r>
      <w:proofErr w:type="spellEnd"/>
      <w:r w:rsidRPr="006C0FB0">
        <w:rPr>
          <w:b/>
          <w:bCs/>
          <w:lang w:val="uk-UA"/>
        </w:rPr>
        <w:t xml:space="preserve">, після чого рядок i зменшується на k-й рядок, помножений на цей множник (і те саме робиться з b[i]), щоб </w:t>
      </w:r>
      <w:proofErr w:type="spellStart"/>
      <w:r w:rsidRPr="006C0FB0">
        <w:rPr>
          <w:b/>
          <w:bCs/>
          <w:lang w:val="uk-UA"/>
        </w:rPr>
        <w:t>обнулити</w:t>
      </w:r>
      <w:proofErr w:type="spellEnd"/>
      <w:r w:rsidRPr="006C0FB0">
        <w:rPr>
          <w:b/>
          <w:bCs/>
          <w:lang w:val="uk-UA"/>
        </w:rPr>
        <w:t xml:space="preserve"> елемент під діагоналлю. Все це виконується в один потік, послідовно по всіх k. Наприкінці викликається </w:t>
      </w:r>
      <w:proofErr w:type="spellStart"/>
      <w:r w:rsidRPr="006C0FB0">
        <w:rPr>
          <w:b/>
          <w:bCs/>
          <w:lang w:val="uk-UA"/>
        </w:rPr>
        <w:t>BackSubstitution</w:t>
      </w:r>
      <w:proofErr w:type="spellEnd"/>
      <w:r w:rsidRPr="006C0FB0">
        <w:rPr>
          <w:b/>
          <w:bCs/>
          <w:lang w:val="uk-UA"/>
        </w:rPr>
        <w:t xml:space="preserve"> для обчислення розв'язку зворотним ходом.</w:t>
      </w:r>
    </w:p>
    <w:p w14:paraId="6DFB783A" w14:textId="6906A283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drawing>
          <wp:inline distT="0" distB="0" distL="0" distR="0" wp14:anchorId="3E957340" wp14:editId="06733B2A">
            <wp:extent cx="3894157" cy="5502117"/>
            <wp:effectExtent l="0" t="0" r="0" b="3810"/>
            <wp:docPr id="69611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9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4914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Це </w:t>
      </w:r>
      <w:proofErr w:type="spellStart"/>
      <w:r w:rsidRPr="006C0FB0">
        <w:rPr>
          <w:b/>
          <w:bCs/>
          <w:lang w:val="uk-UA"/>
        </w:rPr>
        <w:t>GaussParallel</w:t>
      </w:r>
      <w:proofErr w:type="spellEnd"/>
      <w:r w:rsidRPr="006C0FB0">
        <w:rPr>
          <w:b/>
          <w:bCs/>
          <w:lang w:val="uk-UA"/>
        </w:rPr>
        <w:t xml:space="preserve"> — паралельна версія прямого ходу через </w:t>
      </w:r>
      <w:proofErr w:type="spellStart"/>
      <w:r w:rsidRPr="006C0FB0">
        <w:rPr>
          <w:b/>
          <w:bCs/>
          <w:lang w:val="uk-UA"/>
        </w:rPr>
        <w:t>Thread</w:t>
      </w:r>
      <w:proofErr w:type="spellEnd"/>
      <w:r w:rsidRPr="006C0FB0">
        <w:rPr>
          <w:b/>
          <w:bCs/>
          <w:lang w:val="uk-UA"/>
        </w:rPr>
        <w:t>. На кожному кроці k рахується, скільки рядків лишилось обробити (</w:t>
      </w:r>
      <w:proofErr w:type="spellStart"/>
      <w:r w:rsidRPr="006C0FB0">
        <w:rPr>
          <w:b/>
          <w:bCs/>
          <w:lang w:val="uk-UA"/>
        </w:rPr>
        <w:t>rowsLeft</w:t>
      </w:r>
      <w:proofErr w:type="spellEnd"/>
      <w:r w:rsidRPr="006C0FB0">
        <w:rPr>
          <w:b/>
          <w:bCs/>
          <w:lang w:val="uk-UA"/>
        </w:rPr>
        <w:t>), і кількість потоків обмежується цим числом (</w:t>
      </w:r>
      <w:proofErr w:type="spellStart"/>
      <w:r w:rsidRPr="006C0FB0">
        <w:rPr>
          <w:b/>
          <w:bCs/>
          <w:lang w:val="uk-UA"/>
        </w:rPr>
        <w:t>actualThreads</w:t>
      </w:r>
      <w:proofErr w:type="spellEnd"/>
      <w:r w:rsidRPr="006C0FB0">
        <w:rPr>
          <w:b/>
          <w:bCs/>
          <w:lang w:val="uk-UA"/>
        </w:rPr>
        <w:t>), щоб не створювати зайвих потоків, коли рядків мало. Діапазон рядків [k+1, n) ділиться на приблизно рівні шматки (</w:t>
      </w:r>
      <w:proofErr w:type="spellStart"/>
      <w:r w:rsidRPr="006C0FB0">
        <w:rPr>
          <w:b/>
          <w:bCs/>
          <w:lang w:val="uk-UA"/>
        </w:rPr>
        <w:t>chunkSize</w:t>
      </w:r>
      <w:proofErr w:type="spellEnd"/>
      <w:r w:rsidRPr="006C0FB0">
        <w:rPr>
          <w:b/>
          <w:bCs/>
          <w:lang w:val="uk-UA"/>
        </w:rPr>
        <w:t xml:space="preserve">), і для кожного шматка створюється окремий </w:t>
      </w:r>
      <w:proofErr w:type="spellStart"/>
      <w:r w:rsidRPr="006C0FB0">
        <w:rPr>
          <w:b/>
          <w:bCs/>
          <w:lang w:val="uk-UA"/>
        </w:rPr>
        <w:t>Thread</w:t>
      </w:r>
      <w:proofErr w:type="spellEnd"/>
      <w:r w:rsidRPr="006C0FB0">
        <w:rPr>
          <w:b/>
          <w:bCs/>
          <w:lang w:val="uk-UA"/>
        </w:rPr>
        <w:t xml:space="preserve">, який виконує ту саму обробку рядків, що й у послідовній версії (обчислює </w:t>
      </w:r>
      <w:proofErr w:type="spellStart"/>
      <w:r w:rsidRPr="006C0FB0">
        <w:rPr>
          <w:b/>
          <w:bCs/>
          <w:lang w:val="uk-UA"/>
        </w:rPr>
        <w:t>factor</w:t>
      </w:r>
      <w:proofErr w:type="spellEnd"/>
      <w:r w:rsidRPr="006C0FB0">
        <w:rPr>
          <w:b/>
          <w:bCs/>
          <w:lang w:val="uk-UA"/>
        </w:rPr>
        <w:t xml:space="preserve">, віднімає k-й рядок, оновлює b[i]). Потоки запускаються через </w:t>
      </w:r>
      <w:proofErr w:type="spellStart"/>
      <w:r w:rsidRPr="006C0FB0">
        <w:rPr>
          <w:b/>
          <w:bCs/>
          <w:lang w:val="uk-UA"/>
        </w:rPr>
        <w:t>Start</w:t>
      </w:r>
      <w:proofErr w:type="spellEnd"/>
      <w:r w:rsidRPr="006C0FB0">
        <w:rPr>
          <w:b/>
          <w:bCs/>
          <w:lang w:val="uk-UA"/>
        </w:rPr>
        <w:t xml:space="preserve">(), а потім головний потік чекає їх завершення через </w:t>
      </w:r>
      <w:proofErr w:type="spellStart"/>
      <w:r w:rsidRPr="006C0FB0">
        <w:rPr>
          <w:b/>
          <w:bCs/>
          <w:lang w:val="uk-UA"/>
        </w:rPr>
        <w:t>Join</w:t>
      </w:r>
      <w:proofErr w:type="spellEnd"/>
      <w:r w:rsidRPr="006C0FB0">
        <w:rPr>
          <w:b/>
          <w:bCs/>
          <w:lang w:val="uk-UA"/>
        </w:rPr>
        <w:t xml:space="preserve">(), перш ніж перейти до </w:t>
      </w:r>
      <w:r w:rsidRPr="006C0FB0">
        <w:rPr>
          <w:b/>
          <w:bCs/>
          <w:lang w:val="uk-UA"/>
        </w:rPr>
        <w:lastRenderedPageBreak/>
        <w:t>наступного кроку k — це важливо, бо крок k+1 залежить від результатів кроку k.</w:t>
      </w:r>
    </w:p>
    <w:p w14:paraId="6C248772" w14:textId="0F3F0551" w:rsid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drawing>
          <wp:inline distT="0" distB="0" distL="0" distR="0" wp14:anchorId="7FBB9AB6" wp14:editId="5B2B315A">
            <wp:extent cx="2903472" cy="1691787"/>
            <wp:effectExtent l="0" t="0" r="0" b="3810"/>
            <wp:docPr id="214601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91CF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Це </w:t>
      </w:r>
      <w:proofErr w:type="spellStart"/>
      <w:r w:rsidRPr="006C0FB0">
        <w:rPr>
          <w:b/>
          <w:bCs/>
          <w:lang w:val="uk-UA"/>
        </w:rPr>
        <w:t>BackSubstitution</w:t>
      </w:r>
      <w:proofErr w:type="spellEnd"/>
      <w:r w:rsidRPr="006C0FB0">
        <w:rPr>
          <w:b/>
          <w:bCs/>
          <w:lang w:val="uk-UA"/>
        </w:rPr>
        <w:t xml:space="preserve"> — зворотний хід методу </w:t>
      </w:r>
      <w:proofErr w:type="spellStart"/>
      <w:r w:rsidRPr="006C0FB0">
        <w:rPr>
          <w:b/>
          <w:bCs/>
          <w:lang w:val="uk-UA"/>
        </w:rPr>
        <w:t>Гаусса</w:t>
      </w:r>
      <w:proofErr w:type="spellEnd"/>
      <w:r w:rsidRPr="006C0FB0">
        <w:rPr>
          <w:b/>
          <w:bCs/>
          <w:lang w:val="uk-UA"/>
        </w:rPr>
        <w:t xml:space="preserve">. Обчислення йде з останнього рядка до першого (i від n-1 до 0): для кожного i береться </w:t>
      </w:r>
      <w:proofErr w:type="spellStart"/>
      <w:r w:rsidRPr="006C0FB0">
        <w:rPr>
          <w:b/>
          <w:bCs/>
          <w:lang w:val="uk-UA"/>
        </w:rPr>
        <w:t>sum</w:t>
      </w:r>
      <w:proofErr w:type="spellEnd"/>
      <w:r w:rsidRPr="006C0FB0">
        <w:rPr>
          <w:b/>
          <w:bCs/>
          <w:lang w:val="uk-UA"/>
        </w:rPr>
        <w:t xml:space="preserve"> = b[i], від нього віднімаються добутки вже знайдених x[j] (для j &gt; i) на відповідні коефіцієнти A[</w:t>
      </w:r>
      <w:proofErr w:type="spellStart"/>
      <w:r w:rsidRPr="006C0FB0">
        <w:rPr>
          <w:b/>
          <w:bCs/>
          <w:lang w:val="uk-UA"/>
        </w:rPr>
        <w:t>i,j</w:t>
      </w:r>
      <w:proofErr w:type="spellEnd"/>
      <w:r w:rsidRPr="006C0FB0">
        <w:rPr>
          <w:b/>
          <w:bCs/>
          <w:lang w:val="uk-UA"/>
        </w:rPr>
        <w:t>], а сам x[i] знаходиться діленням отриманої суми на діагональний елемент A[</w:t>
      </w:r>
      <w:proofErr w:type="spellStart"/>
      <w:r w:rsidRPr="006C0FB0">
        <w:rPr>
          <w:b/>
          <w:bCs/>
          <w:lang w:val="uk-UA"/>
        </w:rPr>
        <w:t>i,i</w:t>
      </w:r>
      <w:proofErr w:type="spellEnd"/>
      <w:r w:rsidRPr="006C0FB0">
        <w:rPr>
          <w:b/>
          <w:bCs/>
          <w:lang w:val="uk-UA"/>
        </w:rPr>
        <w:t>].</w:t>
      </w:r>
    </w:p>
    <w:p w14:paraId="47CCA5AA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Виконується строго послідовно, бо кожен x[i] залежить від значень x[i+1..n-1], знайдених на попередніх ітераціях — </w:t>
      </w:r>
      <w:proofErr w:type="spellStart"/>
      <w:r w:rsidRPr="006C0FB0">
        <w:rPr>
          <w:b/>
          <w:bCs/>
          <w:lang w:val="uk-UA"/>
        </w:rPr>
        <w:t>розпаралелити</w:t>
      </w:r>
      <w:proofErr w:type="spellEnd"/>
      <w:r w:rsidRPr="006C0FB0">
        <w:rPr>
          <w:b/>
          <w:bCs/>
          <w:lang w:val="uk-UA"/>
        </w:rPr>
        <w:t xml:space="preserve"> цей етап не можна.</w:t>
      </w:r>
    </w:p>
    <w:p w14:paraId="50E46D11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lastRenderedPageBreak/>
        <w:drawing>
          <wp:inline distT="0" distB="0" distL="0" distR="0" wp14:anchorId="0B347245" wp14:editId="5DB15283">
            <wp:extent cx="5731510" cy="5393055"/>
            <wp:effectExtent l="0" t="0" r="2540" b="0"/>
            <wp:docPr id="143873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5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FB0">
        <w:rPr>
          <w:b/>
          <w:bCs/>
          <w:lang w:val="uk-UA"/>
        </w:rPr>
        <w:t>Це результати реального запуску програми на машині з 20 логічними процесорами.</w:t>
      </w:r>
    </w:p>
    <w:p w14:paraId="663913B1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>Для N=20 послідовний метод виконується практично миттєво (0 мс), тому паралельна версія на його фоні або теж 0 мс, або навіть повільніша через накладні витрати на створення потоків (1 потік — 14 мс, прискорення 0,00) — це якраз ілюструє висновок про малі матриці, де паралелізація не виправдана.</w:t>
      </w:r>
    </w:p>
    <w:p w14:paraId="36B56A6F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t xml:space="preserve">Для N=400, 800, 1200 картина інша: паралельний час стабільно падає зі збільшенням кількості потоків, а прискорення зростає — для N=1200 воно доходить до 4,38 при 20 потоках. Водночас видно ефект насичення: від 8 до 16 і особливо до 20 потоків приріст прискорення вже невеликий (наприклад, для N=800: 3,62 → 3,81 → 4,02) — тобто накладні витрати на керування потоками з'їдають частину виграшу від додаткових </w:t>
      </w:r>
      <w:proofErr w:type="spellStart"/>
      <w:r w:rsidRPr="006C0FB0">
        <w:rPr>
          <w:b/>
          <w:bCs/>
          <w:lang w:val="uk-UA"/>
        </w:rPr>
        <w:t>ядер</w:t>
      </w:r>
      <w:proofErr w:type="spellEnd"/>
      <w:r w:rsidRPr="006C0FB0">
        <w:rPr>
          <w:b/>
          <w:bCs/>
          <w:lang w:val="uk-UA"/>
        </w:rPr>
        <w:t>.</w:t>
      </w:r>
    </w:p>
    <w:p w14:paraId="62F7972A" w14:textId="68C0E4D6" w:rsidR="006C0FB0" w:rsidRPr="006C0FB0" w:rsidRDefault="006C0FB0" w:rsidP="006C0FB0">
      <w:pPr>
        <w:rPr>
          <w:b/>
          <w:bCs/>
          <w:lang w:val="uk-UA"/>
        </w:rPr>
      </w:pPr>
    </w:p>
    <w:p w14:paraId="620D357D" w14:textId="77777777" w:rsidR="006C0FB0" w:rsidRPr="006C0FB0" w:rsidRDefault="006C0FB0" w:rsidP="006C0FB0">
      <w:pPr>
        <w:rPr>
          <w:b/>
          <w:bCs/>
          <w:lang w:val="uk-UA"/>
        </w:rPr>
      </w:pPr>
      <w:r w:rsidRPr="006C0FB0">
        <w:rPr>
          <w:b/>
          <w:bCs/>
          <w:lang w:val="uk-UA"/>
        </w:rPr>
        <w:lastRenderedPageBreak/>
        <w:t>Висновок</w:t>
      </w:r>
    </w:p>
    <w:p w14:paraId="2FC9E11D" w14:textId="77777777" w:rsidR="006C0FB0" w:rsidRPr="006C0FB0" w:rsidRDefault="006C0FB0" w:rsidP="006C0FB0">
      <w:pPr>
        <w:rPr>
          <w:lang w:val="uk-UA"/>
        </w:rPr>
      </w:pPr>
      <w:r w:rsidRPr="006C0FB0">
        <w:rPr>
          <w:lang w:val="uk-UA"/>
        </w:rPr>
        <w:t xml:space="preserve">Під час виконання лабораторної роботи було успішно реалізовано та </w:t>
      </w:r>
      <w:proofErr w:type="spellStart"/>
      <w:r w:rsidRPr="006C0FB0">
        <w:rPr>
          <w:lang w:val="uk-UA"/>
        </w:rPr>
        <w:t>розпаралелено</w:t>
      </w:r>
      <w:proofErr w:type="spellEnd"/>
      <w:r w:rsidRPr="006C0FB0">
        <w:rPr>
          <w:lang w:val="uk-UA"/>
        </w:rPr>
        <w:t xml:space="preserve"> метод </w:t>
      </w:r>
      <w:proofErr w:type="spellStart"/>
      <w:r w:rsidRPr="006C0FB0">
        <w:rPr>
          <w:lang w:val="uk-UA"/>
        </w:rPr>
        <w:t>Гаусса</w:t>
      </w:r>
      <w:proofErr w:type="spellEnd"/>
      <w:r w:rsidRPr="006C0FB0">
        <w:rPr>
          <w:lang w:val="uk-UA"/>
        </w:rPr>
        <w:t xml:space="preserve"> для розв'язування систем лінійних алгебричних рівнянь (СЛАР) із використанням класу </w:t>
      </w:r>
      <w:proofErr w:type="spellStart"/>
      <w:r w:rsidRPr="006C0FB0">
        <w:rPr>
          <w:lang w:val="uk-UA"/>
        </w:rPr>
        <w:t>System.Threading.Thread</w:t>
      </w:r>
      <w:proofErr w:type="spellEnd"/>
      <w:r w:rsidRPr="006C0FB0">
        <w:rPr>
          <w:lang w:val="uk-UA"/>
        </w:rPr>
        <w:t xml:space="preserve"> у C#.</w:t>
      </w:r>
    </w:p>
    <w:p w14:paraId="6ECDF42B" w14:textId="77777777" w:rsidR="006C0FB0" w:rsidRPr="006C0FB0" w:rsidRDefault="006C0FB0" w:rsidP="006C0FB0">
      <w:pPr>
        <w:rPr>
          <w:lang w:val="uk-UA"/>
        </w:rPr>
      </w:pPr>
      <w:r w:rsidRPr="006C0FB0">
        <w:rPr>
          <w:lang w:val="uk-UA"/>
        </w:rPr>
        <w:t>Експериментальні результати показали, що:</w:t>
      </w:r>
    </w:p>
    <w:p w14:paraId="6E1CFF44" w14:textId="77777777" w:rsidR="006C0FB0" w:rsidRPr="006C0FB0" w:rsidRDefault="006C0FB0" w:rsidP="006C0FB0">
      <w:pPr>
        <w:numPr>
          <w:ilvl w:val="0"/>
          <w:numId w:val="6"/>
        </w:numPr>
        <w:rPr>
          <w:lang w:val="uk-UA"/>
        </w:rPr>
      </w:pPr>
      <w:r w:rsidRPr="006C0FB0">
        <w:rPr>
          <w:lang w:val="uk-UA"/>
        </w:rPr>
        <w:t xml:space="preserve">Паралельне виконання прямого ходу методу </w:t>
      </w:r>
      <w:proofErr w:type="spellStart"/>
      <w:r w:rsidRPr="006C0FB0">
        <w:rPr>
          <w:lang w:val="uk-UA"/>
        </w:rPr>
        <w:t>Гаусса</w:t>
      </w:r>
      <w:proofErr w:type="spellEnd"/>
      <w:r w:rsidRPr="006C0FB0">
        <w:rPr>
          <w:lang w:val="uk-UA"/>
        </w:rPr>
        <w:t xml:space="preserve"> суттєво зменшує час обчислень для матриць великого розміру (N = 800, 1200).</w:t>
      </w:r>
    </w:p>
    <w:p w14:paraId="6979D866" w14:textId="77777777" w:rsidR="006C0FB0" w:rsidRPr="006C0FB0" w:rsidRDefault="006C0FB0" w:rsidP="006C0FB0">
      <w:pPr>
        <w:numPr>
          <w:ilvl w:val="0"/>
          <w:numId w:val="6"/>
        </w:numPr>
        <w:rPr>
          <w:lang w:val="uk-UA"/>
        </w:rPr>
      </w:pPr>
      <w:r w:rsidRPr="006C0FB0">
        <w:rPr>
          <w:lang w:val="uk-UA"/>
        </w:rPr>
        <w:t>Зі збільшенням кількості потоків коефіцієнт прискорення зростає, проте наближається до певного насичення через накладні витрати на створення потоків і обмеження апаратної архітектури (фізичні й логічні ядра).</w:t>
      </w:r>
    </w:p>
    <w:p w14:paraId="026FB546" w14:textId="77777777" w:rsidR="006C0FB0" w:rsidRPr="006C0FB0" w:rsidRDefault="006C0FB0" w:rsidP="006C0FB0">
      <w:pPr>
        <w:numPr>
          <w:ilvl w:val="0"/>
          <w:numId w:val="6"/>
        </w:numPr>
        <w:rPr>
          <w:lang w:val="uk-UA"/>
        </w:rPr>
      </w:pPr>
      <w:r w:rsidRPr="006C0FB0">
        <w:rPr>
          <w:lang w:val="uk-UA"/>
        </w:rPr>
        <w:t>Для малих розмірів матриць (N = 20) накладні витрати на створення та синхронізацію потоків перевищують виграш від паралелізації, через що час виконання на кількох потоках може бути більшим, ніж у чистому послідовному варіанті.</w:t>
      </w:r>
    </w:p>
    <w:p w14:paraId="3CE0BE81" w14:textId="77777777" w:rsidR="00B431C9" w:rsidRPr="00B431C9" w:rsidRDefault="00B431C9" w:rsidP="00B47C64">
      <w:pPr>
        <w:rPr>
          <w:lang w:val="uk-UA"/>
        </w:rPr>
      </w:pPr>
    </w:p>
    <w:sectPr w:rsidR="00B431C9" w:rsidRPr="00B43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314"/>
    <w:multiLevelType w:val="multilevel"/>
    <w:tmpl w:val="2FC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20BA"/>
    <w:multiLevelType w:val="multilevel"/>
    <w:tmpl w:val="902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E73C4"/>
    <w:multiLevelType w:val="multilevel"/>
    <w:tmpl w:val="0E948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63335"/>
    <w:multiLevelType w:val="multilevel"/>
    <w:tmpl w:val="590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EB0D44"/>
    <w:multiLevelType w:val="multilevel"/>
    <w:tmpl w:val="1E6A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C6E44"/>
    <w:multiLevelType w:val="multilevel"/>
    <w:tmpl w:val="C67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76834">
    <w:abstractNumId w:val="2"/>
  </w:num>
  <w:num w:numId="2" w16cid:durableId="1714815747">
    <w:abstractNumId w:val="3"/>
  </w:num>
  <w:num w:numId="3" w16cid:durableId="1682193988">
    <w:abstractNumId w:val="0"/>
  </w:num>
  <w:num w:numId="4" w16cid:durableId="1227493378">
    <w:abstractNumId w:val="1"/>
  </w:num>
  <w:num w:numId="5" w16cid:durableId="1137795368">
    <w:abstractNumId w:val="4"/>
  </w:num>
  <w:num w:numId="6" w16cid:durableId="284116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C9"/>
    <w:rsid w:val="001564E7"/>
    <w:rsid w:val="00347602"/>
    <w:rsid w:val="006C0FB0"/>
    <w:rsid w:val="00B431C9"/>
    <w:rsid w:val="00B47C64"/>
    <w:rsid w:val="00EB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9294"/>
  <w15:chartTrackingRefBased/>
  <w15:docId w15:val="{4377CCC6-7D86-4AA1-8FD0-4204995C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1C9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4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1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1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4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4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43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3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31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431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31C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C0F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4988</Words>
  <Characters>2844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ніка єфімова</dc:creator>
  <cp:keywords/>
  <dc:description/>
  <cp:lastModifiedBy>ніка єфімова</cp:lastModifiedBy>
  <cp:revision>2</cp:revision>
  <dcterms:created xsi:type="dcterms:W3CDTF">2026-09-27T13:33:00Z</dcterms:created>
  <dcterms:modified xsi:type="dcterms:W3CDTF">2026-09-27T13:33:00Z</dcterms:modified>
</cp:coreProperties>
</file>