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55DA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1328022"/>
      <w:bookmarkEnd w:id="0"/>
    </w:p>
    <w:p w14:paraId="42DE7339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6AF72241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Львівський національний університет Ім. І. Франка</w:t>
      </w:r>
    </w:p>
    <w:p w14:paraId="25E9FB92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1C64CF81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Кафедра програмування</w:t>
      </w:r>
    </w:p>
    <w:p w14:paraId="62795BEE" w14:textId="77777777" w:rsidR="00DE4B9D" w:rsidRPr="00A40C8C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4C8B205" w14:textId="77777777" w:rsidR="00DE4B9D" w:rsidRPr="00A40C8C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624DA0" w14:textId="77777777" w:rsidR="00DE4B9D" w:rsidRPr="00A40C8C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48A482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4DDBB73D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Про виконання лабораторної роботи №2</w:t>
      </w:r>
    </w:p>
    <w:p w14:paraId="01118FDB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B90F7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Множення</w:t>
      </w:r>
      <w:r w:rsidRPr="00A40C8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матриць (паралельне)</w:t>
      </w:r>
      <w:r w:rsidRPr="00B90F7C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19C87F3B" w14:textId="77777777" w:rsidR="00DE4B9D" w:rsidRPr="00B90F7C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BC5B687" w14:textId="77777777" w:rsidR="00DE4B9D" w:rsidRPr="00B90F7C" w:rsidRDefault="00DE4B9D" w:rsidP="00DE4B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F831F2" w14:textId="77777777" w:rsidR="00DE4B9D" w:rsidRPr="00A40C8C" w:rsidRDefault="00DE4B9D" w:rsidP="00DE4B9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EA0EB6E" w14:textId="77777777" w:rsidR="00DE4B9D" w:rsidRPr="00B90F7C" w:rsidRDefault="00DE4B9D" w:rsidP="00DE4B9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</w:t>
      </w: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</w:t>
      </w:r>
    </w:p>
    <w:p w14:paraId="4E749E9F" w14:textId="48D774C7" w:rsidR="00DE4B9D" w:rsidRPr="00A40C8C" w:rsidRDefault="00DE4B9D" w:rsidP="00DE4B9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                Викона</w:t>
      </w:r>
      <w:r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B90F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AF6146C" w14:textId="1EAFA11D" w:rsidR="00DE4B9D" w:rsidRPr="00A40C8C" w:rsidRDefault="00DE4B9D" w:rsidP="00DE4B9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Студент</w:t>
      </w:r>
      <w:r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 групи ПМІ-3</w:t>
      </w:r>
      <w:r w:rsidRPr="00A40C8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D7A6B31" w14:textId="7A95F966" w:rsidR="00DE4B9D" w:rsidRPr="00B90F7C" w:rsidRDefault="00DE4B9D" w:rsidP="00DE4B9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Єфімова Ніка</w:t>
      </w:r>
    </w:p>
    <w:p w14:paraId="5C6F2FA9" w14:textId="77777777" w:rsidR="00DE4B9D" w:rsidRPr="00A40C8C" w:rsidRDefault="00DE4B9D" w:rsidP="00DE4B9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0843FC9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Львів 2026</w:t>
      </w:r>
    </w:p>
    <w:p w14:paraId="0393A4C2" w14:textId="7463956C" w:rsidR="00DE4B9D" w:rsidRPr="00DE4B9D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</w:t>
      </w:r>
      <w:r w:rsidRPr="00B90F7C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A40C8C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lang w:val="ru-RU"/>
          <w14:ligatures w14:val="none"/>
        </w:rPr>
        <w:t xml:space="preserve"> </w:t>
      </w:r>
      <w:r w:rsidRPr="00DE4B9D">
        <w:rPr>
          <w:rFonts w:ascii="Times New Roman" w:hAnsi="Times New Roman" w:cs="Times New Roman"/>
          <w:sz w:val="28"/>
          <w:szCs w:val="28"/>
          <w:lang w:val="uk-UA"/>
        </w:rPr>
        <w:t xml:space="preserve">Розробити та дослідити дві реалізації множення двох матриць — послідовний та паралельний алгоритми. Порівняти час виконання обох алгоритмів на матрицях різного розміру, обчислити прискорення </w:t>
      </w:r>
      <w:r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DE4B9D">
        <w:rPr>
          <w:rFonts w:ascii="Times New Roman" w:hAnsi="Times New Roman" w:cs="Times New Roman"/>
          <w:sz w:val="28"/>
          <w:szCs w:val="28"/>
          <w:lang w:val="uk-UA"/>
        </w:rPr>
        <w:t>а ефективність паралельного алгоритму залежно від кількості потоків k, а також дослідити випадок, коли розмірність матриці не є кратною кількості потоків.</w:t>
      </w:r>
    </w:p>
    <w:p w14:paraId="07F87FB6" w14:textId="669C6C4B" w:rsidR="00DE4B9D" w:rsidRPr="00DE4B9D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DE4B9D">
        <w:rPr>
          <w:rFonts w:ascii="Times New Roman" w:hAnsi="Times New Roman" w:cs="Times New Roman"/>
          <w:sz w:val="28"/>
          <w:szCs w:val="28"/>
          <w:lang w:val="uk-UA"/>
        </w:rPr>
        <w:t>Множення матриць — операція обчислення нової матриці C, кожен елемент якої є сумою добутків елементів відповідного рядка першої матриці та стовпця другої: C[i,j] = Σ A[i,t]·B[t,j]. Множення матриць A(n×m) та B(m×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DE4B9D">
        <w:rPr>
          <w:rFonts w:ascii="Times New Roman" w:hAnsi="Times New Roman" w:cs="Times New Roman"/>
          <w:sz w:val="28"/>
          <w:szCs w:val="28"/>
          <w:lang w:val="uk-UA"/>
        </w:rPr>
        <w:t>) можливе лише тоді, коли кількість стовпців A дорівнює кількості рядків B; результуюча матриця C має розмір n×l.</w:t>
      </w:r>
    </w:p>
    <w:p w14:paraId="41B2F91A" w14:textId="77777777" w:rsidR="00DE4B9D" w:rsidRPr="00DE4B9D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B9D">
        <w:rPr>
          <w:rFonts w:ascii="Times New Roman" w:hAnsi="Times New Roman" w:cs="Times New Roman"/>
          <w:sz w:val="28"/>
          <w:szCs w:val="28"/>
          <w:lang w:val="uk-UA"/>
        </w:rPr>
        <w:t>Під паралельними обчисленнями розуміють процеси розв'язання задач, у яких у певний момент часу одночасно виконується кілька обчислювальних операцій на різних ядрах/потоках процесора. Ефективність паралелізації прийнято характеризувати двома величинами:</w:t>
      </w:r>
    </w:p>
    <w:p w14:paraId="0A0B2873" w14:textId="77777777" w:rsidR="00DE4B9D" w:rsidRPr="00DE4B9D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B9D">
        <w:rPr>
          <w:rFonts w:ascii="Times New Roman" w:hAnsi="Times New Roman" w:cs="Times New Roman"/>
          <w:sz w:val="28"/>
          <w:szCs w:val="28"/>
          <w:lang w:val="uk-UA"/>
        </w:rPr>
        <w:t>Прискорення (speedup): S(k) = T₁ / Tₖ, де T₁ — час послідовного виконання, Tₖ — час виконання на k потоках.</w:t>
      </w:r>
    </w:p>
    <w:p w14:paraId="691B7A9F" w14:textId="77777777" w:rsidR="00DE4B9D" w:rsidRPr="00DE4B9D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B9D">
        <w:rPr>
          <w:rFonts w:ascii="Times New Roman" w:hAnsi="Times New Roman" w:cs="Times New Roman"/>
          <w:sz w:val="28"/>
          <w:szCs w:val="28"/>
          <w:lang w:val="uk-UA"/>
        </w:rPr>
        <w:t>Ефективність (efficiency): E(k) = S(k) / k — показує, наскільки повно використовується обчислювальний ресурс k потоків (ідеальне значення E = 1).</w:t>
      </w:r>
    </w:p>
    <w:p w14:paraId="1C3DE8CB" w14:textId="77777777" w:rsidR="00DE4B9D" w:rsidRPr="00B90F7C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E186760" w14:textId="77777777" w:rsidR="00DE4B9D" w:rsidRPr="00B90F7C" w:rsidRDefault="00DE4B9D" w:rsidP="00DE4B9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2B5830DF" w14:textId="32C74FDA" w:rsidR="00DE4B9D" w:rsidRDefault="00DE4B9D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B9D">
        <w:rPr>
          <w:rFonts w:ascii="Times New Roman" w:hAnsi="Times New Roman" w:cs="Times New Roman"/>
          <w:sz w:val="28"/>
          <w:szCs w:val="28"/>
          <w:lang w:val="uk-UA"/>
        </w:rPr>
        <w:t xml:space="preserve">Для дослідження розроблено консольний застосунок на платформі .NET / C# (net8.0). Розміри матриць n, m, l та кількість потоків k винесено в окремі </w:t>
      </w:r>
      <w:r w:rsidRPr="00DE4B9D">
        <w:rPr>
          <w:rFonts w:ascii="Times New Roman" w:hAnsi="Times New Roman" w:cs="Times New Roman"/>
          <w:sz w:val="28"/>
          <w:szCs w:val="28"/>
          <w:lang w:val="uk-UA"/>
        </w:rPr>
        <w:lastRenderedPageBreak/>
        <w:t>змінні на початку методу Main, що дозволяє легко змінювати параметри експерименту без зміни решти коду.</w:t>
      </w:r>
    </w:p>
    <w:p w14:paraId="3A56F29C" w14:textId="659DB458" w:rsidR="004E7AFE" w:rsidRDefault="004E7AFE" w:rsidP="004E7AF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7AFE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Реалізація</w:t>
      </w:r>
      <w:r w:rsidRPr="004E7AF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3402E8F" w14:textId="01E67657" w:rsidR="004E7AFE" w:rsidRDefault="004E7AFE" w:rsidP="004E7AF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7AFE">
        <w:rPr>
          <w:rFonts w:ascii="Times New Roman" w:hAnsi="Times New Roman" w:cs="Times New Roman"/>
          <w:sz w:val="28"/>
          <w:szCs w:val="28"/>
          <w:lang w:val="uk-UA"/>
        </w:rPr>
        <w:t>Головна точка входу в програму. Задає розмірності матриць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n,m,l</m:t>
        </m:r>
      </m:oMath>
      <w:r w:rsidRPr="004E7AFE">
        <w:rPr>
          <w:rFonts w:ascii="Times New Roman" w:hAnsi="Times New Roman" w:cs="Times New Roman"/>
          <w:sz w:val="28"/>
          <w:szCs w:val="28"/>
          <w:lang w:val="uk-UA"/>
        </w:rPr>
        <w:t>), визначає набір кількості потоків для тестування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</m:t>
        </m:r>
      </m:oMath>
      <w:r w:rsidRPr="004E7AFE">
        <w:rPr>
          <w:rFonts w:ascii="Times New Roman" w:hAnsi="Times New Roman" w:cs="Times New Roman"/>
          <w:sz w:val="28"/>
          <w:szCs w:val="28"/>
          <w:lang w:val="uk-UA"/>
        </w:rPr>
        <w:t>), запускає послідовне й паралельне множення, вимірює час виконання та виводить результати (прискорення, ефективність і перевірку правильності).</w:t>
      </w:r>
    </w:p>
    <w:p w14:paraId="662DE7FB" w14:textId="0B70973A" w:rsidR="00180659" w:rsidRDefault="00180659" w:rsidP="004E7AF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9663B46" wp14:editId="61FCD6E7">
            <wp:extent cx="3528366" cy="5303980"/>
            <wp:effectExtent l="0" t="0" r="0" b="0"/>
            <wp:docPr id="65471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9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DDA6" w14:textId="4660FBB2" w:rsidR="00180659" w:rsidRDefault="00180659" w:rsidP="004E7AF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806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Створює двовимірний масив заданого розміру та заповнює його випадковими числами з фіксованим параметром </w:t>
      </w:r>
      <w:r w:rsidRPr="00180659">
        <w:rPr>
          <w:rFonts w:ascii="Times New Roman" w:hAnsi="Times New Roman" w:cs="Times New Roman"/>
          <w:sz w:val="28"/>
          <w:szCs w:val="28"/>
        </w:rPr>
        <w:t>seed</w:t>
      </w:r>
      <w:r w:rsidRPr="00180659">
        <w:rPr>
          <w:rFonts w:ascii="Times New Roman" w:hAnsi="Times New Roman" w:cs="Times New Roman"/>
          <w:sz w:val="28"/>
          <w:szCs w:val="28"/>
          <w:lang w:val="ru-RU"/>
        </w:rPr>
        <w:t>, що гарантує відтворюваність експерименту при кожному запуску програми.</w:t>
      </w:r>
    </w:p>
    <w:p w14:paraId="7D77F343" w14:textId="5472F811" w:rsidR="00180659" w:rsidRDefault="00180659" w:rsidP="004E7AF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8065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A37CF8" wp14:editId="6FFE09F0">
            <wp:extent cx="3467400" cy="1272650"/>
            <wp:effectExtent l="0" t="0" r="0" b="3810"/>
            <wp:docPr id="119309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96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87F" w14:textId="0620C5DE" w:rsid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t xml:space="preserve">Виводить елементи матриці у форматованому вигляді в консоль ( до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10×10</m:t>
        </m:r>
      </m:oMath>
      <w:r w:rsidRPr="0018065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79B5AFF" w14:textId="6F178E29" w:rsid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5B5BA7F" wp14:editId="57C080DD">
            <wp:extent cx="2842506" cy="1463167"/>
            <wp:effectExtent l="0" t="0" r="0" b="3810"/>
            <wp:docPr id="80378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8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7903" w14:textId="3EFE7F49" w:rsidR="00180659" w:rsidRP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t>Реалізує класичний базовий алгоритм множення матриць за допомогою трьох вкладених циклів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</m:e>
        </m:d>
      </m:oMath>
      <w:r w:rsidRPr="00180659">
        <w:rPr>
          <w:rFonts w:ascii="Times New Roman" w:hAnsi="Times New Roman" w:cs="Times New Roman"/>
          <w:sz w:val="28"/>
          <w:szCs w:val="28"/>
          <w:lang w:val="uk-UA"/>
        </w:rPr>
        <w:t>) в один потік виконання.</w:t>
      </w:r>
    </w:p>
    <w:p w14:paraId="5267333A" w14:textId="07511482" w:rsid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C8C6EE1" wp14:editId="42869BA9">
            <wp:extent cx="3368332" cy="2347163"/>
            <wp:effectExtent l="0" t="0" r="3810" b="0"/>
            <wp:docPr id="105519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9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EC6" w14:textId="2060CB41" w:rsid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lastRenderedPageBreak/>
        <w:t>Керує багатопотоковими обчисленнями: отримує розподіл діапазонів рядків, створює масив потоків (</w:t>
      </w:r>
      <w:r w:rsidRPr="00180659">
        <w:rPr>
          <w:rFonts w:ascii="Times New Roman" w:hAnsi="Times New Roman" w:cs="Times New Roman"/>
          <w:sz w:val="28"/>
          <w:szCs w:val="28"/>
        </w:rPr>
        <w:t>Thread</w:t>
      </w:r>
      <w:r w:rsidRPr="00180659">
        <w:rPr>
          <w:rFonts w:ascii="Times New Roman" w:hAnsi="Times New Roman" w:cs="Times New Roman"/>
          <w:sz w:val="28"/>
          <w:szCs w:val="28"/>
          <w:lang w:val="uk-UA"/>
        </w:rPr>
        <w:t xml:space="preserve">), запускає їх паралельно та очікує завершення кожного за допомогою методу </w:t>
      </w:r>
      <w:r w:rsidRPr="00180659">
        <w:rPr>
          <w:rFonts w:ascii="Times New Roman" w:hAnsi="Times New Roman" w:cs="Times New Roman"/>
          <w:sz w:val="28"/>
          <w:szCs w:val="28"/>
        </w:rPr>
        <w:t>Join</w:t>
      </w:r>
      <w:r w:rsidRPr="0018065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708FDE8" w14:textId="394DA887" w:rsid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3470E0B" wp14:editId="07F2B562">
            <wp:extent cx="3749365" cy="3337849"/>
            <wp:effectExtent l="0" t="0" r="3810" b="0"/>
            <wp:docPr id="1096020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20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19F2" w14:textId="50419C39" w:rsidR="00180659" w:rsidRP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t xml:space="preserve">Виконує безпосереднє множення рядків матриці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</m:t>
        </m:r>
      </m:oMath>
      <w:r w:rsidRPr="00180659">
        <w:rPr>
          <w:rFonts w:ascii="Times New Roman" w:hAnsi="Times New Roman" w:cs="Times New Roman"/>
          <w:sz w:val="28"/>
          <w:szCs w:val="28"/>
          <w:lang w:val="uk-UA"/>
        </w:rPr>
        <w:t xml:space="preserve"> на матрицю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B</m:t>
        </m:r>
      </m:oMath>
      <w:r w:rsidRPr="00180659">
        <w:rPr>
          <w:rFonts w:ascii="Times New Roman" w:hAnsi="Times New Roman" w:cs="Times New Roman"/>
          <w:sz w:val="28"/>
          <w:szCs w:val="28"/>
          <w:lang w:val="uk-UA"/>
        </w:rPr>
        <w:t xml:space="preserve"> для заданого індивідуального діапазону [startRow, endRow), який обробляється окремим потоком.</w:t>
      </w:r>
    </w:p>
    <w:p w14:paraId="7E6153DD" w14:textId="142F5E7B" w:rsid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84847DB" wp14:editId="07F99F16">
            <wp:extent cx="3353091" cy="1646063"/>
            <wp:effectExtent l="0" t="0" r="0" b="0"/>
            <wp:docPr id="29067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2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47E3" w14:textId="3DD3D8A5" w:rsidR="00180659" w:rsidRP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lastRenderedPageBreak/>
        <w:t>Розраховує межі діапазонів рядків для кожного потоку з урахуванням залишку від ділення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  <m:r>
          <w:rPr>
            <w:rFonts w:ascii="Cambria Math" w:hAnsi="Cambria Math" w:cs="Times New Roman"/>
            <w:i/>
            <w:sz w:val="28"/>
            <w:szCs w:val="28"/>
            <w:lang w:val="uk-UA"/>
          </w:rPr>
          <m:t>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mod</m:t>
            </m:r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 k</m:t>
            </m:r>
          </m:e>
        </m:d>
      </m:oMath>
      <w:r w:rsidRPr="00180659">
        <w:rPr>
          <w:rFonts w:ascii="Times New Roman" w:hAnsi="Times New Roman" w:cs="Times New Roman"/>
          <w:sz w:val="28"/>
          <w:szCs w:val="28"/>
          <w:lang w:val="uk-UA"/>
        </w:rPr>
        <w:t>) та обмеження на максимальну кількість ефективних потоків (effectiveK = Min(k, n)).</w:t>
      </w:r>
    </w:p>
    <w:p w14:paraId="00962B56" w14:textId="68F855F0" w:rsid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065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A05B6D3" wp14:editId="68437FF0">
            <wp:extent cx="3642676" cy="2301439"/>
            <wp:effectExtent l="0" t="0" r="0" b="3810"/>
            <wp:docPr id="135935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59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3AB7" w14:textId="62151E41" w:rsidR="00180659" w:rsidRDefault="00180659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180659">
        <w:rPr>
          <w:rFonts w:ascii="Times New Roman" w:hAnsi="Times New Roman" w:cs="Times New Roman"/>
          <w:sz w:val="28"/>
          <w:szCs w:val="28"/>
          <w:lang w:val="uk-UA"/>
        </w:rPr>
        <w:t xml:space="preserve">дійснює поелементне порівняння двох матриць (отриманих послідовним і паралельним методами) з урахуванням заданої допустимої похибки обчислень </w:t>
      </w:r>
      <w:r w:rsidRPr="00180659">
        <w:rPr>
          <w:rFonts w:ascii="Times New Roman" w:hAnsi="Times New Roman" w:cs="Times New Roman"/>
          <w:sz w:val="28"/>
          <w:szCs w:val="28"/>
        </w:rPr>
        <w:t>eps</w:t>
      </w:r>
    </w:p>
    <w:p w14:paraId="5B413657" w14:textId="6666706C" w:rsidR="009E63FF" w:rsidRDefault="009E63FF" w:rsidP="0018065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E63F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2F3C105" wp14:editId="5C4091DD">
            <wp:extent cx="3436918" cy="1158340"/>
            <wp:effectExtent l="0" t="0" r="0" b="3810"/>
            <wp:docPr id="42180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05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6B6C" w14:textId="28E34614" w:rsidR="00180659" w:rsidRPr="009E63FF" w:rsidRDefault="009E63FF" w:rsidP="004E7AF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E63FF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Pr="009E63F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E63FF">
        <w:rPr>
          <w:rFonts w:ascii="Times New Roman" w:hAnsi="Times New Roman" w:cs="Times New Roman"/>
          <w:sz w:val="28"/>
          <w:szCs w:val="28"/>
          <w:lang w:val="ru-RU"/>
        </w:rPr>
        <w:t>У ході лабораторної роботи було успішно реалізовано та порівняно послідовний і паралельний алгоритми множення матриць. Багатопотоковий підхід із рівномірним розподілом рядків дозволив суттєво скоротити час обчислень для великих матриць без необхідності складної синхронізації. Перевірка правильності довела повну ідентичність результатів, а аналіз прискорення підтвердив доцільність використання паралельних обчислень з урахуванням апаратних можливостей процесора.</w:t>
      </w:r>
    </w:p>
    <w:p w14:paraId="54B0243B" w14:textId="77777777" w:rsidR="004E7AFE" w:rsidRPr="004E7AFE" w:rsidRDefault="004E7AFE" w:rsidP="004E7A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79CC7D3" w14:textId="77777777" w:rsidR="004E7AFE" w:rsidRDefault="004E7AFE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9F47E17" w14:textId="77777777" w:rsidR="004E7AFE" w:rsidRPr="00B90F7C" w:rsidRDefault="004E7AFE" w:rsidP="00DE4B9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E7AFE" w:rsidRPr="00B90F7C" w:rsidSect="00DE4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97B94"/>
    <w:multiLevelType w:val="hybridMultilevel"/>
    <w:tmpl w:val="FDBA58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31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9D"/>
    <w:rsid w:val="00180659"/>
    <w:rsid w:val="002910AF"/>
    <w:rsid w:val="00387AB6"/>
    <w:rsid w:val="004D0DC5"/>
    <w:rsid w:val="004E7AFE"/>
    <w:rsid w:val="006711CC"/>
    <w:rsid w:val="009E63FF"/>
    <w:rsid w:val="00DE4B9D"/>
    <w:rsid w:val="00F3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DB87E"/>
  <w15:chartTrackingRefBased/>
  <w15:docId w15:val="{3F11EF11-6610-40E7-B689-92A61C92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B9D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DE4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E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E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E4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E4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4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2410</Words>
  <Characters>1375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ніка єфімова</dc:creator>
  <cp:keywords/>
  <dc:description/>
  <cp:lastModifiedBy>ніка єфімова</cp:lastModifiedBy>
  <cp:revision>1</cp:revision>
  <dcterms:created xsi:type="dcterms:W3CDTF">2026-09-19T15:13:00Z</dcterms:created>
  <dcterms:modified xsi:type="dcterms:W3CDTF">2026-09-19T16:39:00Z</dcterms:modified>
</cp:coreProperties>
</file>