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223E" w14:textId="72996EDE" w:rsidR="00CE3BD7" w:rsidRDefault="00CA653D" w:rsidP="00CA653D">
      <w:pPr>
        <w:tabs>
          <w:tab w:val="left" w:pos="11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FF1030" wp14:editId="033F3666">
            <wp:simplePos x="0" y="0"/>
            <wp:positionH relativeFrom="page">
              <wp:align>left</wp:align>
            </wp:positionH>
            <wp:positionV relativeFrom="paragraph">
              <wp:posOffset>5528310</wp:posOffset>
            </wp:positionV>
            <wp:extent cx="10419099" cy="120396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099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22085" wp14:editId="6AAE2EB2">
            <wp:simplePos x="0" y="0"/>
            <wp:positionH relativeFrom="page">
              <wp:align>left</wp:align>
            </wp:positionH>
            <wp:positionV relativeFrom="paragraph">
              <wp:posOffset>400050</wp:posOffset>
            </wp:positionV>
            <wp:extent cx="8557260" cy="39547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D7">
        <w:rPr>
          <w:sz w:val="28"/>
          <w:szCs w:val="28"/>
        </w:rPr>
        <w:t>Выполнил Демидович Никита Михайлович (НКАбд-01-22)</w:t>
      </w:r>
    </w:p>
    <w:p w14:paraId="640D9DD0" w14:textId="06D69EDE" w:rsidR="00CA653D" w:rsidRPr="00CA653D" w:rsidRDefault="00CA653D" w:rsidP="00CA653D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8755CE" wp14:editId="576C585D">
            <wp:simplePos x="0" y="0"/>
            <wp:positionH relativeFrom="column">
              <wp:posOffset>-1080135</wp:posOffset>
            </wp:positionH>
            <wp:positionV relativeFrom="paragraph">
              <wp:posOffset>4029075</wp:posOffset>
            </wp:positionV>
            <wp:extent cx="9960384" cy="116586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0384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653D" w:rsidRPr="00CA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9"/>
    <w:rsid w:val="00744A32"/>
    <w:rsid w:val="008121E9"/>
    <w:rsid w:val="008663A7"/>
    <w:rsid w:val="00CA653D"/>
    <w:rsid w:val="00CE3BD7"/>
    <w:rsid w:val="00D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9319"/>
  <w15:chartTrackingRefBased/>
  <w15:docId w15:val="{7FD33868-ABA6-4B54-93F8-05AF5622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3</cp:revision>
  <dcterms:created xsi:type="dcterms:W3CDTF">2022-10-12T11:13:00Z</dcterms:created>
  <dcterms:modified xsi:type="dcterms:W3CDTF">2022-10-24T09:21:00Z</dcterms:modified>
</cp:coreProperties>
</file>