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C0ED" w14:textId="2001CCFE" w:rsidR="00E75A61" w:rsidRPr="0006502D" w:rsidRDefault="00C45489">
      <w:pPr>
        <w:rPr>
          <w:b/>
          <w:bCs/>
          <w:sz w:val="24"/>
          <w:szCs w:val="24"/>
          <w:lang w:val="en-US"/>
        </w:rPr>
      </w:pPr>
      <w:r w:rsidRPr="0006502D">
        <w:rPr>
          <w:b/>
          <w:bCs/>
          <w:sz w:val="24"/>
          <w:szCs w:val="24"/>
        </w:rPr>
        <w:t>Слайд</w:t>
      </w:r>
      <w:r w:rsidRPr="0006502D">
        <w:rPr>
          <w:b/>
          <w:bCs/>
          <w:sz w:val="24"/>
          <w:szCs w:val="24"/>
          <w:lang w:val="en-US"/>
        </w:rPr>
        <w:t xml:space="preserve"> 2.</w:t>
      </w:r>
    </w:p>
    <w:p w14:paraId="320F2080" w14:textId="6F50AC1F" w:rsidR="00C45489" w:rsidRPr="0006502D" w:rsidRDefault="00C45489" w:rsidP="00C45489">
      <w:pPr>
        <w:rPr>
          <w:sz w:val="24"/>
          <w:szCs w:val="24"/>
          <w:lang w:val="en-US"/>
        </w:rPr>
      </w:pPr>
      <w:r w:rsidRPr="0006502D">
        <w:rPr>
          <w:sz w:val="24"/>
          <w:szCs w:val="24"/>
          <w:lang w:val="en-US"/>
        </w:rPr>
        <w:t>While most of the time we only hear about the most important cities, or those with the most breathtaking architecture, there are many quirky and bizarre cities hiding in spots you wouldn’t ever imagine all over the world. </w:t>
      </w:r>
    </w:p>
    <w:p w14:paraId="5C2EC29A" w14:textId="3BAD4BFB" w:rsidR="00C45489" w:rsidRPr="0006502D" w:rsidRDefault="00C45489">
      <w:pPr>
        <w:rPr>
          <w:b/>
          <w:bCs/>
          <w:sz w:val="24"/>
          <w:szCs w:val="24"/>
          <w:lang w:val="en-US"/>
        </w:rPr>
      </w:pPr>
      <w:r w:rsidRPr="0006502D">
        <w:rPr>
          <w:b/>
          <w:bCs/>
          <w:sz w:val="24"/>
          <w:szCs w:val="24"/>
        </w:rPr>
        <w:t>Слайд</w:t>
      </w:r>
      <w:r w:rsidRPr="0006502D">
        <w:rPr>
          <w:b/>
          <w:bCs/>
          <w:sz w:val="24"/>
          <w:szCs w:val="24"/>
          <w:lang w:val="en-US"/>
        </w:rPr>
        <w:t xml:space="preserve"> </w:t>
      </w:r>
      <w:r w:rsidR="0006502D" w:rsidRPr="002F6A3F">
        <w:rPr>
          <w:b/>
          <w:bCs/>
          <w:sz w:val="24"/>
          <w:szCs w:val="24"/>
          <w:lang w:val="en-US"/>
        </w:rPr>
        <w:t>3–4</w:t>
      </w:r>
      <w:r w:rsidRPr="0006502D">
        <w:rPr>
          <w:b/>
          <w:bCs/>
          <w:sz w:val="24"/>
          <w:szCs w:val="24"/>
          <w:lang w:val="en-US"/>
        </w:rPr>
        <w:t>.</w:t>
      </w:r>
    </w:p>
    <w:p w14:paraId="4BF80260" w14:textId="77777777" w:rsidR="001A7C82" w:rsidRPr="0006502D" w:rsidRDefault="001A7C82" w:rsidP="00C96A97">
      <w:pPr>
        <w:rPr>
          <w:color w:val="000000" w:themeColor="text1"/>
          <w:sz w:val="24"/>
          <w:szCs w:val="24"/>
          <w:lang w:val="en-US"/>
        </w:rPr>
      </w:pPr>
      <w:r w:rsidRPr="0006502D">
        <w:rPr>
          <w:color w:val="000000" w:themeColor="text1"/>
          <w:sz w:val="24"/>
          <w:szCs w:val="24"/>
          <w:lang w:val="en-US"/>
        </w:rPr>
        <w:t xml:space="preserve">The city of </w:t>
      </w:r>
      <w:proofErr w:type="spellStart"/>
      <w:r w:rsidRPr="0006502D">
        <w:rPr>
          <w:color w:val="000000" w:themeColor="text1"/>
          <w:sz w:val="24"/>
          <w:szCs w:val="24"/>
          <w:lang w:val="en-US"/>
        </w:rPr>
        <w:t>Neft</w:t>
      </w:r>
      <w:proofErr w:type="spellEnd"/>
      <w:r w:rsidRPr="0006502D">
        <w:rPr>
          <w:color w:val="000000" w:themeColor="text1"/>
          <w:sz w:val="24"/>
          <w:szCs w:val="24"/>
          <w:lang w:val="en-US"/>
        </w:rPr>
        <w:t xml:space="preserve"> </w:t>
      </w:r>
      <w:proofErr w:type="spellStart"/>
      <w:r w:rsidRPr="0006502D">
        <w:rPr>
          <w:color w:val="000000" w:themeColor="text1"/>
          <w:sz w:val="24"/>
          <w:szCs w:val="24"/>
          <w:lang w:val="en-US"/>
        </w:rPr>
        <w:t>Dashlari</w:t>
      </w:r>
      <w:proofErr w:type="spellEnd"/>
      <w:r w:rsidRPr="0006502D">
        <w:rPr>
          <w:color w:val="000000" w:themeColor="text1"/>
          <w:sz w:val="24"/>
          <w:szCs w:val="24"/>
          <w:lang w:val="en-US"/>
        </w:rPr>
        <w:t xml:space="preserve"> is a gigantic floating city in the Caspian Sea that has acted as a huge oil operation for many decades. It was officially property of Azerbaijan and was built by the Soviet back at the height of their power. </w:t>
      </w:r>
    </w:p>
    <w:p w14:paraId="047FF9B7" w14:textId="2FD17CFE" w:rsidR="001A7C82" w:rsidRPr="002F6A3F" w:rsidRDefault="00C45489" w:rsidP="00C96A97">
      <w:pPr>
        <w:rPr>
          <w:b/>
          <w:bCs/>
          <w:color w:val="000000" w:themeColor="text1"/>
          <w:sz w:val="24"/>
          <w:szCs w:val="24"/>
          <w:lang w:val="en-US"/>
        </w:rPr>
      </w:pPr>
      <w:r w:rsidRPr="002F6A3F">
        <w:rPr>
          <w:b/>
          <w:bCs/>
          <w:color w:val="000000" w:themeColor="text1"/>
          <w:sz w:val="24"/>
          <w:szCs w:val="24"/>
        </w:rPr>
        <w:t>Слайд</w:t>
      </w:r>
      <w:r w:rsidRPr="002F6A3F">
        <w:rPr>
          <w:b/>
          <w:bCs/>
          <w:color w:val="000000" w:themeColor="text1"/>
          <w:sz w:val="24"/>
          <w:szCs w:val="24"/>
          <w:lang w:val="en-US"/>
        </w:rPr>
        <w:t xml:space="preserve"> 5–6.</w:t>
      </w:r>
    </w:p>
    <w:p w14:paraId="3C9B96FB" w14:textId="02ED1236" w:rsidR="001A7C82" w:rsidRPr="0006502D" w:rsidRDefault="001A7C82" w:rsidP="00C96A97">
      <w:pPr>
        <w:rPr>
          <w:color w:val="000000" w:themeColor="text1"/>
          <w:sz w:val="24"/>
          <w:szCs w:val="24"/>
          <w:lang w:val="en-US"/>
        </w:rPr>
      </w:pPr>
      <w:r w:rsidRPr="0006502D">
        <w:rPr>
          <w:color w:val="000000" w:themeColor="text1"/>
          <w:sz w:val="24"/>
          <w:szCs w:val="24"/>
          <w:lang w:val="en-US"/>
        </w:rPr>
        <w:t xml:space="preserve">While it once boasted, among other amenities, its own park with trees and soil imported from the mainland, its own soccer pitch, movie theater, library, gardens and more, it is now a shadow of its former glory. </w:t>
      </w:r>
    </w:p>
    <w:p w14:paraId="5BE05BC3" w14:textId="472068DB" w:rsidR="0005314D" w:rsidRPr="0006502D" w:rsidRDefault="00C45489" w:rsidP="00C96A97">
      <w:pPr>
        <w:rPr>
          <w:b/>
          <w:bCs/>
          <w:color w:val="000000" w:themeColor="text1"/>
          <w:sz w:val="24"/>
          <w:szCs w:val="24"/>
          <w:lang w:val="en-US"/>
        </w:rPr>
      </w:pPr>
      <w:r w:rsidRPr="0006502D">
        <w:rPr>
          <w:b/>
          <w:bCs/>
          <w:color w:val="000000" w:themeColor="text1"/>
          <w:sz w:val="24"/>
          <w:szCs w:val="24"/>
        </w:rPr>
        <w:t>Слайд</w:t>
      </w:r>
      <w:r w:rsidRPr="0006502D">
        <w:rPr>
          <w:b/>
          <w:bCs/>
          <w:color w:val="000000" w:themeColor="text1"/>
          <w:sz w:val="24"/>
          <w:szCs w:val="24"/>
          <w:lang w:val="en-US"/>
        </w:rPr>
        <w:t xml:space="preserve"> 7.</w:t>
      </w:r>
    </w:p>
    <w:p w14:paraId="37FBE92F" w14:textId="12B4FBF6" w:rsidR="001A7C82" w:rsidRPr="0006502D" w:rsidRDefault="001A7C82" w:rsidP="00C96A97">
      <w:pPr>
        <w:rPr>
          <w:color w:val="000000" w:themeColor="text1"/>
          <w:sz w:val="24"/>
          <w:szCs w:val="24"/>
          <w:lang w:val="en-US"/>
        </w:rPr>
      </w:pPr>
      <w:r w:rsidRPr="0006502D">
        <w:rPr>
          <w:color w:val="000000" w:themeColor="text1"/>
          <w:sz w:val="24"/>
          <w:szCs w:val="24"/>
          <w:lang w:val="en-US"/>
        </w:rPr>
        <w:t xml:space="preserve">The massive floating city has been ravaged by floods and deterioration of time, and many of the roads and apartments are submerged – this of course also means that the workforce is much smaller than before. Now population of </w:t>
      </w:r>
      <w:proofErr w:type="spellStart"/>
      <w:r w:rsidRPr="0006502D">
        <w:rPr>
          <w:color w:val="000000" w:themeColor="text1"/>
          <w:sz w:val="24"/>
          <w:szCs w:val="24"/>
          <w:lang w:val="en-US"/>
        </w:rPr>
        <w:t>Neft</w:t>
      </w:r>
      <w:proofErr w:type="spellEnd"/>
      <w:r w:rsidRPr="0006502D">
        <w:rPr>
          <w:color w:val="000000" w:themeColor="text1"/>
          <w:sz w:val="24"/>
          <w:szCs w:val="24"/>
          <w:lang w:val="en-US"/>
        </w:rPr>
        <w:t xml:space="preserve"> </w:t>
      </w:r>
      <w:proofErr w:type="spellStart"/>
      <w:r w:rsidRPr="0006502D">
        <w:rPr>
          <w:color w:val="000000" w:themeColor="text1"/>
          <w:sz w:val="24"/>
          <w:szCs w:val="24"/>
          <w:lang w:val="en-US"/>
        </w:rPr>
        <w:t>Dashlari</w:t>
      </w:r>
      <w:proofErr w:type="spellEnd"/>
      <w:r w:rsidRPr="0006502D">
        <w:rPr>
          <w:color w:val="000000" w:themeColor="text1"/>
          <w:sz w:val="24"/>
          <w:szCs w:val="24"/>
          <w:lang w:val="en-US"/>
        </w:rPr>
        <w:t xml:space="preserve"> is 916. </w:t>
      </w:r>
    </w:p>
    <w:p w14:paraId="4432BE1F" w14:textId="657C5D05" w:rsidR="00C45489" w:rsidRPr="002F6A3F" w:rsidRDefault="00C45489" w:rsidP="00C96A97">
      <w:pPr>
        <w:rPr>
          <w:b/>
          <w:bCs/>
          <w:color w:val="000000" w:themeColor="text1"/>
          <w:sz w:val="24"/>
          <w:szCs w:val="24"/>
          <w:lang w:val="en-US"/>
        </w:rPr>
      </w:pPr>
      <w:r w:rsidRPr="0006502D">
        <w:rPr>
          <w:b/>
          <w:bCs/>
          <w:color w:val="000000" w:themeColor="text1"/>
          <w:sz w:val="24"/>
          <w:szCs w:val="24"/>
        </w:rPr>
        <w:t>Слайд</w:t>
      </w:r>
      <w:r w:rsidRPr="002F6A3F">
        <w:rPr>
          <w:b/>
          <w:bCs/>
          <w:color w:val="000000" w:themeColor="text1"/>
          <w:sz w:val="24"/>
          <w:szCs w:val="24"/>
          <w:lang w:val="en-US"/>
        </w:rPr>
        <w:t xml:space="preserve"> 8.</w:t>
      </w:r>
    </w:p>
    <w:p w14:paraId="6F0971DD" w14:textId="7B5A8570" w:rsidR="00C45489" w:rsidRPr="0006502D" w:rsidRDefault="00C45489" w:rsidP="00C96A97">
      <w:pPr>
        <w:rPr>
          <w:rFonts w:ascii="Calibri" w:hAnsi="Calibri" w:cs="Calibri"/>
          <w:color w:val="000000"/>
          <w:sz w:val="24"/>
          <w:szCs w:val="24"/>
          <w:shd w:val="clear" w:color="auto" w:fill="FFFFFF"/>
          <w:lang w:val="en-US"/>
        </w:rPr>
      </w:pPr>
      <w:r w:rsidRPr="0006502D">
        <w:rPr>
          <w:rFonts w:ascii="Calibri" w:hAnsi="Calibri" w:cs="Calibri"/>
          <w:color w:val="000000"/>
          <w:sz w:val="24"/>
          <w:szCs w:val="24"/>
          <w:shd w:val="clear" w:color="auto" w:fill="FFFFFF"/>
          <w:lang w:val="en-US"/>
        </w:rPr>
        <w:t xml:space="preserve">One interesting town is Coober Pedy. It is located in South Australia, on the edge of the Great Victoria Desert, in one of the most desolate and sparsely populated places on the continent. About 1,700 people live in the town, who are mostly engaged in opal mining, and their homes are nothing else than underground "holes" made in the sandstone at a depth of 2.5 to 6 meters. </w:t>
      </w:r>
    </w:p>
    <w:p w14:paraId="6E3CED0D" w14:textId="2B21FDC0" w:rsidR="00C45489" w:rsidRPr="0006502D" w:rsidRDefault="00C45489" w:rsidP="00C45489">
      <w:pPr>
        <w:rPr>
          <w:b/>
          <w:bCs/>
          <w:color w:val="000000" w:themeColor="text1"/>
          <w:sz w:val="24"/>
          <w:szCs w:val="24"/>
          <w:lang w:val="en-GB"/>
        </w:rPr>
      </w:pPr>
      <w:r w:rsidRPr="0006502D">
        <w:rPr>
          <w:b/>
          <w:bCs/>
          <w:color w:val="000000" w:themeColor="text1"/>
          <w:sz w:val="24"/>
          <w:szCs w:val="24"/>
        </w:rPr>
        <w:t>Слайд</w:t>
      </w:r>
      <w:r w:rsidRPr="0006502D">
        <w:rPr>
          <w:b/>
          <w:bCs/>
          <w:color w:val="000000" w:themeColor="text1"/>
          <w:sz w:val="24"/>
          <w:szCs w:val="24"/>
          <w:lang w:val="en-US"/>
        </w:rPr>
        <w:t xml:space="preserve"> 9.</w:t>
      </w:r>
    </w:p>
    <w:p w14:paraId="325EEEB4" w14:textId="77777777" w:rsidR="00C45489" w:rsidRPr="0006502D" w:rsidRDefault="00C45489" w:rsidP="00C45489">
      <w:pPr>
        <w:rPr>
          <w:rFonts w:ascii="Calibri" w:hAnsi="Calibri" w:cs="Calibri"/>
          <w:color w:val="000000"/>
          <w:sz w:val="24"/>
          <w:szCs w:val="24"/>
          <w:shd w:val="clear" w:color="auto" w:fill="FFFFFF"/>
          <w:lang w:val="en-US"/>
        </w:rPr>
      </w:pPr>
      <w:r w:rsidRPr="0006502D">
        <w:rPr>
          <w:rFonts w:ascii="Calibri" w:hAnsi="Calibri" w:cs="Calibri"/>
          <w:color w:val="000000"/>
          <w:sz w:val="24"/>
          <w:szCs w:val="24"/>
          <w:shd w:val="clear" w:color="auto" w:fill="FFFFFF"/>
          <w:lang w:val="en-US"/>
        </w:rPr>
        <w:t>At the beginning of the twentieth century, mining of noble opals began here. 30% of the world's reserves are concentrated on the territory of Coober Pedy. One day, while drilling an underground hotel, stones worth about 360 thousand dollars were found. Because of the constant heat, drought, and frequent sandstorms, the miners and their families initially settled in dwellings cut into the mountainside. Often it was possible to get into the mine directly from home.</w:t>
      </w:r>
    </w:p>
    <w:p w14:paraId="7EF84747" w14:textId="5111FCFE" w:rsidR="00C45489" w:rsidRPr="0006502D" w:rsidRDefault="00C45489" w:rsidP="00C45489">
      <w:pPr>
        <w:rPr>
          <w:rFonts w:ascii="Calibri" w:hAnsi="Calibri" w:cs="Calibri"/>
          <w:b/>
          <w:bCs/>
          <w:color w:val="000000"/>
          <w:sz w:val="24"/>
          <w:szCs w:val="24"/>
          <w:shd w:val="clear" w:color="auto" w:fill="FFFFFF"/>
        </w:rPr>
      </w:pPr>
      <w:r w:rsidRPr="0006502D">
        <w:rPr>
          <w:rFonts w:ascii="Calibri" w:hAnsi="Calibri" w:cs="Calibri"/>
          <w:b/>
          <w:bCs/>
          <w:color w:val="000000"/>
          <w:sz w:val="24"/>
          <w:szCs w:val="24"/>
          <w:shd w:val="clear" w:color="auto" w:fill="FFFFFF"/>
        </w:rPr>
        <w:t>Слайд</w:t>
      </w:r>
      <w:r w:rsidRPr="0006502D">
        <w:rPr>
          <w:rFonts w:ascii="Calibri" w:hAnsi="Calibri" w:cs="Calibri"/>
          <w:b/>
          <w:bCs/>
          <w:color w:val="000000"/>
          <w:sz w:val="24"/>
          <w:szCs w:val="24"/>
          <w:shd w:val="clear" w:color="auto" w:fill="FFFFFF"/>
          <w:lang w:val="en-US"/>
        </w:rPr>
        <w:t xml:space="preserve"> 1</w:t>
      </w:r>
      <w:r w:rsidRPr="0006502D">
        <w:rPr>
          <w:rFonts w:ascii="Calibri" w:hAnsi="Calibri" w:cs="Calibri"/>
          <w:b/>
          <w:bCs/>
          <w:color w:val="000000"/>
          <w:sz w:val="24"/>
          <w:szCs w:val="24"/>
          <w:shd w:val="clear" w:color="auto" w:fill="FFFFFF"/>
        </w:rPr>
        <w:t>0.</w:t>
      </w:r>
    </w:p>
    <w:p w14:paraId="15D37179" w14:textId="77777777" w:rsidR="00C45489" w:rsidRPr="0006502D" w:rsidRDefault="00C45489" w:rsidP="00C45489">
      <w:pPr>
        <w:rPr>
          <w:rFonts w:ascii="Calibri" w:hAnsi="Calibri" w:cs="Calibri"/>
          <w:color w:val="000000"/>
          <w:sz w:val="24"/>
          <w:szCs w:val="24"/>
          <w:shd w:val="clear" w:color="auto" w:fill="FFFFFF"/>
          <w:lang w:val="en-US"/>
        </w:rPr>
      </w:pPr>
      <w:r w:rsidRPr="0006502D">
        <w:rPr>
          <w:rFonts w:ascii="Calibri" w:hAnsi="Calibri" w:cs="Calibri"/>
          <w:color w:val="000000"/>
          <w:sz w:val="24"/>
          <w:szCs w:val="24"/>
          <w:shd w:val="clear" w:color="auto" w:fill="FFFFFF"/>
          <w:lang w:val="en-US"/>
        </w:rPr>
        <w:t xml:space="preserve">The temperature in such "apartments" did not exceed 22°C all year round and the comfort level was not much inferior to that of traditional "surface" houses: there were bedrooms, living rooms, </w:t>
      </w:r>
      <w:proofErr w:type="gramStart"/>
      <w:r w:rsidRPr="0006502D">
        <w:rPr>
          <w:rFonts w:ascii="Calibri" w:hAnsi="Calibri" w:cs="Calibri"/>
          <w:color w:val="000000"/>
          <w:sz w:val="24"/>
          <w:szCs w:val="24"/>
          <w:shd w:val="clear" w:color="auto" w:fill="FFFFFF"/>
          <w:lang w:val="en-US"/>
        </w:rPr>
        <w:t>kitchens</w:t>
      </w:r>
      <w:proofErr w:type="gramEnd"/>
      <w:r w:rsidRPr="0006502D">
        <w:rPr>
          <w:rFonts w:ascii="Calibri" w:hAnsi="Calibri" w:cs="Calibri"/>
          <w:color w:val="000000"/>
          <w:sz w:val="24"/>
          <w:szCs w:val="24"/>
          <w:shd w:val="clear" w:color="auto" w:fill="FFFFFF"/>
          <w:lang w:val="en-US"/>
        </w:rPr>
        <w:t xml:space="preserve"> and bathrooms. But there were no more than two windows, otherwise it got too hot in summer. </w:t>
      </w:r>
    </w:p>
    <w:p w14:paraId="6BB4DA0A" w14:textId="1E6EDE35" w:rsidR="00C45489" w:rsidRPr="0006502D" w:rsidRDefault="00C45489" w:rsidP="00C45489">
      <w:pPr>
        <w:rPr>
          <w:rFonts w:ascii="Calibri" w:hAnsi="Calibri" w:cs="Calibri"/>
          <w:b/>
          <w:bCs/>
          <w:color w:val="000000"/>
          <w:sz w:val="24"/>
          <w:szCs w:val="24"/>
          <w:shd w:val="clear" w:color="auto" w:fill="FFFFFF"/>
        </w:rPr>
      </w:pPr>
      <w:r w:rsidRPr="0006502D">
        <w:rPr>
          <w:rFonts w:ascii="Calibri" w:hAnsi="Calibri" w:cs="Calibri"/>
          <w:b/>
          <w:bCs/>
          <w:color w:val="000000"/>
          <w:sz w:val="24"/>
          <w:szCs w:val="24"/>
          <w:shd w:val="clear" w:color="auto" w:fill="FFFFFF"/>
        </w:rPr>
        <w:t>Слайд 11.</w:t>
      </w:r>
    </w:p>
    <w:p w14:paraId="141D9C7C" w14:textId="77777777" w:rsidR="00C45489" w:rsidRPr="0006502D" w:rsidRDefault="00C45489" w:rsidP="00C45489">
      <w:pPr>
        <w:rPr>
          <w:rFonts w:ascii="Calibri" w:hAnsi="Calibri" w:cs="Calibri"/>
          <w:color w:val="000000"/>
          <w:sz w:val="24"/>
          <w:szCs w:val="24"/>
          <w:shd w:val="clear" w:color="auto" w:fill="FFFFFF"/>
          <w:lang w:val="en-US"/>
        </w:rPr>
      </w:pPr>
      <w:r w:rsidRPr="0006502D">
        <w:rPr>
          <w:rFonts w:ascii="Calibri" w:hAnsi="Calibri" w:cs="Calibri"/>
          <w:color w:val="000000"/>
          <w:sz w:val="24"/>
          <w:szCs w:val="24"/>
          <w:shd w:val="clear" w:color="auto" w:fill="FFFFFF"/>
          <w:lang w:val="en-US"/>
        </w:rPr>
        <w:t xml:space="preserve">The average annual rainfall in Coober-Pedi is only 175 mm (in the middle belt in Europe, for example, about 600 mm). It's one of the driest areas in Australia. It almost never rains, so vegetation is sparse. There are no tall trees in the city, only occasional </w:t>
      </w:r>
      <w:proofErr w:type="gramStart"/>
      <w:r w:rsidRPr="0006502D">
        <w:rPr>
          <w:rFonts w:ascii="Calibri" w:hAnsi="Calibri" w:cs="Calibri"/>
          <w:color w:val="000000"/>
          <w:sz w:val="24"/>
          <w:szCs w:val="24"/>
          <w:shd w:val="clear" w:color="auto" w:fill="FFFFFF"/>
          <w:lang w:val="en-US"/>
        </w:rPr>
        <w:t>shrubs</w:t>
      </w:r>
      <w:proofErr w:type="gramEnd"/>
      <w:r w:rsidRPr="0006502D">
        <w:rPr>
          <w:rFonts w:ascii="Calibri" w:hAnsi="Calibri" w:cs="Calibri"/>
          <w:color w:val="000000"/>
          <w:sz w:val="24"/>
          <w:szCs w:val="24"/>
          <w:shd w:val="clear" w:color="auto" w:fill="FFFFFF"/>
          <w:lang w:val="en-US"/>
        </w:rPr>
        <w:t xml:space="preserve"> and cactuses. </w:t>
      </w:r>
      <w:r w:rsidRPr="0006502D">
        <w:rPr>
          <w:rFonts w:ascii="Calibri" w:hAnsi="Calibri" w:cs="Calibri"/>
          <w:color w:val="000000"/>
          <w:sz w:val="24"/>
          <w:szCs w:val="24"/>
          <w:shd w:val="clear" w:color="auto" w:fill="FFFFFF"/>
          <w:lang w:val="en-US"/>
        </w:rPr>
        <w:lastRenderedPageBreak/>
        <w:t>However, residents don't complain about the lack of outdoor entertainment. They spend their free time playing golf, but because of the heat they often have to play at night.</w:t>
      </w:r>
    </w:p>
    <w:p w14:paraId="5A286674" w14:textId="635D845A" w:rsidR="00E74572" w:rsidRPr="002F6A3F" w:rsidRDefault="00C45489">
      <w:pPr>
        <w:rPr>
          <w:rFonts w:ascii="Calibri" w:hAnsi="Calibri" w:cs="Calibri"/>
          <w:b/>
          <w:bCs/>
          <w:color w:val="000000" w:themeColor="text1"/>
          <w:sz w:val="24"/>
          <w:szCs w:val="24"/>
          <w:lang w:val="en-US"/>
        </w:rPr>
      </w:pPr>
      <w:r w:rsidRPr="002F6A3F">
        <w:rPr>
          <w:rFonts w:ascii="Calibri" w:hAnsi="Calibri" w:cs="Calibri"/>
          <w:b/>
          <w:bCs/>
          <w:color w:val="000000" w:themeColor="text1"/>
          <w:sz w:val="24"/>
          <w:szCs w:val="24"/>
        </w:rPr>
        <w:t>Слайд</w:t>
      </w:r>
      <w:r w:rsidRPr="002F6A3F">
        <w:rPr>
          <w:rFonts w:ascii="Calibri" w:hAnsi="Calibri" w:cs="Calibri"/>
          <w:b/>
          <w:bCs/>
          <w:color w:val="000000" w:themeColor="text1"/>
          <w:sz w:val="24"/>
          <w:szCs w:val="24"/>
          <w:lang w:val="en-US"/>
        </w:rPr>
        <w:t xml:space="preserve"> 12.</w:t>
      </w:r>
    </w:p>
    <w:p w14:paraId="15AB4EE2" w14:textId="0817CA62" w:rsidR="00C45489" w:rsidRPr="0006502D" w:rsidRDefault="00C45489">
      <w:pPr>
        <w:rPr>
          <w:rFonts w:ascii="Calibri" w:hAnsi="Calibri" w:cs="Calibri"/>
          <w:sz w:val="24"/>
          <w:szCs w:val="24"/>
          <w:lang w:val="en-US"/>
        </w:rPr>
      </w:pPr>
      <w:r w:rsidRPr="0006502D">
        <w:rPr>
          <w:rFonts w:ascii="Calibri" w:hAnsi="Calibri" w:cs="Calibri"/>
          <w:sz w:val="24"/>
          <w:szCs w:val="24"/>
          <w:lang w:val="en-US"/>
        </w:rPr>
        <w:t xml:space="preserve">And to continue, I would like to tell you about </w:t>
      </w:r>
      <w:proofErr w:type="spellStart"/>
      <w:r w:rsidRPr="0006502D">
        <w:rPr>
          <w:rFonts w:ascii="Calibri" w:hAnsi="Calibri" w:cs="Calibri"/>
          <w:sz w:val="24"/>
          <w:szCs w:val="24"/>
          <w:lang w:val="en-US"/>
        </w:rPr>
        <w:t>Setenil</w:t>
      </w:r>
      <w:proofErr w:type="spellEnd"/>
      <w:r w:rsidRPr="0006502D">
        <w:rPr>
          <w:rFonts w:ascii="Calibri" w:hAnsi="Calibri" w:cs="Calibri"/>
          <w:sz w:val="24"/>
          <w:szCs w:val="24"/>
          <w:lang w:val="en-US"/>
        </w:rPr>
        <w:t xml:space="preserve"> de las Bodegas. This town is located in the south of Spain, not far from Morocco and Portugal.</w:t>
      </w:r>
    </w:p>
    <w:p w14:paraId="13BBBDE3" w14:textId="1640C1CF" w:rsidR="00C45489" w:rsidRPr="002F6A3F" w:rsidRDefault="00C45489">
      <w:pPr>
        <w:rPr>
          <w:rFonts w:ascii="Calibri" w:hAnsi="Calibri" w:cs="Calibri"/>
          <w:b/>
          <w:bCs/>
          <w:sz w:val="24"/>
          <w:szCs w:val="24"/>
          <w:lang w:val="en-US"/>
        </w:rPr>
      </w:pPr>
      <w:r w:rsidRPr="002F6A3F">
        <w:rPr>
          <w:rFonts w:ascii="Calibri" w:hAnsi="Calibri" w:cs="Calibri"/>
          <w:b/>
          <w:bCs/>
          <w:sz w:val="24"/>
          <w:szCs w:val="24"/>
        </w:rPr>
        <w:t>Слайд</w:t>
      </w:r>
      <w:r w:rsidRPr="002F6A3F">
        <w:rPr>
          <w:rFonts w:ascii="Calibri" w:hAnsi="Calibri" w:cs="Calibri"/>
          <w:b/>
          <w:bCs/>
          <w:sz w:val="24"/>
          <w:szCs w:val="24"/>
          <w:lang w:val="en-US"/>
        </w:rPr>
        <w:t xml:space="preserve"> 13.</w:t>
      </w:r>
    </w:p>
    <w:p w14:paraId="6289D48A" w14:textId="23991743" w:rsidR="002E665C" w:rsidRPr="0006502D" w:rsidRDefault="00C45489" w:rsidP="00502F7E">
      <w:pPr>
        <w:rPr>
          <w:rFonts w:ascii="Calibri" w:hAnsi="Calibri" w:cs="Calibri"/>
          <w:sz w:val="24"/>
          <w:szCs w:val="24"/>
          <w:lang w:val="en-US"/>
        </w:rPr>
      </w:pPr>
      <w:r w:rsidRPr="0006502D">
        <w:rPr>
          <w:rFonts w:ascii="Calibri" w:hAnsi="Calibri" w:cs="Calibri"/>
          <w:sz w:val="24"/>
          <w:szCs w:val="24"/>
          <w:lang w:val="en-US"/>
        </w:rPr>
        <w:t>It is unique in that some of the houses are built into the rock walls, by enlarging natural caves or sheds and adding an outer wall. The main theory is that such a solution helped to escape in times of war.</w:t>
      </w:r>
    </w:p>
    <w:p w14:paraId="431E2F12" w14:textId="1799E21F" w:rsidR="00C45489" w:rsidRPr="002F6A3F" w:rsidRDefault="00C45489" w:rsidP="00502F7E">
      <w:pPr>
        <w:rPr>
          <w:rFonts w:ascii="Calibri" w:hAnsi="Calibri" w:cs="Calibri"/>
          <w:b/>
          <w:bCs/>
          <w:sz w:val="24"/>
          <w:szCs w:val="24"/>
          <w:lang w:val="en-US"/>
        </w:rPr>
      </w:pPr>
      <w:r w:rsidRPr="002F6A3F">
        <w:rPr>
          <w:rFonts w:ascii="Calibri" w:hAnsi="Calibri" w:cs="Calibri"/>
          <w:b/>
          <w:bCs/>
          <w:sz w:val="24"/>
          <w:szCs w:val="24"/>
        </w:rPr>
        <w:t>Слайд</w:t>
      </w:r>
      <w:r w:rsidRPr="002F6A3F">
        <w:rPr>
          <w:rFonts w:ascii="Calibri" w:hAnsi="Calibri" w:cs="Calibri"/>
          <w:b/>
          <w:bCs/>
          <w:sz w:val="24"/>
          <w:szCs w:val="24"/>
          <w:lang w:val="en-US"/>
        </w:rPr>
        <w:t xml:space="preserve"> 14.</w:t>
      </w:r>
    </w:p>
    <w:p w14:paraId="05848F97" w14:textId="187D98F6" w:rsidR="00C45489" w:rsidRPr="0006502D" w:rsidRDefault="00C45489" w:rsidP="00502F7E">
      <w:pPr>
        <w:rPr>
          <w:rFonts w:ascii="Calibri" w:hAnsi="Calibri" w:cs="Calibri"/>
          <w:sz w:val="24"/>
          <w:szCs w:val="24"/>
          <w:lang w:val="en-US"/>
        </w:rPr>
      </w:pPr>
      <w:r w:rsidRPr="0006502D">
        <w:rPr>
          <w:rFonts w:ascii="Calibri" w:hAnsi="Calibri" w:cs="Calibri"/>
          <w:sz w:val="24"/>
          <w:szCs w:val="24"/>
          <w:lang w:val="en-US"/>
        </w:rPr>
        <w:t xml:space="preserve">Modern </w:t>
      </w:r>
      <w:proofErr w:type="spellStart"/>
      <w:r w:rsidRPr="0006502D">
        <w:rPr>
          <w:rFonts w:ascii="Calibri" w:hAnsi="Calibri" w:cs="Calibri"/>
          <w:sz w:val="24"/>
          <w:szCs w:val="24"/>
          <w:lang w:val="en-US"/>
        </w:rPr>
        <w:t>Setenil</w:t>
      </w:r>
      <w:proofErr w:type="spellEnd"/>
      <w:r w:rsidRPr="0006502D">
        <w:rPr>
          <w:rFonts w:ascii="Calibri" w:hAnsi="Calibri" w:cs="Calibri"/>
          <w:sz w:val="24"/>
          <w:szCs w:val="24"/>
          <w:lang w:val="en-US"/>
        </w:rPr>
        <w:t xml:space="preserve"> evolved from a fortified Moorish town that occupied a bluff overlooking the Trejo River. The Castle of </w:t>
      </w:r>
      <w:proofErr w:type="spellStart"/>
      <w:r w:rsidRPr="0006502D">
        <w:rPr>
          <w:rFonts w:ascii="Calibri" w:hAnsi="Calibri" w:cs="Calibri"/>
          <w:sz w:val="24"/>
          <w:szCs w:val="24"/>
          <w:lang w:val="en-US"/>
        </w:rPr>
        <w:t>Setenil</w:t>
      </w:r>
      <w:proofErr w:type="spellEnd"/>
      <w:r w:rsidRPr="0006502D">
        <w:rPr>
          <w:rFonts w:ascii="Calibri" w:hAnsi="Calibri" w:cs="Calibri"/>
          <w:sz w:val="24"/>
          <w:szCs w:val="24"/>
          <w:lang w:val="en-US"/>
        </w:rPr>
        <w:t xml:space="preserve"> dates back at least to the period of the </w:t>
      </w:r>
      <w:proofErr w:type="spellStart"/>
      <w:r w:rsidRPr="0006502D">
        <w:rPr>
          <w:rFonts w:ascii="Calibri" w:hAnsi="Calibri" w:cs="Calibri"/>
          <w:sz w:val="24"/>
          <w:szCs w:val="24"/>
          <w:lang w:val="en-US"/>
        </w:rPr>
        <w:t>Almohads</w:t>
      </w:r>
      <w:proofErr w:type="spellEnd"/>
      <w:r w:rsidRPr="0006502D">
        <w:rPr>
          <w:rFonts w:ascii="Calibri" w:hAnsi="Calibri" w:cs="Calibri"/>
          <w:sz w:val="24"/>
          <w:szCs w:val="24"/>
          <w:lang w:val="en-US"/>
        </w:rPr>
        <w:t xml:space="preserve"> in the 12th century, and objects found in the cave indicate that the area was inhabited 5,000 years ago. History tells us that the name of the city comes from the Roman-Latin phrase </w:t>
      </w:r>
      <w:proofErr w:type="spellStart"/>
      <w:r w:rsidRPr="0006502D">
        <w:rPr>
          <w:rFonts w:ascii="Calibri" w:hAnsi="Calibri" w:cs="Calibri"/>
          <w:sz w:val="24"/>
          <w:szCs w:val="24"/>
          <w:lang w:val="en-US"/>
        </w:rPr>
        <w:t>septem</w:t>
      </w:r>
      <w:proofErr w:type="spellEnd"/>
      <w:r w:rsidRPr="0006502D">
        <w:rPr>
          <w:rFonts w:ascii="Calibri" w:hAnsi="Calibri" w:cs="Calibri"/>
          <w:sz w:val="24"/>
          <w:szCs w:val="24"/>
          <w:lang w:val="en-US"/>
        </w:rPr>
        <w:t xml:space="preserve"> nihil ("seven times nothing").</w:t>
      </w:r>
    </w:p>
    <w:p w14:paraId="2561C82C" w14:textId="64707CB4" w:rsidR="00C45489" w:rsidRPr="002F6A3F" w:rsidRDefault="00C45489" w:rsidP="00502F7E">
      <w:pPr>
        <w:rPr>
          <w:rFonts w:ascii="Calibri" w:hAnsi="Calibri" w:cs="Calibri"/>
          <w:b/>
          <w:bCs/>
          <w:sz w:val="24"/>
          <w:szCs w:val="24"/>
          <w:lang w:val="en-US"/>
        </w:rPr>
      </w:pPr>
      <w:r w:rsidRPr="002F6A3F">
        <w:rPr>
          <w:rFonts w:ascii="Calibri" w:hAnsi="Calibri" w:cs="Calibri"/>
          <w:b/>
          <w:bCs/>
          <w:sz w:val="24"/>
          <w:szCs w:val="24"/>
        </w:rPr>
        <w:t>Слайд</w:t>
      </w:r>
      <w:r w:rsidRPr="002F6A3F">
        <w:rPr>
          <w:rFonts w:ascii="Calibri" w:hAnsi="Calibri" w:cs="Calibri"/>
          <w:b/>
          <w:bCs/>
          <w:sz w:val="24"/>
          <w:szCs w:val="24"/>
          <w:lang w:val="en-US"/>
        </w:rPr>
        <w:t xml:space="preserve"> 15.</w:t>
      </w:r>
    </w:p>
    <w:p w14:paraId="4A6CFDA6" w14:textId="0997F233" w:rsidR="00C45489" w:rsidRPr="0006502D" w:rsidRDefault="00C45489" w:rsidP="00502F7E">
      <w:pPr>
        <w:rPr>
          <w:rFonts w:ascii="Calibri" w:hAnsi="Calibri" w:cs="Calibri"/>
          <w:sz w:val="24"/>
          <w:szCs w:val="24"/>
          <w:lang w:val="en-US"/>
        </w:rPr>
      </w:pPr>
      <w:r w:rsidRPr="0006502D">
        <w:rPr>
          <w:rFonts w:ascii="Calibri" w:hAnsi="Calibri" w:cs="Calibri"/>
          <w:sz w:val="24"/>
          <w:szCs w:val="24"/>
          <w:lang w:val="en-US"/>
        </w:rPr>
        <w:t xml:space="preserve">Nowadays, after overcoming the emigration processes of the second half of the 20th century, </w:t>
      </w:r>
      <w:proofErr w:type="spellStart"/>
      <w:r w:rsidRPr="0006502D">
        <w:rPr>
          <w:rFonts w:ascii="Calibri" w:hAnsi="Calibri" w:cs="Calibri"/>
          <w:sz w:val="24"/>
          <w:szCs w:val="24"/>
          <w:lang w:val="en-US"/>
        </w:rPr>
        <w:t>Setenil</w:t>
      </w:r>
      <w:proofErr w:type="spellEnd"/>
      <w:r w:rsidRPr="0006502D">
        <w:rPr>
          <w:rFonts w:ascii="Calibri" w:hAnsi="Calibri" w:cs="Calibri"/>
          <w:sz w:val="24"/>
          <w:szCs w:val="24"/>
          <w:lang w:val="en-US"/>
        </w:rPr>
        <w:t xml:space="preserve"> continues to develop according to its traditions. Its urban structure, beauty and uniqueness make it one of the most attractive tourist destinations in the country.  And that's all we wanted to tell you about some unusual cities. Finally, I would like to say that each city is unique in its own way.</w:t>
      </w:r>
    </w:p>
    <w:p w14:paraId="25334D18" w14:textId="2696A878" w:rsidR="00C45489" w:rsidRPr="002F6A3F" w:rsidRDefault="00C45489" w:rsidP="00502F7E">
      <w:pPr>
        <w:rPr>
          <w:rFonts w:ascii="Calibri" w:hAnsi="Calibri" w:cs="Calibri"/>
          <w:b/>
          <w:bCs/>
          <w:sz w:val="24"/>
          <w:szCs w:val="24"/>
          <w:lang w:val="en-US"/>
        </w:rPr>
      </w:pPr>
      <w:r w:rsidRPr="002F6A3F">
        <w:rPr>
          <w:rFonts w:ascii="Calibri" w:hAnsi="Calibri" w:cs="Calibri"/>
          <w:b/>
          <w:bCs/>
          <w:sz w:val="24"/>
          <w:szCs w:val="24"/>
        </w:rPr>
        <w:t>Слайд</w:t>
      </w:r>
      <w:r w:rsidRPr="002F6A3F">
        <w:rPr>
          <w:rFonts w:ascii="Calibri" w:hAnsi="Calibri" w:cs="Calibri"/>
          <w:b/>
          <w:bCs/>
          <w:sz w:val="24"/>
          <w:szCs w:val="24"/>
          <w:lang w:val="en-US"/>
        </w:rPr>
        <w:t xml:space="preserve"> 16.</w:t>
      </w:r>
    </w:p>
    <w:p w14:paraId="066A7840" w14:textId="255EF8FC" w:rsidR="00F716B6" w:rsidRPr="0006502D" w:rsidRDefault="00C45489">
      <w:pPr>
        <w:rPr>
          <w:rFonts w:ascii="Calibri" w:hAnsi="Calibri" w:cs="Calibri"/>
          <w:sz w:val="24"/>
          <w:szCs w:val="24"/>
          <w:lang w:val="en-US"/>
        </w:rPr>
      </w:pPr>
      <w:r w:rsidRPr="0006502D">
        <w:rPr>
          <w:rFonts w:ascii="Calibri" w:hAnsi="Calibri" w:cs="Calibri"/>
          <w:sz w:val="24"/>
          <w:szCs w:val="24"/>
          <w:lang w:val="en-US"/>
        </w:rPr>
        <w:t>Thank you for your attention!</w:t>
      </w:r>
    </w:p>
    <w:sectPr w:rsidR="00F716B6" w:rsidRPr="000650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7242F"/>
    <w:multiLevelType w:val="hybridMultilevel"/>
    <w:tmpl w:val="C6424A56"/>
    <w:lvl w:ilvl="0" w:tplc="4FB08FF0">
      <w:start w:val="1"/>
      <w:numFmt w:val="bullet"/>
      <w:lvlText w:val="•"/>
      <w:lvlJc w:val="left"/>
      <w:pPr>
        <w:tabs>
          <w:tab w:val="num" w:pos="720"/>
        </w:tabs>
        <w:ind w:left="720" w:hanging="360"/>
      </w:pPr>
      <w:rPr>
        <w:rFonts w:ascii="Arial" w:hAnsi="Arial" w:hint="default"/>
      </w:rPr>
    </w:lvl>
    <w:lvl w:ilvl="1" w:tplc="53E04838" w:tentative="1">
      <w:start w:val="1"/>
      <w:numFmt w:val="bullet"/>
      <w:lvlText w:val="•"/>
      <w:lvlJc w:val="left"/>
      <w:pPr>
        <w:tabs>
          <w:tab w:val="num" w:pos="1440"/>
        </w:tabs>
        <w:ind w:left="1440" w:hanging="360"/>
      </w:pPr>
      <w:rPr>
        <w:rFonts w:ascii="Arial" w:hAnsi="Arial" w:hint="default"/>
      </w:rPr>
    </w:lvl>
    <w:lvl w:ilvl="2" w:tplc="16984EAE" w:tentative="1">
      <w:start w:val="1"/>
      <w:numFmt w:val="bullet"/>
      <w:lvlText w:val="•"/>
      <w:lvlJc w:val="left"/>
      <w:pPr>
        <w:tabs>
          <w:tab w:val="num" w:pos="2160"/>
        </w:tabs>
        <w:ind w:left="2160" w:hanging="360"/>
      </w:pPr>
      <w:rPr>
        <w:rFonts w:ascii="Arial" w:hAnsi="Arial" w:hint="default"/>
      </w:rPr>
    </w:lvl>
    <w:lvl w:ilvl="3" w:tplc="EF40F266" w:tentative="1">
      <w:start w:val="1"/>
      <w:numFmt w:val="bullet"/>
      <w:lvlText w:val="•"/>
      <w:lvlJc w:val="left"/>
      <w:pPr>
        <w:tabs>
          <w:tab w:val="num" w:pos="2880"/>
        </w:tabs>
        <w:ind w:left="2880" w:hanging="360"/>
      </w:pPr>
      <w:rPr>
        <w:rFonts w:ascii="Arial" w:hAnsi="Arial" w:hint="default"/>
      </w:rPr>
    </w:lvl>
    <w:lvl w:ilvl="4" w:tplc="C01225AC" w:tentative="1">
      <w:start w:val="1"/>
      <w:numFmt w:val="bullet"/>
      <w:lvlText w:val="•"/>
      <w:lvlJc w:val="left"/>
      <w:pPr>
        <w:tabs>
          <w:tab w:val="num" w:pos="3600"/>
        </w:tabs>
        <w:ind w:left="3600" w:hanging="360"/>
      </w:pPr>
      <w:rPr>
        <w:rFonts w:ascii="Arial" w:hAnsi="Arial" w:hint="default"/>
      </w:rPr>
    </w:lvl>
    <w:lvl w:ilvl="5" w:tplc="9BD0E9BA" w:tentative="1">
      <w:start w:val="1"/>
      <w:numFmt w:val="bullet"/>
      <w:lvlText w:val="•"/>
      <w:lvlJc w:val="left"/>
      <w:pPr>
        <w:tabs>
          <w:tab w:val="num" w:pos="4320"/>
        </w:tabs>
        <w:ind w:left="4320" w:hanging="360"/>
      </w:pPr>
      <w:rPr>
        <w:rFonts w:ascii="Arial" w:hAnsi="Arial" w:hint="default"/>
      </w:rPr>
    </w:lvl>
    <w:lvl w:ilvl="6" w:tplc="19CABAEE" w:tentative="1">
      <w:start w:val="1"/>
      <w:numFmt w:val="bullet"/>
      <w:lvlText w:val="•"/>
      <w:lvlJc w:val="left"/>
      <w:pPr>
        <w:tabs>
          <w:tab w:val="num" w:pos="5040"/>
        </w:tabs>
        <w:ind w:left="5040" w:hanging="360"/>
      </w:pPr>
      <w:rPr>
        <w:rFonts w:ascii="Arial" w:hAnsi="Arial" w:hint="default"/>
      </w:rPr>
    </w:lvl>
    <w:lvl w:ilvl="7" w:tplc="C2582BAE" w:tentative="1">
      <w:start w:val="1"/>
      <w:numFmt w:val="bullet"/>
      <w:lvlText w:val="•"/>
      <w:lvlJc w:val="left"/>
      <w:pPr>
        <w:tabs>
          <w:tab w:val="num" w:pos="5760"/>
        </w:tabs>
        <w:ind w:left="5760" w:hanging="360"/>
      </w:pPr>
      <w:rPr>
        <w:rFonts w:ascii="Arial" w:hAnsi="Arial" w:hint="default"/>
      </w:rPr>
    </w:lvl>
    <w:lvl w:ilvl="8" w:tplc="F59035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21213DA"/>
    <w:multiLevelType w:val="hybridMultilevel"/>
    <w:tmpl w:val="70AC14FE"/>
    <w:lvl w:ilvl="0" w:tplc="A080DDDE">
      <w:start w:val="1"/>
      <w:numFmt w:val="bullet"/>
      <w:lvlText w:val="•"/>
      <w:lvlJc w:val="left"/>
      <w:pPr>
        <w:tabs>
          <w:tab w:val="num" w:pos="720"/>
        </w:tabs>
        <w:ind w:left="720" w:hanging="360"/>
      </w:pPr>
      <w:rPr>
        <w:rFonts w:ascii="Arial" w:hAnsi="Arial" w:hint="default"/>
      </w:rPr>
    </w:lvl>
    <w:lvl w:ilvl="1" w:tplc="33D4C4C8" w:tentative="1">
      <w:start w:val="1"/>
      <w:numFmt w:val="bullet"/>
      <w:lvlText w:val="•"/>
      <w:lvlJc w:val="left"/>
      <w:pPr>
        <w:tabs>
          <w:tab w:val="num" w:pos="1440"/>
        </w:tabs>
        <w:ind w:left="1440" w:hanging="360"/>
      </w:pPr>
      <w:rPr>
        <w:rFonts w:ascii="Arial" w:hAnsi="Arial" w:hint="default"/>
      </w:rPr>
    </w:lvl>
    <w:lvl w:ilvl="2" w:tplc="DE422CC0" w:tentative="1">
      <w:start w:val="1"/>
      <w:numFmt w:val="bullet"/>
      <w:lvlText w:val="•"/>
      <w:lvlJc w:val="left"/>
      <w:pPr>
        <w:tabs>
          <w:tab w:val="num" w:pos="2160"/>
        </w:tabs>
        <w:ind w:left="2160" w:hanging="360"/>
      </w:pPr>
      <w:rPr>
        <w:rFonts w:ascii="Arial" w:hAnsi="Arial" w:hint="default"/>
      </w:rPr>
    </w:lvl>
    <w:lvl w:ilvl="3" w:tplc="32184252" w:tentative="1">
      <w:start w:val="1"/>
      <w:numFmt w:val="bullet"/>
      <w:lvlText w:val="•"/>
      <w:lvlJc w:val="left"/>
      <w:pPr>
        <w:tabs>
          <w:tab w:val="num" w:pos="2880"/>
        </w:tabs>
        <w:ind w:left="2880" w:hanging="360"/>
      </w:pPr>
      <w:rPr>
        <w:rFonts w:ascii="Arial" w:hAnsi="Arial" w:hint="default"/>
      </w:rPr>
    </w:lvl>
    <w:lvl w:ilvl="4" w:tplc="99ACE6A6" w:tentative="1">
      <w:start w:val="1"/>
      <w:numFmt w:val="bullet"/>
      <w:lvlText w:val="•"/>
      <w:lvlJc w:val="left"/>
      <w:pPr>
        <w:tabs>
          <w:tab w:val="num" w:pos="3600"/>
        </w:tabs>
        <w:ind w:left="3600" w:hanging="360"/>
      </w:pPr>
      <w:rPr>
        <w:rFonts w:ascii="Arial" w:hAnsi="Arial" w:hint="default"/>
      </w:rPr>
    </w:lvl>
    <w:lvl w:ilvl="5" w:tplc="325A226E" w:tentative="1">
      <w:start w:val="1"/>
      <w:numFmt w:val="bullet"/>
      <w:lvlText w:val="•"/>
      <w:lvlJc w:val="left"/>
      <w:pPr>
        <w:tabs>
          <w:tab w:val="num" w:pos="4320"/>
        </w:tabs>
        <w:ind w:left="4320" w:hanging="360"/>
      </w:pPr>
      <w:rPr>
        <w:rFonts w:ascii="Arial" w:hAnsi="Arial" w:hint="default"/>
      </w:rPr>
    </w:lvl>
    <w:lvl w:ilvl="6" w:tplc="40D4583C" w:tentative="1">
      <w:start w:val="1"/>
      <w:numFmt w:val="bullet"/>
      <w:lvlText w:val="•"/>
      <w:lvlJc w:val="left"/>
      <w:pPr>
        <w:tabs>
          <w:tab w:val="num" w:pos="5040"/>
        </w:tabs>
        <w:ind w:left="5040" w:hanging="360"/>
      </w:pPr>
      <w:rPr>
        <w:rFonts w:ascii="Arial" w:hAnsi="Arial" w:hint="default"/>
      </w:rPr>
    </w:lvl>
    <w:lvl w:ilvl="7" w:tplc="75941854" w:tentative="1">
      <w:start w:val="1"/>
      <w:numFmt w:val="bullet"/>
      <w:lvlText w:val="•"/>
      <w:lvlJc w:val="left"/>
      <w:pPr>
        <w:tabs>
          <w:tab w:val="num" w:pos="5760"/>
        </w:tabs>
        <w:ind w:left="5760" w:hanging="360"/>
      </w:pPr>
      <w:rPr>
        <w:rFonts w:ascii="Arial" w:hAnsi="Arial" w:hint="default"/>
      </w:rPr>
    </w:lvl>
    <w:lvl w:ilvl="8" w:tplc="BBB82A6A" w:tentative="1">
      <w:start w:val="1"/>
      <w:numFmt w:val="bullet"/>
      <w:lvlText w:val="•"/>
      <w:lvlJc w:val="left"/>
      <w:pPr>
        <w:tabs>
          <w:tab w:val="num" w:pos="6480"/>
        </w:tabs>
        <w:ind w:left="6480" w:hanging="360"/>
      </w:pPr>
      <w:rPr>
        <w:rFonts w:ascii="Arial" w:hAnsi="Arial" w:hint="default"/>
      </w:rPr>
    </w:lvl>
  </w:abstractNum>
  <w:num w:numId="1" w16cid:durableId="1355768723">
    <w:abstractNumId w:val="0"/>
  </w:num>
  <w:num w:numId="2" w16cid:durableId="1220633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80"/>
    <w:rsid w:val="000133FF"/>
    <w:rsid w:val="00027A8B"/>
    <w:rsid w:val="0005314D"/>
    <w:rsid w:val="0006502D"/>
    <w:rsid w:val="00067646"/>
    <w:rsid w:val="0007093E"/>
    <w:rsid w:val="000735D1"/>
    <w:rsid w:val="0008581D"/>
    <w:rsid w:val="000C794C"/>
    <w:rsid w:val="000D304C"/>
    <w:rsid w:val="000F0CB3"/>
    <w:rsid w:val="00142DF5"/>
    <w:rsid w:val="0015763B"/>
    <w:rsid w:val="001611F1"/>
    <w:rsid w:val="001A13E3"/>
    <w:rsid w:val="001A78B9"/>
    <w:rsid w:val="001A7C82"/>
    <w:rsid w:val="001D5E8E"/>
    <w:rsid w:val="00215D67"/>
    <w:rsid w:val="00246742"/>
    <w:rsid w:val="00267AA1"/>
    <w:rsid w:val="002E665C"/>
    <w:rsid w:val="002F6A3F"/>
    <w:rsid w:val="003B0A8B"/>
    <w:rsid w:val="00446A8F"/>
    <w:rsid w:val="004531BC"/>
    <w:rsid w:val="004901AF"/>
    <w:rsid w:val="00490E45"/>
    <w:rsid w:val="004B0D81"/>
    <w:rsid w:val="004C23CD"/>
    <w:rsid w:val="004E5A80"/>
    <w:rsid w:val="00502F7E"/>
    <w:rsid w:val="0051613F"/>
    <w:rsid w:val="00527C87"/>
    <w:rsid w:val="00536C46"/>
    <w:rsid w:val="005747A1"/>
    <w:rsid w:val="005A1171"/>
    <w:rsid w:val="005B60EA"/>
    <w:rsid w:val="005F0AFB"/>
    <w:rsid w:val="005F206B"/>
    <w:rsid w:val="006544DE"/>
    <w:rsid w:val="00665B61"/>
    <w:rsid w:val="006A73D3"/>
    <w:rsid w:val="006B4BB5"/>
    <w:rsid w:val="006F0076"/>
    <w:rsid w:val="00716EA1"/>
    <w:rsid w:val="00724904"/>
    <w:rsid w:val="00735F2D"/>
    <w:rsid w:val="007366AF"/>
    <w:rsid w:val="007376EA"/>
    <w:rsid w:val="007F4575"/>
    <w:rsid w:val="00800471"/>
    <w:rsid w:val="00837969"/>
    <w:rsid w:val="00883009"/>
    <w:rsid w:val="00892498"/>
    <w:rsid w:val="008B02B5"/>
    <w:rsid w:val="008C5F4D"/>
    <w:rsid w:val="008F3A09"/>
    <w:rsid w:val="00944DD2"/>
    <w:rsid w:val="00950A07"/>
    <w:rsid w:val="009540B9"/>
    <w:rsid w:val="009742B5"/>
    <w:rsid w:val="009C6BC9"/>
    <w:rsid w:val="009D10BF"/>
    <w:rsid w:val="009D7CFF"/>
    <w:rsid w:val="009F3E17"/>
    <w:rsid w:val="009F5D64"/>
    <w:rsid w:val="00A077A1"/>
    <w:rsid w:val="00A83BF6"/>
    <w:rsid w:val="00AA0913"/>
    <w:rsid w:val="00AC1B77"/>
    <w:rsid w:val="00AC3691"/>
    <w:rsid w:val="00AD4310"/>
    <w:rsid w:val="00AD7709"/>
    <w:rsid w:val="00AF089E"/>
    <w:rsid w:val="00AF63DE"/>
    <w:rsid w:val="00B10A01"/>
    <w:rsid w:val="00B32028"/>
    <w:rsid w:val="00B70F19"/>
    <w:rsid w:val="00BA6A40"/>
    <w:rsid w:val="00BE0F1A"/>
    <w:rsid w:val="00BE1FC6"/>
    <w:rsid w:val="00C16DF3"/>
    <w:rsid w:val="00C30BD0"/>
    <w:rsid w:val="00C45489"/>
    <w:rsid w:val="00C63FB3"/>
    <w:rsid w:val="00C9275F"/>
    <w:rsid w:val="00CA3429"/>
    <w:rsid w:val="00CB1BBF"/>
    <w:rsid w:val="00CC1643"/>
    <w:rsid w:val="00D067A5"/>
    <w:rsid w:val="00D06E1E"/>
    <w:rsid w:val="00D2056E"/>
    <w:rsid w:val="00D33FE6"/>
    <w:rsid w:val="00D5250C"/>
    <w:rsid w:val="00D6114C"/>
    <w:rsid w:val="00D611A3"/>
    <w:rsid w:val="00E356EC"/>
    <w:rsid w:val="00E423E1"/>
    <w:rsid w:val="00E42A1F"/>
    <w:rsid w:val="00E705A3"/>
    <w:rsid w:val="00E74572"/>
    <w:rsid w:val="00E75A61"/>
    <w:rsid w:val="00E76EA3"/>
    <w:rsid w:val="00E815A1"/>
    <w:rsid w:val="00EB3737"/>
    <w:rsid w:val="00ED1E38"/>
    <w:rsid w:val="00ED387D"/>
    <w:rsid w:val="00F4451F"/>
    <w:rsid w:val="00F6281E"/>
    <w:rsid w:val="00F716B6"/>
    <w:rsid w:val="00F83E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0A7"/>
  <w15:chartTrackingRefBased/>
  <w15:docId w15:val="{1AB858FF-FF26-40E3-A7AD-FAF70417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4531B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20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4531BC"/>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668">
      <w:bodyDiv w:val="1"/>
      <w:marLeft w:val="0"/>
      <w:marRight w:val="0"/>
      <w:marTop w:val="0"/>
      <w:marBottom w:val="0"/>
      <w:divBdr>
        <w:top w:val="none" w:sz="0" w:space="0" w:color="auto"/>
        <w:left w:val="none" w:sz="0" w:space="0" w:color="auto"/>
        <w:bottom w:val="none" w:sz="0" w:space="0" w:color="auto"/>
        <w:right w:val="none" w:sz="0" w:space="0" w:color="auto"/>
      </w:divBdr>
      <w:divsChild>
        <w:div w:id="1099907192">
          <w:marLeft w:val="446"/>
          <w:marRight w:val="0"/>
          <w:marTop w:val="0"/>
          <w:marBottom w:val="0"/>
          <w:divBdr>
            <w:top w:val="none" w:sz="0" w:space="0" w:color="auto"/>
            <w:left w:val="none" w:sz="0" w:space="0" w:color="auto"/>
            <w:bottom w:val="none" w:sz="0" w:space="0" w:color="auto"/>
            <w:right w:val="none" w:sz="0" w:space="0" w:color="auto"/>
          </w:divBdr>
        </w:div>
        <w:div w:id="461995015">
          <w:marLeft w:val="446"/>
          <w:marRight w:val="0"/>
          <w:marTop w:val="0"/>
          <w:marBottom w:val="0"/>
          <w:divBdr>
            <w:top w:val="none" w:sz="0" w:space="0" w:color="auto"/>
            <w:left w:val="none" w:sz="0" w:space="0" w:color="auto"/>
            <w:bottom w:val="none" w:sz="0" w:space="0" w:color="auto"/>
            <w:right w:val="none" w:sz="0" w:space="0" w:color="auto"/>
          </w:divBdr>
        </w:div>
        <w:div w:id="401871171">
          <w:marLeft w:val="446"/>
          <w:marRight w:val="0"/>
          <w:marTop w:val="0"/>
          <w:marBottom w:val="0"/>
          <w:divBdr>
            <w:top w:val="none" w:sz="0" w:space="0" w:color="auto"/>
            <w:left w:val="none" w:sz="0" w:space="0" w:color="auto"/>
            <w:bottom w:val="none" w:sz="0" w:space="0" w:color="auto"/>
            <w:right w:val="none" w:sz="0" w:space="0" w:color="auto"/>
          </w:divBdr>
        </w:div>
        <w:div w:id="1906404683">
          <w:marLeft w:val="446"/>
          <w:marRight w:val="0"/>
          <w:marTop w:val="0"/>
          <w:marBottom w:val="0"/>
          <w:divBdr>
            <w:top w:val="none" w:sz="0" w:space="0" w:color="auto"/>
            <w:left w:val="none" w:sz="0" w:space="0" w:color="auto"/>
            <w:bottom w:val="none" w:sz="0" w:space="0" w:color="auto"/>
            <w:right w:val="none" w:sz="0" w:space="0" w:color="auto"/>
          </w:divBdr>
        </w:div>
        <w:div w:id="849493416">
          <w:marLeft w:val="446"/>
          <w:marRight w:val="0"/>
          <w:marTop w:val="0"/>
          <w:marBottom w:val="0"/>
          <w:divBdr>
            <w:top w:val="none" w:sz="0" w:space="0" w:color="auto"/>
            <w:left w:val="none" w:sz="0" w:space="0" w:color="auto"/>
            <w:bottom w:val="none" w:sz="0" w:space="0" w:color="auto"/>
            <w:right w:val="none" w:sz="0" w:space="0" w:color="auto"/>
          </w:divBdr>
        </w:div>
        <w:div w:id="925849117">
          <w:marLeft w:val="446"/>
          <w:marRight w:val="0"/>
          <w:marTop w:val="0"/>
          <w:marBottom w:val="0"/>
          <w:divBdr>
            <w:top w:val="none" w:sz="0" w:space="0" w:color="auto"/>
            <w:left w:val="none" w:sz="0" w:space="0" w:color="auto"/>
            <w:bottom w:val="none" w:sz="0" w:space="0" w:color="auto"/>
            <w:right w:val="none" w:sz="0" w:space="0" w:color="auto"/>
          </w:divBdr>
        </w:div>
        <w:div w:id="717247443">
          <w:marLeft w:val="446"/>
          <w:marRight w:val="0"/>
          <w:marTop w:val="0"/>
          <w:marBottom w:val="0"/>
          <w:divBdr>
            <w:top w:val="none" w:sz="0" w:space="0" w:color="auto"/>
            <w:left w:val="none" w:sz="0" w:space="0" w:color="auto"/>
            <w:bottom w:val="none" w:sz="0" w:space="0" w:color="auto"/>
            <w:right w:val="none" w:sz="0" w:space="0" w:color="auto"/>
          </w:divBdr>
        </w:div>
        <w:div w:id="675965787">
          <w:marLeft w:val="446"/>
          <w:marRight w:val="0"/>
          <w:marTop w:val="0"/>
          <w:marBottom w:val="0"/>
          <w:divBdr>
            <w:top w:val="none" w:sz="0" w:space="0" w:color="auto"/>
            <w:left w:val="none" w:sz="0" w:space="0" w:color="auto"/>
            <w:bottom w:val="none" w:sz="0" w:space="0" w:color="auto"/>
            <w:right w:val="none" w:sz="0" w:space="0" w:color="auto"/>
          </w:divBdr>
        </w:div>
        <w:div w:id="694041070">
          <w:marLeft w:val="446"/>
          <w:marRight w:val="0"/>
          <w:marTop w:val="0"/>
          <w:marBottom w:val="0"/>
          <w:divBdr>
            <w:top w:val="none" w:sz="0" w:space="0" w:color="auto"/>
            <w:left w:val="none" w:sz="0" w:space="0" w:color="auto"/>
            <w:bottom w:val="none" w:sz="0" w:space="0" w:color="auto"/>
            <w:right w:val="none" w:sz="0" w:space="0" w:color="auto"/>
          </w:divBdr>
        </w:div>
        <w:div w:id="1366177907">
          <w:marLeft w:val="446"/>
          <w:marRight w:val="0"/>
          <w:marTop w:val="0"/>
          <w:marBottom w:val="0"/>
          <w:divBdr>
            <w:top w:val="none" w:sz="0" w:space="0" w:color="auto"/>
            <w:left w:val="none" w:sz="0" w:space="0" w:color="auto"/>
            <w:bottom w:val="none" w:sz="0" w:space="0" w:color="auto"/>
            <w:right w:val="none" w:sz="0" w:space="0" w:color="auto"/>
          </w:divBdr>
        </w:div>
        <w:div w:id="1943879453">
          <w:marLeft w:val="446"/>
          <w:marRight w:val="0"/>
          <w:marTop w:val="0"/>
          <w:marBottom w:val="0"/>
          <w:divBdr>
            <w:top w:val="none" w:sz="0" w:space="0" w:color="auto"/>
            <w:left w:val="none" w:sz="0" w:space="0" w:color="auto"/>
            <w:bottom w:val="none" w:sz="0" w:space="0" w:color="auto"/>
            <w:right w:val="none" w:sz="0" w:space="0" w:color="auto"/>
          </w:divBdr>
        </w:div>
        <w:div w:id="1366516143">
          <w:marLeft w:val="446"/>
          <w:marRight w:val="0"/>
          <w:marTop w:val="0"/>
          <w:marBottom w:val="0"/>
          <w:divBdr>
            <w:top w:val="none" w:sz="0" w:space="0" w:color="auto"/>
            <w:left w:val="none" w:sz="0" w:space="0" w:color="auto"/>
            <w:bottom w:val="none" w:sz="0" w:space="0" w:color="auto"/>
            <w:right w:val="none" w:sz="0" w:space="0" w:color="auto"/>
          </w:divBdr>
        </w:div>
        <w:div w:id="588538500">
          <w:marLeft w:val="446"/>
          <w:marRight w:val="0"/>
          <w:marTop w:val="0"/>
          <w:marBottom w:val="0"/>
          <w:divBdr>
            <w:top w:val="none" w:sz="0" w:space="0" w:color="auto"/>
            <w:left w:val="none" w:sz="0" w:space="0" w:color="auto"/>
            <w:bottom w:val="none" w:sz="0" w:space="0" w:color="auto"/>
            <w:right w:val="none" w:sz="0" w:space="0" w:color="auto"/>
          </w:divBdr>
        </w:div>
      </w:divsChild>
    </w:div>
    <w:div w:id="125397408">
      <w:bodyDiv w:val="1"/>
      <w:marLeft w:val="0"/>
      <w:marRight w:val="0"/>
      <w:marTop w:val="0"/>
      <w:marBottom w:val="0"/>
      <w:divBdr>
        <w:top w:val="none" w:sz="0" w:space="0" w:color="auto"/>
        <w:left w:val="none" w:sz="0" w:space="0" w:color="auto"/>
        <w:bottom w:val="none" w:sz="0" w:space="0" w:color="auto"/>
        <w:right w:val="none" w:sz="0" w:space="0" w:color="auto"/>
      </w:divBdr>
    </w:div>
    <w:div w:id="162358221">
      <w:bodyDiv w:val="1"/>
      <w:marLeft w:val="0"/>
      <w:marRight w:val="0"/>
      <w:marTop w:val="0"/>
      <w:marBottom w:val="0"/>
      <w:divBdr>
        <w:top w:val="none" w:sz="0" w:space="0" w:color="auto"/>
        <w:left w:val="none" w:sz="0" w:space="0" w:color="auto"/>
        <w:bottom w:val="none" w:sz="0" w:space="0" w:color="auto"/>
        <w:right w:val="none" w:sz="0" w:space="0" w:color="auto"/>
      </w:divBdr>
    </w:div>
    <w:div w:id="246428538">
      <w:bodyDiv w:val="1"/>
      <w:marLeft w:val="0"/>
      <w:marRight w:val="0"/>
      <w:marTop w:val="0"/>
      <w:marBottom w:val="0"/>
      <w:divBdr>
        <w:top w:val="none" w:sz="0" w:space="0" w:color="auto"/>
        <w:left w:val="none" w:sz="0" w:space="0" w:color="auto"/>
        <w:bottom w:val="none" w:sz="0" w:space="0" w:color="auto"/>
        <w:right w:val="none" w:sz="0" w:space="0" w:color="auto"/>
      </w:divBdr>
    </w:div>
    <w:div w:id="458571955">
      <w:bodyDiv w:val="1"/>
      <w:marLeft w:val="0"/>
      <w:marRight w:val="0"/>
      <w:marTop w:val="0"/>
      <w:marBottom w:val="0"/>
      <w:divBdr>
        <w:top w:val="none" w:sz="0" w:space="0" w:color="auto"/>
        <w:left w:val="none" w:sz="0" w:space="0" w:color="auto"/>
        <w:bottom w:val="none" w:sz="0" w:space="0" w:color="auto"/>
        <w:right w:val="none" w:sz="0" w:space="0" w:color="auto"/>
      </w:divBdr>
    </w:div>
    <w:div w:id="475344590">
      <w:bodyDiv w:val="1"/>
      <w:marLeft w:val="0"/>
      <w:marRight w:val="0"/>
      <w:marTop w:val="0"/>
      <w:marBottom w:val="0"/>
      <w:divBdr>
        <w:top w:val="none" w:sz="0" w:space="0" w:color="auto"/>
        <w:left w:val="none" w:sz="0" w:space="0" w:color="auto"/>
        <w:bottom w:val="none" w:sz="0" w:space="0" w:color="auto"/>
        <w:right w:val="none" w:sz="0" w:space="0" w:color="auto"/>
      </w:divBdr>
    </w:div>
    <w:div w:id="482428237">
      <w:bodyDiv w:val="1"/>
      <w:marLeft w:val="0"/>
      <w:marRight w:val="0"/>
      <w:marTop w:val="0"/>
      <w:marBottom w:val="0"/>
      <w:divBdr>
        <w:top w:val="none" w:sz="0" w:space="0" w:color="auto"/>
        <w:left w:val="none" w:sz="0" w:space="0" w:color="auto"/>
        <w:bottom w:val="none" w:sz="0" w:space="0" w:color="auto"/>
        <w:right w:val="none" w:sz="0" w:space="0" w:color="auto"/>
      </w:divBdr>
    </w:div>
    <w:div w:id="543444137">
      <w:bodyDiv w:val="1"/>
      <w:marLeft w:val="0"/>
      <w:marRight w:val="0"/>
      <w:marTop w:val="0"/>
      <w:marBottom w:val="0"/>
      <w:divBdr>
        <w:top w:val="none" w:sz="0" w:space="0" w:color="auto"/>
        <w:left w:val="none" w:sz="0" w:space="0" w:color="auto"/>
        <w:bottom w:val="none" w:sz="0" w:space="0" w:color="auto"/>
        <w:right w:val="none" w:sz="0" w:space="0" w:color="auto"/>
      </w:divBdr>
    </w:div>
    <w:div w:id="598829956">
      <w:bodyDiv w:val="1"/>
      <w:marLeft w:val="0"/>
      <w:marRight w:val="0"/>
      <w:marTop w:val="0"/>
      <w:marBottom w:val="0"/>
      <w:divBdr>
        <w:top w:val="none" w:sz="0" w:space="0" w:color="auto"/>
        <w:left w:val="none" w:sz="0" w:space="0" w:color="auto"/>
        <w:bottom w:val="none" w:sz="0" w:space="0" w:color="auto"/>
        <w:right w:val="none" w:sz="0" w:space="0" w:color="auto"/>
      </w:divBdr>
    </w:div>
    <w:div w:id="682173694">
      <w:bodyDiv w:val="1"/>
      <w:marLeft w:val="0"/>
      <w:marRight w:val="0"/>
      <w:marTop w:val="0"/>
      <w:marBottom w:val="0"/>
      <w:divBdr>
        <w:top w:val="none" w:sz="0" w:space="0" w:color="auto"/>
        <w:left w:val="none" w:sz="0" w:space="0" w:color="auto"/>
        <w:bottom w:val="none" w:sz="0" w:space="0" w:color="auto"/>
        <w:right w:val="none" w:sz="0" w:space="0" w:color="auto"/>
      </w:divBdr>
    </w:div>
    <w:div w:id="700396443">
      <w:bodyDiv w:val="1"/>
      <w:marLeft w:val="0"/>
      <w:marRight w:val="0"/>
      <w:marTop w:val="0"/>
      <w:marBottom w:val="0"/>
      <w:divBdr>
        <w:top w:val="none" w:sz="0" w:space="0" w:color="auto"/>
        <w:left w:val="none" w:sz="0" w:space="0" w:color="auto"/>
        <w:bottom w:val="none" w:sz="0" w:space="0" w:color="auto"/>
        <w:right w:val="none" w:sz="0" w:space="0" w:color="auto"/>
      </w:divBdr>
    </w:div>
    <w:div w:id="705446009">
      <w:bodyDiv w:val="1"/>
      <w:marLeft w:val="0"/>
      <w:marRight w:val="0"/>
      <w:marTop w:val="0"/>
      <w:marBottom w:val="0"/>
      <w:divBdr>
        <w:top w:val="none" w:sz="0" w:space="0" w:color="auto"/>
        <w:left w:val="none" w:sz="0" w:space="0" w:color="auto"/>
        <w:bottom w:val="none" w:sz="0" w:space="0" w:color="auto"/>
        <w:right w:val="none" w:sz="0" w:space="0" w:color="auto"/>
      </w:divBdr>
    </w:div>
    <w:div w:id="982468975">
      <w:bodyDiv w:val="1"/>
      <w:marLeft w:val="0"/>
      <w:marRight w:val="0"/>
      <w:marTop w:val="0"/>
      <w:marBottom w:val="0"/>
      <w:divBdr>
        <w:top w:val="none" w:sz="0" w:space="0" w:color="auto"/>
        <w:left w:val="none" w:sz="0" w:space="0" w:color="auto"/>
        <w:bottom w:val="none" w:sz="0" w:space="0" w:color="auto"/>
        <w:right w:val="none" w:sz="0" w:space="0" w:color="auto"/>
      </w:divBdr>
    </w:div>
    <w:div w:id="986477926">
      <w:bodyDiv w:val="1"/>
      <w:marLeft w:val="0"/>
      <w:marRight w:val="0"/>
      <w:marTop w:val="0"/>
      <w:marBottom w:val="0"/>
      <w:divBdr>
        <w:top w:val="none" w:sz="0" w:space="0" w:color="auto"/>
        <w:left w:val="none" w:sz="0" w:space="0" w:color="auto"/>
        <w:bottom w:val="none" w:sz="0" w:space="0" w:color="auto"/>
        <w:right w:val="none" w:sz="0" w:space="0" w:color="auto"/>
      </w:divBdr>
    </w:div>
    <w:div w:id="1206525310">
      <w:bodyDiv w:val="1"/>
      <w:marLeft w:val="0"/>
      <w:marRight w:val="0"/>
      <w:marTop w:val="0"/>
      <w:marBottom w:val="0"/>
      <w:divBdr>
        <w:top w:val="none" w:sz="0" w:space="0" w:color="auto"/>
        <w:left w:val="none" w:sz="0" w:space="0" w:color="auto"/>
        <w:bottom w:val="none" w:sz="0" w:space="0" w:color="auto"/>
        <w:right w:val="none" w:sz="0" w:space="0" w:color="auto"/>
      </w:divBdr>
    </w:div>
    <w:div w:id="1295215509">
      <w:bodyDiv w:val="1"/>
      <w:marLeft w:val="0"/>
      <w:marRight w:val="0"/>
      <w:marTop w:val="0"/>
      <w:marBottom w:val="0"/>
      <w:divBdr>
        <w:top w:val="none" w:sz="0" w:space="0" w:color="auto"/>
        <w:left w:val="none" w:sz="0" w:space="0" w:color="auto"/>
        <w:bottom w:val="none" w:sz="0" w:space="0" w:color="auto"/>
        <w:right w:val="none" w:sz="0" w:space="0" w:color="auto"/>
      </w:divBdr>
    </w:div>
    <w:div w:id="1476289312">
      <w:bodyDiv w:val="1"/>
      <w:marLeft w:val="0"/>
      <w:marRight w:val="0"/>
      <w:marTop w:val="0"/>
      <w:marBottom w:val="0"/>
      <w:divBdr>
        <w:top w:val="none" w:sz="0" w:space="0" w:color="auto"/>
        <w:left w:val="none" w:sz="0" w:space="0" w:color="auto"/>
        <w:bottom w:val="none" w:sz="0" w:space="0" w:color="auto"/>
        <w:right w:val="none" w:sz="0" w:space="0" w:color="auto"/>
      </w:divBdr>
    </w:div>
    <w:div w:id="1554929216">
      <w:bodyDiv w:val="1"/>
      <w:marLeft w:val="0"/>
      <w:marRight w:val="0"/>
      <w:marTop w:val="0"/>
      <w:marBottom w:val="0"/>
      <w:divBdr>
        <w:top w:val="none" w:sz="0" w:space="0" w:color="auto"/>
        <w:left w:val="none" w:sz="0" w:space="0" w:color="auto"/>
        <w:bottom w:val="none" w:sz="0" w:space="0" w:color="auto"/>
        <w:right w:val="none" w:sz="0" w:space="0" w:color="auto"/>
      </w:divBdr>
    </w:div>
    <w:div w:id="1602835455">
      <w:bodyDiv w:val="1"/>
      <w:marLeft w:val="0"/>
      <w:marRight w:val="0"/>
      <w:marTop w:val="0"/>
      <w:marBottom w:val="0"/>
      <w:divBdr>
        <w:top w:val="none" w:sz="0" w:space="0" w:color="auto"/>
        <w:left w:val="none" w:sz="0" w:space="0" w:color="auto"/>
        <w:bottom w:val="none" w:sz="0" w:space="0" w:color="auto"/>
        <w:right w:val="none" w:sz="0" w:space="0" w:color="auto"/>
      </w:divBdr>
    </w:div>
    <w:div w:id="1682663897">
      <w:bodyDiv w:val="1"/>
      <w:marLeft w:val="0"/>
      <w:marRight w:val="0"/>
      <w:marTop w:val="0"/>
      <w:marBottom w:val="0"/>
      <w:divBdr>
        <w:top w:val="none" w:sz="0" w:space="0" w:color="auto"/>
        <w:left w:val="none" w:sz="0" w:space="0" w:color="auto"/>
        <w:bottom w:val="none" w:sz="0" w:space="0" w:color="auto"/>
        <w:right w:val="none" w:sz="0" w:space="0" w:color="auto"/>
      </w:divBdr>
    </w:div>
    <w:div w:id="1704938359">
      <w:bodyDiv w:val="1"/>
      <w:marLeft w:val="0"/>
      <w:marRight w:val="0"/>
      <w:marTop w:val="0"/>
      <w:marBottom w:val="0"/>
      <w:divBdr>
        <w:top w:val="none" w:sz="0" w:space="0" w:color="auto"/>
        <w:left w:val="none" w:sz="0" w:space="0" w:color="auto"/>
        <w:bottom w:val="none" w:sz="0" w:space="0" w:color="auto"/>
        <w:right w:val="none" w:sz="0" w:space="0" w:color="auto"/>
      </w:divBdr>
    </w:div>
    <w:div w:id="1868329155">
      <w:bodyDiv w:val="1"/>
      <w:marLeft w:val="0"/>
      <w:marRight w:val="0"/>
      <w:marTop w:val="0"/>
      <w:marBottom w:val="0"/>
      <w:divBdr>
        <w:top w:val="none" w:sz="0" w:space="0" w:color="auto"/>
        <w:left w:val="none" w:sz="0" w:space="0" w:color="auto"/>
        <w:bottom w:val="none" w:sz="0" w:space="0" w:color="auto"/>
        <w:right w:val="none" w:sz="0" w:space="0" w:color="auto"/>
      </w:divBdr>
    </w:div>
    <w:div w:id="1924878550">
      <w:bodyDiv w:val="1"/>
      <w:marLeft w:val="0"/>
      <w:marRight w:val="0"/>
      <w:marTop w:val="0"/>
      <w:marBottom w:val="0"/>
      <w:divBdr>
        <w:top w:val="none" w:sz="0" w:space="0" w:color="auto"/>
        <w:left w:val="none" w:sz="0" w:space="0" w:color="auto"/>
        <w:bottom w:val="none" w:sz="0" w:space="0" w:color="auto"/>
        <w:right w:val="none" w:sz="0" w:space="0" w:color="auto"/>
      </w:divBdr>
      <w:divsChild>
        <w:div w:id="490100521">
          <w:marLeft w:val="446"/>
          <w:marRight w:val="0"/>
          <w:marTop w:val="0"/>
          <w:marBottom w:val="200"/>
          <w:divBdr>
            <w:top w:val="none" w:sz="0" w:space="0" w:color="auto"/>
            <w:left w:val="none" w:sz="0" w:space="0" w:color="auto"/>
            <w:bottom w:val="none" w:sz="0" w:space="0" w:color="auto"/>
            <w:right w:val="none" w:sz="0" w:space="0" w:color="auto"/>
          </w:divBdr>
        </w:div>
        <w:div w:id="563492859">
          <w:marLeft w:val="446"/>
          <w:marRight w:val="0"/>
          <w:marTop w:val="0"/>
          <w:marBottom w:val="200"/>
          <w:divBdr>
            <w:top w:val="none" w:sz="0" w:space="0" w:color="auto"/>
            <w:left w:val="none" w:sz="0" w:space="0" w:color="auto"/>
            <w:bottom w:val="none" w:sz="0" w:space="0" w:color="auto"/>
            <w:right w:val="none" w:sz="0" w:space="0" w:color="auto"/>
          </w:divBdr>
        </w:div>
        <w:div w:id="1679116124">
          <w:marLeft w:val="446"/>
          <w:marRight w:val="0"/>
          <w:marTop w:val="0"/>
          <w:marBottom w:val="200"/>
          <w:divBdr>
            <w:top w:val="none" w:sz="0" w:space="0" w:color="auto"/>
            <w:left w:val="none" w:sz="0" w:space="0" w:color="auto"/>
            <w:bottom w:val="none" w:sz="0" w:space="0" w:color="auto"/>
            <w:right w:val="none" w:sz="0" w:space="0" w:color="auto"/>
          </w:divBdr>
        </w:div>
        <w:div w:id="2040232189">
          <w:marLeft w:val="446"/>
          <w:marRight w:val="0"/>
          <w:marTop w:val="0"/>
          <w:marBottom w:val="200"/>
          <w:divBdr>
            <w:top w:val="none" w:sz="0" w:space="0" w:color="auto"/>
            <w:left w:val="none" w:sz="0" w:space="0" w:color="auto"/>
            <w:bottom w:val="none" w:sz="0" w:space="0" w:color="auto"/>
            <w:right w:val="none" w:sz="0" w:space="0" w:color="auto"/>
          </w:divBdr>
        </w:div>
        <w:div w:id="1491367263">
          <w:marLeft w:val="446"/>
          <w:marRight w:val="0"/>
          <w:marTop w:val="0"/>
          <w:marBottom w:val="200"/>
          <w:divBdr>
            <w:top w:val="none" w:sz="0" w:space="0" w:color="auto"/>
            <w:left w:val="none" w:sz="0" w:space="0" w:color="auto"/>
            <w:bottom w:val="none" w:sz="0" w:space="0" w:color="auto"/>
            <w:right w:val="none" w:sz="0" w:space="0" w:color="auto"/>
          </w:divBdr>
        </w:div>
      </w:divsChild>
    </w:div>
    <w:div w:id="1935673797">
      <w:bodyDiv w:val="1"/>
      <w:marLeft w:val="0"/>
      <w:marRight w:val="0"/>
      <w:marTop w:val="0"/>
      <w:marBottom w:val="0"/>
      <w:divBdr>
        <w:top w:val="none" w:sz="0" w:space="0" w:color="auto"/>
        <w:left w:val="none" w:sz="0" w:space="0" w:color="auto"/>
        <w:bottom w:val="none" w:sz="0" w:space="0" w:color="auto"/>
        <w:right w:val="none" w:sz="0" w:space="0" w:color="auto"/>
      </w:divBdr>
    </w:div>
    <w:div w:id="1972444209">
      <w:bodyDiv w:val="1"/>
      <w:marLeft w:val="0"/>
      <w:marRight w:val="0"/>
      <w:marTop w:val="0"/>
      <w:marBottom w:val="0"/>
      <w:divBdr>
        <w:top w:val="none" w:sz="0" w:space="0" w:color="auto"/>
        <w:left w:val="none" w:sz="0" w:space="0" w:color="auto"/>
        <w:bottom w:val="none" w:sz="0" w:space="0" w:color="auto"/>
        <w:right w:val="none" w:sz="0" w:space="0" w:color="auto"/>
      </w:divBdr>
    </w:div>
    <w:div w:id="2069764281">
      <w:bodyDiv w:val="1"/>
      <w:marLeft w:val="0"/>
      <w:marRight w:val="0"/>
      <w:marTop w:val="0"/>
      <w:marBottom w:val="0"/>
      <w:divBdr>
        <w:top w:val="none" w:sz="0" w:space="0" w:color="auto"/>
        <w:left w:val="none" w:sz="0" w:space="0" w:color="auto"/>
        <w:bottom w:val="none" w:sz="0" w:space="0" w:color="auto"/>
        <w:right w:val="none" w:sz="0" w:space="0" w:color="auto"/>
      </w:divBdr>
    </w:div>
    <w:div w:id="20711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Zambalova</dc:creator>
  <cp:keywords/>
  <dc:description/>
  <cp:lastModifiedBy>Демидович Никита Михайлович</cp:lastModifiedBy>
  <cp:revision>113</cp:revision>
  <dcterms:created xsi:type="dcterms:W3CDTF">2022-12-05T17:04:00Z</dcterms:created>
  <dcterms:modified xsi:type="dcterms:W3CDTF">2023-05-29T03:22:00Z</dcterms:modified>
</cp:coreProperties>
</file>