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a7bx58d92d6" w:id="0"/>
      <w:bookmarkEnd w:id="0"/>
      <w:r w:rsidDel="00000000" w:rsidR="00000000" w:rsidRPr="00000000">
        <w:rPr>
          <w:rtl w:val="0"/>
        </w:rPr>
        <w:t xml:space="preserve">Список артефактов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cz2mvlzbgq8" w:id="1"/>
      <w:bookmarkEnd w:id="1"/>
      <w:r w:rsidDel="00000000" w:rsidR="00000000" w:rsidRPr="00000000">
        <w:rPr>
          <w:rtl w:val="0"/>
        </w:rPr>
        <w:t xml:space="preserve">1. Артефакты модуля «Поставка»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Поставщики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Склад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Товар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8db8p41l0on" w:id="2"/>
      <w:bookmarkEnd w:id="2"/>
      <w:r w:rsidDel="00000000" w:rsidR="00000000" w:rsidRPr="00000000">
        <w:rPr>
          <w:rtl w:val="0"/>
        </w:rPr>
        <w:t xml:space="preserve">2. Артефакты модуля «Сотрудники почты»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Работники почты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Охранник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Водитель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Директор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Управляющий</w:t>
      </w:r>
    </w:p>
    <w:p w:rsidR="00000000" w:rsidDel="00000000" w:rsidP="00000000" w:rsidRDefault="00000000" w:rsidRPr="00000000" w14:paraId="0000000D">
      <w:pPr>
        <w:pStyle w:val="Heading1"/>
        <w:rPr>
          <w:sz w:val="28"/>
          <w:szCs w:val="28"/>
        </w:rPr>
      </w:pPr>
      <w:bookmarkStart w:colFirst="0" w:colLast="0" w:name="_ai9kfz8evc4u" w:id="3"/>
      <w:bookmarkEnd w:id="3"/>
      <w:r w:rsidDel="00000000" w:rsidR="00000000" w:rsidRPr="00000000">
        <w:rPr>
          <w:rtl w:val="0"/>
        </w:rPr>
        <w:t xml:space="preserve">3. Артефакты модуля «Заказы»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Наименование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necjlw1fu72" w:id="4"/>
      <w:bookmarkEnd w:id="4"/>
      <w:r w:rsidDel="00000000" w:rsidR="00000000" w:rsidRPr="00000000">
        <w:rPr>
          <w:rtl w:val="0"/>
        </w:rPr>
        <w:t xml:space="preserve">4. Артефакты модуля «Доставка»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Курьер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Доставка транспортной компанией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u8laqa7nquh" w:id="5"/>
      <w:bookmarkEnd w:id="5"/>
      <w:r w:rsidDel="00000000" w:rsidR="00000000" w:rsidRPr="00000000">
        <w:rPr>
          <w:rtl w:val="0"/>
        </w:rPr>
        <w:t xml:space="preserve">Протоколы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модуль взаимодействует со 2 модулем через поставщика и склад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модуль взаимодействует с 3 через поставщика, сотрудника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модуль взаимодействует с 4 через сотрудника, заказчика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модуль взаимодействует с 4 модулем через поставщика, заказчика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