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999C2" w14:textId="110C8644" w:rsidR="0036733F" w:rsidRDefault="0036733F" w:rsidP="0036733F">
      <w:pPr>
        <w:pStyle w:val="Title"/>
        <w:tabs>
          <w:tab w:val="left" w:pos="180"/>
        </w:tabs>
        <w:spacing w:before="0"/>
        <w:ind w:left="-90"/>
        <w:jc w:val="both"/>
        <w:rPr>
          <w:b w:val="0"/>
          <w:bCs w:val="0"/>
          <w:sz w:val="22"/>
          <w:szCs w:val="22"/>
        </w:rPr>
      </w:pPr>
    </w:p>
    <w:p w14:paraId="28878990" w14:textId="7D0D62CF" w:rsidR="0036733F" w:rsidRDefault="0036733F" w:rsidP="0036733F">
      <w:pPr>
        <w:pStyle w:val="Title"/>
        <w:tabs>
          <w:tab w:val="left" w:pos="180"/>
        </w:tabs>
        <w:spacing w:before="0"/>
        <w:ind w:left="-90"/>
        <w:rPr>
          <w:b w:val="0"/>
          <w:bCs w:val="0"/>
          <w:sz w:val="22"/>
          <w:szCs w:val="22"/>
        </w:rPr>
      </w:pPr>
      <w:r>
        <w:rPr>
          <w:b w:val="0"/>
          <w:bCs w:val="0"/>
          <w:sz w:val="22"/>
          <w:szCs w:val="22"/>
        </w:rPr>
        <w:t>Review of Feedback Analysis of Business Process Outsourcing</w:t>
      </w:r>
    </w:p>
    <w:p w14:paraId="0594A626" w14:textId="32B6B887" w:rsidR="00BC4005" w:rsidRDefault="00BC4005" w:rsidP="0036733F">
      <w:pPr>
        <w:pStyle w:val="Title"/>
        <w:tabs>
          <w:tab w:val="left" w:pos="180"/>
        </w:tabs>
        <w:spacing w:before="0"/>
        <w:ind w:left="-90"/>
        <w:rPr>
          <w:b w:val="0"/>
          <w:bCs w:val="0"/>
          <w:sz w:val="22"/>
          <w:szCs w:val="22"/>
        </w:rPr>
      </w:pPr>
    </w:p>
    <w:p w14:paraId="26D1D9C7" w14:textId="2A3453F8" w:rsidR="00BC4005" w:rsidRPr="0036733F" w:rsidRDefault="00BC4005" w:rsidP="0036733F">
      <w:pPr>
        <w:pStyle w:val="Title"/>
        <w:tabs>
          <w:tab w:val="left" w:pos="180"/>
        </w:tabs>
        <w:spacing w:before="0"/>
        <w:ind w:left="-90"/>
        <w:rPr>
          <w:b w:val="0"/>
          <w:bCs w:val="0"/>
          <w:sz w:val="22"/>
          <w:szCs w:val="22"/>
        </w:rPr>
      </w:pPr>
      <w:r>
        <w:rPr>
          <w:b w:val="0"/>
          <w:bCs w:val="0"/>
          <w:sz w:val="22"/>
          <w:szCs w:val="22"/>
        </w:rPr>
        <w:t xml:space="preserve">S. Manikandan, Department of Information Technology, E.G.S. Pillay Engineering College, </w:t>
      </w:r>
      <w:proofErr w:type="spellStart"/>
      <w:r>
        <w:rPr>
          <w:b w:val="0"/>
          <w:bCs w:val="0"/>
          <w:sz w:val="22"/>
          <w:szCs w:val="22"/>
        </w:rPr>
        <w:t>Nagapattinam</w:t>
      </w:r>
      <w:proofErr w:type="spellEnd"/>
      <w:r>
        <w:rPr>
          <w:b w:val="0"/>
          <w:bCs w:val="0"/>
          <w:sz w:val="22"/>
          <w:szCs w:val="22"/>
        </w:rPr>
        <w:t>, Tamil Nadu, India (profmaninvp@gmail.com)</w:t>
      </w:r>
    </w:p>
    <w:p w14:paraId="28BBF637" w14:textId="77777777" w:rsidR="0036733F" w:rsidRPr="0036733F" w:rsidRDefault="0036733F" w:rsidP="0036733F">
      <w:pPr>
        <w:pStyle w:val="abstract"/>
        <w:tabs>
          <w:tab w:val="left" w:pos="180"/>
        </w:tabs>
        <w:spacing w:before="0"/>
        <w:ind w:left="-90" w:right="-13"/>
        <w:rPr>
          <w:rFonts w:ascii="Times New Roman" w:hAnsi="Times New Roman"/>
          <w:sz w:val="22"/>
          <w:szCs w:val="22"/>
        </w:rPr>
      </w:pPr>
    </w:p>
    <w:p w14:paraId="4DE166C2" w14:textId="77777777" w:rsidR="0036733F" w:rsidRPr="0036733F" w:rsidRDefault="0036733F" w:rsidP="0036733F">
      <w:pPr>
        <w:pStyle w:val="abstract"/>
        <w:tabs>
          <w:tab w:val="left" w:pos="180"/>
        </w:tabs>
        <w:spacing w:before="0"/>
        <w:ind w:left="-90" w:right="-13"/>
        <w:rPr>
          <w:rFonts w:ascii="Times New Roman" w:hAnsi="Times New Roman"/>
          <w:sz w:val="22"/>
          <w:szCs w:val="22"/>
        </w:rPr>
      </w:pPr>
      <w:r w:rsidRPr="0036733F">
        <w:rPr>
          <w:rFonts w:ascii="Times New Roman" w:hAnsi="Times New Roman"/>
          <w:sz w:val="22"/>
          <w:szCs w:val="22"/>
        </w:rPr>
        <w:t>Abstract: Nowadays, online users place a high value on providing feedback in order to enhance their requirements. To extract the requirements from user reviews, a variety of feedback analysis methods were proposed by numerous researchers. However, there is a typical supposition that physically breaking down huge measure of client surveys is testing task and no benchmark has set in execution of client criticism examination. This paper says regarding various clients 'criticism which they have given through web-based in different business areas. We can carry out the criticism examination in both physically and in robotized way. With our audit on criticism examination, we can say not many strategies is generally appropriate for clients to give online input accurately. We have utilized a wide range of NLP Procedures to break down the web-based clients input in different areas like lodgings, cars, staple, clothing, and so on. We conducted a survey to get feedback from users and looked at the different strategies they used in different areas. That paves the way for us to determine which approach is the most effective.</w:t>
      </w:r>
    </w:p>
    <w:p w14:paraId="5B3004F4" w14:textId="265A6626" w:rsidR="0036733F" w:rsidRPr="0036733F" w:rsidRDefault="0036733F" w:rsidP="0036733F">
      <w:pPr>
        <w:pStyle w:val="abstract"/>
        <w:tabs>
          <w:tab w:val="left" w:pos="180"/>
        </w:tabs>
        <w:spacing w:before="0"/>
        <w:ind w:left="-90"/>
        <w:rPr>
          <w:rFonts w:ascii="Times New Roman" w:hAnsi="Times New Roman"/>
          <w:i/>
          <w:sz w:val="22"/>
          <w:szCs w:val="22"/>
        </w:rPr>
      </w:pPr>
      <w:r w:rsidRPr="0036733F">
        <w:rPr>
          <w:rFonts w:ascii="Times New Roman" w:hAnsi="Times New Roman"/>
          <w:sz w:val="22"/>
          <w:szCs w:val="22"/>
        </w:rPr>
        <w:t xml:space="preserve"> Keywords: </w:t>
      </w:r>
      <w:r>
        <w:rPr>
          <w:rFonts w:ascii="Times New Roman" w:hAnsi="Times New Roman"/>
          <w:i/>
          <w:sz w:val="22"/>
          <w:szCs w:val="22"/>
        </w:rPr>
        <w:t xml:space="preserve">Reviews, Feedback Systems, </w:t>
      </w:r>
      <w:r w:rsidR="00B15FA9">
        <w:rPr>
          <w:rFonts w:ascii="Times New Roman" w:hAnsi="Times New Roman"/>
          <w:i/>
          <w:sz w:val="22"/>
          <w:szCs w:val="22"/>
        </w:rPr>
        <w:t>Business</w:t>
      </w:r>
      <w:r>
        <w:rPr>
          <w:rFonts w:ascii="Times New Roman" w:hAnsi="Times New Roman"/>
          <w:i/>
          <w:sz w:val="22"/>
          <w:szCs w:val="22"/>
        </w:rPr>
        <w:t xml:space="preserve"> Processing, Analysis</w:t>
      </w:r>
    </w:p>
    <w:p w14:paraId="615F5FE0" w14:textId="34E89C1C" w:rsidR="0034472A" w:rsidRPr="0036733F" w:rsidRDefault="0034472A" w:rsidP="0036733F">
      <w:pPr>
        <w:spacing w:line="240" w:lineRule="auto"/>
        <w:jc w:val="both"/>
        <w:rPr>
          <w:rFonts w:ascii="Times New Roman" w:hAnsi="Times New Roman" w:cs="Times New Roman"/>
        </w:rPr>
      </w:pPr>
    </w:p>
    <w:p w14:paraId="4C528112" w14:textId="77777777" w:rsidR="0036733F" w:rsidRPr="0036733F" w:rsidRDefault="0036733F" w:rsidP="0036733F">
      <w:pPr>
        <w:pStyle w:val="heading10"/>
        <w:numPr>
          <w:ilvl w:val="0"/>
          <w:numId w:val="1"/>
        </w:numPr>
        <w:tabs>
          <w:tab w:val="left" w:pos="180"/>
        </w:tabs>
        <w:spacing w:before="0"/>
        <w:ind w:left="-90" w:firstLine="0"/>
        <w:rPr>
          <w:rFonts w:ascii="Times New Roman" w:hAnsi="Times New Roman"/>
          <w:b w:val="0"/>
          <w:sz w:val="22"/>
          <w:szCs w:val="22"/>
        </w:rPr>
      </w:pPr>
      <w:r w:rsidRPr="0036733F">
        <w:rPr>
          <w:rFonts w:ascii="Times New Roman" w:hAnsi="Times New Roman"/>
          <w:b w:val="0"/>
          <w:sz w:val="22"/>
          <w:szCs w:val="22"/>
        </w:rPr>
        <w:t>Introduction</w:t>
      </w:r>
    </w:p>
    <w:p w14:paraId="5DE32EBA" w14:textId="21702536" w:rsidR="00D84D1B" w:rsidRDefault="0036733F" w:rsidP="0036733F">
      <w:pPr>
        <w:pStyle w:val="p1a"/>
        <w:tabs>
          <w:tab w:val="left" w:pos="180"/>
        </w:tabs>
        <w:ind w:left="-90"/>
        <w:rPr>
          <w:rFonts w:ascii="Times New Roman" w:hAnsi="Times New Roman"/>
          <w:sz w:val="22"/>
          <w:szCs w:val="22"/>
          <w:lang w:eastAsia="en-US"/>
        </w:rPr>
      </w:pPr>
      <w:r w:rsidRPr="0036733F">
        <w:rPr>
          <w:rFonts w:ascii="Times New Roman" w:hAnsi="Times New Roman"/>
          <w:sz w:val="22"/>
          <w:szCs w:val="22"/>
          <w:lang w:eastAsia="en-US"/>
        </w:rPr>
        <w:t>Using feedback analyzing techniques, we provide a graph representation of the various data that was collected, allowing customers to view their product item category through a ranking display. Through text mining and opinion mining, we make the system analyze the feedback based on the words or keywords we fed the machine. Every bit or digit serves as a source of information on a daily basis. It could be either verbally or composed. Consolidating them we get immense measures of data</w:t>
      </w:r>
      <w:r w:rsidR="00113D3C">
        <w:rPr>
          <w:rFonts w:ascii="Times New Roman" w:hAnsi="Times New Roman"/>
          <w:sz w:val="22"/>
          <w:szCs w:val="22"/>
          <w:lang w:eastAsia="en-US"/>
        </w:rPr>
        <w:t xml:space="preserve"> [1]</w:t>
      </w:r>
      <w:r w:rsidRPr="0036733F">
        <w:rPr>
          <w:rFonts w:ascii="Times New Roman" w:hAnsi="Times New Roman"/>
          <w:sz w:val="22"/>
          <w:szCs w:val="22"/>
          <w:lang w:eastAsia="en-US"/>
        </w:rPr>
        <w:t xml:space="preserve">. </w:t>
      </w:r>
    </w:p>
    <w:p w14:paraId="48876BBC" w14:textId="77777777" w:rsidR="00D84D1B" w:rsidRDefault="00D84D1B" w:rsidP="0036733F">
      <w:pPr>
        <w:pStyle w:val="p1a"/>
        <w:tabs>
          <w:tab w:val="left" w:pos="180"/>
        </w:tabs>
        <w:ind w:left="-90"/>
        <w:rPr>
          <w:rFonts w:ascii="Times New Roman" w:hAnsi="Times New Roman"/>
          <w:sz w:val="22"/>
          <w:szCs w:val="22"/>
          <w:lang w:eastAsia="en-US"/>
        </w:rPr>
      </w:pPr>
    </w:p>
    <w:p w14:paraId="142E6ABB" w14:textId="23D4A747" w:rsidR="0036733F" w:rsidRDefault="0036733F" w:rsidP="0036733F">
      <w:pPr>
        <w:pStyle w:val="p1a"/>
        <w:tabs>
          <w:tab w:val="left" w:pos="180"/>
        </w:tabs>
        <w:ind w:left="-90"/>
        <w:rPr>
          <w:rFonts w:ascii="Times New Roman" w:hAnsi="Times New Roman"/>
          <w:sz w:val="22"/>
          <w:szCs w:val="22"/>
          <w:lang w:eastAsia="en-US"/>
        </w:rPr>
      </w:pPr>
      <w:r w:rsidRPr="0036733F">
        <w:rPr>
          <w:rFonts w:ascii="Times New Roman" w:hAnsi="Times New Roman"/>
          <w:sz w:val="22"/>
          <w:szCs w:val="22"/>
          <w:lang w:eastAsia="en-US"/>
        </w:rPr>
        <w:t>Everything, including the topic we choose, our tone, and the words we use, provides some kind of information that can be interpreted and valued. That information could theoretically help us comprehend and even predict human behavior. However, there is an issue: A declaration may contain hundreds or thousands of words, with each sentence having the appropriate level of complexity. The situation is unmanageable if you want to scale and analyze a large number of people or declarations across a specific geography</w:t>
      </w:r>
      <w:r w:rsidR="00113D3C">
        <w:rPr>
          <w:rFonts w:ascii="Times New Roman" w:hAnsi="Times New Roman"/>
          <w:sz w:val="22"/>
          <w:szCs w:val="22"/>
          <w:lang w:eastAsia="en-US"/>
        </w:rPr>
        <w:t xml:space="preserve"> [2]</w:t>
      </w:r>
      <w:r w:rsidRPr="0036733F">
        <w:rPr>
          <w:rFonts w:ascii="Times New Roman" w:hAnsi="Times New Roman"/>
          <w:sz w:val="22"/>
          <w:szCs w:val="22"/>
          <w:lang w:eastAsia="en-US"/>
        </w:rPr>
        <w:t>.</w:t>
      </w:r>
    </w:p>
    <w:p w14:paraId="2A3DE450" w14:textId="77777777" w:rsidR="00D84D1B" w:rsidRPr="00D84D1B" w:rsidRDefault="00D84D1B" w:rsidP="00D84D1B"/>
    <w:p w14:paraId="53C13D95" w14:textId="62A82C9B" w:rsidR="0036733F" w:rsidRDefault="0036733F" w:rsidP="0036733F">
      <w:pPr>
        <w:pStyle w:val="p1a"/>
        <w:tabs>
          <w:tab w:val="left" w:pos="180"/>
        </w:tabs>
        <w:ind w:left="-90"/>
        <w:rPr>
          <w:rFonts w:ascii="Times New Roman" w:hAnsi="Times New Roman"/>
          <w:sz w:val="22"/>
          <w:szCs w:val="22"/>
          <w:lang w:eastAsia="en-US"/>
        </w:rPr>
      </w:pPr>
      <w:r w:rsidRPr="0036733F">
        <w:rPr>
          <w:rFonts w:ascii="Times New Roman" w:hAnsi="Times New Roman"/>
          <w:sz w:val="22"/>
          <w:szCs w:val="22"/>
          <w:lang w:eastAsia="en-US"/>
        </w:rPr>
        <w:t>Information produced from discussions, statements, or perhaps tweets are tests of unstructured information. The vast majority of information in the real world is unstructured data, which does not neatly fit into the conventional row and column structure of relational databases. It is difficult to manipulate and messy. Nevertheless, this field is undergoing significant change as a result of developments in fields like machine learning. Nowadays, rather than trying to interpret a text or speech based on its keywords (a quaint mechanical method), understanding the meaning of those words (a cognitive method) is more important. Figure so speech like irony can be detected this way, as can sentiment analysis</w:t>
      </w:r>
      <w:r w:rsidR="00113D3C">
        <w:rPr>
          <w:rFonts w:ascii="Times New Roman" w:hAnsi="Times New Roman"/>
          <w:sz w:val="22"/>
          <w:szCs w:val="22"/>
          <w:lang w:eastAsia="en-US"/>
        </w:rPr>
        <w:t xml:space="preserve"> [3]</w:t>
      </w:r>
      <w:r w:rsidRPr="0036733F">
        <w:rPr>
          <w:rFonts w:ascii="Times New Roman" w:hAnsi="Times New Roman"/>
          <w:sz w:val="22"/>
          <w:szCs w:val="22"/>
          <w:lang w:eastAsia="en-US"/>
        </w:rPr>
        <w:t>.</w:t>
      </w:r>
    </w:p>
    <w:p w14:paraId="1630C7C8" w14:textId="77777777" w:rsidR="00D84D1B" w:rsidRPr="00D84D1B" w:rsidRDefault="00D84D1B" w:rsidP="00D84D1B"/>
    <w:p w14:paraId="53F26192" w14:textId="5C03EB69" w:rsidR="00D84D1B" w:rsidRDefault="00D84D1B" w:rsidP="00D84D1B">
      <w:pPr>
        <w:pStyle w:val="p1a"/>
        <w:tabs>
          <w:tab w:val="left" w:pos="180"/>
        </w:tabs>
        <w:ind w:left="-90"/>
        <w:rPr>
          <w:rFonts w:ascii="Times New Roman" w:hAnsi="Times New Roman"/>
          <w:sz w:val="22"/>
          <w:szCs w:val="22"/>
          <w:lang w:eastAsia="en-US"/>
        </w:rPr>
      </w:pPr>
      <w:r>
        <w:rPr>
          <w:rFonts w:ascii="Times New Roman" w:hAnsi="Times New Roman"/>
          <w:sz w:val="22"/>
          <w:szCs w:val="22"/>
          <w:lang w:eastAsia="en-US"/>
        </w:rPr>
        <w:t>2. Natural Language Processing System</w:t>
      </w:r>
    </w:p>
    <w:p w14:paraId="1D6AF79C" w14:textId="77777777" w:rsidR="00D84D1B" w:rsidRPr="00D84D1B" w:rsidRDefault="00D84D1B" w:rsidP="00D84D1B"/>
    <w:p w14:paraId="328D8288" w14:textId="04A38717" w:rsidR="0036733F" w:rsidRDefault="0036733F" w:rsidP="00D84D1B">
      <w:pPr>
        <w:pStyle w:val="p1a"/>
        <w:tabs>
          <w:tab w:val="left" w:pos="180"/>
        </w:tabs>
        <w:ind w:left="-90"/>
        <w:rPr>
          <w:rFonts w:ascii="Times New Roman" w:hAnsi="Times New Roman"/>
          <w:sz w:val="22"/>
          <w:szCs w:val="22"/>
          <w:lang w:eastAsia="en-US"/>
        </w:rPr>
      </w:pPr>
      <w:r w:rsidRPr="0036733F">
        <w:rPr>
          <w:rFonts w:ascii="Times New Roman" w:hAnsi="Times New Roman"/>
          <w:sz w:val="22"/>
          <w:szCs w:val="22"/>
          <w:lang w:eastAsia="en-US"/>
        </w:rPr>
        <w:t xml:space="preserve">NLP addresses the computerized treatment of regular human language like discourse or text, and albeit the actual idea is interesting, the significant worth behind this innovation comes from the usage cases. Because NLP can help you with many things, the applications just seem to get bigger and bigger every day. How </w:t>
      </w:r>
      <w:r w:rsidRPr="0036733F">
        <w:rPr>
          <w:rFonts w:ascii="Times New Roman" w:hAnsi="Times New Roman"/>
          <w:sz w:val="22"/>
          <w:szCs w:val="22"/>
          <w:lang w:eastAsia="en-US"/>
        </w:rPr>
        <w:lastRenderedPageBreak/>
        <w:t>about we notice a few models:</w:t>
      </w:r>
      <w:r w:rsidR="00D84D1B">
        <w:rPr>
          <w:rFonts w:ascii="Times New Roman" w:hAnsi="Times New Roman"/>
          <w:sz w:val="22"/>
          <w:szCs w:val="22"/>
          <w:lang w:eastAsia="en-US"/>
        </w:rPr>
        <w:t xml:space="preserve"> </w:t>
      </w:r>
      <w:r w:rsidRPr="0036733F">
        <w:rPr>
          <w:rFonts w:ascii="Times New Roman" w:hAnsi="Times New Roman"/>
          <w:sz w:val="22"/>
          <w:szCs w:val="22"/>
          <w:lang w:eastAsia="en-US"/>
        </w:rPr>
        <w:t>NLP empowers the fame and expectation of sicknesses upheld by electronic wellbeing records and patient's discourse</w:t>
      </w:r>
      <w:r w:rsidR="00113D3C">
        <w:rPr>
          <w:rFonts w:ascii="Times New Roman" w:hAnsi="Times New Roman"/>
          <w:sz w:val="22"/>
          <w:szCs w:val="22"/>
          <w:lang w:eastAsia="en-US"/>
        </w:rPr>
        <w:t xml:space="preserve"> [4]</w:t>
      </w:r>
      <w:r w:rsidRPr="0036733F">
        <w:rPr>
          <w:rFonts w:ascii="Times New Roman" w:hAnsi="Times New Roman"/>
          <w:sz w:val="22"/>
          <w:szCs w:val="22"/>
          <w:lang w:eastAsia="en-US"/>
        </w:rPr>
        <w:t>. This ability is being investigated in ailments that go from cardiovascular illnesses to discouragement and even schizophrenia. A service that may make use of natural language processing (NLP) to extract disease conditions, medications, and treatment outcomes from patient notes, clinical test reports, and other electronic health records is called Amazon Comprehend Medical, for instance</w:t>
      </w:r>
      <w:r w:rsidR="00113D3C">
        <w:rPr>
          <w:rFonts w:ascii="Times New Roman" w:hAnsi="Times New Roman"/>
          <w:sz w:val="22"/>
          <w:szCs w:val="22"/>
          <w:lang w:eastAsia="en-US"/>
        </w:rPr>
        <w:t xml:space="preserve"> [5]</w:t>
      </w:r>
      <w:r w:rsidRPr="0036733F">
        <w:rPr>
          <w:rFonts w:ascii="Times New Roman" w:hAnsi="Times New Roman"/>
          <w:sz w:val="22"/>
          <w:szCs w:val="22"/>
          <w:lang w:eastAsia="en-US"/>
        </w:rPr>
        <w:t>.</w:t>
      </w:r>
    </w:p>
    <w:p w14:paraId="10822EF6" w14:textId="77777777" w:rsidR="00113D3C" w:rsidRPr="00113D3C" w:rsidRDefault="00113D3C" w:rsidP="00113D3C"/>
    <w:p w14:paraId="6068EAA8" w14:textId="4731B6DF" w:rsidR="0036733F" w:rsidRDefault="0036733F" w:rsidP="00113D3C">
      <w:pPr>
        <w:pStyle w:val="p1a"/>
        <w:tabs>
          <w:tab w:val="left" w:pos="180"/>
        </w:tabs>
        <w:ind w:left="-90"/>
        <w:rPr>
          <w:rFonts w:ascii="Times New Roman" w:hAnsi="Times New Roman"/>
          <w:sz w:val="22"/>
          <w:szCs w:val="22"/>
          <w:lang w:eastAsia="en-US"/>
        </w:rPr>
      </w:pPr>
      <w:r w:rsidRPr="0036733F">
        <w:rPr>
          <w:rFonts w:ascii="Times New Roman" w:hAnsi="Times New Roman"/>
          <w:sz w:val="22"/>
          <w:szCs w:val="22"/>
          <w:lang w:eastAsia="en-US"/>
        </w:rPr>
        <w:t>By identifying and extracting information from sources like social media, businesses can determine what customers are saying about a few services or products. This sentiment analysis can give you a lot of information about what customers choose and what drives them to make decisions</w:t>
      </w:r>
      <w:r w:rsidR="00113D3C">
        <w:rPr>
          <w:rFonts w:ascii="Times New Roman" w:hAnsi="Times New Roman"/>
          <w:sz w:val="22"/>
          <w:szCs w:val="22"/>
          <w:lang w:eastAsia="en-US"/>
        </w:rPr>
        <w:t xml:space="preserve"> [6]</w:t>
      </w:r>
      <w:r w:rsidRPr="0036733F">
        <w:rPr>
          <w:rFonts w:ascii="Times New Roman" w:hAnsi="Times New Roman"/>
          <w:sz w:val="22"/>
          <w:szCs w:val="22"/>
          <w:lang w:eastAsia="en-US"/>
        </w:rPr>
        <w:t>.</w:t>
      </w:r>
      <w:r w:rsidR="00D84D1B">
        <w:rPr>
          <w:rFonts w:ascii="Times New Roman" w:hAnsi="Times New Roman"/>
          <w:sz w:val="22"/>
          <w:szCs w:val="22"/>
          <w:lang w:eastAsia="en-US"/>
        </w:rPr>
        <w:t xml:space="preserve"> </w:t>
      </w:r>
      <w:r w:rsidRPr="0036733F">
        <w:rPr>
          <w:rFonts w:ascii="Times New Roman" w:hAnsi="Times New Roman"/>
          <w:sz w:val="22"/>
          <w:szCs w:val="22"/>
          <w:lang w:eastAsia="en-US"/>
        </w:rPr>
        <w:t>Organizations like Yippee and Google channel and order your messages with NLP by breaking down message in messages that course through their servers and halting spam before they even section our inbox</w:t>
      </w:r>
      <w:r w:rsidR="00113D3C">
        <w:rPr>
          <w:rFonts w:ascii="Times New Roman" w:hAnsi="Times New Roman"/>
          <w:sz w:val="22"/>
          <w:szCs w:val="22"/>
          <w:lang w:eastAsia="en-US"/>
        </w:rPr>
        <w:t xml:space="preserve">, </w:t>
      </w:r>
      <w:r w:rsidRPr="0036733F">
        <w:rPr>
          <w:rFonts w:ascii="Times New Roman" w:hAnsi="Times New Roman"/>
          <w:sz w:val="22"/>
          <w:szCs w:val="22"/>
          <w:lang w:eastAsia="en-US"/>
        </w:rPr>
        <w:t>To help recognizing counterfeit news, the NLP Gathering at MIT fostered a substitution framework to work out if</w:t>
      </w:r>
      <w:r w:rsidR="00D84D1B">
        <w:rPr>
          <w:rFonts w:ascii="Times New Roman" w:hAnsi="Times New Roman"/>
          <w:sz w:val="22"/>
          <w:szCs w:val="22"/>
          <w:lang w:eastAsia="en-US"/>
        </w:rPr>
        <w:t xml:space="preserve"> </w:t>
      </w:r>
      <w:r w:rsidRPr="0036733F">
        <w:rPr>
          <w:rFonts w:ascii="Times New Roman" w:hAnsi="Times New Roman"/>
          <w:sz w:val="22"/>
          <w:szCs w:val="22"/>
          <w:lang w:eastAsia="en-US"/>
        </w:rPr>
        <w:t>a source is exact or politically one-sided, distinguishing in the event that a news source is frequently trusted or not</w:t>
      </w:r>
      <w:r w:rsidR="00D84D1B">
        <w:rPr>
          <w:rFonts w:ascii="Times New Roman" w:hAnsi="Times New Roman"/>
          <w:sz w:val="22"/>
          <w:szCs w:val="22"/>
          <w:lang w:eastAsia="en-US"/>
        </w:rPr>
        <w:t xml:space="preserve"> </w:t>
      </w:r>
      <w:r w:rsidRPr="0036733F">
        <w:rPr>
          <w:rFonts w:ascii="Times New Roman" w:hAnsi="Times New Roman"/>
          <w:sz w:val="22"/>
          <w:szCs w:val="22"/>
          <w:lang w:eastAsia="en-US"/>
        </w:rPr>
        <w:t>NLP has different advances included which give us the predetermined result</w:t>
      </w:r>
      <w:r w:rsidR="00113D3C">
        <w:rPr>
          <w:rFonts w:ascii="Times New Roman" w:hAnsi="Times New Roman"/>
          <w:sz w:val="22"/>
          <w:szCs w:val="22"/>
          <w:lang w:eastAsia="en-US"/>
        </w:rPr>
        <w:t>,</w:t>
      </w:r>
    </w:p>
    <w:p w14:paraId="2BCBAAAA" w14:textId="77777777" w:rsidR="00113D3C" w:rsidRPr="00113D3C" w:rsidRDefault="00113D3C" w:rsidP="00113D3C"/>
    <w:p w14:paraId="33FF2B7D" w14:textId="77777777" w:rsidR="0036733F" w:rsidRPr="0036733F" w:rsidRDefault="0036733F" w:rsidP="00D84D1B">
      <w:pPr>
        <w:pStyle w:val="p1a"/>
        <w:tabs>
          <w:tab w:val="left" w:pos="180"/>
        </w:tabs>
        <w:ind w:left="720"/>
        <w:rPr>
          <w:rFonts w:ascii="Times New Roman" w:hAnsi="Times New Roman"/>
          <w:sz w:val="22"/>
          <w:szCs w:val="22"/>
          <w:lang w:eastAsia="en-US"/>
        </w:rPr>
      </w:pPr>
      <w:r w:rsidRPr="0036733F">
        <w:rPr>
          <w:rFonts w:ascii="Times New Roman" w:hAnsi="Times New Roman"/>
          <w:sz w:val="22"/>
          <w:szCs w:val="22"/>
          <w:lang w:eastAsia="en-US"/>
        </w:rPr>
        <w:t>1) Sentence division</w:t>
      </w:r>
    </w:p>
    <w:p w14:paraId="5F3428EF" w14:textId="77777777" w:rsidR="0036733F" w:rsidRPr="0036733F" w:rsidRDefault="0036733F" w:rsidP="00D84D1B">
      <w:pPr>
        <w:pStyle w:val="p1a"/>
        <w:tabs>
          <w:tab w:val="left" w:pos="180"/>
        </w:tabs>
        <w:ind w:left="720"/>
        <w:rPr>
          <w:rFonts w:ascii="Times New Roman" w:hAnsi="Times New Roman"/>
          <w:sz w:val="22"/>
          <w:szCs w:val="22"/>
          <w:lang w:eastAsia="en-US"/>
        </w:rPr>
      </w:pPr>
      <w:r w:rsidRPr="0036733F">
        <w:rPr>
          <w:rFonts w:ascii="Times New Roman" w:hAnsi="Times New Roman"/>
          <w:sz w:val="22"/>
          <w:szCs w:val="22"/>
          <w:lang w:eastAsia="en-US"/>
        </w:rPr>
        <w:t>2)word tokenization</w:t>
      </w:r>
    </w:p>
    <w:p w14:paraId="6F134073" w14:textId="77777777" w:rsidR="0036733F" w:rsidRPr="0036733F" w:rsidRDefault="0036733F" w:rsidP="00D84D1B">
      <w:pPr>
        <w:pStyle w:val="p1a"/>
        <w:tabs>
          <w:tab w:val="left" w:pos="180"/>
        </w:tabs>
        <w:ind w:left="720"/>
        <w:rPr>
          <w:rFonts w:ascii="Times New Roman" w:hAnsi="Times New Roman"/>
          <w:sz w:val="22"/>
          <w:szCs w:val="22"/>
          <w:lang w:eastAsia="en-US"/>
        </w:rPr>
      </w:pPr>
      <w:r w:rsidRPr="0036733F">
        <w:rPr>
          <w:rFonts w:ascii="Times New Roman" w:hAnsi="Times New Roman"/>
          <w:sz w:val="22"/>
          <w:szCs w:val="22"/>
          <w:lang w:eastAsia="en-US"/>
        </w:rPr>
        <w:t>3) Anticipating Grammatical features for each token</w:t>
      </w:r>
    </w:p>
    <w:p w14:paraId="509C5DA2" w14:textId="77777777" w:rsidR="0036733F" w:rsidRPr="0036733F" w:rsidRDefault="0036733F" w:rsidP="00D84D1B">
      <w:pPr>
        <w:pStyle w:val="p1a"/>
        <w:tabs>
          <w:tab w:val="left" w:pos="180"/>
        </w:tabs>
        <w:ind w:left="720"/>
        <w:rPr>
          <w:rFonts w:ascii="Times New Roman" w:hAnsi="Times New Roman"/>
          <w:sz w:val="22"/>
          <w:szCs w:val="22"/>
          <w:lang w:eastAsia="en-US"/>
        </w:rPr>
      </w:pPr>
      <w:r w:rsidRPr="0036733F">
        <w:rPr>
          <w:rFonts w:ascii="Times New Roman" w:hAnsi="Times New Roman"/>
          <w:sz w:val="22"/>
          <w:szCs w:val="22"/>
          <w:lang w:eastAsia="en-US"/>
        </w:rPr>
        <w:t>4) Lemmatization</w:t>
      </w:r>
    </w:p>
    <w:p w14:paraId="19C0F263" w14:textId="77777777" w:rsidR="0036733F" w:rsidRPr="0036733F" w:rsidRDefault="0036733F" w:rsidP="00D84D1B">
      <w:pPr>
        <w:pStyle w:val="p1a"/>
        <w:tabs>
          <w:tab w:val="left" w:pos="180"/>
        </w:tabs>
        <w:ind w:left="720"/>
        <w:rPr>
          <w:rFonts w:ascii="Times New Roman" w:hAnsi="Times New Roman"/>
          <w:sz w:val="22"/>
          <w:szCs w:val="22"/>
          <w:lang w:eastAsia="en-US"/>
        </w:rPr>
      </w:pPr>
      <w:r w:rsidRPr="0036733F">
        <w:rPr>
          <w:rFonts w:ascii="Times New Roman" w:hAnsi="Times New Roman"/>
          <w:sz w:val="22"/>
          <w:szCs w:val="22"/>
          <w:lang w:eastAsia="en-US"/>
        </w:rPr>
        <w:t>5) Recognizing stop words</w:t>
      </w:r>
    </w:p>
    <w:p w14:paraId="1A1F6DF9" w14:textId="77777777" w:rsidR="0036733F" w:rsidRPr="0036733F" w:rsidRDefault="0036733F" w:rsidP="00D84D1B">
      <w:pPr>
        <w:pStyle w:val="p1a"/>
        <w:tabs>
          <w:tab w:val="left" w:pos="180"/>
        </w:tabs>
        <w:ind w:left="720"/>
        <w:rPr>
          <w:rFonts w:ascii="Times New Roman" w:hAnsi="Times New Roman"/>
          <w:sz w:val="22"/>
          <w:szCs w:val="22"/>
          <w:lang w:eastAsia="en-US"/>
        </w:rPr>
      </w:pPr>
      <w:r w:rsidRPr="0036733F">
        <w:rPr>
          <w:rFonts w:ascii="Times New Roman" w:hAnsi="Times New Roman"/>
          <w:sz w:val="22"/>
          <w:szCs w:val="22"/>
          <w:lang w:eastAsia="en-US"/>
        </w:rPr>
        <w:t>6) Reliance</w:t>
      </w:r>
    </w:p>
    <w:p w14:paraId="42CAB12A" w14:textId="75573ABC" w:rsidR="0036733F" w:rsidRDefault="0036733F" w:rsidP="00D84D1B">
      <w:pPr>
        <w:pStyle w:val="p1a"/>
        <w:tabs>
          <w:tab w:val="left" w:pos="180"/>
        </w:tabs>
        <w:ind w:left="720"/>
        <w:rPr>
          <w:rFonts w:ascii="Times New Roman" w:hAnsi="Times New Roman"/>
          <w:sz w:val="22"/>
          <w:szCs w:val="22"/>
          <w:lang w:eastAsia="en-US"/>
        </w:rPr>
      </w:pPr>
      <w:r w:rsidRPr="0036733F">
        <w:rPr>
          <w:rFonts w:ascii="Times New Roman" w:hAnsi="Times New Roman"/>
          <w:sz w:val="22"/>
          <w:szCs w:val="22"/>
          <w:lang w:eastAsia="en-US"/>
        </w:rPr>
        <w:t>7) Named Element Acknowledgment (NER)</w:t>
      </w:r>
    </w:p>
    <w:p w14:paraId="2E753403" w14:textId="03279974" w:rsidR="00D84D1B" w:rsidRDefault="00D84D1B" w:rsidP="00D84D1B">
      <w:r w:rsidRPr="0036733F">
        <w:rPr>
          <w:rFonts w:ascii="Times New Roman" w:hAnsi="Times New Roman" w:cs="Times New Roman"/>
          <w:noProof/>
        </w:rPr>
        <w:drawing>
          <wp:anchor distT="0" distB="0" distL="0" distR="0" simplePos="0" relativeHeight="251659264" behindDoc="0" locked="0" layoutInCell="1" allowOverlap="1" wp14:anchorId="3E67D9C7" wp14:editId="6873B32C">
            <wp:simplePos x="0" y="0"/>
            <wp:positionH relativeFrom="page">
              <wp:posOffset>1552575</wp:posOffset>
            </wp:positionH>
            <wp:positionV relativeFrom="paragraph">
              <wp:posOffset>184785</wp:posOffset>
            </wp:positionV>
            <wp:extent cx="4495800" cy="3286125"/>
            <wp:effectExtent l="0" t="0" r="0" b="9525"/>
            <wp:wrapNone/>
            <wp:docPr id="3" name="image11.png" descr="Image result for block diagram for individual food items in restaurant using nl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1.png" descr="Image result for block diagram for individual food items in restaurant using nlp"/>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3286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2495C3" w14:textId="44942A4D" w:rsidR="00D84D1B" w:rsidRPr="00D84D1B" w:rsidRDefault="00D84D1B" w:rsidP="00D84D1B"/>
    <w:p w14:paraId="5252DFC9" w14:textId="77777777" w:rsidR="00D84D1B" w:rsidRDefault="00D84D1B" w:rsidP="0036733F">
      <w:pPr>
        <w:pStyle w:val="p1a"/>
        <w:tabs>
          <w:tab w:val="left" w:pos="180"/>
        </w:tabs>
        <w:ind w:left="-90"/>
        <w:rPr>
          <w:rFonts w:ascii="Times New Roman" w:hAnsi="Times New Roman"/>
          <w:sz w:val="22"/>
          <w:szCs w:val="22"/>
          <w:lang w:eastAsia="en-US"/>
        </w:rPr>
      </w:pPr>
    </w:p>
    <w:p w14:paraId="0CF1FCBC" w14:textId="77777777" w:rsidR="00D84D1B" w:rsidRDefault="00D84D1B" w:rsidP="0036733F">
      <w:pPr>
        <w:pStyle w:val="p1a"/>
        <w:tabs>
          <w:tab w:val="left" w:pos="180"/>
        </w:tabs>
        <w:ind w:left="-90"/>
        <w:rPr>
          <w:rFonts w:ascii="Times New Roman" w:hAnsi="Times New Roman"/>
          <w:sz w:val="22"/>
          <w:szCs w:val="22"/>
          <w:lang w:eastAsia="en-US"/>
        </w:rPr>
      </w:pPr>
    </w:p>
    <w:p w14:paraId="619B0068" w14:textId="77777777" w:rsidR="00D84D1B" w:rsidRDefault="00D84D1B" w:rsidP="0036733F">
      <w:pPr>
        <w:pStyle w:val="p1a"/>
        <w:tabs>
          <w:tab w:val="left" w:pos="180"/>
        </w:tabs>
        <w:ind w:left="-90"/>
        <w:rPr>
          <w:rFonts w:ascii="Times New Roman" w:hAnsi="Times New Roman"/>
          <w:sz w:val="22"/>
          <w:szCs w:val="22"/>
          <w:lang w:eastAsia="en-US"/>
        </w:rPr>
      </w:pPr>
    </w:p>
    <w:p w14:paraId="41ED52AC" w14:textId="77777777" w:rsidR="00D84D1B" w:rsidRDefault="00D84D1B" w:rsidP="0036733F">
      <w:pPr>
        <w:pStyle w:val="p1a"/>
        <w:tabs>
          <w:tab w:val="left" w:pos="180"/>
        </w:tabs>
        <w:ind w:left="-90"/>
        <w:rPr>
          <w:rFonts w:ascii="Times New Roman" w:hAnsi="Times New Roman"/>
          <w:sz w:val="22"/>
          <w:szCs w:val="22"/>
          <w:lang w:eastAsia="en-US"/>
        </w:rPr>
      </w:pPr>
    </w:p>
    <w:p w14:paraId="58931CEA" w14:textId="77777777" w:rsidR="00D84D1B" w:rsidRDefault="00D84D1B" w:rsidP="0036733F">
      <w:pPr>
        <w:pStyle w:val="p1a"/>
        <w:tabs>
          <w:tab w:val="left" w:pos="180"/>
        </w:tabs>
        <w:ind w:left="-90"/>
        <w:rPr>
          <w:rFonts w:ascii="Times New Roman" w:hAnsi="Times New Roman"/>
          <w:sz w:val="22"/>
          <w:szCs w:val="22"/>
          <w:lang w:eastAsia="en-US"/>
        </w:rPr>
      </w:pPr>
    </w:p>
    <w:p w14:paraId="22815FE3" w14:textId="77777777" w:rsidR="00D84D1B" w:rsidRDefault="00D84D1B" w:rsidP="0036733F">
      <w:pPr>
        <w:pStyle w:val="p1a"/>
        <w:tabs>
          <w:tab w:val="left" w:pos="180"/>
        </w:tabs>
        <w:ind w:left="-90"/>
        <w:rPr>
          <w:rFonts w:ascii="Times New Roman" w:hAnsi="Times New Roman"/>
          <w:sz w:val="22"/>
          <w:szCs w:val="22"/>
          <w:lang w:eastAsia="en-US"/>
        </w:rPr>
      </w:pPr>
    </w:p>
    <w:p w14:paraId="6893A3FE" w14:textId="77777777" w:rsidR="00D84D1B" w:rsidRDefault="00D84D1B" w:rsidP="0036733F">
      <w:pPr>
        <w:pStyle w:val="p1a"/>
        <w:tabs>
          <w:tab w:val="left" w:pos="180"/>
        </w:tabs>
        <w:ind w:left="-90"/>
        <w:rPr>
          <w:rFonts w:ascii="Times New Roman" w:hAnsi="Times New Roman"/>
          <w:sz w:val="22"/>
          <w:szCs w:val="22"/>
          <w:lang w:eastAsia="en-US"/>
        </w:rPr>
      </w:pPr>
    </w:p>
    <w:p w14:paraId="47A47822" w14:textId="77777777" w:rsidR="00D84D1B" w:rsidRDefault="00D84D1B" w:rsidP="0036733F">
      <w:pPr>
        <w:pStyle w:val="p1a"/>
        <w:tabs>
          <w:tab w:val="left" w:pos="180"/>
        </w:tabs>
        <w:ind w:left="-90"/>
        <w:rPr>
          <w:rFonts w:ascii="Times New Roman" w:hAnsi="Times New Roman"/>
          <w:sz w:val="22"/>
          <w:szCs w:val="22"/>
          <w:lang w:eastAsia="en-US"/>
        </w:rPr>
      </w:pPr>
    </w:p>
    <w:p w14:paraId="4E98A9FA" w14:textId="77777777" w:rsidR="00D84D1B" w:rsidRDefault="00D84D1B" w:rsidP="0036733F">
      <w:pPr>
        <w:pStyle w:val="p1a"/>
        <w:tabs>
          <w:tab w:val="left" w:pos="180"/>
        </w:tabs>
        <w:ind w:left="-90"/>
        <w:rPr>
          <w:rFonts w:ascii="Times New Roman" w:hAnsi="Times New Roman"/>
          <w:sz w:val="22"/>
          <w:szCs w:val="22"/>
          <w:lang w:eastAsia="en-US"/>
        </w:rPr>
      </w:pPr>
    </w:p>
    <w:p w14:paraId="75D5073A" w14:textId="77777777" w:rsidR="00D84D1B" w:rsidRDefault="00D84D1B" w:rsidP="0036733F">
      <w:pPr>
        <w:pStyle w:val="p1a"/>
        <w:tabs>
          <w:tab w:val="left" w:pos="180"/>
        </w:tabs>
        <w:ind w:left="-90"/>
        <w:rPr>
          <w:rFonts w:ascii="Times New Roman" w:hAnsi="Times New Roman"/>
          <w:sz w:val="22"/>
          <w:szCs w:val="22"/>
          <w:lang w:eastAsia="en-US"/>
        </w:rPr>
      </w:pPr>
    </w:p>
    <w:p w14:paraId="2D69FE14" w14:textId="77777777" w:rsidR="00D84D1B" w:rsidRDefault="00D84D1B" w:rsidP="0036733F">
      <w:pPr>
        <w:pStyle w:val="p1a"/>
        <w:tabs>
          <w:tab w:val="left" w:pos="180"/>
        </w:tabs>
        <w:ind w:left="-90"/>
        <w:rPr>
          <w:rFonts w:ascii="Times New Roman" w:hAnsi="Times New Roman"/>
          <w:sz w:val="22"/>
          <w:szCs w:val="22"/>
          <w:lang w:eastAsia="en-US"/>
        </w:rPr>
      </w:pPr>
    </w:p>
    <w:p w14:paraId="31AAE44E" w14:textId="77777777" w:rsidR="00D84D1B" w:rsidRDefault="00D84D1B" w:rsidP="0036733F">
      <w:pPr>
        <w:pStyle w:val="p1a"/>
        <w:tabs>
          <w:tab w:val="left" w:pos="180"/>
        </w:tabs>
        <w:ind w:left="-90"/>
        <w:rPr>
          <w:rFonts w:ascii="Times New Roman" w:hAnsi="Times New Roman"/>
          <w:sz w:val="22"/>
          <w:szCs w:val="22"/>
          <w:lang w:eastAsia="en-US"/>
        </w:rPr>
      </w:pPr>
    </w:p>
    <w:p w14:paraId="5B8226F6" w14:textId="77777777" w:rsidR="00D84D1B" w:rsidRDefault="00D84D1B" w:rsidP="0036733F">
      <w:pPr>
        <w:pStyle w:val="p1a"/>
        <w:tabs>
          <w:tab w:val="left" w:pos="180"/>
        </w:tabs>
        <w:ind w:left="-90"/>
        <w:rPr>
          <w:rFonts w:ascii="Times New Roman" w:hAnsi="Times New Roman"/>
          <w:sz w:val="22"/>
          <w:szCs w:val="22"/>
          <w:lang w:eastAsia="en-US"/>
        </w:rPr>
      </w:pPr>
    </w:p>
    <w:p w14:paraId="26E52FEB" w14:textId="77777777" w:rsidR="00D84D1B" w:rsidRDefault="00D84D1B" w:rsidP="0036733F">
      <w:pPr>
        <w:pStyle w:val="p1a"/>
        <w:tabs>
          <w:tab w:val="left" w:pos="180"/>
        </w:tabs>
        <w:ind w:left="-90"/>
        <w:rPr>
          <w:rFonts w:ascii="Times New Roman" w:hAnsi="Times New Roman"/>
          <w:sz w:val="22"/>
          <w:szCs w:val="22"/>
          <w:lang w:eastAsia="en-US"/>
        </w:rPr>
      </w:pPr>
    </w:p>
    <w:p w14:paraId="6ABEF3EB" w14:textId="77777777" w:rsidR="00D84D1B" w:rsidRDefault="00D84D1B" w:rsidP="0036733F">
      <w:pPr>
        <w:pStyle w:val="p1a"/>
        <w:tabs>
          <w:tab w:val="left" w:pos="180"/>
        </w:tabs>
        <w:ind w:left="-90"/>
        <w:rPr>
          <w:rFonts w:ascii="Times New Roman" w:hAnsi="Times New Roman"/>
          <w:sz w:val="22"/>
          <w:szCs w:val="22"/>
          <w:lang w:eastAsia="en-US"/>
        </w:rPr>
      </w:pPr>
    </w:p>
    <w:p w14:paraId="38EB4D2C" w14:textId="77777777" w:rsidR="00D84D1B" w:rsidRDefault="00D84D1B" w:rsidP="0036733F">
      <w:pPr>
        <w:pStyle w:val="p1a"/>
        <w:tabs>
          <w:tab w:val="left" w:pos="180"/>
        </w:tabs>
        <w:ind w:left="-90"/>
        <w:rPr>
          <w:rFonts w:ascii="Times New Roman" w:hAnsi="Times New Roman"/>
          <w:sz w:val="22"/>
          <w:szCs w:val="22"/>
          <w:lang w:eastAsia="en-US"/>
        </w:rPr>
      </w:pPr>
    </w:p>
    <w:p w14:paraId="2DDD665F" w14:textId="77777777" w:rsidR="00D84D1B" w:rsidRDefault="00D84D1B" w:rsidP="0036733F">
      <w:pPr>
        <w:pStyle w:val="p1a"/>
        <w:tabs>
          <w:tab w:val="left" w:pos="180"/>
        </w:tabs>
        <w:ind w:left="-90"/>
        <w:rPr>
          <w:rFonts w:ascii="Times New Roman" w:hAnsi="Times New Roman"/>
          <w:sz w:val="22"/>
          <w:szCs w:val="22"/>
          <w:lang w:eastAsia="en-US"/>
        </w:rPr>
      </w:pPr>
    </w:p>
    <w:p w14:paraId="08449A4C" w14:textId="39AD9213" w:rsidR="00D84D1B" w:rsidRDefault="00D84D1B" w:rsidP="0036733F">
      <w:pPr>
        <w:pStyle w:val="p1a"/>
        <w:tabs>
          <w:tab w:val="left" w:pos="180"/>
        </w:tabs>
        <w:ind w:left="-90"/>
        <w:rPr>
          <w:rFonts w:ascii="Times New Roman" w:hAnsi="Times New Roman"/>
          <w:sz w:val="22"/>
          <w:szCs w:val="22"/>
          <w:lang w:eastAsia="en-US"/>
        </w:rPr>
      </w:pPr>
    </w:p>
    <w:p w14:paraId="52C9BCBE" w14:textId="791398B6" w:rsidR="00D84D1B" w:rsidRPr="00D84D1B" w:rsidRDefault="00D84D1B" w:rsidP="00D84D1B">
      <w:pPr>
        <w:jc w:val="center"/>
      </w:pPr>
      <w:r>
        <w:t>Figure 1: Classification of various sentiment analysis techniques</w:t>
      </w:r>
    </w:p>
    <w:p w14:paraId="0EFD4BD9" w14:textId="77777777" w:rsidR="00D84D1B" w:rsidRDefault="00D84D1B" w:rsidP="0036733F">
      <w:pPr>
        <w:pStyle w:val="p1a"/>
        <w:tabs>
          <w:tab w:val="left" w:pos="180"/>
        </w:tabs>
        <w:ind w:left="-90"/>
        <w:rPr>
          <w:rFonts w:ascii="Times New Roman" w:hAnsi="Times New Roman"/>
          <w:sz w:val="22"/>
          <w:szCs w:val="22"/>
          <w:lang w:eastAsia="en-US"/>
        </w:rPr>
      </w:pPr>
    </w:p>
    <w:p w14:paraId="6E9E5AA2" w14:textId="77777777" w:rsidR="00D84D1B" w:rsidRDefault="00D84D1B" w:rsidP="0036733F">
      <w:pPr>
        <w:pStyle w:val="p1a"/>
        <w:tabs>
          <w:tab w:val="left" w:pos="180"/>
        </w:tabs>
        <w:ind w:left="-90"/>
        <w:rPr>
          <w:rFonts w:ascii="Times New Roman" w:hAnsi="Times New Roman"/>
          <w:sz w:val="22"/>
          <w:szCs w:val="22"/>
          <w:lang w:eastAsia="en-US"/>
        </w:rPr>
      </w:pPr>
    </w:p>
    <w:p w14:paraId="74FB6B93" w14:textId="26538EE9" w:rsidR="0036733F" w:rsidRPr="0036733F" w:rsidRDefault="00D84D1B" w:rsidP="0036733F">
      <w:pPr>
        <w:pStyle w:val="p1a"/>
        <w:tabs>
          <w:tab w:val="left" w:pos="180"/>
        </w:tabs>
        <w:ind w:left="-90"/>
        <w:rPr>
          <w:rFonts w:ascii="Times New Roman" w:hAnsi="Times New Roman"/>
          <w:sz w:val="22"/>
          <w:szCs w:val="22"/>
          <w:lang w:eastAsia="en-US"/>
        </w:rPr>
      </w:pPr>
      <w:r>
        <w:rPr>
          <w:rFonts w:ascii="Times New Roman" w:hAnsi="Times New Roman"/>
          <w:sz w:val="22"/>
          <w:szCs w:val="22"/>
          <w:lang w:eastAsia="en-US"/>
        </w:rPr>
        <w:t xml:space="preserve">Natural </w:t>
      </w:r>
      <w:r w:rsidRPr="0036733F">
        <w:rPr>
          <w:rFonts w:ascii="Times New Roman" w:hAnsi="Times New Roman"/>
          <w:sz w:val="22"/>
          <w:szCs w:val="22"/>
          <w:lang w:eastAsia="en-US"/>
        </w:rPr>
        <w:t xml:space="preserve">Language </w:t>
      </w:r>
      <w:r w:rsidR="0036733F" w:rsidRPr="0036733F">
        <w:rPr>
          <w:rFonts w:ascii="Times New Roman" w:hAnsi="Times New Roman"/>
          <w:sz w:val="22"/>
          <w:szCs w:val="22"/>
          <w:lang w:eastAsia="en-US"/>
        </w:rPr>
        <w:t>Tool compartment (NLKT):</w:t>
      </w:r>
    </w:p>
    <w:p w14:paraId="52B52659" w14:textId="72520DE0" w:rsidR="00D84D1B" w:rsidRPr="00D84D1B" w:rsidRDefault="0036733F" w:rsidP="00D84D1B">
      <w:pPr>
        <w:pStyle w:val="p1a"/>
        <w:tabs>
          <w:tab w:val="left" w:pos="180"/>
        </w:tabs>
        <w:ind w:left="-90"/>
        <w:rPr>
          <w:rFonts w:ascii="Times New Roman" w:hAnsi="Times New Roman"/>
          <w:sz w:val="22"/>
          <w:szCs w:val="22"/>
          <w:lang w:eastAsia="en-US"/>
        </w:rPr>
      </w:pPr>
      <w:r w:rsidRPr="0036733F">
        <w:rPr>
          <w:rFonts w:ascii="Times New Roman" w:hAnsi="Times New Roman"/>
          <w:sz w:val="22"/>
          <w:szCs w:val="22"/>
          <w:lang w:eastAsia="en-US"/>
        </w:rPr>
        <w:t>The NLTK module might be a gigantic woodworker's pack, pointed toward assisting you with the entire tongue Handling (NLP) strategy. NLTK will help you with all that from dividing sentences from passages, separating words, perceiving the grammatical feature of these words, featuring the preeminent subjects, then even with assisting your machine with understanding what the message is all about</w:t>
      </w:r>
      <w:r w:rsidR="00D84D1B">
        <w:rPr>
          <w:rFonts w:ascii="Times New Roman" w:hAnsi="Times New Roman"/>
          <w:sz w:val="22"/>
          <w:szCs w:val="22"/>
          <w:lang w:eastAsia="en-US"/>
        </w:rPr>
        <w:t>.</w:t>
      </w:r>
    </w:p>
    <w:p w14:paraId="1466D6AC" w14:textId="77777777" w:rsidR="0036733F" w:rsidRPr="0036733F" w:rsidRDefault="0036733F" w:rsidP="0036733F">
      <w:pPr>
        <w:pStyle w:val="p1a"/>
        <w:tabs>
          <w:tab w:val="left" w:pos="180"/>
        </w:tabs>
        <w:ind w:left="-90"/>
        <w:rPr>
          <w:rFonts w:ascii="Times New Roman" w:hAnsi="Times New Roman"/>
          <w:sz w:val="22"/>
          <w:szCs w:val="22"/>
        </w:rPr>
      </w:pPr>
    </w:p>
    <w:p w14:paraId="48463CC1" w14:textId="50EB3752" w:rsidR="0036733F" w:rsidRDefault="0036733F" w:rsidP="0036733F">
      <w:pPr>
        <w:pStyle w:val="Heading1"/>
        <w:keepNext w:val="0"/>
        <w:keepLines w:val="0"/>
        <w:pageBreakBefore w:val="0"/>
        <w:widowControl w:val="0"/>
        <w:tabs>
          <w:tab w:val="clear" w:pos="284"/>
          <w:tab w:val="left" w:pos="180"/>
          <w:tab w:val="left" w:pos="348"/>
        </w:tabs>
        <w:suppressAutoHyphens w:val="0"/>
        <w:autoSpaceDE w:val="0"/>
        <w:autoSpaceDN w:val="0"/>
        <w:spacing w:after="0" w:line="240" w:lineRule="auto"/>
        <w:ind w:left="-90"/>
        <w:rPr>
          <w:rFonts w:ascii="Times New Roman" w:hAnsi="Times New Roman"/>
          <w:b w:val="0"/>
          <w:spacing w:val="2"/>
          <w:sz w:val="22"/>
          <w:szCs w:val="22"/>
        </w:rPr>
      </w:pPr>
      <w:r w:rsidRPr="0036733F">
        <w:rPr>
          <w:rFonts w:ascii="Times New Roman" w:hAnsi="Times New Roman"/>
          <w:b w:val="0"/>
          <w:spacing w:val="2"/>
          <w:sz w:val="22"/>
          <w:szCs w:val="22"/>
        </w:rPr>
        <w:t>3. Discussions:</w:t>
      </w:r>
    </w:p>
    <w:p w14:paraId="6AB622D2" w14:textId="77777777" w:rsidR="00D84D1B" w:rsidRPr="00D84D1B" w:rsidRDefault="00D84D1B" w:rsidP="00D84D1B">
      <w:pPr>
        <w:rPr>
          <w:lang w:eastAsia="de-DE"/>
        </w:rPr>
      </w:pPr>
    </w:p>
    <w:p w14:paraId="4995A1C3" w14:textId="77777777" w:rsidR="0036733F" w:rsidRPr="0036733F" w:rsidRDefault="0036733F" w:rsidP="0036733F">
      <w:pPr>
        <w:tabs>
          <w:tab w:val="left" w:pos="180"/>
        </w:tabs>
        <w:spacing w:line="240" w:lineRule="auto"/>
        <w:ind w:left="-90"/>
        <w:jc w:val="both"/>
        <w:rPr>
          <w:rFonts w:ascii="Times New Roman" w:hAnsi="Times New Roman" w:cs="Times New Roman"/>
        </w:rPr>
      </w:pPr>
      <w:r w:rsidRPr="0036733F">
        <w:rPr>
          <w:rFonts w:ascii="Times New Roman" w:hAnsi="Times New Roman" w:cs="Times New Roman"/>
        </w:rPr>
        <w:t>3.1 Reviews on Hotels:</w:t>
      </w:r>
    </w:p>
    <w:p w14:paraId="0C6B9407" w14:textId="16451E44" w:rsidR="0036733F" w:rsidRPr="0036733F" w:rsidRDefault="0036733F" w:rsidP="0036733F">
      <w:pPr>
        <w:pStyle w:val="NormalWeb"/>
        <w:tabs>
          <w:tab w:val="left" w:pos="180"/>
        </w:tabs>
        <w:spacing w:before="0" w:beforeAutospacing="0"/>
        <w:ind w:left="-90"/>
        <w:jc w:val="both"/>
        <w:rPr>
          <w:color w:val="000000"/>
          <w:sz w:val="22"/>
          <w:szCs w:val="22"/>
        </w:rPr>
      </w:pPr>
      <w:r w:rsidRPr="0036733F">
        <w:rPr>
          <w:color w:val="000000"/>
          <w:sz w:val="22"/>
          <w:szCs w:val="22"/>
        </w:rPr>
        <w:t>Title: Authors of a recommendation system that includes sentiment analysis as a feedback component: Description: R. Jayashree and Deepa Kulkarni The field of Artificial Intelligence, which focuses on programming machines to make decisions in real time, has been discussed in this paper. The intelligent system assists users by providing them with a variety of options and making it simpler for them to make the best choices when placing orders. A Hotel Recommendation System will be created and implemented as a result of this work. Sentiment classification results are used as feedback to improve the recommendations. There is additionally execution correlation between two unique classifiers "Credulous Bayesian" (NB) and "K-Closest Neighbor" (K-NN) concerning their capacity to suggest. This half breed strategy helps us for the situation where a thing has no appraisals except for has just printed audits. Since this strategy reaches determination in view of audits alongside the appraisals, suggestion results are more exact contrasted with proposal frameworks dependent exclusively upon separating methods</w:t>
      </w:r>
      <w:r w:rsidR="00113D3C">
        <w:rPr>
          <w:color w:val="000000"/>
          <w:sz w:val="22"/>
          <w:szCs w:val="22"/>
        </w:rPr>
        <w:t xml:space="preserve"> [7]</w:t>
      </w:r>
      <w:r w:rsidRPr="0036733F">
        <w:rPr>
          <w:color w:val="000000"/>
          <w:sz w:val="22"/>
          <w:szCs w:val="22"/>
        </w:rPr>
        <w:t>.</w:t>
      </w:r>
    </w:p>
    <w:p w14:paraId="161A9062" w14:textId="77777777" w:rsidR="0036733F" w:rsidRPr="0036733F" w:rsidRDefault="0036733F" w:rsidP="0036733F">
      <w:pPr>
        <w:pStyle w:val="NormalWeb"/>
        <w:tabs>
          <w:tab w:val="left" w:pos="180"/>
        </w:tabs>
        <w:spacing w:before="0" w:beforeAutospacing="0"/>
        <w:ind w:left="-90"/>
        <w:jc w:val="both"/>
        <w:rPr>
          <w:color w:val="000000"/>
          <w:sz w:val="22"/>
          <w:szCs w:val="22"/>
        </w:rPr>
      </w:pPr>
      <w:r w:rsidRPr="0036733F">
        <w:rPr>
          <w:color w:val="000000"/>
          <w:sz w:val="22"/>
          <w:szCs w:val="22"/>
        </w:rPr>
        <w:t>3.2 Movie reviews:</w:t>
      </w:r>
    </w:p>
    <w:p w14:paraId="6F412ED0" w14:textId="26A734B2" w:rsidR="00D84D1B" w:rsidRPr="0036733F" w:rsidRDefault="0036733F" w:rsidP="00D84D1B">
      <w:pPr>
        <w:pStyle w:val="NormalWeb"/>
        <w:tabs>
          <w:tab w:val="left" w:pos="180"/>
        </w:tabs>
        <w:spacing w:before="0" w:beforeAutospacing="0"/>
        <w:ind w:left="-90"/>
        <w:jc w:val="both"/>
        <w:rPr>
          <w:color w:val="000000"/>
          <w:sz w:val="22"/>
          <w:szCs w:val="22"/>
        </w:rPr>
      </w:pPr>
      <w:r w:rsidRPr="0036733F">
        <w:rPr>
          <w:color w:val="000000"/>
          <w:sz w:val="22"/>
          <w:szCs w:val="22"/>
        </w:rPr>
        <w:t xml:space="preserve">Title: Authors: Aspect-based sentiment analysis of discussion board film reviews Christopher S.G. Khoo, </w:t>
      </w:r>
      <w:proofErr w:type="spellStart"/>
      <w:r w:rsidRPr="0036733F">
        <w:rPr>
          <w:color w:val="000000"/>
          <w:sz w:val="22"/>
          <w:szCs w:val="22"/>
        </w:rPr>
        <w:t>Jin-Cheon</w:t>
      </w:r>
      <w:proofErr w:type="spellEnd"/>
      <w:r w:rsidRPr="0036733F">
        <w:rPr>
          <w:color w:val="000000"/>
          <w:sz w:val="22"/>
          <w:szCs w:val="22"/>
        </w:rPr>
        <w:t xml:space="preserve"> Na, and Tun </w:t>
      </w:r>
      <w:proofErr w:type="spellStart"/>
      <w:r w:rsidRPr="0036733F">
        <w:rPr>
          <w:color w:val="000000"/>
          <w:sz w:val="22"/>
          <w:szCs w:val="22"/>
        </w:rPr>
        <w:t>Thura</w:t>
      </w:r>
      <w:proofErr w:type="spellEnd"/>
      <w:r w:rsidRPr="0036733F">
        <w:rPr>
          <w:color w:val="000000"/>
          <w:sz w:val="22"/>
          <w:szCs w:val="22"/>
        </w:rPr>
        <w:t xml:space="preserve"> </w:t>
      </w:r>
      <w:proofErr w:type="spellStart"/>
      <w:r w:rsidRPr="0036733F">
        <w:rPr>
          <w:color w:val="000000"/>
          <w:sz w:val="22"/>
          <w:szCs w:val="22"/>
        </w:rPr>
        <w:t>Thet</w:t>
      </w:r>
      <w:proofErr w:type="spellEnd"/>
      <w:r w:rsidRPr="0036733F">
        <w:rPr>
          <w:color w:val="000000"/>
          <w:sz w:val="22"/>
          <w:szCs w:val="22"/>
        </w:rPr>
        <w:t xml:space="preserve"> </w:t>
      </w:r>
      <w:proofErr w:type="gramStart"/>
      <w:r w:rsidRPr="0036733F">
        <w:rPr>
          <w:color w:val="000000"/>
          <w:sz w:val="22"/>
          <w:szCs w:val="22"/>
        </w:rPr>
        <w:t>In</w:t>
      </w:r>
      <w:proofErr w:type="gramEnd"/>
      <w:r w:rsidRPr="0036733F">
        <w:rPr>
          <w:color w:val="000000"/>
          <w:sz w:val="22"/>
          <w:szCs w:val="22"/>
        </w:rPr>
        <w:t xml:space="preserve"> this paper, the creators utilized fine-grained examination, opinion examination draws near. for using NLP to evaluate films. The experimental results [5] demonstrated that the proposed method works well for aspect-based sentiment analysis of brief documents like discussion board message posts. For the entirety of the film, the director, the cast, the story, the scene, and the music, the accuracy of clause-level sentiment classification is 75%, 86%, 83%, 80%, 90%, and 81%, respectively. Here they have utilized 32 datasets</w:t>
      </w:r>
      <w:r w:rsidR="00113D3C">
        <w:rPr>
          <w:color w:val="000000"/>
          <w:sz w:val="22"/>
          <w:szCs w:val="22"/>
        </w:rPr>
        <w:t xml:space="preserve"> [8]</w:t>
      </w:r>
      <w:r w:rsidRPr="0036733F">
        <w:rPr>
          <w:color w:val="000000"/>
          <w:sz w:val="22"/>
          <w:szCs w:val="22"/>
        </w:rPr>
        <w:t>.</w:t>
      </w:r>
    </w:p>
    <w:p w14:paraId="703B25C2" w14:textId="0BFBE28E" w:rsidR="0036733F" w:rsidRDefault="0036733F" w:rsidP="0036733F">
      <w:pPr>
        <w:pStyle w:val="NormalWeb"/>
        <w:tabs>
          <w:tab w:val="left" w:pos="180"/>
        </w:tabs>
        <w:spacing w:before="0" w:beforeAutospacing="0"/>
        <w:ind w:left="-90"/>
        <w:jc w:val="both"/>
        <w:rPr>
          <w:color w:val="000000"/>
          <w:sz w:val="22"/>
          <w:szCs w:val="22"/>
        </w:rPr>
      </w:pPr>
      <w:r w:rsidRPr="0036733F">
        <w:rPr>
          <w:color w:val="000000"/>
          <w:sz w:val="22"/>
          <w:szCs w:val="22"/>
        </w:rPr>
        <w:t xml:space="preserve">Title: NLP-Based Movie Recommendation System Authors: S Vishal, N Kapoor Description: In this paper, the creators involved SVM way to deal with anticipate positive and negative Feeling for surveys, NLTK Approach for auditing motion pictures in NLP. Movies are rated in this paper using sentiment analysis [6] and review scoring. After successfully testing the application, which aims to transform the rating system into a movie recommendation system, </w:t>
      </w:r>
      <w:proofErr w:type="gramStart"/>
      <w:r w:rsidRPr="0036733F">
        <w:rPr>
          <w:color w:val="000000"/>
          <w:sz w:val="22"/>
          <w:szCs w:val="22"/>
        </w:rPr>
        <w:t>The</w:t>
      </w:r>
      <w:proofErr w:type="gramEnd"/>
      <w:r w:rsidRPr="0036733F">
        <w:rPr>
          <w:color w:val="000000"/>
          <w:sz w:val="22"/>
          <w:szCs w:val="22"/>
        </w:rPr>
        <w:t xml:space="preserve"> clients can likewise get proposals in view of his watch history as per appraisals of films from opinion examination of the audits. This text audit </w:t>
      </w:r>
      <w:proofErr w:type="gramStart"/>
      <w:r w:rsidRPr="0036733F">
        <w:rPr>
          <w:color w:val="000000"/>
          <w:sz w:val="22"/>
          <w:szCs w:val="22"/>
        </w:rPr>
        <w:t>examination based</w:t>
      </w:r>
      <w:proofErr w:type="gramEnd"/>
      <w:r w:rsidRPr="0036733F">
        <w:rPr>
          <w:color w:val="000000"/>
          <w:sz w:val="22"/>
          <w:szCs w:val="22"/>
        </w:rPr>
        <w:t xml:space="preserve"> framework can be executed with other suggestion use-cases too, for example, item survey and so on. To store and parse more reviews and improve the system's efficiency, scalability and infrastructure can be addressed. Also, here they have utilized TMDB (The film data set) dataset</w:t>
      </w:r>
      <w:r w:rsidR="00113D3C">
        <w:rPr>
          <w:color w:val="000000"/>
          <w:sz w:val="22"/>
          <w:szCs w:val="22"/>
        </w:rPr>
        <w:t xml:space="preserve"> [9]</w:t>
      </w:r>
      <w:r w:rsidRPr="0036733F">
        <w:rPr>
          <w:color w:val="000000"/>
          <w:sz w:val="22"/>
          <w:szCs w:val="22"/>
        </w:rPr>
        <w:t>.</w:t>
      </w:r>
    </w:p>
    <w:p w14:paraId="0BCE2B15" w14:textId="35B333AE" w:rsidR="00D84D1B" w:rsidRPr="0036733F" w:rsidRDefault="00D84D1B" w:rsidP="0036733F">
      <w:pPr>
        <w:pStyle w:val="NormalWeb"/>
        <w:tabs>
          <w:tab w:val="left" w:pos="180"/>
        </w:tabs>
        <w:spacing w:before="0" w:beforeAutospacing="0"/>
        <w:ind w:left="-90"/>
        <w:jc w:val="both"/>
        <w:rPr>
          <w:color w:val="000000"/>
          <w:sz w:val="22"/>
          <w:szCs w:val="22"/>
        </w:rPr>
      </w:pPr>
      <w:r>
        <w:rPr>
          <w:color w:val="000000"/>
          <w:sz w:val="22"/>
          <w:szCs w:val="22"/>
        </w:rPr>
        <w:t>3.3 Recommendation Systems:</w:t>
      </w:r>
    </w:p>
    <w:p w14:paraId="1B618FDF" w14:textId="77777777" w:rsidR="00D84D1B" w:rsidRDefault="0036733F" w:rsidP="00D84D1B">
      <w:pPr>
        <w:pStyle w:val="NormalWeb"/>
        <w:tabs>
          <w:tab w:val="left" w:pos="180"/>
        </w:tabs>
        <w:spacing w:before="0" w:beforeAutospacing="0"/>
        <w:ind w:left="-90"/>
        <w:jc w:val="both"/>
        <w:rPr>
          <w:color w:val="000000"/>
          <w:sz w:val="22"/>
          <w:szCs w:val="22"/>
        </w:rPr>
      </w:pPr>
      <w:r w:rsidRPr="0036733F">
        <w:rPr>
          <w:color w:val="000000"/>
          <w:sz w:val="22"/>
          <w:szCs w:val="22"/>
        </w:rPr>
        <w:t xml:space="preserve">Title: Using NLP methods to classify file fragments Authors: Simran Fitzgerald, George Mathews, Colin Morris, </w:t>
      </w:r>
      <w:proofErr w:type="spellStart"/>
      <w:r w:rsidRPr="0036733F">
        <w:rPr>
          <w:color w:val="000000"/>
          <w:sz w:val="22"/>
          <w:szCs w:val="22"/>
        </w:rPr>
        <w:t>Oles</w:t>
      </w:r>
      <w:proofErr w:type="spellEnd"/>
      <w:r w:rsidRPr="0036733F">
        <w:rPr>
          <w:color w:val="000000"/>
          <w:sz w:val="22"/>
          <w:szCs w:val="22"/>
        </w:rPr>
        <w:t xml:space="preserve"> </w:t>
      </w:r>
      <w:proofErr w:type="spellStart"/>
      <w:r w:rsidRPr="0036733F">
        <w:rPr>
          <w:color w:val="000000"/>
          <w:sz w:val="22"/>
          <w:szCs w:val="22"/>
        </w:rPr>
        <w:t>Zhulyn</w:t>
      </w:r>
      <w:proofErr w:type="spellEnd"/>
      <w:r w:rsidR="00D84D1B">
        <w:rPr>
          <w:color w:val="000000"/>
          <w:sz w:val="22"/>
          <w:szCs w:val="22"/>
        </w:rPr>
        <w:t xml:space="preserve"> </w:t>
      </w:r>
    </w:p>
    <w:p w14:paraId="17E2E9BE" w14:textId="781010CD" w:rsidR="0036733F" w:rsidRPr="0036733F" w:rsidRDefault="0036733F" w:rsidP="00D84D1B">
      <w:pPr>
        <w:pStyle w:val="NormalWeb"/>
        <w:tabs>
          <w:tab w:val="left" w:pos="180"/>
        </w:tabs>
        <w:spacing w:before="0" w:beforeAutospacing="0"/>
        <w:ind w:left="-90"/>
        <w:jc w:val="both"/>
        <w:rPr>
          <w:color w:val="000000"/>
          <w:sz w:val="22"/>
          <w:szCs w:val="22"/>
        </w:rPr>
      </w:pPr>
      <w:r w:rsidRPr="0036733F">
        <w:rPr>
          <w:color w:val="000000"/>
          <w:sz w:val="22"/>
          <w:szCs w:val="22"/>
        </w:rPr>
        <w:t>Portrayal: The authors of this paper investigate the classification of file fragments using natural language processing methods. They have employed a supervised learning strategy [7] based on the bag-of-words model, in which text documents are modeled as unordered bags of words, and support vector machines. In this paper, they used a large data set of file fragments for 24 distinct file types to demonstrate this method's efficacy and robustness in classifying text documents (such as separating positive movie reviews from negative ones).</w:t>
      </w:r>
    </w:p>
    <w:p w14:paraId="772DD910" w14:textId="77777777" w:rsidR="0036733F" w:rsidRPr="0036733F" w:rsidRDefault="0036733F" w:rsidP="0036733F">
      <w:pPr>
        <w:pStyle w:val="NormalWeb"/>
        <w:tabs>
          <w:tab w:val="left" w:pos="180"/>
        </w:tabs>
        <w:spacing w:before="0" w:beforeAutospacing="0"/>
        <w:ind w:left="-90"/>
        <w:jc w:val="both"/>
        <w:rPr>
          <w:sz w:val="22"/>
          <w:szCs w:val="22"/>
        </w:rPr>
      </w:pPr>
      <w:r w:rsidRPr="0036733F">
        <w:rPr>
          <w:sz w:val="22"/>
          <w:szCs w:val="22"/>
        </w:rPr>
        <w:t xml:space="preserve">Title: Authors: Aspect-Based Sentiment Analysis of Film Reviews Viraj </w:t>
      </w:r>
      <w:proofErr w:type="spellStart"/>
      <w:r w:rsidRPr="0036733F">
        <w:rPr>
          <w:sz w:val="22"/>
          <w:szCs w:val="22"/>
        </w:rPr>
        <w:t>Parkhe</w:t>
      </w:r>
      <w:proofErr w:type="spellEnd"/>
      <w:r w:rsidRPr="0036733F">
        <w:rPr>
          <w:sz w:val="22"/>
          <w:szCs w:val="22"/>
        </w:rPr>
        <w:t>, Bhaskar Biswas</w:t>
      </w:r>
    </w:p>
    <w:p w14:paraId="34ED401C" w14:textId="6211FF1B" w:rsidR="0036733F" w:rsidRPr="0036733F" w:rsidRDefault="0036733F" w:rsidP="0036733F">
      <w:pPr>
        <w:pStyle w:val="NormalWeb"/>
        <w:tabs>
          <w:tab w:val="left" w:pos="180"/>
        </w:tabs>
        <w:spacing w:before="0" w:beforeAutospacing="0"/>
        <w:ind w:left="-90"/>
        <w:jc w:val="both"/>
        <w:rPr>
          <w:sz w:val="22"/>
          <w:szCs w:val="22"/>
        </w:rPr>
      </w:pPr>
      <w:r w:rsidRPr="0036733F">
        <w:rPr>
          <w:sz w:val="22"/>
          <w:szCs w:val="22"/>
        </w:rPr>
        <w:t xml:space="preserve">Portrayal In this </w:t>
      </w:r>
      <w:proofErr w:type="spellStart"/>
      <w:proofErr w:type="gramStart"/>
      <w:r w:rsidRPr="0036733F">
        <w:rPr>
          <w:sz w:val="22"/>
          <w:szCs w:val="22"/>
        </w:rPr>
        <w:t>paper,the</w:t>
      </w:r>
      <w:proofErr w:type="spellEnd"/>
      <w:proofErr w:type="gramEnd"/>
      <w:r w:rsidRPr="0036733F">
        <w:rPr>
          <w:sz w:val="22"/>
          <w:szCs w:val="22"/>
        </w:rPr>
        <w:t xml:space="preserve"> creators have involved feeling examination for film surveys. </w:t>
      </w:r>
      <w:proofErr w:type="gramStart"/>
      <w:r w:rsidRPr="0036733F">
        <w:rPr>
          <w:sz w:val="22"/>
          <w:szCs w:val="22"/>
        </w:rPr>
        <w:t>the[</w:t>
      </w:r>
      <w:proofErr w:type="gramEnd"/>
      <w:r w:rsidRPr="0036733F">
        <w:rPr>
          <w:sz w:val="22"/>
          <w:szCs w:val="22"/>
        </w:rPr>
        <w:t xml:space="preserve">8]Sentiment analysis of a movie review is crucial for comprehending the user's sentiment regarding the film. this paper primarily centered around </w:t>
      </w:r>
      <w:proofErr w:type="gramStart"/>
      <w:r w:rsidRPr="0036733F">
        <w:rPr>
          <w:sz w:val="22"/>
          <w:szCs w:val="22"/>
        </w:rPr>
        <w:t>viewpoint based</w:t>
      </w:r>
      <w:proofErr w:type="gramEnd"/>
      <w:r w:rsidRPr="0036733F">
        <w:rPr>
          <w:sz w:val="22"/>
          <w:szCs w:val="22"/>
        </w:rPr>
        <w:t xml:space="preserve"> opinion examination of film audits to figure out the angle explicit driving variables. Most of the time, aspects with a lot of driving factors directly affect the review's polarity. The examination showed that by giving high driving elements to Film, Acting and Plot parts of a film. In the analysis of movie reviews, we achieved the highest accuracy, and they used a dataset with approximately 50,000 reviews from IMDB. 25000 of these are positive, while 25000 are negative. What's more, they have utilized different execution estimates like Exactness, accuracy, and review</w:t>
      </w:r>
      <w:r w:rsidR="00113D3C">
        <w:rPr>
          <w:sz w:val="22"/>
          <w:szCs w:val="22"/>
        </w:rPr>
        <w:t xml:space="preserve"> [10]</w:t>
      </w:r>
      <w:r w:rsidRPr="0036733F">
        <w:rPr>
          <w:sz w:val="22"/>
          <w:szCs w:val="22"/>
        </w:rPr>
        <w:t>.</w:t>
      </w:r>
    </w:p>
    <w:p w14:paraId="0CC15169" w14:textId="43B4FD25" w:rsidR="0036733F" w:rsidRPr="0036733F" w:rsidRDefault="0036733F" w:rsidP="0036733F">
      <w:pPr>
        <w:pStyle w:val="NormalWeb"/>
        <w:tabs>
          <w:tab w:val="left" w:pos="180"/>
        </w:tabs>
        <w:spacing w:before="0" w:beforeAutospacing="0"/>
        <w:ind w:left="-90"/>
        <w:jc w:val="both"/>
        <w:rPr>
          <w:sz w:val="22"/>
          <w:szCs w:val="22"/>
        </w:rPr>
      </w:pPr>
      <w:r w:rsidRPr="0036733F">
        <w:rPr>
          <w:sz w:val="22"/>
          <w:szCs w:val="22"/>
        </w:rPr>
        <w:t>3.</w:t>
      </w:r>
      <w:r w:rsidR="00D84D1B">
        <w:rPr>
          <w:sz w:val="22"/>
          <w:szCs w:val="22"/>
        </w:rPr>
        <w:t>4</w:t>
      </w:r>
      <w:r w:rsidRPr="0036733F">
        <w:rPr>
          <w:sz w:val="22"/>
          <w:szCs w:val="22"/>
        </w:rPr>
        <w:t xml:space="preserve"> Evaluations of Educational Facilities:</w:t>
      </w:r>
    </w:p>
    <w:p w14:paraId="6F5CD773" w14:textId="77777777" w:rsidR="0036733F" w:rsidRPr="0036733F" w:rsidRDefault="0036733F" w:rsidP="0036733F">
      <w:pPr>
        <w:pStyle w:val="NormalWeb"/>
        <w:tabs>
          <w:tab w:val="left" w:pos="180"/>
        </w:tabs>
        <w:spacing w:before="0" w:beforeAutospacing="0"/>
        <w:ind w:left="-90"/>
        <w:jc w:val="both"/>
        <w:rPr>
          <w:sz w:val="22"/>
          <w:szCs w:val="22"/>
        </w:rPr>
      </w:pPr>
      <w:r w:rsidRPr="0036733F">
        <w:rPr>
          <w:sz w:val="22"/>
          <w:szCs w:val="22"/>
        </w:rPr>
        <w:t xml:space="preserve">Title: Authors of the Review of Natural Language Processing in Medical Education: </w:t>
      </w:r>
      <w:proofErr w:type="spellStart"/>
      <w:r w:rsidRPr="0036733F">
        <w:rPr>
          <w:sz w:val="22"/>
          <w:szCs w:val="22"/>
        </w:rPr>
        <w:t>Saumil</w:t>
      </w:r>
      <w:proofErr w:type="spellEnd"/>
      <w:r w:rsidRPr="0036733F">
        <w:rPr>
          <w:sz w:val="22"/>
          <w:szCs w:val="22"/>
        </w:rPr>
        <w:t xml:space="preserve"> Parikh, Michael Chary, F. Manini, MS Edward W. Boyer, and Michael </w:t>
      </w:r>
      <w:proofErr w:type="spellStart"/>
      <w:r w:rsidRPr="0036733F">
        <w:rPr>
          <w:sz w:val="22"/>
          <w:szCs w:val="22"/>
        </w:rPr>
        <w:t>Radeos</w:t>
      </w:r>
      <w:proofErr w:type="spellEnd"/>
      <w:r w:rsidRPr="0036733F">
        <w:rPr>
          <w:sz w:val="22"/>
          <w:szCs w:val="22"/>
        </w:rPr>
        <w:t xml:space="preserve"> are the authors. The utilization of NLP [9] is assuming a significant part in beyond couple of years. In this paper they zeroed in on three points:</w:t>
      </w:r>
    </w:p>
    <w:p w14:paraId="3499E97F" w14:textId="77777777" w:rsidR="00D84D1B" w:rsidRDefault="0036733F" w:rsidP="0036733F">
      <w:pPr>
        <w:pStyle w:val="NormalWeb"/>
        <w:tabs>
          <w:tab w:val="left" w:pos="180"/>
        </w:tabs>
        <w:spacing w:before="0" w:beforeAutospacing="0"/>
        <w:ind w:left="-90"/>
        <w:jc w:val="both"/>
        <w:rPr>
          <w:sz w:val="22"/>
          <w:szCs w:val="22"/>
        </w:rPr>
      </w:pPr>
      <w:r w:rsidRPr="0036733F">
        <w:rPr>
          <w:sz w:val="22"/>
          <w:szCs w:val="22"/>
        </w:rPr>
        <w:t xml:space="preserve">1) Teaching readers about NLP concepts; </w:t>
      </w:r>
    </w:p>
    <w:p w14:paraId="57C23A5B" w14:textId="11604092" w:rsidR="0036733F" w:rsidRPr="0036733F" w:rsidRDefault="0036733F" w:rsidP="0036733F">
      <w:pPr>
        <w:pStyle w:val="NormalWeb"/>
        <w:tabs>
          <w:tab w:val="left" w:pos="180"/>
        </w:tabs>
        <w:spacing w:before="0" w:beforeAutospacing="0"/>
        <w:ind w:left="-90"/>
        <w:jc w:val="both"/>
        <w:rPr>
          <w:sz w:val="22"/>
          <w:szCs w:val="22"/>
        </w:rPr>
      </w:pPr>
      <w:r w:rsidRPr="0036733F">
        <w:rPr>
          <w:sz w:val="22"/>
          <w:szCs w:val="22"/>
        </w:rPr>
        <w:t>2) NLP has a lot of potential for integrating resources from FOAM (Free Open Access Medical Education) into conventional curriculum.</w:t>
      </w:r>
    </w:p>
    <w:p w14:paraId="51459E55" w14:textId="77777777" w:rsidR="0036733F" w:rsidRPr="0036733F" w:rsidRDefault="0036733F" w:rsidP="0036733F">
      <w:pPr>
        <w:pStyle w:val="NormalWeb"/>
        <w:tabs>
          <w:tab w:val="left" w:pos="180"/>
        </w:tabs>
        <w:spacing w:before="0" w:beforeAutospacing="0"/>
        <w:ind w:left="-90"/>
        <w:jc w:val="both"/>
        <w:rPr>
          <w:sz w:val="22"/>
          <w:szCs w:val="22"/>
        </w:rPr>
      </w:pPr>
      <w:r w:rsidRPr="0036733F">
        <w:rPr>
          <w:sz w:val="22"/>
          <w:szCs w:val="22"/>
        </w:rPr>
        <w:t>3) A systematic review of the upcoming work or developments in NLP is provided.</w:t>
      </w:r>
    </w:p>
    <w:p w14:paraId="76D80495" w14:textId="0F9F796B" w:rsidR="0036733F" w:rsidRDefault="0036733F" w:rsidP="0036733F">
      <w:pPr>
        <w:pStyle w:val="NormalWeb"/>
        <w:tabs>
          <w:tab w:val="left" w:pos="180"/>
        </w:tabs>
        <w:spacing w:before="0" w:beforeAutospacing="0" w:after="0" w:afterAutospacing="0"/>
        <w:ind w:left="-90"/>
        <w:jc w:val="both"/>
        <w:rPr>
          <w:sz w:val="22"/>
          <w:szCs w:val="22"/>
        </w:rPr>
      </w:pPr>
      <w:r w:rsidRPr="0036733F">
        <w:rPr>
          <w:sz w:val="22"/>
          <w:szCs w:val="22"/>
        </w:rPr>
        <w:t xml:space="preserve">Title: System for Online Evaluations of Higher Education Institutions: Authors of an Aspect-Based Sentiment Analysis Tool: Description: </w:t>
      </w:r>
      <w:proofErr w:type="spellStart"/>
      <w:r w:rsidRPr="0036733F">
        <w:rPr>
          <w:sz w:val="22"/>
          <w:szCs w:val="22"/>
        </w:rPr>
        <w:t>Luxchippiriya</w:t>
      </w:r>
      <w:proofErr w:type="spellEnd"/>
      <w:r w:rsidRPr="0036733F">
        <w:rPr>
          <w:sz w:val="22"/>
          <w:szCs w:val="22"/>
        </w:rPr>
        <w:t xml:space="preserve"> Balachandran, </w:t>
      </w:r>
      <w:proofErr w:type="spellStart"/>
      <w:r w:rsidRPr="0036733F">
        <w:rPr>
          <w:sz w:val="22"/>
          <w:szCs w:val="22"/>
        </w:rPr>
        <w:t>Abarnah</w:t>
      </w:r>
      <w:proofErr w:type="spellEnd"/>
      <w:r w:rsidRPr="0036733F">
        <w:rPr>
          <w:sz w:val="22"/>
          <w:szCs w:val="22"/>
        </w:rPr>
        <w:t xml:space="preserve"> </w:t>
      </w:r>
      <w:proofErr w:type="spellStart"/>
      <w:r w:rsidRPr="0036733F">
        <w:rPr>
          <w:sz w:val="22"/>
          <w:szCs w:val="22"/>
        </w:rPr>
        <w:t>Kirupananda</w:t>
      </w:r>
      <w:proofErr w:type="spellEnd"/>
      <w:r w:rsidRPr="0036733F">
        <w:rPr>
          <w:sz w:val="22"/>
          <w:szCs w:val="22"/>
        </w:rPr>
        <w:t xml:space="preserve"> Young people today are most interested in higher </w:t>
      </w:r>
      <w:proofErr w:type="gramStart"/>
      <w:r w:rsidRPr="0036733F">
        <w:rPr>
          <w:sz w:val="22"/>
          <w:szCs w:val="22"/>
        </w:rPr>
        <w:t>education[</w:t>
      </w:r>
      <w:proofErr w:type="gramEnd"/>
      <w:r w:rsidRPr="0036733F">
        <w:rPr>
          <w:sz w:val="22"/>
          <w:szCs w:val="22"/>
        </w:rPr>
        <w:t>11], but they are unable to choose the best institution. despite the fact that reviews from social networking sites like Facebook, Twitter, Google Plus, and Quora, among others, were examined. there will be a period utilization for understanding surveys. People will be able to quickly and easily resolve their issue of selecting the best school with this. We are able to draw the conclusion from this paper that opinion mining and sentiment analysis can be utilized for the evaluation of higher education institutions and that further enhancements in the context area can be made to fine-tune the product as a commercial one.</w:t>
      </w:r>
    </w:p>
    <w:p w14:paraId="7401ADE6" w14:textId="77777777" w:rsidR="00D84D1B" w:rsidRPr="0036733F" w:rsidRDefault="00D84D1B" w:rsidP="0036733F">
      <w:pPr>
        <w:pStyle w:val="NormalWeb"/>
        <w:tabs>
          <w:tab w:val="left" w:pos="180"/>
        </w:tabs>
        <w:spacing w:before="0" w:beforeAutospacing="0" w:after="0" w:afterAutospacing="0"/>
        <w:ind w:left="-90"/>
        <w:jc w:val="both"/>
        <w:rPr>
          <w:sz w:val="22"/>
          <w:szCs w:val="22"/>
        </w:rPr>
      </w:pPr>
    </w:p>
    <w:p w14:paraId="5834C2EF" w14:textId="7F793AF3" w:rsidR="0036733F" w:rsidRDefault="0036733F" w:rsidP="0036733F">
      <w:pPr>
        <w:pStyle w:val="NormalWeb"/>
        <w:tabs>
          <w:tab w:val="left" w:pos="180"/>
        </w:tabs>
        <w:spacing w:before="0" w:beforeAutospacing="0" w:after="0" w:afterAutospacing="0"/>
        <w:ind w:left="-90"/>
        <w:jc w:val="both"/>
        <w:rPr>
          <w:sz w:val="22"/>
          <w:szCs w:val="22"/>
        </w:rPr>
      </w:pPr>
      <w:r w:rsidRPr="0036733F">
        <w:rPr>
          <w:sz w:val="22"/>
          <w:szCs w:val="22"/>
        </w:rPr>
        <w:t xml:space="preserve">4. Conclusion: </w:t>
      </w:r>
    </w:p>
    <w:p w14:paraId="68D779C8" w14:textId="77777777" w:rsidR="00D84D1B" w:rsidRPr="0036733F" w:rsidRDefault="00D84D1B" w:rsidP="0036733F">
      <w:pPr>
        <w:pStyle w:val="NormalWeb"/>
        <w:tabs>
          <w:tab w:val="left" w:pos="180"/>
        </w:tabs>
        <w:spacing w:before="0" w:beforeAutospacing="0" w:after="0" w:afterAutospacing="0"/>
        <w:ind w:left="-90"/>
        <w:jc w:val="both"/>
        <w:rPr>
          <w:sz w:val="22"/>
          <w:szCs w:val="22"/>
        </w:rPr>
      </w:pPr>
    </w:p>
    <w:p w14:paraId="7B273FEF" w14:textId="77777777" w:rsidR="0036733F" w:rsidRPr="0036733F" w:rsidRDefault="0036733F" w:rsidP="0036733F">
      <w:pPr>
        <w:pStyle w:val="NormalWeb"/>
        <w:tabs>
          <w:tab w:val="left" w:pos="180"/>
        </w:tabs>
        <w:spacing w:before="0" w:beforeAutospacing="0" w:after="0" w:afterAutospacing="0"/>
        <w:ind w:left="-90"/>
        <w:jc w:val="both"/>
        <w:rPr>
          <w:spacing w:val="2"/>
          <w:sz w:val="22"/>
          <w:szCs w:val="22"/>
        </w:rPr>
      </w:pPr>
      <w:r w:rsidRPr="0036733F">
        <w:rPr>
          <w:sz w:val="22"/>
          <w:szCs w:val="22"/>
        </w:rPr>
        <w:t xml:space="preserve">Subsequent to leading survey on barely any examination papers, investigating the </w:t>
      </w:r>
      <w:proofErr w:type="gramStart"/>
      <w:r w:rsidRPr="0036733F">
        <w:rPr>
          <w:sz w:val="22"/>
          <w:szCs w:val="22"/>
        </w:rPr>
        <w:t>clients</w:t>
      </w:r>
      <w:proofErr w:type="gramEnd"/>
      <w:r w:rsidRPr="0036733F">
        <w:rPr>
          <w:sz w:val="22"/>
          <w:szCs w:val="22"/>
        </w:rPr>
        <w:t xml:space="preserve"> input should be possible actually with the assistance of few NLP procedures like Innocent Bayes, assessment mining and wistful investigation can be made. In this paper, we have presented an overview of a few research papers that includes the names of the authors, the title of the paper, and a description of the paper's techniques.</w:t>
      </w:r>
    </w:p>
    <w:p w14:paraId="2BCCB05B" w14:textId="77777777" w:rsidR="0036733F" w:rsidRPr="0036733F" w:rsidRDefault="0036733F" w:rsidP="0036733F">
      <w:pPr>
        <w:pStyle w:val="NormalWeb"/>
        <w:tabs>
          <w:tab w:val="left" w:pos="180"/>
        </w:tabs>
        <w:spacing w:before="0" w:beforeAutospacing="0" w:after="0" w:afterAutospacing="0"/>
        <w:ind w:left="-90"/>
        <w:jc w:val="both"/>
        <w:rPr>
          <w:spacing w:val="2"/>
          <w:sz w:val="22"/>
          <w:szCs w:val="22"/>
        </w:rPr>
      </w:pPr>
    </w:p>
    <w:p w14:paraId="669668B3" w14:textId="77777777" w:rsidR="0036733F" w:rsidRPr="0036733F" w:rsidRDefault="0036733F" w:rsidP="0036733F">
      <w:pPr>
        <w:pStyle w:val="NormalWeb"/>
        <w:tabs>
          <w:tab w:val="left" w:pos="180"/>
        </w:tabs>
        <w:spacing w:before="0" w:beforeAutospacing="0" w:after="0" w:afterAutospacing="0"/>
        <w:ind w:left="-90"/>
        <w:jc w:val="both"/>
        <w:rPr>
          <w:spacing w:val="2"/>
          <w:sz w:val="22"/>
          <w:szCs w:val="22"/>
        </w:rPr>
      </w:pPr>
    </w:p>
    <w:p w14:paraId="333B8C78" w14:textId="302D2830" w:rsidR="0036733F" w:rsidRPr="000D4A23" w:rsidRDefault="000D4A23" w:rsidP="0036733F">
      <w:pPr>
        <w:pStyle w:val="NormalWeb"/>
        <w:tabs>
          <w:tab w:val="left" w:pos="180"/>
        </w:tabs>
        <w:spacing w:before="0" w:beforeAutospacing="0" w:after="0" w:afterAutospacing="0"/>
        <w:ind w:left="-90"/>
        <w:jc w:val="both"/>
        <w:rPr>
          <w:color w:val="0D0D0D" w:themeColor="text1" w:themeTint="F2"/>
          <w:spacing w:val="2"/>
          <w:sz w:val="22"/>
          <w:szCs w:val="22"/>
        </w:rPr>
      </w:pPr>
      <w:r w:rsidRPr="000D4A23">
        <w:rPr>
          <w:color w:val="0D0D0D" w:themeColor="text1" w:themeTint="F2"/>
          <w:spacing w:val="2"/>
          <w:sz w:val="22"/>
          <w:szCs w:val="22"/>
        </w:rPr>
        <w:t>References</w:t>
      </w:r>
      <w:r w:rsidR="0036733F" w:rsidRPr="000D4A23">
        <w:rPr>
          <w:color w:val="0D0D0D" w:themeColor="text1" w:themeTint="F2"/>
          <w:spacing w:val="2"/>
          <w:sz w:val="22"/>
          <w:szCs w:val="22"/>
        </w:rPr>
        <w:t xml:space="preserve">: </w:t>
      </w:r>
    </w:p>
    <w:p w14:paraId="0E88B196" w14:textId="77777777" w:rsidR="0036733F" w:rsidRPr="000D4A23" w:rsidRDefault="0036733F" w:rsidP="0036733F">
      <w:pPr>
        <w:pStyle w:val="Heading1"/>
        <w:keepNext w:val="0"/>
        <w:keepLines w:val="0"/>
        <w:pageBreakBefore w:val="0"/>
        <w:widowControl w:val="0"/>
        <w:numPr>
          <w:ilvl w:val="0"/>
          <w:numId w:val="2"/>
        </w:numPr>
        <w:tabs>
          <w:tab w:val="clear" w:pos="284"/>
          <w:tab w:val="left" w:pos="180"/>
          <w:tab w:val="left" w:pos="341"/>
        </w:tabs>
        <w:suppressAutoHyphens w:val="0"/>
        <w:autoSpaceDE w:val="0"/>
        <w:autoSpaceDN w:val="0"/>
        <w:spacing w:after="0" w:line="240" w:lineRule="auto"/>
        <w:ind w:left="-90" w:firstLine="0"/>
        <w:rPr>
          <w:rFonts w:ascii="Times New Roman" w:hAnsi="Times New Roman"/>
          <w:b w:val="0"/>
          <w:color w:val="0D0D0D" w:themeColor="text1" w:themeTint="F2"/>
          <w:sz w:val="22"/>
          <w:szCs w:val="22"/>
          <w:shd w:val="clear" w:color="auto" w:fill="FFFFFF"/>
        </w:rPr>
      </w:pPr>
      <w:proofErr w:type="spellStart"/>
      <w:r w:rsidRPr="000D4A23">
        <w:rPr>
          <w:rFonts w:ascii="Times New Roman" w:hAnsi="Times New Roman"/>
          <w:b w:val="0"/>
          <w:color w:val="0D0D0D" w:themeColor="text1" w:themeTint="F2"/>
          <w:sz w:val="22"/>
          <w:szCs w:val="22"/>
          <w:shd w:val="clear" w:color="auto" w:fill="FFFFFF"/>
        </w:rPr>
        <w:t>Sann</w:t>
      </w:r>
      <w:proofErr w:type="spellEnd"/>
      <w:r w:rsidRPr="000D4A23">
        <w:rPr>
          <w:rFonts w:ascii="Times New Roman" w:hAnsi="Times New Roman"/>
          <w:b w:val="0"/>
          <w:color w:val="0D0D0D" w:themeColor="text1" w:themeTint="F2"/>
          <w:sz w:val="22"/>
          <w:szCs w:val="22"/>
          <w:shd w:val="clear" w:color="auto" w:fill="FFFFFF"/>
        </w:rPr>
        <w:t xml:space="preserve">, R., &amp; Lai, P. C. (2020). Understanding homophily of service failure within the hotel guest cycle: Applying NLP-aspect-based sentiment analysis to the hospitality </w:t>
      </w:r>
      <w:proofErr w:type="spellStart"/>
      <w:proofErr w:type="gramStart"/>
      <w:r w:rsidRPr="000D4A23">
        <w:rPr>
          <w:rFonts w:ascii="Times New Roman" w:hAnsi="Times New Roman"/>
          <w:b w:val="0"/>
          <w:color w:val="0D0D0D" w:themeColor="text1" w:themeTint="F2"/>
          <w:sz w:val="22"/>
          <w:szCs w:val="22"/>
          <w:shd w:val="clear" w:color="auto" w:fill="FFFFFF"/>
        </w:rPr>
        <w:t>industry.International</w:t>
      </w:r>
      <w:proofErr w:type="spellEnd"/>
      <w:proofErr w:type="gramEnd"/>
      <w:r w:rsidRPr="000D4A23">
        <w:rPr>
          <w:rFonts w:ascii="Times New Roman" w:hAnsi="Times New Roman"/>
          <w:b w:val="0"/>
          <w:color w:val="0D0D0D" w:themeColor="text1" w:themeTint="F2"/>
          <w:sz w:val="22"/>
          <w:szCs w:val="22"/>
          <w:shd w:val="clear" w:color="auto" w:fill="FFFFFF"/>
        </w:rPr>
        <w:t xml:space="preserve"> Journal of Hospitality Management,</w:t>
      </w:r>
      <w:r w:rsidRPr="000D4A23">
        <w:rPr>
          <w:rStyle w:val="apple-converted-space"/>
          <w:rFonts w:ascii="Times New Roman" w:hAnsi="Times New Roman"/>
          <w:b w:val="0"/>
          <w:color w:val="0D0D0D" w:themeColor="text1" w:themeTint="F2"/>
          <w:sz w:val="22"/>
          <w:szCs w:val="22"/>
          <w:shd w:val="clear" w:color="auto" w:fill="FFFFFF"/>
        </w:rPr>
        <w:t> </w:t>
      </w:r>
      <w:r w:rsidRPr="000D4A23">
        <w:rPr>
          <w:rFonts w:ascii="Times New Roman" w:hAnsi="Times New Roman"/>
          <w:b w:val="0"/>
          <w:color w:val="0D0D0D" w:themeColor="text1" w:themeTint="F2"/>
          <w:sz w:val="22"/>
          <w:szCs w:val="22"/>
          <w:shd w:val="clear" w:color="auto" w:fill="FFFFFF"/>
        </w:rPr>
        <w:t>91, 102678.</w:t>
      </w:r>
    </w:p>
    <w:p w14:paraId="3E4E291F" w14:textId="77777777" w:rsidR="001D2AD6" w:rsidRPr="000D4A23" w:rsidRDefault="001D2AD6" w:rsidP="0036733F">
      <w:pPr>
        <w:numPr>
          <w:ilvl w:val="0"/>
          <w:numId w:val="2"/>
        </w:numPr>
        <w:tabs>
          <w:tab w:val="left" w:pos="180"/>
        </w:tabs>
        <w:spacing w:after="0" w:line="240" w:lineRule="auto"/>
        <w:ind w:left="-90" w:firstLine="0"/>
        <w:jc w:val="both"/>
        <w:rPr>
          <w:rFonts w:ascii="Times New Roman" w:hAnsi="Times New Roman" w:cs="Times New Roman"/>
          <w:color w:val="0D0D0D" w:themeColor="text1" w:themeTint="F2"/>
        </w:rPr>
      </w:pPr>
      <w:r w:rsidRPr="000D4A23">
        <w:rPr>
          <w:rFonts w:ascii="Times New Roman" w:eastAsia="Times New Roman" w:hAnsi="Times New Roman" w:cs="Times New Roman"/>
          <w:color w:val="0D0D0D" w:themeColor="text1" w:themeTint="F2"/>
          <w:shd w:val="clear" w:color="auto" w:fill="FFFFFF"/>
          <w:lang w:eastAsia="de-DE"/>
        </w:rPr>
        <w:t xml:space="preserve">Manikandan, S &amp; </w:t>
      </w:r>
      <w:proofErr w:type="spellStart"/>
      <w:r w:rsidRPr="000D4A23">
        <w:rPr>
          <w:rFonts w:ascii="Times New Roman" w:eastAsia="Times New Roman" w:hAnsi="Times New Roman" w:cs="Times New Roman"/>
          <w:color w:val="0D0D0D" w:themeColor="text1" w:themeTint="F2"/>
          <w:shd w:val="clear" w:color="auto" w:fill="FFFFFF"/>
          <w:lang w:eastAsia="de-DE"/>
        </w:rPr>
        <w:t>Chinnadurai</w:t>
      </w:r>
      <w:proofErr w:type="spellEnd"/>
      <w:r w:rsidRPr="000D4A23">
        <w:rPr>
          <w:rFonts w:ascii="Times New Roman" w:eastAsia="Times New Roman" w:hAnsi="Times New Roman" w:cs="Times New Roman"/>
          <w:color w:val="0D0D0D" w:themeColor="text1" w:themeTint="F2"/>
          <w:shd w:val="clear" w:color="auto" w:fill="FFFFFF"/>
          <w:lang w:eastAsia="de-DE"/>
        </w:rPr>
        <w:t>, M 2019, ‘Intelligent and Deep Learning Approach OT Measure E-Learning Content in Online Distance Education’, The Online Journal of Distance Education and e-Learning, vol.7, issue 3, July 2019, ISSN: 2147-6454</w:t>
      </w:r>
    </w:p>
    <w:p w14:paraId="1384A3CF" w14:textId="7F42BCB3" w:rsidR="0036733F" w:rsidRPr="000D4A23" w:rsidRDefault="0036733F" w:rsidP="0036733F">
      <w:pPr>
        <w:numPr>
          <w:ilvl w:val="0"/>
          <w:numId w:val="2"/>
        </w:numPr>
        <w:tabs>
          <w:tab w:val="left" w:pos="180"/>
        </w:tabs>
        <w:spacing w:after="0" w:line="240" w:lineRule="auto"/>
        <w:ind w:left="-90" w:firstLine="0"/>
        <w:jc w:val="both"/>
        <w:rPr>
          <w:rFonts w:ascii="Times New Roman" w:hAnsi="Times New Roman" w:cs="Times New Roman"/>
          <w:color w:val="0D0D0D" w:themeColor="text1" w:themeTint="F2"/>
        </w:rPr>
      </w:pPr>
      <w:proofErr w:type="spellStart"/>
      <w:r w:rsidRPr="000D4A23">
        <w:rPr>
          <w:rFonts w:ascii="Times New Roman" w:hAnsi="Times New Roman" w:cs="Times New Roman"/>
          <w:color w:val="0D0D0D" w:themeColor="text1" w:themeTint="F2"/>
          <w:shd w:val="clear" w:color="auto" w:fill="FFFFFF"/>
        </w:rPr>
        <w:t>Moharil</w:t>
      </w:r>
      <w:proofErr w:type="spellEnd"/>
      <w:r w:rsidRPr="000D4A23">
        <w:rPr>
          <w:rFonts w:ascii="Times New Roman" w:hAnsi="Times New Roman" w:cs="Times New Roman"/>
          <w:color w:val="0D0D0D" w:themeColor="text1" w:themeTint="F2"/>
          <w:shd w:val="clear" w:color="auto" w:fill="FFFFFF"/>
        </w:rPr>
        <w:t xml:space="preserve">, A., Singh, S., </w:t>
      </w:r>
      <w:proofErr w:type="spellStart"/>
      <w:r w:rsidRPr="000D4A23">
        <w:rPr>
          <w:rFonts w:ascii="Times New Roman" w:hAnsi="Times New Roman" w:cs="Times New Roman"/>
          <w:color w:val="0D0D0D" w:themeColor="text1" w:themeTint="F2"/>
          <w:shd w:val="clear" w:color="auto" w:fill="FFFFFF"/>
        </w:rPr>
        <w:t>Dravid</w:t>
      </w:r>
      <w:proofErr w:type="spellEnd"/>
      <w:r w:rsidRPr="000D4A23">
        <w:rPr>
          <w:rFonts w:ascii="Times New Roman" w:hAnsi="Times New Roman" w:cs="Times New Roman"/>
          <w:color w:val="0D0D0D" w:themeColor="text1" w:themeTint="F2"/>
          <w:shd w:val="clear" w:color="auto" w:fill="FFFFFF"/>
        </w:rPr>
        <w:t xml:space="preserve">, Y., </w:t>
      </w:r>
      <w:proofErr w:type="spellStart"/>
      <w:r w:rsidRPr="000D4A23">
        <w:rPr>
          <w:rFonts w:ascii="Times New Roman" w:hAnsi="Times New Roman" w:cs="Times New Roman"/>
          <w:color w:val="0D0D0D" w:themeColor="text1" w:themeTint="F2"/>
          <w:shd w:val="clear" w:color="auto" w:fill="FFFFFF"/>
        </w:rPr>
        <w:t>Dharap</w:t>
      </w:r>
      <w:proofErr w:type="spellEnd"/>
      <w:r w:rsidRPr="000D4A23">
        <w:rPr>
          <w:rFonts w:ascii="Times New Roman" w:hAnsi="Times New Roman" w:cs="Times New Roman"/>
          <w:color w:val="0D0D0D" w:themeColor="text1" w:themeTint="F2"/>
          <w:shd w:val="clear" w:color="auto" w:fill="FFFFFF"/>
        </w:rPr>
        <w:t xml:space="preserve">, H., &amp; </w:t>
      </w:r>
      <w:proofErr w:type="spellStart"/>
      <w:r w:rsidRPr="000D4A23">
        <w:rPr>
          <w:rFonts w:ascii="Times New Roman" w:hAnsi="Times New Roman" w:cs="Times New Roman"/>
          <w:color w:val="0D0D0D" w:themeColor="text1" w:themeTint="F2"/>
          <w:shd w:val="clear" w:color="auto" w:fill="FFFFFF"/>
        </w:rPr>
        <w:t>Bhanuse</w:t>
      </w:r>
      <w:proofErr w:type="spellEnd"/>
      <w:r w:rsidRPr="000D4A23">
        <w:rPr>
          <w:rFonts w:ascii="Times New Roman" w:hAnsi="Times New Roman" w:cs="Times New Roman"/>
          <w:color w:val="0D0D0D" w:themeColor="text1" w:themeTint="F2"/>
          <w:shd w:val="clear" w:color="auto" w:fill="FFFFFF"/>
        </w:rPr>
        <w:t xml:space="preserve">, V. (2020, January).        Integrated Feedback Analysis </w:t>
      </w:r>
      <w:proofErr w:type="gramStart"/>
      <w:r w:rsidRPr="000D4A23">
        <w:rPr>
          <w:rFonts w:ascii="Times New Roman" w:hAnsi="Times New Roman" w:cs="Times New Roman"/>
          <w:color w:val="0D0D0D" w:themeColor="text1" w:themeTint="F2"/>
          <w:shd w:val="clear" w:color="auto" w:fill="FFFFFF"/>
        </w:rPr>
        <w:t>And</w:t>
      </w:r>
      <w:proofErr w:type="gramEnd"/>
      <w:r w:rsidRPr="000D4A23">
        <w:rPr>
          <w:rFonts w:ascii="Times New Roman" w:hAnsi="Times New Roman" w:cs="Times New Roman"/>
          <w:color w:val="0D0D0D" w:themeColor="text1" w:themeTint="F2"/>
          <w:shd w:val="clear" w:color="auto" w:fill="FFFFFF"/>
        </w:rPr>
        <w:t xml:space="preserve"> Moderation Platform Using Natural    </w:t>
      </w:r>
      <w:r w:rsidRPr="000D4A23">
        <w:rPr>
          <w:rFonts w:ascii="Times New Roman" w:hAnsi="Times New Roman" w:cs="Times New Roman"/>
          <w:color w:val="0D0D0D" w:themeColor="text1" w:themeTint="F2"/>
          <w:shd w:val="clear" w:color="auto" w:fill="FFFFFF"/>
        </w:rPr>
        <w:tab/>
        <w:t xml:space="preserve">Language Processing. In2020 Fourth International Conference on Inventive </w:t>
      </w:r>
      <w:r w:rsidRPr="000D4A23">
        <w:rPr>
          <w:rFonts w:ascii="Times New Roman" w:hAnsi="Times New Roman" w:cs="Times New Roman"/>
          <w:color w:val="0D0D0D" w:themeColor="text1" w:themeTint="F2"/>
          <w:shd w:val="clear" w:color="auto" w:fill="FFFFFF"/>
        </w:rPr>
        <w:tab/>
        <w:t>Systems and Control (ICISC)</w:t>
      </w:r>
      <w:r w:rsidRPr="000D4A23">
        <w:rPr>
          <w:rStyle w:val="apple-converted-space"/>
          <w:rFonts w:ascii="Times New Roman" w:hAnsi="Times New Roman" w:cs="Times New Roman"/>
          <w:color w:val="0D0D0D" w:themeColor="text1" w:themeTint="F2"/>
          <w:shd w:val="clear" w:color="auto" w:fill="FFFFFF"/>
        </w:rPr>
        <w:t> </w:t>
      </w:r>
      <w:r w:rsidRPr="000D4A23">
        <w:rPr>
          <w:rFonts w:ascii="Times New Roman" w:hAnsi="Times New Roman" w:cs="Times New Roman"/>
          <w:color w:val="0D0D0D" w:themeColor="text1" w:themeTint="F2"/>
          <w:shd w:val="clear" w:color="auto" w:fill="FFFFFF"/>
        </w:rPr>
        <w:t>(pp. 872-877). IEEE.</w:t>
      </w:r>
    </w:p>
    <w:p w14:paraId="628D0B2C" w14:textId="77777777" w:rsidR="0036733F" w:rsidRPr="000D4A23" w:rsidRDefault="0036733F" w:rsidP="0036733F">
      <w:pPr>
        <w:pStyle w:val="Heading1"/>
        <w:keepNext w:val="0"/>
        <w:keepLines w:val="0"/>
        <w:pageBreakBefore w:val="0"/>
        <w:widowControl w:val="0"/>
        <w:numPr>
          <w:ilvl w:val="0"/>
          <w:numId w:val="2"/>
        </w:numPr>
        <w:tabs>
          <w:tab w:val="clear" w:pos="284"/>
          <w:tab w:val="left" w:pos="180"/>
          <w:tab w:val="left" w:pos="341"/>
        </w:tabs>
        <w:suppressAutoHyphens w:val="0"/>
        <w:autoSpaceDE w:val="0"/>
        <w:autoSpaceDN w:val="0"/>
        <w:spacing w:after="0" w:line="240" w:lineRule="auto"/>
        <w:ind w:left="-90" w:firstLine="0"/>
        <w:rPr>
          <w:rFonts w:ascii="Times New Roman" w:hAnsi="Times New Roman"/>
          <w:b w:val="0"/>
          <w:color w:val="0D0D0D" w:themeColor="text1" w:themeTint="F2"/>
          <w:sz w:val="22"/>
          <w:szCs w:val="22"/>
          <w:shd w:val="clear" w:color="auto" w:fill="FFFFFF"/>
        </w:rPr>
      </w:pPr>
      <w:r w:rsidRPr="000D4A23">
        <w:rPr>
          <w:rFonts w:ascii="Times New Roman" w:hAnsi="Times New Roman"/>
          <w:b w:val="0"/>
          <w:color w:val="0D0D0D" w:themeColor="text1" w:themeTint="F2"/>
          <w:sz w:val="22"/>
          <w:szCs w:val="22"/>
          <w:shd w:val="clear" w:color="auto" w:fill="FFFFFF"/>
        </w:rPr>
        <w:t>Jayashree, R., &amp; Kulkarni, D. (2017). Recommendation system with sentiment analysis as feedback component. In Proceedings of Sixth International Conference on Soft Computing for Problem Solving (pp. 359-367). Springer, Singapore.</w:t>
      </w:r>
    </w:p>
    <w:p w14:paraId="06DE58F2" w14:textId="77777777" w:rsidR="001D2AD6" w:rsidRPr="000D4A23" w:rsidRDefault="001D2AD6" w:rsidP="0036733F">
      <w:pPr>
        <w:pStyle w:val="Heading1"/>
        <w:keepNext w:val="0"/>
        <w:keepLines w:val="0"/>
        <w:pageBreakBefore w:val="0"/>
        <w:widowControl w:val="0"/>
        <w:numPr>
          <w:ilvl w:val="0"/>
          <w:numId w:val="2"/>
        </w:numPr>
        <w:tabs>
          <w:tab w:val="clear" w:pos="284"/>
          <w:tab w:val="left" w:pos="180"/>
          <w:tab w:val="left" w:pos="341"/>
        </w:tabs>
        <w:suppressAutoHyphens w:val="0"/>
        <w:autoSpaceDE w:val="0"/>
        <w:autoSpaceDN w:val="0"/>
        <w:spacing w:after="0" w:line="240" w:lineRule="auto"/>
        <w:ind w:left="-90" w:firstLine="0"/>
        <w:rPr>
          <w:rFonts w:ascii="Times New Roman" w:hAnsi="Times New Roman"/>
          <w:b w:val="0"/>
          <w:color w:val="0D0D0D" w:themeColor="text1" w:themeTint="F2"/>
          <w:sz w:val="22"/>
          <w:szCs w:val="22"/>
        </w:rPr>
      </w:pPr>
      <w:r w:rsidRPr="000D4A23">
        <w:rPr>
          <w:rFonts w:ascii="Times New Roman" w:hAnsi="Times New Roman"/>
          <w:b w:val="0"/>
          <w:color w:val="0D0D0D" w:themeColor="text1" w:themeTint="F2"/>
          <w:sz w:val="22"/>
          <w:szCs w:val="22"/>
          <w:shd w:val="clear" w:color="auto" w:fill="FFFFFF"/>
        </w:rPr>
        <w:t xml:space="preserve">S. Manikandan and M. </w:t>
      </w:r>
      <w:proofErr w:type="spellStart"/>
      <w:r w:rsidRPr="000D4A23">
        <w:rPr>
          <w:rFonts w:ascii="Times New Roman" w:hAnsi="Times New Roman"/>
          <w:b w:val="0"/>
          <w:color w:val="0D0D0D" w:themeColor="text1" w:themeTint="F2"/>
          <w:sz w:val="22"/>
          <w:szCs w:val="22"/>
          <w:shd w:val="clear" w:color="auto" w:fill="FFFFFF"/>
        </w:rPr>
        <w:t>Chinnadurai</w:t>
      </w:r>
      <w:proofErr w:type="spellEnd"/>
      <w:r w:rsidRPr="000D4A23">
        <w:rPr>
          <w:rFonts w:ascii="Times New Roman" w:hAnsi="Times New Roman"/>
          <w:b w:val="0"/>
          <w:color w:val="0D0D0D" w:themeColor="text1" w:themeTint="F2"/>
          <w:sz w:val="22"/>
          <w:szCs w:val="22"/>
          <w:shd w:val="clear" w:color="auto" w:fill="FFFFFF"/>
        </w:rPr>
        <w:t xml:space="preserve">, "Evaluation of Students’ Performance in Educational Sciences and Prediction of Future Development using </w:t>
      </w:r>
      <w:proofErr w:type="spellStart"/>
      <w:r w:rsidRPr="000D4A23">
        <w:rPr>
          <w:rFonts w:ascii="Times New Roman" w:hAnsi="Times New Roman"/>
          <w:b w:val="0"/>
          <w:color w:val="0D0D0D" w:themeColor="text1" w:themeTint="F2"/>
          <w:sz w:val="22"/>
          <w:szCs w:val="22"/>
          <w:shd w:val="clear" w:color="auto" w:fill="FFFFFF"/>
        </w:rPr>
        <w:t>TensorFlow</w:t>
      </w:r>
      <w:proofErr w:type="gramStart"/>
      <w:r w:rsidRPr="000D4A23">
        <w:rPr>
          <w:rFonts w:ascii="Times New Roman" w:hAnsi="Times New Roman"/>
          <w:b w:val="0"/>
          <w:color w:val="0D0D0D" w:themeColor="text1" w:themeTint="F2"/>
          <w:sz w:val="22"/>
          <w:szCs w:val="22"/>
          <w:shd w:val="clear" w:color="auto" w:fill="FFFFFF"/>
        </w:rPr>
        <w:t>",International</w:t>
      </w:r>
      <w:proofErr w:type="spellEnd"/>
      <w:proofErr w:type="gramEnd"/>
      <w:r w:rsidRPr="000D4A23">
        <w:rPr>
          <w:rFonts w:ascii="Times New Roman" w:hAnsi="Times New Roman"/>
          <w:b w:val="0"/>
          <w:color w:val="0D0D0D" w:themeColor="text1" w:themeTint="F2"/>
          <w:sz w:val="22"/>
          <w:szCs w:val="22"/>
          <w:shd w:val="clear" w:color="auto" w:fill="FFFFFF"/>
        </w:rPr>
        <w:t xml:space="preserve"> Journal of Engineering Education Vol. 36, No. 6, pp. 1783–1790, 2020, 0949-149X/91, TEMPUS Publications, Printed in Great Britain</w:t>
      </w:r>
    </w:p>
    <w:p w14:paraId="0D744295" w14:textId="620C246D" w:rsidR="0036733F" w:rsidRPr="000D4A23" w:rsidRDefault="0036733F" w:rsidP="0036733F">
      <w:pPr>
        <w:pStyle w:val="Heading1"/>
        <w:keepNext w:val="0"/>
        <w:keepLines w:val="0"/>
        <w:pageBreakBefore w:val="0"/>
        <w:widowControl w:val="0"/>
        <w:numPr>
          <w:ilvl w:val="0"/>
          <w:numId w:val="2"/>
        </w:numPr>
        <w:tabs>
          <w:tab w:val="clear" w:pos="284"/>
          <w:tab w:val="left" w:pos="180"/>
          <w:tab w:val="left" w:pos="341"/>
        </w:tabs>
        <w:suppressAutoHyphens w:val="0"/>
        <w:autoSpaceDE w:val="0"/>
        <w:autoSpaceDN w:val="0"/>
        <w:spacing w:after="0" w:line="240" w:lineRule="auto"/>
        <w:ind w:left="-90" w:firstLine="0"/>
        <w:rPr>
          <w:rFonts w:ascii="Times New Roman" w:hAnsi="Times New Roman"/>
          <w:b w:val="0"/>
          <w:color w:val="0D0D0D" w:themeColor="text1" w:themeTint="F2"/>
          <w:sz w:val="22"/>
          <w:szCs w:val="22"/>
        </w:rPr>
      </w:pPr>
      <w:r w:rsidRPr="000D4A23">
        <w:rPr>
          <w:rFonts w:ascii="Times New Roman" w:hAnsi="Times New Roman"/>
          <w:b w:val="0"/>
          <w:color w:val="0D0D0D" w:themeColor="text1" w:themeTint="F2"/>
          <w:sz w:val="22"/>
          <w:szCs w:val="22"/>
          <w:shd w:val="clear" w:color="auto" w:fill="FFFFFF"/>
        </w:rPr>
        <w:t xml:space="preserve"> Kapoor, N., Vishal, S., &amp;</w:t>
      </w:r>
      <w:proofErr w:type="spellStart"/>
      <w:r w:rsidRPr="000D4A23">
        <w:rPr>
          <w:rFonts w:ascii="Times New Roman" w:hAnsi="Times New Roman"/>
          <w:b w:val="0"/>
          <w:color w:val="0D0D0D" w:themeColor="text1" w:themeTint="F2"/>
          <w:sz w:val="22"/>
          <w:szCs w:val="22"/>
          <w:shd w:val="clear" w:color="auto" w:fill="FFFFFF"/>
        </w:rPr>
        <w:t>Krishnaveni</w:t>
      </w:r>
      <w:proofErr w:type="spellEnd"/>
      <w:r w:rsidRPr="000D4A23">
        <w:rPr>
          <w:rFonts w:ascii="Times New Roman" w:hAnsi="Times New Roman"/>
          <w:b w:val="0"/>
          <w:color w:val="0D0D0D" w:themeColor="text1" w:themeTint="F2"/>
          <w:sz w:val="22"/>
          <w:szCs w:val="22"/>
          <w:shd w:val="clear" w:color="auto" w:fill="FFFFFF"/>
        </w:rPr>
        <w:t>, K. S. (2020, June). Movie Recommendation System Using NLP Tools. In 2020 5th International Conference on Communication and Electronics Systems (ICCES) (pp. 883-888). IEEE.</w:t>
      </w:r>
    </w:p>
    <w:p w14:paraId="402B0C65" w14:textId="77777777" w:rsidR="0036733F" w:rsidRPr="000D4A23" w:rsidRDefault="0036733F" w:rsidP="0036733F">
      <w:pPr>
        <w:pStyle w:val="Heading1"/>
        <w:keepNext w:val="0"/>
        <w:keepLines w:val="0"/>
        <w:pageBreakBefore w:val="0"/>
        <w:widowControl w:val="0"/>
        <w:numPr>
          <w:ilvl w:val="0"/>
          <w:numId w:val="2"/>
        </w:numPr>
        <w:tabs>
          <w:tab w:val="clear" w:pos="284"/>
          <w:tab w:val="left" w:pos="180"/>
          <w:tab w:val="left" w:pos="341"/>
        </w:tabs>
        <w:suppressAutoHyphens w:val="0"/>
        <w:autoSpaceDE w:val="0"/>
        <w:autoSpaceDN w:val="0"/>
        <w:spacing w:after="0" w:line="240" w:lineRule="auto"/>
        <w:ind w:left="-90" w:firstLine="0"/>
        <w:rPr>
          <w:rFonts w:ascii="Times New Roman" w:hAnsi="Times New Roman"/>
          <w:b w:val="0"/>
          <w:color w:val="0D0D0D" w:themeColor="text1" w:themeTint="F2"/>
          <w:sz w:val="22"/>
          <w:szCs w:val="22"/>
          <w:shd w:val="clear" w:color="auto" w:fill="FFFFFF"/>
        </w:rPr>
      </w:pPr>
      <w:r w:rsidRPr="000D4A23">
        <w:rPr>
          <w:rFonts w:ascii="Times New Roman" w:hAnsi="Times New Roman"/>
          <w:b w:val="0"/>
          <w:color w:val="0D0D0D" w:themeColor="text1" w:themeTint="F2"/>
          <w:sz w:val="22"/>
          <w:szCs w:val="22"/>
          <w:shd w:val="clear" w:color="auto" w:fill="FFFFFF"/>
        </w:rPr>
        <w:t xml:space="preserve">Fitzgerald, S., Mathews, G., Morris, C., &amp; </w:t>
      </w:r>
      <w:proofErr w:type="spellStart"/>
      <w:r w:rsidRPr="000D4A23">
        <w:rPr>
          <w:rFonts w:ascii="Times New Roman" w:hAnsi="Times New Roman"/>
          <w:b w:val="0"/>
          <w:color w:val="0D0D0D" w:themeColor="text1" w:themeTint="F2"/>
          <w:sz w:val="22"/>
          <w:szCs w:val="22"/>
          <w:shd w:val="clear" w:color="auto" w:fill="FFFFFF"/>
        </w:rPr>
        <w:t>Zhulyn</w:t>
      </w:r>
      <w:proofErr w:type="spellEnd"/>
      <w:r w:rsidRPr="000D4A23">
        <w:rPr>
          <w:rFonts w:ascii="Times New Roman" w:hAnsi="Times New Roman"/>
          <w:b w:val="0"/>
          <w:color w:val="0D0D0D" w:themeColor="text1" w:themeTint="F2"/>
          <w:sz w:val="22"/>
          <w:szCs w:val="22"/>
          <w:shd w:val="clear" w:color="auto" w:fill="FFFFFF"/>
        </w:rPr>
        <w:t>, O. (2012). Using NLP techniques for file fragment classification.</w:t>
      </w:r>
      <w:r w:rsidRPr="000D4A23">
        <w:rPr>
          <w:rStyle w:val="apple-converted-space"/>
          <w:rFonts w:ascii="Times New Roman" w:hAnsi="Times New Roman"/>
          <w:b w:val="0"/>
          <w:color w:val="0D0D0D" w:themeColor="text1" w:themeTint="F2"/>
          <w:sz w:val="22"/>
          <w:szCs w:val="22"/>
          <w:shd w:val="clear" w:color="auto" w:fill="FFFFFF"/>
        </w:rPr>
        <w:t> </w:t>
      </w:r>
      <w:r w:rsidRPr="000D4A23">
        <w:rPr>
          <w:rFonts w:ascii="Times New Roman" w:hAnsi="Times New Roman"/>
          <w:b w:val="0"/>
          <w:color w:val="0D0D0D" w:themeColor="text1" w:themeTint="F2"/>
          <w:sz w:val="22"/>
          <w:szCs w:val="22"/>
          <w:shd w:val="clear" w:color="auto" w:fill="FFFFFF"/>
        </w:rPr>
        <w:t>Digital Investigation,</w:t>
      </w:r>
      <w:r w:rsidRPr="000D4A23">
        <w:rPr>
          <w:rStyle w:val="apple-converted-space"/>
          <w:rFonts w:ascii="Times New Roman" w:hAnsi="Times New Roman"/>
          <w:b w:val="0"/>
          <w:color w:val="0D0D0D" w:themeColor="text1" w:themeTint="F2"/>
          <w:sz w:val="22"/>
          <w:szCs w:val="22"/>
          <w:shd w:val="clear" w:color="auto" w:fill="FFFFFF"/>
        </w:rPr>
        <w:t> </w:t>
      </w:r>
      <w:r w:rsidRPr="000D4A23">
        <w:rPr>
          <w:rFonts w:ascii="Times New Roman" w:hAnsi="Times New Roman"/>
          <w:b w:val="0"/>
          <w:color w:val="0D0D0D" w:themeColor="text1" w:themeTint="F2"/>
          <w:sz w:val="22"/>
          <w:szCs w:val="22"/>
          <w:shd w:val="clear" w:color="auto" w:fill="FFFFFF"/>
        </w:rPr>
        <w:t>9, S44-S49.</w:t>
      </w:r>
    </w:p>
    <w:p w14:paraId="4E87565B" w14:textId="77777777" w:rsidR="0036733F" w:rsidRPr="000D4A23" w:rsidRDefault="0036733F" w:rsidP="0036733F">
      <w:pPr>
        <w:pStyle w:val="Heading1"/>
        <w:keepNext w:val="0"/>
        <w:keepLines w:val="0"/>
        <w:pageBreakBefore w:val="0"/>
        <w:widowControl w:val="0"/>
        <w:numPr>
          <w:ilvl w:val="0"/>
          <w:numId w:val="2"/>
        </w:numPr>
        <w:tabs>
          <w:tab w:val="clear" w:pos="284"/>
          <w:tab w:val="left" w:pos="180"/>
          <w:tab w:val="left" w:pos="341"/>
        </w:tabs>
        <w:suppressAutoHyphens w:val="0"/>
        <w:autoSpaceDE w:val="0"/>
        <w:autoSpaceDN w:val="0"/>
        <w:spacing w:after="0" w:line="240" w:lineRule="auto"/>
        <w:ind w:left="-90" w:firstLine="0"/>
        <w:rPr>
          <w:rFonts w:ascii="Times New Roman" w:hAnsi="Times New Roman"/>
          <w:b w:val="0"/>
          <w:color w:val="0D0D0D" w:themeColor="text1" w:themeTint="F2"/>
          <w:sz w:val="22"/>
          <w:szCs w:val="22"/>
          <w:shd w:val="clear" w:color="auto" w:fill="FFFFFF"/>
        </w:rPr>
      </w:pPr>
      <w:proofErr w:type="spellStart"/>
      <w:r w:rsidRPr="000D4A23">
        <w:rPr>
          <w:rFonts w:ascii="Times New Roman" w:hAnsi="Times New Roman"/>
          <w:b w:val="0"/>
          <w:color w:val="0D0D0D" w:themeColor="text1" w:themeTint="F2"/>
          <w:sz w:val="22"/>
          <w:szCs w:val="22"/>
          <w:shd w:val="clear" w:color="auto" w:fill="FFFFFF"/>
        </w:rPr>
        <w:t>Thet</w:t>
      </w:r>
      <w:proofErr w:type="spellEnd"/>
      <w:r w:rsidRPr="000D4A23">
        <w:rPr>
          <w:rFonts w:ascii="Times New Roman" w:hAnsi="Times New Roman"/>
          <w:b w:val="0"/>
          <w:color w:val="0D0D0D" w:themeColor="text1" w:themeTint="F2"/>
          <w:sz w:val="22"/>
          <w:szCs w:val="22"/>
          <w:shd w:val="clear" w:color="auto" w:fill="FFFFFF"/>
        </w:rPr>
        <w:t>, T. T., Na, J. C., &amp;Khoo, C. S. (2010). Aspect-based sentiment analysis of movie reviews on discussion boards. Journal of information science, 36(6), 823-848.</w:t>
      </w:r>
    </w:p>
    <w:p w14:paraId="3908CED4" w14:textId="77777777" w:rsidR="0036733F" w:rsidRPr="000D4A23" w:rsidRDefault="0036733F" w:rsidP="0036733F">
      <w:pPr>
        <w:pStyle w:val="Heading1"/>
        <w:keepNext w:val="0"/>
        <w:keepLines w:val="0"/>
        <w:pageBreakBefore w:val="0"/>
        <w:widowControl w:val="0"/>
        <w:numPr>
          <w:ilvl w:val="0"/>
          <w:numId w:val="2"/>
        </w:numPr>
        <w:tabs>
          <w:tab w:val="clear" w:pos="284"/>
          <w:tab w:val="left" w:pos="180"/>
          <w:tab w:val="left" w:pos="341"/>
        </w:tabs>
        <w:suppressAutoHyphens w:val="0"/>
        <w:autoSpaceDE w:val="0"/>
        <w:autoSpaceDN w:val="0"/>
        <w:spacing w:after="0" w:line="240" w:lineRule="auto"/>
        <w:ind w:left="-90" w:firstLine="0"/>
        <w:rPr>
          <w:rFonts w:ascii="Times New Roman" w:hAnsi="Times New Roman"/>
          <w:b w:val="0"/>
          <w:color w:val="0D0D0D" w:themeColor="text1" w:themeTint="F2"/>
          <w:sz w:val="22"/>
          <w:szCs w:val="22"/>
          <w:shd w:val="clear" w:color="auto" w:fill="FFFFFF"/>
        </w:rPr>
      </w:pPr>
      <w:r w:rsidRPr="000D4A23">
        <w:rPr>
          <w:rFonts w:ascii="Times New Roman" w:hAnsi="Times New Roman"/>
          <w:b w:val="0"/>
          <w:color w:val="0D0D0D" w:themeColor="text1" w:themeTint="F2"/>
          <w:sz w:val="22"/>
          <w:szCs w:val="22"/>
          <w:shd w:val="clear" w:color="auto" w:fill="FFFFFF"/>
        </w:rPr>
        <w:t xml:space="preserve">Verma, J. P., Patel, B., &amp; Patel, A. (2013). Web mining: opinion and feedback analysis for educational </w:t>
      </w:r>
      <w:proofErr w:type="spellStart"/>
      <w:proofErr w:type="gramStart"/>
      <w:r w:rsidRPr="000D4A23">
        <w:rPr>
          <w:rFonts w:ascii="Times New Roman" w:hAnsi="Times New Roman"/>
          <w:b w:val="0"/>
          <w:color w:val="0D0D0D" w:themeColor="text1" w:themeTint="F2"/>
          <w:sz w:val="22"/>
          <w:szCs w:val="22"/>
          <w:shd w:val="clear" w:color="auto" w:fill="FFFFFF"/>
        </w:rPr>
        <w:t>institutions.International</w:t>
      </w:r>
      <w:proofErr w:type="spellEnd"/>
      <w:proofErr w:type="gramEnd"/>
      <w:r w:rsidRPr="000D4A23">
        <w:rPr>
          <w:rFonts w:ascii="Times New Roman" w:hAnsi="Times New Roman"/>
          <w:b w:val="0"/>
          <w:color w:val="0D0D0D" w:themeColor="text1" w:themeTint="F2"/>
          <w:sz w:val="22"/>
          <w:szCs w:val="22"/>
          <w:shd w:val="clear" w:color="auto" w:fill="FFFFFF"/>
        </w:rPr>
        <w:t xml:space="preserve"> Journal of Computer Applications,</w:t>
      </w:r>
      <w:r w:rsidRPr="000D4A23">
        <w:rPr>
          <w:rStyle w:val="apple-converted-space"/>
          <w:rFonts w:ascii="Times New Roman" w:hAnsi="Times New Roman"/>
          <w:b w:val="0"/>
          <w:color w:val="0D0D0D" w:themeColor="text1" w:themeTint="F2"/>
          <w:sz w:val="22"/>
          <w:szCs w:val="22"/>
          <w:shd w:val="clear" w:color="auto" w:fill="FFFFFF"/>
        </w:rPr>
        <w:t> </w:t>
      </w:r>
      <w:r w:rsidRPr="000D4A23">
        <w:rPr>
          <w:rFonts w:ascii="Times New Roman" w:hAnsi="Times New Roman"/>
          <w:b w:val="0"/>
          <w:color w:val="0D0D0D" w:themeColor="text1" w:themeTint="F2"/>
          <w:sz w:val="22"/>
          <w:szCs w:val="22"/>
          <w:shd w:val="clear" w:color="auto" w:fill="FFFFFF"/>
        </w:rPr>
        <w:t>84(6).</w:t>
      </w:r>
    </w:p>
    <w:p w14:paraId="21F378D4" w14:textId="77777777" w:rsidR="0036733F" w:rsidRPr="000D4A23" w:rsidRDefault="0036733F" w:rsidP="0036733F">
      <w:pPr>
        <w:pStyle w:val="Heading1"/>
        <w:keepNext w:val="0"/>
        <w:keepLines w:val="0"/>
        <w:pageBreakBefore w:val="0"/>
        <w:widowControl w:val="0"/>
        <w:numPr>
          <w:ilvl w:val="0"/>
          <w:numId w:val="2"/>
        </w:numPr>
        <w:tabs>
          <w:tab w:val="clear" w:pos="284"/>
          <w:tab w:val="left" w:pos="180"/>
          <w:tab w:val="left" w:pos="341"/>
        </w:tabs>
        <w:suppressAutoHyphens w:val="0"/>
        <w:autoSpaceDE w:val="0"/>
        <w:autoSpaceDN w:val="0"/>
        <w:spacing w:after="0" w:line="240" w:lineRule="auto"/>
        <w:ind w:left="-90" w:firstLine="0"/>
        <w:rPr>
          <w:rFonts w:ascii="Times New Roman" w:hAnsi="Times New Roman"/>
          <w:b w:val="0"/>
          <w:color w:val="0D0D0D" w:themeColor="text1" w:themeTint="F2"/>
          <w:sz w:val="22"/>
          <w:szCs w:val="22"/>
          <w:shd w:val="clear" w:color="auto" w:fill="FFFFFF"/>
        </w:rPr>
      </w:pPr>
      <w:r w:rsidRPr="000D4A23">
        <w:rPr>
          <w:rFonts w:ascii="Times New Roman" w:hAnsi="Times New Roman"/>
          <w:b w:val="0"/>
          <w:color w:val="0D0D0D" w:themeColor="text1" w:themeTint="F2"/>
          <w:sz w:val="22"/>
          <w:szCs w:val="22"/>
          <w:shd w:val="clear" w:color="auto" w:fill="FFFFFF"/>
        </w:rPr>
        <w:t>sentiment analysis with opinion mining of hotel reviews. In 2018 Conference on Information Communications Technology and Society (ICTAS) (pp. 1-4). IEEE.</w:t>
      </w:r>
    </w:p>
    <w:p w14:paraId="146F2061" w14:textId="77777777" w:rsidR="0036733F" w:rsidRPr="0036733F" w:rsidRDefault="0036733F" w:rsidP="0036733F">
      <w:pPr>
        <w:pStyle w:val="Heading1"/>
        <w:keepNext w:val="0"/>
        <w:keepLines w:val="0"/>
        <w:pageBreakBefore w:val="0"/>
        <w:widowControl w:val="0"/>
        <w:numPr>
          <w:ilvl w:val="0"/>
          <w:numId w:val="2"/>
        </w:numPr>
        <w:tabs>
          <w:tab w:val="clear" w:pos="284"/>
          <w:tab w:val="left" w:pos="180"/>
          <w:tab w:val="left" w:pos="341"/>
        </w:tabs>
        <w:suppressAutoHyphens w:val="0"/>
        <w:autoSpaceDE w:val="0"/>
        <w:autoSpaceDN w:val="0"/>
        <w:spacing w:after="0" w:line="240" w:lineRule="auto"/>
        <w:ind w:left="-90" w:firstLine="0"/>
        <w:rPr>
          <w:rFonts w:ascii="Times New Roman" w:hAnsi="Times New Roman"/>
          <w:b w:val="0"/>
          <w:color w:val="222222"/>
          <w:sz w:val="22"/>
          <w:szCs w:val="22"/>
          <w:shd w:val="clear" w:color="auto" w:fill="FFFFFF"/>
        </w:rPr>
      </w:pPr>
      <w:r w:rsidRPr="000D4A23">
        <w:rPr>
          <w:rFonts w:ascii="Times New Roman" w:hAnsi="Times New Roman"/>
          <w:b w:val="0"/>
          <w:color w:val="0D0D0D" w:themeColor="text1" w:themeTint="F2"/>
          <w:sz w:val="22"/>
          <w:szCs w:val="22"/>
          <w:shd w:val="clear" w:color="auto" w:fill="FFFFFF"/>
        </w:rPr>
        <w:t xml:space="preserve">Chary, M., Parikh, S., Manini, A. F., Boyer, E. W., &amp; </w:t>
      </w:r>
      <w:proofErr w:type="spellStart"/>
      <w:r w:rsidRPr="000D4A23">
        <w:rPr>
          <w:rFonts w:ascii="Times New Roman" w:hAnsi="Times New Roman"/>
          <w:b w:val="0"/>
          <w:color w:val="0D0D0D" w:themeColor="text1" w:themeTint="F2"/>
          <w:sz w:val="22"/>
          <w:szCs w:val="22"/>
          <w:shd w:val="clear" w:color="auto" w:fill="FFFFFF"/>
        </w:rPr>
        <w:t>Radeos</w:t>
      </w:r>
      <w:proofErr w:type="spellEnd"/>
      <w:r w:rsidRPr="000D4A23">
        <w:rPr>
          <w:rFonts w:ascii="Times New Roman" w:hAnsi="Times New Roman"/>
          <w:b w:val="0"/>
          <w:color w:val="0D0D0D" w:themeColor="text1" w:themeTint="F2"/>
          <w:sz w:val="22"/>
          <w:szCs w:val="22"/>
          <w:shd w:val="clear" w:color="auto" w:fill="FFFFFF"/>
        </w:rPr>
        <w:t xml:space="preserve">, M. (2019). A review </w:t>
      </w:r>
      <w:r w:rsidRPr="0036733F">
        <w:rPr>
          <w:rFonts w:ascii="Times New Roman" w:hAnsi="Times New Roman"/>
          <w:b w:val="0"/>
          <w:color w:val="222222"/>
          <w:sz w:val="22"/>
          <w:szCs w:val="22"/>
          <w:shd w:val="clear" w:color="auto" w:fill="FFFFFF"/>
        </w:rPr>
        <w:t>of natural language processing in medical education. </w:t>
      </w:r>
      <w:r w:rsidRPr="0036733F">
        <w:rPr>
          <w:rFonts w:ascii="Times New Roman" w:hAnsi="Times New Roman"/>
          <w:b w:val="0"/>
          <w:i/>
          <w:iCs/>
          <w:color w:val="222222"/>
          <w:sz w:val="22"/>
          <w:szCs w:val="22"/>
          <w:shd w:val="clear" w:color="auto" w:fill="FFFFFF"/>
        </w:rPr>
        <w:t>Western Journal of Emergency Medicine</w:t>
      </w:r>
      <w:r w:rsidRPr="0036733F">
        <w:rPr>
          <w:rFonts w:ascii="Times New Roman" w:hAnsi="Times New Roman"/>
          <w:b w:val="0"/>
          <w:color w:val="222222"/>
          <w:sz w:val="22"/>
          <w:szCs w:val="22"/>
          <w:shd w:val="clear" w:color="auto" w:fill="FFFFFF"/>
        </w:rPr>
        <w:t>, </w:t>
      </w:r>
      <w:r w:rsidRPr="0036733F">
        <w:rPr>
          <w:rFonts w:ascii="Times New Roman" w:hAnsi="Times New Roman"/>
          <w:b w:val="0"/>
          <w:i/>
          <w:iCs/>
          <w:color w:val="222222"/>
          <w:sz w:val="22"/>
          <w:szCs w:val="22"/>
          <w:shd w:val="clear" w:color="auto" w:fill="FFFFFF"/>
        </w:rPr>
        <w:t>20</w:t>
      </w:r>
      <w:r w:rsidRPr="0036733F">
        <w:rPr>
          <w:rFonts w:ascii="Times New Roman" w:hAnsi="Times New Roman"/>
          <w:b w:val="0"/>
          <w:color w:val="222222"/>
          <w:sz w:val="22"/>
          <w:szCs w:val="22"/>
          <w:shd w:val="clear" w:color="auto" w:fill="FFFFFF"/>
        </w:rPr>
        <w:t>(1), 78.</w:t>
      </w:r>
    </w:p>
    <w:p w14:paraId="3A6D7D54" w14:textId="77777777" w:rsidR="0036733F" w:rsidRPr="0036733F" w:rsidRDefault="0036733F" w:rsidP="0036733F">
      <w:pPr>
        <w:spacing w:line="240" w:lineRule="auto"/>
        <w:jc w:val="both"/>
        <w:rPr>
          <w:rFonts w:ascii="Times New Roman" w:hAnsi="Times New Roman" w:cs="Times New Roman"/>
        </w:rPr>
      </w:pPr>
    </w:p>
    <w:sectPr w:rsidR="0036733F" w:rsidRPr="00367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2514A"/>
    <w:multiLevelType w:val="hybridMultilevel"/>
    <w:tmpl w:val="834EC6FE"/>
    <w:lvl w:ilvl="0" w:tplc="E3F0F646">
      <w:start w:val="1"/>
      <w:numFmt w:val="decimal"/>
      <w:lvlText w:val="%1."/>
      <w:lvlJc w:val="left"/>
      <w:pPr>
        <w:ind w:left="700" w:hanging="360"/>
      </w:pPr>
      <w:rPr>
        <w:rFonts w:ascii="Times New Roman" w:hAnsi="Times New Roman" w:cs="Times New Roman" w:hint="default"/>
        <w:color w:val="auto"/>
        <w:sz w:val="24"/>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 w15:restartNumberingAfterBreak="0">
    <w:nsid w:val="3FF60D72"/>
    <w:multiLevelType w:val="hybridMultilevel"/>
    <w:tmpl w:val="92BCC4C0"/>
    <w:lvl w:ilvl="0" w:tplc="E6E0AB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33F"/>
    <w:rsid w:val="000D4A23"/>
    <w:rsid w:val="00113D3C"/>
    <w:rsid w:val="001D2AD6"/>
    <w:rsid w:val="0034472A"/>
    <w:rsid w:val="0036733F"/>
    <w:rsid w:val="007C20F8"/>
    <w:rsid w:val="00B15FA9"/>
    <w:rsid w:val="00BC4005"/>
    <w:rsid w:val="00D8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67A7"/>
  <w15:chartTrackingRefBased/>
  <w15:docId w15:val="{8BF65923-D341-4A48-9CF3-C46C7FAC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6733F"/>
    <w:pPr>
      <w:keepNext/>
      <w:keepLines/>
      <w:pageBreakBefore/>
      <w:tabs>
        <w:tab w:val="left" w:pos="284"/>
      </w:tabs>
      <w:suppressAutoHyphens/>
      <w:spacing w:after="1600" w:line="320" w:lineRule="exact"/>
      <w:jc w:val="both"/>
      <w:outlineLvl w:val="0"/>
    </w:pPr>
    <w:rPr>
      <w:rFonts w:ascii="Times" w:eastAsia="Times New Roman" w:hAnsi="Times" w:cs="Times New Roman"/>
      <w:b/>
      <w:sz w:val="28"/>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36733F"/>
    <w:pPr>
      <w:spacing w:before="600" w:after="120" w:line="240" w:lineRule="auto"/>
      <w:ind w:left="567" w:right="567"/>
      <w:jc w:val="both"/>
    </w:pPr>
    <w:rPr>
      <w:rFonts w:ascii="Times" w:eastAsia="Times New Roman" w:hAnsi="Times" w:cs="Times New Roman"/>
      <w:sz w:val="18"/>
      <w:szCs w:val="20"/>
      <w:lang w:eastAsia="de-DE"/>
    </w:rPr>
  </w:style>
  <w:style w:type="paragraph" w:styleId="Title">
    <w:name w:val="Title"/>
    <w:basedOn w:val="Normal"/>
    <w:link w:val="TitleChar"/>
    <w:uiPriority w:val="1"/>
    <w:qFormat/>
    <w:rsid w:val="0036733F"/>
    <w:pPr>
      <w:widowControl w:val="0"/>
      <w:autoSpaceDE w:val="0"/>
      <w:autoSpaceDN w:val="0"/>
      <w:spacing w:before="62" w:after="0" w:line="240" w:lineRule="auto"/>
      <w:ind w:left="525" w:right="544"/>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
    <w:rsid w:val="0036733F"/>
    <w:rPr>
      <w:rFonts w:ascii="Times New Roman" w:eastAsia="Times New Roman" w:hAnsi="Times New Roman" w:cs="Times New Roman"/>
      <w:b/>
      <w:bCs/>
      <w:sz w:val="28"/>
      <w:szCs w:val="28"/>
    </w:rPr>
  </w:style>
  <w:style w:type="paragraph" w:customStyle="1" w:styleId="heading10">
    <w:name w:val="heading1"/>
    <w:basedOn w:val="Normal"/>
    <w:next w:val="p1a"/>
    <w:rsid w:val="0036733F"/>
    <w:pPr>
      <w:keepNext/>
      <w:keepLines/>
      <w:tabs>
        <w:tab w:val="left" w:pos="454"/>
      </w:tabs>
      <w:suppressAutoHyphens/>
      <w:spacing w:before="520" w:after="280" w:line="240" w:lineRule="auto"/>
      <w:jc w:val="both"/>
    </w:pPr>
    <w:rPr>
      <w:rFonts w:ascii="Times" w:eastAsia="Times New Roman" w:hAnsi="Times" w:cs="Times New Roman"/>
      <w:b/>
      <w:sz w:val="24"/>
      <w:szCs w:val="20"/>
      <w:lang w:eastAsia="de-DE"/>
    </w:rPr>
  </w:style>
  <w:style w:type="paragraph" w:customStyle="1" w:styleId="p1a">
    <w:name w:val="p1a"/>
    <w:basedOn w:val="Normal"/>
    <w:next w:val="Normal"/>
    <w:link w:val="p1aZchn"/>
    <w:rsid w:val="0036733F"/>
    <w:pPr>
      <w:spacing w:after="0" w:line="240" w:lineRule="auto"/>
      <w:jc w:val="both"/>
    </w:pPr>
    <w:rPr>
      <w:rFonts w:ascii="Times" w:eastAsia="Times New Roman" w:hAnsi="Times" w:cs="Times New Roman"/>
      <w:sz w:val="20"/>
      <w:szCs w:val="20"/>
      <w:lang w:eastAsia="de-DE"/>
    </w:rPr>
  </w:style>
  <w:style w:type="character" w:customStyle="1" w:styleId="p1aZchn">
    <w:name w:val="p1a Zchn"/>
    <w:link w:val="p1a"/>
    <w:rsid w:val="0036733F"/>
    <w:rPr>
      <w:rFonts w:ascii="Times" w:eastAsia="Times New Roman" w:hAnsi="Times" w:cs="Times New Roman"/>
      <w:sz w:val="20"/>
      <w:szCs w:val="20"/>
      <w:lang w:eastAsia="de-DE"/>
    </w:rPr>
  </w:style>
  <w:style w:type="character" w:customStyle="1" w:styleId="Heading1Char">
    <w:name w:val="Heading 1 Char"/>
    <w:basedOn w:val="DefaultParagraphFont"/>
    <w:link w:val="Heading1"/>
    <w:rsid w:val="0036733F"/>
    <w:rPr>
      <w:rFonts w:ascii="Times" w:eastAsia="Times New Roman" w:hAnsi="Times" w:cs="Times New Roman"/>
      <w:b/>
      <w:sz w:val="28"/>
      <w:szCs w:val="20"/>
      <w:lang w:eastAsia="de-DE"/>
    </w:rPr>
  </w:style>
  <w:style w:type="paragraph" w:styleId="BodyText">
    <w:name w:val="Body Text"/>
    <w:basedOn w:val="Normal"/>
    <w:link w:val="BodyTextChar"/>
    <w:uiPriority w:val="1"/>
    <w:qFormat/>
    <w:rsid w:val="0036733F"/>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36733F"/>
    <w:rPr>
      <w:rFonts w:ascii="Times New Roman" w:eastAsia="Times New Roman" w:hAnsi="Times New Roman" w:cs="Times New Roman"/>
      <w:sz w:val="20"/>
      <w:szCs w:val="20"/>
    </w:rPr>
  </w:style>
  <w:style w:type="paragraph" w:styleId="NormalWeb">
    <w:name w:val="Normal (Web)"/>
    <w:basedOn w:val="Normal"/>
    <w:uiPriority w:val="99"/>
    <w:unhideWhenUsed/>
    <w:rsid w:val="003673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7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2117</Words>
  <Characters>12073</Characters>
  <Application>Microsoft Office Word</Application>
  <DocSecurity>0</DocSecurity>
  <Lines>100</Lines>
  <Paragraphs>28</Paragraphs>
  <ScaleCrop>false</ScaleCrop>
  <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c:creator>
  <cp:keywords/>
  <dc:description/>
  <cp:lastModifiedBy>Mani</cp:lastModifiedBy>
  <cp:revision>8</cp:revision>
  <dcterms:created xsi:type="dcterms:W3CDTF">2023-06-13T09:04:00Z</dcterms:created>
  <dcterms:modified xsi:type="dcterms:W3CDTF">2023-06-16T06:05:00Z</dcterms:modified>
</cp:coreProperties>
</file>