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Spring Boot - Rest Template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Rest Template is used to create applications that consume RESTful Web Services. You can use the exchange() method to consume the web services for all HTTP methods. The code given below shows how to create Bean for Rest Template to auto wiring the Rest Template object.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the Spring-Boot-RESTful-Web-Services application before running it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