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9B0D1" w14:textId="77777777" w:rsidR="00295897" w:rsidRPr="00295897" w:rsidRDefault="00295897" w:rsidP="002C2260">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sidRPr="00295897">
        <w:rPr>
          <w:rFonts w:ascii="Helvetica" w:eastAsia="Times New Roman" w:hAnsi="Helvetica" w:cs="Helvetica"/>
          <w:color w:val="610B38"/>
          <w:kern w:val="36"/>
          <w:sz w:val="44"/>
          <w:szCs w:val="44"/>
        </w:rPr>
        <w:t>Spring Tutorial</w:t>
      </w:r>
    </w:p>
    <w:p w14:paraId="1BA122E3" w14:textId="3E9861D6" w:rsidR="00295897" w:rsidRPr="00295897" w:rsidRDefault="00295897" w:rsidP="002C2260">
      <w:pPr>
        <w:spacing w:after="0" w:line="240" w:lineRule="auto"/>
        <w:jc w:val="center"/>
        <w:rPr>
          <w:rFonts w:ascii="Times New Roman" w:eastAsia="Times New Roman" w:hAnsi="Times New Roman" w:cs="Times New Roman"/>
          <w:sz w:val="24"/>
          <w:szCs w:val="24"/>
        </w:rPr>
      </w:pPr>
      <w:r w:rsidRPr="00295897">
        <w:rPr>
          <w:rFonts w:ascii="Times New Roman" w:eastAsia="Times New Roman" w:hAnsi="Times New Roman" w:cs="Times New Roman"/>
          <w:noProof/>
          <w:sz w:val="24"/>
          <w:szCs w:val="24"/>
        </w:rPr>
        <w:drawing>
          <wp:inline distT="0" distB="0" distL="0" distR="0" wp14:anchorId="3F058DB2" wp14:editId="13A86787">
            <wp:extent cx="2456815" cy="1438910"/>
            <wp:effectExtent l="0" t="0" r="635" b="8890"/>
            <wp:docPr id="1" name="Picture 1" descr="spring frame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1438910"/>
                    </a:xfrm>
                    <a:prstGeom prst="rect">
                      <a:avLst/>
                    </a:prstGeom>
                    <a:noFill/>
                    <a:ln>
                      <a:noFill/>
                    </a:ln>
                  </pic:spPr>
                </pic:pic>
              </a:graphicData>
            </a:graphic>
          </wp:inline>
        </w:drawing>
      </w:r>
    </w:p>
    <w:p w14:paraId="0FC41398"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This spring tutorial provides in-depth concepts of Spring Framework with simplified examples. It was </w:t>
      </w:r>
      <w:r w:rsidRPr="00295897">
        <w:rPr>
          <w:rFonts w:ascii="Verdana" w:eastAsia="Times New Roman" w:hAnsi="Verdana" w:cs="Times New Roman"/>
          <w:b/>
          <w:bCs/>
          <w:color w:val="2F4F4F"/>
          <w:sz w:val="20"/>
          <w:szCs w:val="20"/>
        </w:rPr>
        <w:t>developed by Rod Johnson in 2003</w:t>
      </w:r>
      <w:r w:rsidRPr="00295897">
        <w:rPr>
          <w:rFonts w:ascii="Verdana" w:eastAsia="Times New Roman" w:hAnsi="Verdana" w:cs="Times New Roman"/>
          <w:color w:val="000000"/>
          <w:sz w:val="20"/>
          <w:szCs w:val="20"/>
        </w:rPr>
        <w:t>. Spring framework makes the easy development of JavaEE application.</w:t>
      </w:r>
    </w:p>
    <w:p w14:paraId="70305960"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It is helpful for beginners and experienced persons.</w:t>
      </w:r>
    </w:p>
    <w:p w14:paraId="09E1A9B2" w14:textId="77777777" w:rsidR="00295897" w:rsidRPr="00295897" w:rsidRDefault="00295897" w:rsidP="0029589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95897">
        <w:rPr>
          <w:rFonts w:ascii="Helvetica" w:eastAsia="Times New Roman" w:hAnsi="Helvetica" w:cs="Helvetica"/>
          <w:color w:val="610B38"/>
          <w:sz w:val="38"/>
          <w:szCs w:val="38"/>
        </w:rPr>
        <w:t>Spring Framework</w:t>
      </w:r>
    </w:p>
    <w:p w14:paraId="3137C1D8"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Spring is a </w:t>
      </w:r>
      <w:r w:rsidRPr="00295897">
        <w:rPr>
          <w:rFonts w:ascii="Verdana" w:eastAsia="Times New Roman" w:hAnsi="Verdana" w:cs="Times New Roman"/>
          <w:i/>
          <w:iCs/>
          <w:color w:val="000000"/>
          <w:sz w:val="20"/>
          <w:szCs w:val="20"/>
        </w:rPr>
        <w:t>lightweight</w:t>
      </w:r>
      <w:r w:rsidRPr="00295897">
        <w:rPr>
          <w:rFonts w:ascii="Verdana" w:eastAsia="Times New Roman" w:hAnsi="Verdana" w:cs="Times New Roman"/>
          <w:color w:val="000000"/>
          <w:sz w:val="20"/>
          <w:szCs w:val="20"/>
        </w:rPr>
        <w:t> framework. It can be thought of as a </w:t>
      </w:r>
      <w:r w:rsidRPr="00295897">
        <w:rPr>
          <w:rFonts w:ascii="Verdana" w:eastAsia="Times New Roman" w:hAnsi="Verdana" w:cs="Times New Roman"/>
          <w:i/>
          <w:iCs/>
          <w:color w:val="000000"/>
          <w:sz w:val="20"/>
          <w:szCs w:val="20"/>
        </w:rPr>
        <w:t>framework of frameworks</w:t>
      </w:r>
      <w:r w:rsidRPr="00295897">
        <w:rPr>
          <w:rFonts w:ascii="Verdana" w:eastAsia="Times New Roman" w:hAnsi="Verdana" w:cs="Times New Roman"/>
          <w:color w:val="000000"/>
          <w:sz w:val="20"/>
          <w:szCs w:val="20"/>
        </w:rPr>
        <w:t> because it provides support to various frameworks such as Struts, Hibernate, Tapestry, EJB, JSF etc. The framework, in broader sense, can be defined as a structure where we find solution of the various technical problems.</w:t>
      </w:r>
    </w:p>
    <w:p w14:paraId="43144D71"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The Spring framework comprises several modules such as IOC, AOP, DAO, Context, ORM, WEB MVC etc. We will learn these modules in next page. Let's understand the IOC and Dependency Injection first.</w:t>
      </w:r>
    </w:p>
    <w:p w14:paraId="48EE7EEB" w14:textId="77777777" w:rsidR="00CC5196" w:rsidRDefault="00CC5196" w:rsidP="00CC5196">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Inversion </w:t>
      </w:r>
      <w:proofErr w:type="gramStart"/>
      <w:r>
        <w:rPr>
          <w:rFonts w:ascii="Helvetica" w:hAnsi="Helvetica" w:cs="Helvetica"/>
          <w:b/>
          <w:bCs/>
          <w:color w:val="610B38"/>
          <w:sz w:val="38"/>
          <w:szCs w:val="38"/>
        </w:rPr>
        <w:t>Of</w:t>
      </w:r>
      <w:proofErr w:type="gramEnd"/>
      <w:r>
        <w:rPr>
          <w:rFonts w:ascii="Helvetica" w:hAnsi="Helvetica" w:cs="Helvetica"/>
          <w:b/>
          <w:bCs/>
          <w:color w:val="610B38"/>
          <w:sz w:val="38"/>
          <w:szCs w:val="38"/>
        </w:rPr>
        <w:t xml:space="preserve"> Control (IOC) and Dependency Injection</w:t>
      </w:r>
    </w:p>
    <w:p w14:paraId="0087D651"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These are the design patterns that are used to remove dependency from the programming code. They make the code easier to test and maintain. Let's understand this with the following code:</w:t>
      </w:r>
    </w:p>
    <w:p w14:paraId="763585D7" w14:textId="77777777" w:rsidR="00CC5196" w:rsidRDefault="00CC5196" w:rsidP="00AA638F">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14:paraId="7E5C6D95" w14:textId="77777777" w:rsidR="00CC5196" w:rsidRDefault="00CC5196" w:rsidP="00AA638F">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Address address;  </w:t>
      </w:r>
    </w:p>
    <w:p w14:paraId="3AE4E8D6" w14:textId="77777777" w:rsidR="00CC5196" w:rsidRDefault="00CC5196" w:rsidP="00AA638F">
      <w:pPr>
        <w:pStyle w:val="alt"/>
        <w:shd w:val="clear" w:color="auto" w:fill="FFFFFF"/>
        <w:spacing w:before="0" w:beforeAutospacing="0" w:after="0" w:afterAutospacing="0" w:line="315" w:lineRule="atLeast"/>
        <w:ind w:left="720"/>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14:paraId="7AC52F62" w14:textId="77777777" w:rsidR="00CC5196" w:rsidRDefault="00CC5196" w:rsidP="00AA638F">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address=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Address(</w:t>
      </w:r>
      <w:proofErr w:type="gramEnd"/>
      <w:r>
        <w:rPr>
          <w:rFonts w:ascii="Verdana" w:hAnsi="Verdana"/>
          <w:color w:val="000000"/>
          <w:sz w:val="20"/>
          <w:szCs w:val="20"/>
          <w:bdr w:val="none" w:sz="0" w:space="0" w:color="auto" w:frame="1"/>
        </w:rPr>
        <w:t>);  </w:t>
      </w:r>
    </w:p>
    <w:p w14:paraId="79B7B40A" w14:textId="77777777" w:rsidR="00CC5196" w:rsidRDefault="00CC5196" w:rsidP="00AA638F">
      <w:pPr>
        <w:pStyle w:val="alt"/>
        <w:shd w:val="clear" w:color="auto" w:fill="FFFFFF"/>
        <w:spacing w:before="0" w:beforeAutospacing="0" w:after="0" w:afterAutospacing="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14:paraId="1782E423" w14:textId="38B2DF8E" w:rsidR="00CC5196" w:rsidRDefault="00AA638F" w:rsidP="00AA638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xml:space="preserve">     </w:t>
      </w:r>
      <w:r w:rsidR="00CC5196">
        <w:rPr>
          <w:rFonts w:ascii="Verdana" w:hAnsi="Verdana"/>
          <w:color w:val="000000"/>
          <w:sz w:val="20"/>
          <w:szCs w:val="20"/>
          <w:bdr w:val="none" w:sz="0" w:space="0" w:color="auto" w:frame="1"/>
        </w:rPr>
        <w:t>}  </w:t>
      </w:r>
    </w:p>
    <w:p w14:paraId="1376D9FA"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In such case, there is dependency between the Employee and Address (tight coupling). In the Inversion of Control scenario, we do this something like this:</w:t>
      </w:r>
    </w:p>
    <w:p w14:paraId="5194F554" w14:textId="77777777" w:rsidR="00CC5196" w:rsidRDefault="00CC5196" w:rsidP="00AA638F">
      <w:pPr>
        <w:pStyle w:val="alt"/>
        <w:shd w:val="clear" w:color="auto" w:fill="FFFFFF"/>
        <w:spacing w:before="0" w:beforeAutospacing="0" w:after="0" w:afterAutospacing="0" w:line="315" w:lineRule="atLeast"/>
        <w:ind w:left="-36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14:paraId="5A94897B" w14:textId="77777777" w:rsidR="00CC5196" w:rsidRDefault="00CC5196" w:rsidP="00AA638F">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Address address;  </w:t>
      </w:r>
    </w:p>
    <w:p w14:paraId="0F6B1817" w14:textId="77777777" w:rsidR="00CC5196" w:rsidRDefault="00CC5196" w:rsidP="00AA638F">
      <w:pPr>
        <w:pStyle w:val="alt"/>
        <w:shd w:val="clear" w:color="auto" w:fill="FFFFFF"/>
        <w:spacing w:before="0" w:beforeAutospacing="0" w:after="0" w:afterAutospacing="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Address address){  </w:t>
      </w:r>
    </w:p>
    <w:p w14:paraId="1A87ED1F" w14:textId="77777777" w:rsidR="00CC5196" w:rsidRDefault="00CC5196" w:rsidP="00AA638F">
      <w:pPr>
        <w:shd w:val="clear" w:color="auto" w:fill="FFFFFF"/>
        <w:spacing w:after="0" w:line="315" w:lineRule="atLeast"/>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proofErr w:type="gramEnd"/>
      <w:r>
        <w:rPr>
          <w:rFonts w:ascii="Verdana" w:hAnsi="Verdana"/>
          <w:color w:val="000000"/>
          <w:sz w:val="20"/>
          <w:szCs w:val="20"/>
          <w:bdr w:val="none" w:sz="0" w:space="0" w:color="auto" w:frame="1"/>
        </w:rPr>
        <w:t>=address;  </w:t>
      </w:r>
    </w:p>
    <w:p w14:paraId="6BA06BAA" w14:textId="77777777" w:rsidR="00CC5196" w:rsidRDefault="00CC5196" w:rsidP="00AA638F">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044F5BD0" w14:textId="77777777" w:rsidR="00CC5196" w:rsidRDefault="00CC5196" w:rsidP="00AA638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7381E232"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Thus, IOC makes the code loosely coupled. In such case, there is no need to modify the code if our logic is moved to new environment.</w:t>
      </w:r>
    </w:p>
    <w:p w14:paraId="58CF9BBD"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In Spring framework, IOC container is responsible to inject the dependency. We provide metadata to the IOC container either by XML file or annotation.</w:t>
      </w:r>
    </w:p>
    <w:p w14:paraId="2C96DC6D" w14:textId="77777777" w:rsidR="00285D22" w:rsidRDefault="00285D22" w:rsidP="00285D2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Dependency Injection</w:t>
      </w:r>
    </w:p>
    <w:p w14:paraId="3293118C" w14:textId="77777777" w:rsidR="00285D22" w:rsidRDefault="00285D22" w:rsidP="00285D22">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makes the code loosely coupled so easy to maintain</w:t>
      </w:r>
    </w:p>
    <w:p w14:paraId="4F14FA6E" w14:textId="77777777" w:rsidR="00285D22" w:rsidRDefault="00285D22" w:rsidP="00285D22">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makes the code easy to test</w:t>
      </w:r>
    </w:p>
    <w:p w14:paraId="58D00243" w14:textId="77777777" w:rsidR="00914688" w:rsidRDefault="00914688" w:rsidP="0091468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Advantages of Spring Framework</w:t>
      </w:r>
    </w:p>
    <w:p w14:paraId="3EF3AA51"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There are many advantages of Spring Framework. They are as follows:</w:t>
      </w:r>
    </w:p>
    <w:p w14:paraId="24D9C76F"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Predefined Templates</w:t>
      </w:r>
    </w:p>
    <w:p w14:paraId="51C4B747"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Spring framework provides templates for JDBC, Hibernate, JPA etc. technologies. </w:t>
      </w:r>
      <w:proofErr w:type="gramStart"/>
      <w:r>
        <w:rPr>
          <w:rFonts w:ascii="Verdana" w:hAnsi="Verdana"/>
          <w:color w:val="000000"/>
          <w:sz w:val="20"/>
          <w:szCs w:val="20"/>
        </w:rPr>
        <w:t>So</w:t>
      </w:r>
      <w:proofErr w:type="gramEnd"/>
      <w:r>
        <w:rPr>
          <w:rFonts w:ascii="Verdana" w:hAnsi="Verdana"/>
          <w:color w:val="000000"/>
          <w:sz w:val="20"/>
          <w:szCs w:val="20"/>
        </w:rPr>
        <w:t xml:space="preserve"> there is no need to write too much code. It hides the basic steps of these technologies.</w:t>
      </w:r>
    </w:p>
    <w:p w14:paraId="02B8035A" w14:textId="5628F511"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Let's take the example of JdbcTemplate, you don't need to write the code for exception handling, creating connection, creating statement, committing transaction, closing connection etc. You need to write the code of executing query only. Thus, it </w:t>
      </w:r>
      <w:r w:rsidR="00765F8D">
        <w:rPr>
          <w:rFonts w:ascii="Verdana" w:hAnsi="Verdana"/>
          <w:color w:val="000000"/>
          <w:sz w:val="20"/>
          <w:szCs w:val="20"/>
        </w:rPr>
        <w:t>saves</w:t>
      </w:r>
      <w:r>
        <w:rPr>
          <w:rFonts w:ascii="Verdana" w:hAnsi="Verdana"/>
          <w:color w:val="000000"/>
          <w:sz w:val="20"/>
          <w:szCs w:val="20"/>
        </w:rPr>
        <w:t xml:space="preserve"> a lot of JDBC code.</w:t>
      </w:r>
    </w:p>
    <w:p w14:paraId="68653E07" w14:textId="77777777" w:rsidR="00914688" w:rsidRDefault="002F4842" w:rsidP="00914688">
      <w:pPr>
        <w:rPr>
          <w:rFonts w:ascii="Times New Roman" w:hAnsi="Times New Roman"/>
          <w:sz w:val="24"/>
          <w:szCs w:val="24"/>
        </w:rPr>
      </w:pPr>
      <w:r>
        <w:pict w14:anchorId="1976FAC5">
          <v:rect id="_x0000_i1025" style="width:0;height:.75pt" o:hralign="center" o:hrstd="t" o:hrnoshade="t" o:hr="t" fillcolor="#d4d4d4" stroked="f"/>
        </w:pict>
      </w:r>
    </w:p>
    <w:p w14:paraId="0F098471"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Loose Coupling</w:t>
      </w:r>
    </w:p>
    <w:p w14:paraId="7B2A8AC2"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The Spring applications are loosely coupled because of dependency injection.</w:t>
      </w:r>
    </w:p>
    <w:p w14:paraId="2A1A3F05" w14:textId="77777777" w:rsidR="00914688" w:rsidRDefault="002F4842" w:rsidP="00914688">
      <w:pPr>
        <w:rPr>
          <w:rFonts w:ascii="Times New Roman" w:hAnsi="Times New Roman"/>
          <w:sz w:val="24"/>
          <w:szCs w:val="24"/>
        </w:rPr>
      </w:pPr>
      <w:r>
        <w:pict w14:anchorId="047F0547">
          <v:rect id="_x0000_i1026" style="width:0;height:.75pt" o:hralign="center" o:hrstd="t" o:hrnoshade="t" o:hr="t" fillcolor="#d4d4d4" stroked="f"/>
        </w:pict>
      </w:r>
    </w:p>
    <w:p w14:paraId="4BF0771C"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3) Easy to test</w:t>
      </w:r>
    </w:p>
    <w:p w14:paraId="63165445" w14:textId="18DCB5E1"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The Dependency Injection makes easier to test the application. The EJB or Struts application require server to run the </w:t>
      </w:r>
      <w:r w:rsidR="00762F46">
        <w:rPr>
          <w:rFonts w:ascii="Verdana" w:hAnsi="Verdana"/>
          <w:color w:val="000000"/>
          <w:sz w:val="20"/>
          <w:szCs w:val="20"/>
        </w:rPr>
        <w:t>application,</w:t>
      </w:r>
      <w:r>
        <w:rPr>
          <w:rFonts w:ascii="Verdana" w:hAnsi="Verdana"/>
          <w:color w:val="000000"/>
          <w:sz w:val="20"/>
          <w:szCs w:val="20"/>
        </w:rPr>
        <w:t xml:space="preserve"> but Spring framework doesn't require server.</w:t>
      </w:r>
    </w:p>
    <w:p w14:paraId="6AABD8DE" w14:textId="77777777" w:rsidR="00914688" w:rsidRDefault="002F4842" w:rsidP="00914688">
      <w:pPr>
        <w:rPr>
          <w:rFonts w:ascii="Times New Roman" w:hAnsi="Times New Roman"/>
          <w:sz w:val="24"/>
          <w:szCs w:val="24"/>
        </w:rPr>
      </w:pPr>
      <w:r>
        <w:pict w14:anchorId="17FA20A1">
          <v:rect id="_x0000_i1027" style="width:0;height:.75pt" o:hralign="center" o:hrstd="t" o:hrnoshade="t" o:hr="t" fillcolor="#d4d4d4" stroked="f"/>
        </w:pict>
      </w:r>
    </w:p>
    <w:p w14:paraId="5DABBBE0"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4) Lightweight</w:t>
      </w:r>
    </w:p>
    <w:p w14:paraId="20536A8D"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Spring framework is lightweight because of its POJO implementation. The Spring Framework doesn't force the programmer to inherit any class or implement any interface. That is why it is said non-invasive.</w:t>
      </w:r>
    </w:p>
    <w:p w14:paraId="3B2B6576" w14:textId="77777777" w:rsidR="00914688" w:rsidRDefault="002F4842" w:rsidP="00914688">
      <w:pPr>
        <w:rPr>
          <w:rFonts w:ascii="Times New Roman" w:hAnsi="Times New Roman"/>
          <w:sz w:val="24"/>
          <w:szCs w:val="24"/>
        </w:rPr>
      </w:pPr>
      <w:r>
        <w:pict w14:anchorId="71C27DED">
          <v:rect id="_x0000_i1028" style="width:0;height:.75pt" o:hralign="center" o:hrstd="t" o:hrnoshade="t" o:hr="t" fillcolor="#d4d4d4" stroked="f"/>
        </w:pict>
      </w:r>
    </w:p>
    <w:p w14:paraId="0AE0293A"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5) Fast Development</w:t>
      </w:r>
    </w:p>
    <w:p w14:paraId="549A42E0"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The Dependency Injection feature of Spring Framework and it support to various frameworks makes the easy development of JavaEE application.</w:t>
      </w:r>
    </w:p>
    <w:p w14:paraId="3D047D0B" w14:textId="77777777" w:rsidR="00914688" w:rsidRDefault="002F4842" w:rsidP="00914688">
      <w:pPr>
        <w:rPr>
          <w:rFonts w:ascii="Times New Roman" w:hAnsi="Times New Roman"/>
          <w:sz w:val="24"/>
          <w:szCs w:val="24"/>
        </w:rPr>
      </w:pPr>
      <w:r>
        <w:pict w14:anchorId="4D65EB34">
          <v:rect id="_x0000_i1029" style="width:0;height:.75pt" o:hralign="center" o:hrstd="t" o:hrnoshade="t" o:hr="t" fillcolor="#d4d4d4" stroked="f"/>
        </w:pict>
      </w:r>
    </w:p>
    <w:p w14:paraId="703DD786"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6) Powerful abstraction</w:t>
      </w:r>
    </w:p>
    <w:p w14:paraId="0F82294B"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It provides powerful abstraction to JavaEE specifications such as JMS, JDBC, JPA and JTA.</w:t>
      </w:r>
    </w:p>
    <w:p w14:paraId="0F76CE3B" w14:textId="77777777" w:rsidR="00914688" w:rsidRDefault="002F4842" w:rsidP="00914688">
      <w:pPr>
        <w:rPr>
          <w:rFonts w:ascii="Times New Roman" w:hAnsi="Times New Roman"/>
          <w:sz w:val="24"/>
          <w:szCs w:val="24"/>
        </w:rPr>
      </w:pPr>
      <w:r>
        <w:pict w14:anchorId="59FCF857">
          <v:rect id="_x0000_i1030" style="width:0;height:.75pt" o:hralign="center" o:hrstd="t" o:hrnoshade="t" o:hr="t" fillcolor="#d4d4d4" stroked="f"/>
        </w:pict>
      </w:r>
    </w:p>
    <w:p w14:paraId="5BD278CF"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7) Declarative support</w:t>
      </w:r>
    </w:p>
    <w:p w14:paraId="34719310"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It provides declarative support for caching, validation, transactions and formatting.</w:t>
      </w:r>
    </w:p>
    <w:p w14:paraId="64E9D88D" w14:textId="76044045" w:rsidR="002B6E0D" w:rsidRDefault="002B6E0D"/>
    <w:p w14:paraId="138B8081" w14:textId="0943605E" w:rsidR="002B318F" w:rsidRPr="002B318F" w:rsidRDefault="002B318F" w:rsidP="002B318F">
      <w:pPr>
        <w:shd w:val="clear" w:color="auto" w:fill="FFFFFF"/>
        <w:spacing w:after="0" w:line="240" w:lineRule="auto"/>
        <w:jc w:val="center"/>
        <w:textAlignment w:val="baseline"/>
        <w:rPr>
          <w:rFonts w:ascii="inherit" w:eastAsia="Times New Roman" w:hAnsi="inherit" w:cs="Arial"/>
          <w:color w:val="242729"/>
          <w:sz w:val="20"/>
          <w:szCs w:val="20"/>
        </w:rPr>
      </w:pPr>
      <w:r w:rsidRPr="002B318F">
        <w:rPr>
          <w:rFonts w:ascii="inherit" w:eastAsia="Times New Roman" w:hAnsi="inherit" w:cs="Arial"/>
          <w:color w:val="6A737C"/>
          <w:sz w:val="30"/>
          <w:szCs w:val="30"/>
          <w:bdr w:val="none" w:sz="0" w:space="0" w:color="auto" w:frame="1"/>
        </w:rPr>
        <w:br/>
      </w:r>
    </w:p>
    <w:p w14:paraId="69CD8DBB" w14:textId="78D4B1CA" w:rsidR="002B318F" w:rsidRPr="00B42BCD" w:rsidRDefault="002B318F"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r w:rsidRPr="002B318F">
        <w:rPr>
          <w:rFonts w:ascii="inherit" w:eastAsia="Times New Roman" w:hAnsi="inherit" w:cs="Arial"/>
          <w:b/>
          <w:bCs/>
          <w:color w:val="242729"/>
          <w:sz w:val="40"/>
          <w:szCs w:val="40"/>
          <w:bdr w:val="none" w:sz="0" w:space="0" w:color="auto" w:frame="1"/>
        </w:rPr>
        <w:t>BeanFactory</w:t>
      </w:r>
    </w:p>
    <w:p w14:paraId="12B582B4" w14:textId="77777777" w:rsidR="00B42BCD" w:rsidRPr="002B318F" w:rsidRDefault="00B42BCD" w:rsidP="002B318F">
      <w:pPr>
        <w:shd w:val="clear" w:color="auto" w:fill="FFFFFF"/>
        <w:spacing w:after="0" w:line="240" w:lineRule="auto"/>
        <w:textAlignment w:val="baseline"/>
        <w:rPr>
          <w:rFonts w:ascii="inherit" w:eastAsia="Times New Roman" w:hAnsi="inherit" w:cs="Arial"/>
          <w:color w:val="242729"/>
          <w:sz w:val="23"/>
          <w:szCs w:val="23"/>
        </w:rPr>
      </w:pPr>
    </w:p>
    <w:p w14:paraId="0DC339F8" w14:textId="047C85F7" w:rsidR="002B318F" w:rsidRPr="001A1694" w:rsidRDefault="002B318F" w:rsidP="002B318F">
      <w:pPr>
        <w:shd w:val="clear" w:color="auto" w:fill="FFFFFF"/>
        <w:spacing w:after="0" w:line="240" w:lineRule="auto"/>
        <w:textAlignment w:val="baseline"/>
        <w:rPr>
          <w:rFonts w:ascii="inherit" w:eastAsia="Times New Roman" w:hAnsi="inherit" w:cs="Arial"/>
          <w:color w:val="242729"/>
          <w:sz w:val="28"/>
          <w:szCs w:val="28"/>
        </w:rPr>
      </w:pPr>
      <w:r w:rsidRPr="002B318F">
        <w:rPr>
          <w:rFonts w:ascii="inherit" w:eastAsia="Times New Roman" w:hAnsi="inherit" w:cs="Arial"/>
          <w:color w:val="242729"/>
          <w:sz w:val="28"/>
          <w:szCs w:val="28"/>
        </w:rPr>
        <w:t>The </w:t>
      </w:r>
      <w:r w:rsidRPr="002B318F">
        <w:rPr>
          <w:rFonts w:ascii="Consolas" w:eastAsia="Times New Roman" w:hAnsi="Consolas" w:cs="Consolas"/>
          <w:color w:val="242729"/>
          <w:sz w:val="28"/>
          <w:szCs w:val="28"/>
          <w:bdr w:val="none" w:sz="0" w:space="0" w:color="auto" w:frame="1"/>
          <w:shd w:val="clear" w:color="auto" w:fill="EFF0F1"/>
        </w:rPr>
        <w:t>BeanFactory</w:t>
      </w:r>
      <w:r w:rsidRPr="002B318F">
        <w:rPr>
          <w:rFonts w:ascii="inherit" w:eastAsia="Times New Roman" w:hAnsi="inherit" w:cs="Arial"/>
          <w:color w:val="242729"/>
          <w:sz w:val="28"/>
          <w:szCs w:val="28"/>
        </w:rPr>
        <w:t> is the actual container which instantiates, configures, and manages a number of beans. These beans typically collaborate with one another, and thus have dependencies between themselves. These dependencies are reflected in the configuration data used by the </w:t>
      </w:r>
      <w:r w:rsidR="0069378A" w:rsidRPr="002B318F">
        <w:rPr>
          <w:rFonts w:ascii="Consolas" w:eastAsia="Times New Roman" w:hAnsi="Consolas" w:cs="Consolas"/>
          <w:color w:val="242729"/>
          <w:sz w:val="28"/>
          <w:szCs w:val="28"/>
          <w:bdr w:val="none" w:sz="0" w:space="0" w:color="auto" w:frame="1"/>
          <w:shd w:val="clear" w:color="auto" w:fill="EFF0F1"/>
        </w:rPr>
        <w:t>BeanFactory</w:t>
      </w:r>
      <w:r w:rsidR="0069378A" w:rsidRPr="002B318F">
        <w:rPr>
          <w:rFonts w:ascii="inherit" w:eastAsia="Times New Roman" w:hAnsi="inherit" w:cs="Arial"/>
          <w:color w:val="242729"/>
          <w:sz w:val="28"/>
          <w:szCs w:val="28"/>
        </w:rPr>
        <w:t xml:space="preserve"> (</w:t>
      </w:r>
      <w:r w:rsidRPr="002B318F">
        <w:rPr>
          <w:rFonts w:ascii="inherit" w:eastAsia="Times New Roman" w:hAnsi="inherit" w:cs="Arial"/>
          <w:color w:val="242729"/>
          <w:sz w:val="28"/>
          <w:szCs w:val="28"/>
        </w:rPr>
        <w:t>although some dependencies may not be visible as configuration data, but rather be a function of programmatic interactions between beans at runtime).</w:t>
      </w:r>
    </w:p>
    <w:p w14:paraId="2431E48C" w14:textId="77777777" w:rsidR="00B42BCD" w:rsidRPr="002B318F" w:rsidRDefault="00B42BCD" w:rsidP="002B318F">
      <w:pPr>
        <w:shd w:val="clear" w:color="auto" w:fill="FFFFFF"/>
        <w:spacing w:after="0" w:line="240" w:lineRule="auto"/>
        <w:textAlignment w:val="baseline"/>
        <w:rPr>
          <w:rFonts w:ascii="inherit" w:eastAsia="Times New Roman" w:hAnsi="inherit" w:cs="Arial"/>
          <w:color w:val="242729"/>
          <w:sz w:val="28"/>
          <w:szCs w:val="28"/>
        </w:rPr>
      </w:pPr>
    </w:p>
    <w:p w14:paraId="45F64AFD"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7C4142EE"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30153EC9"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08E8B3CF"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15939C50" w14:textId="3A1669E1" w:rsidR="002B318F" w:rsidRPr="00B42BCD" w:rsidRDefault="002B318F"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r w:rsidRPr="002B318F">
        <w:rPr>
          <w:rFonts w:ascii="inherit" w:eastAsia="Times New Roman" w:hAnsi="inherit" w:cs="Arial"/>
          <w:b/>
          <w:bCs/>
          <w:color w:val="242729"/>
          <w:sz w:val="40"/>
          <w:szCs w:val="40"/>
          <w:bdr w:val="none" w:sz="0" w:space="0" w:color="auto" w:frame="1"/>
        </w:rPr>
        <w:lastRenderedPageBreak/>
        <w:t>ApplicationContext</w:t>
      </w:r>
      <w:bookmarkStart w:id="0" w:name="_GoBack"/>
      <w:bookmarkEnd w:id="0"/>
    </w:p>
    <w:p w14:paraId="53A6E388" w14:textId="77777777" w:rsidR="00B42BCD" w:rsidRPr="002B318F" w:rsidRDefault="00B42BCD" w:rsidP="002B318F">
      <w:pPr>
        <w:shd w:val="clear" w:color="auto" w:fill="FFFFFF"/>
        <w:spacing w:after="0" w:line="240" w:lineRule="auto"/>
        <w:textAlignment w:val="baseline"/>
        <w:rPr>
          <w:rFonts w:ascii="inherit" w:eastAsia="Times New Roman" w:hAnsi="inherit" w:cs="Arial"/>
          <w:color w:val="242729"/>
          <w:sz w:val="23"/>
          <w:szCs w:val="23"/>
        </w:rPr>
      </w:pPr>
    </w:p>
    <w:p w14:paraId="5AE06BE6" w14:textId="77777777" w:rsidR="002B318F" w:rsidRPr="002B318F" w:rsidRDefault="002B318F" w:rsidP="002B318F">
      <w:pPr>
        <w:shd w:val="clear" w:color="auto" w:fill="FFFFFF"/>
        <w:spacing w:after="75" w:line="240" w:lineRule="auto"/>
        <w:textAlignment w:val="baseline"/>
        <w:rPr>
          <w:rFonts w:ascii="inherit" w:eastAsia="Times New Roman" w:hAnsi="inherit" w:cs="Arial"/>
          <w:color w:val="242729"/>
          <w:sz w:val="23"/>
          <w:szCs w:val="23"/>
        </w:rPr>
      </w:pPr>
      <w:r w:rsidRPr="002B318F">
        <w:rPr>
          <w:rFonts w:ascii="inherit" w:eastAsia="Times New Roman" w:hAnsi="inherit" w:cs="Arial"/>
          <w:color w:val="242729"/>
          <w:sz w:val="28"/>
          <w:szCs w:val="28"/>
        </w:rPr>
        <w:t>While the beans package provides basic functionality for managing and manipulating beans, often in a programmatic way, the context package adds </w:t>
      </w:r>
      <w:r w:rsidRPr="002B318F">
        <w:rPr>
          <w:rFonts w:ascii="Consolas" w:eastAsia="Times New Roman" w:hAnsi="Consolas" w:cs="Consolas"/>
          <w:color w:val="242729"/>
          <w:sz w:val="28"/>
          <w:szCs w:val="28"/>
          <w:bdr w:val="none" w:sz="0" w:space="0" w:color="auto" w:frame="1"/>
          <w:shd w:val="clear" w:color="auto" w:fill="EFF0F1"/>
        </w:rPr>
        <w:t>ApplicationContext</w:t>
      </w:r>
      <w:r w:rsidRPr="002B318F">
        <w:rPr>
          <w:rFonts w:ascii="inherit" w:eastAsia="Times New Roman" w:hAnsi="inherit" w:cs="Arial"/>
          <w:color w:val="242729"/>
          <w:sz w:val="28"/>
          <w:szCs w:val="28"/>
        </w:rPr>
        <w:t>, which enhances </w:t>
      </w:r>
      <w:r w:rsidRPr="002B318F">
        <w:rPr>
          <w:rFonts w:ascii="Consolas" w:eastAsia="Times New Roman" w:hAnsi="Consolas" w:cs="Consolas"/>
          <w:color w:val="242729"/>
          <w:sz w:val="28"/>
          <w:szCs w:val="28"/>
          <w:bdr w:val="none" w:sz="0" w:space="0" w:color="auto" w:frame="1"/>
          <w:shd w:val="clear" w:color="auto" w:fill="EFF0F1"/>
        </w:rPr>
        <w:t>BeanFactory</w:t>
      </w:r>
      <w:r w:rsidRPr="002B318F">
        <w:rPr>
          <w:rFonts w:ascii="inherit" w:eastAsia="Times New Roman" w:hAnsi="inherit" w:cs="Arial"/>
          <w:color w:val="242729"/>
          <w:sz w:val="28"/>
          <w:szCs w:val="28"/>
        </w:rPr>
        <w:t>functionality in a more framework-oriented style. Many users will use </w:t>
      </w:r>
      <w:r w:rsidRPr="002B318F">
        <w:rPr>
          <w:rFonts w:ascii="Consolas" w:eastAsia="Times New Roman" w:hAnsi="Consolas" w:cs="Consolas"/>
          <w:color w:val="242729"/>
          <w:sz w:val="28"/>
          <w:szCs w:val="28"/>
          <w:bdr w:val="none" w:sz="0" w:space="0" w:color="auto" w:frame="1"/>
          <w:shd w:val="clear" w:color="auto" w:fill="EFF0F1"/>
        </w:rPr>
        <w:t>ApplicationContext</w:t>
      </w:r>
      <w:r w:rsidRPr="002B318F">
        <w:rPr>
          <w:rFonts w:ascii="inherit" w:eastAsia="Times New Roman" w:hAnsi="inherit" w:cs="Arial"/>
          <w:color w:val="242729"/>
          <w:sz w:val="28"/>
          <w:szCs w:val="28"/>
        </w:rPr>
        <w:t> in a completely declarative fashion, not even having to create it manually, but instead relying on support classes such as </w:t>
      </w:r>
      <w:r w:rsidRPr="002B318F">
        <w:rPr>
          <w:rFonts w:ascii="Consolas" w:eastAsia="Times New Roman" w:hAnsi="Consolas" w:cs="Consolas"/>
          <w:color w:val="242729"/>
          <w:sz w:val="28"/>
          <w:szCs w:val="28"/>
          <w:bdr w:val="none" w:sz="0" w:space="0" w:color="auto" w:frame="1"/>
          <w:shd w:val="clear" w:color="auto" w:fill="EFF0F1"/>
        </w:rPr>
        <w:t>ContextLoader</w:t>
      </w:r>
      <w:r w:rsidRPr="002B318F">
        <w:rPr>
          <w:rFonts w:ascii="inherit" w:eastAsia="Times New Roman" w:hAnsi="inherit" w:cs="Arial"/>
          <w:color w:val="242729"/>
          <w:sz w:val="28"/>
          <w:szCs w:val="28"/>
        </w:rPr>
        <w:t> to automatically start an ApplicationContext as part of the normal startup process of a Java EE web-app. Of course, it is still possible to programmatically create an ApplicationContext.</w:t>
      </w:r>
    </w:p>
    <w:p w14:paraId="0633F10D" w14:textId="77777777" w:rsidR="00391D66" w:rsidRDefault="00391D66"/>
    <w:sectPr w:rsidR="0039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21E7"/>
    <w:multiLevelType w:val="multilevel"/>
    <w:tmpl w:val="B2DE9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D2BAD"/>
    <w:multiLevelType w:val="multilevel"/>
    <w:tmpl w:val="9D16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D142B"/>
    <w:multiLevelType w:val="multilevel"/>
    <w:tmpl w:val="B83EC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E6"/>
    <w:rsid w:val="001A1694"/>
    <w:rsid w:val="001E1D15"/>
    <w:rsid w:val="00240DE6"/>
    <w:rsid w:val="00285D22"/>
    <w:rsid w:val="00295897"/>
    <w:rsid w:val="002B318F"/>
    <w:rsid w:val="002B6E0D"/>
    <w:rsid w:val="002C2260"/>
    <w:rsid w:val="002F4842"/>
    <w:rsid w:val="00391D66"/>
    <w:rsid w:val="00500F07"/>
    <w:rsid w:val="00546B61"/>
    <w:rsid w:val="0069378A"/>
    <w:rsid w:val="00762F46"/>
    <w:rsid w:val="00765F8D"/>
    <w:rsid w:val="007B6083"/>
    <w:rsid w:val="00914688"/>
    <w:rsid w:val="009A1013"/>
    <w:rsid w:val="00A77DB7"/>
    <w:rsid w:val="00AA638F"/>
    <w:rsid w:val="00B42BCD"/>
    <w:rsid w:val="00C12200"/>
    <w:rsid w:val="00CC5196"/>
    <w:rsid w:val="00E16F6D"/>
    <w:rsid w:val="00F4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957A"/>
  <w15:chartTrackingRefBased/>
  <w15:docId w15:val="{DC8C1095-FD2A-4D13-B570-42D39D8C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58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51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5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C5196"/>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CC5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C5196"/>
  </w:style>
  <w:style w:type="character" w:customStyle="1" w:styleId="Heading4Char">
    <w:name w:val="Heading 4 Char"/>
    <w:basedOn w:val="DefaultParagraphFont"/>
    <w:link w:val="Heading4"/>
    <w:uiPriority w:val="9"/>
    <w:semiHidden/>
    <w:rsid w:val="00285D22"/>
    <w:rPr>
      <w:rFonts w:asciiTheme="majorHAnsi" w:eastAsiaTheme="majorEastAsia" w:hAnsiTheme="majorHAnsi" w:cstheme="majorBidi"/>
      <w:i/>
      <w:iCs/>
      <w:color w:val="2F5496" w:themeColor="accent1" w:themeShade="BF"/>
    </w:rPr>
  </w:style>
  <w:style w:type="paragraph" w:customStyle="1" w:styleId="pgdesc">
    <w:name w:val="pgdesc"/>
    <w:basedOn w:val="Normal"/>
    <w:rsid w:val="00391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2B318F"/>
  </w:style>
  <w:style w:type="character" w:customStyle="1" w:styleId="vote-accepted-on">
    <w:name w:val="vote-accepted-on"/>
    <w:basedOn w:val="DefaultParagraphFont"/>
    <w:rsid w:val="002B318F"/>
  </w:style>
  <w:style w:type="character" w:styleId="Strong">
    <w:name w:val="Strong"/>
    <w:basedOn w:val="DefaultParagraphFont"/>
    <w:uiPriority w:val="22"/>
    <w:qFormat/>
    <w:rsid w:val="002B318F"/>
    <w:rPr>
      <w:b/>
      <w:bCs/>
    </w:rPr>
  </w:style>
  <w:style w:type="character" w:styleId="HTMLCode">
    <w:name w:val="HTML Code"/>
    <w:basedOn w:val="DefaultParagraphFont"/>
    <w:uiPriority w:val="99"/>
    <w:semiHidden/>
    <w:unhideWhenUsed/>
    <w:rsid w:val="002B31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16082">
      <w:bodyDiv w:val="1"/>
      <w:marLeft w:val="0"/>
      <w:marRight w:val="0"/>
      <w:marTop w:val="0"/>
      <w:marBottom w:val="0"/>
      <w:divBdr>
        <w:top w:val="none" w:sz="0" w:space="0" w:color="auto"/>
        <w:left w:val="none" w:sz="0" w:space="0" w:color="auto"/>
        <w:bottom w:val="none" w:sz="0" w:space="0" w:color="auto"/>
        <w:right w:val="none" w:sz="0" w:space="0" w:color="auto"/>
      </w:divBdr>
    </w:div>
    <w:div w:id="754473316">
      <w:bodyDiv w:val="1"/>
      <w:marLeft w:val="0"/>
      <w:marRight w:val="0"/>
      <w:marTop w:val="0"/>
      <w:marBottom w:val="0"/>
      <w:divBdr>
        <w:top w:val="none" w:sz="0" w:space="0" w:color="auto"/>
        <w:left w:val="none" w:sz="0" w:space="0" w:color="auto"/>
        <w:bottom w:val="none" w:sz="0" w:space="0" w:color="auto"/>
        <w:right w:val="none" w:sz="0" w:space="0" w:color="auto"/>
      </w:divBdr>
    </w:div>
    <w:div w:id="925309848">
      <w:bodyDiv w:val="1"/>
      <w:marLeft w:val="0"/>
      <w:marRight w:val="0"/>
      <w:marTop w:val="0"/>
      <w:marBottom w:val="0"/>
      <w:divBdr>
        <w:top w:val="none" w:sz="0" w:space="0" w:color="auto"/>
        <w:left w:val="none" w:sz="0" w:space="0" w:color="auto"/>
        <w:bottom w:val="none" w:sz="0" w:space="0" w:color="auto"/>
        <w:right w:val="none" w:sz="0" w:space="0" w:color="auto"/>
      </w:divBdr>
      <w:divsChild>
        <w:div w:id="803736164">
          <w:marLeft w:val="0"/>
          <w:marRight w:val="0"/>
          <w:marTop w:val="0"/>
          <w:marBottom w:val="75"/>
          <w:divBdr>
            <w:top w:val="none" w:sz="0" w:space="0" w:color="auto"/>
            <w:left w:val="none" w:sz="0" w:space="0" w:color="auto"/>
            <w:bottom w:val="none" w:sz="0" w:space="0" w:color="auto"/>
            <w:right w:val="none" w:sz="0" w:space="0" w:color="auto"/>
          </w:divBdr>
        </w:div>
      </w:divsChild>
    </w:div>
    <w:div w:id="1043215149">
      <w:bodyDiv w:val="1"/>
      <w:marLeft w:val="0"/>
      <w:marRight w:val="0"/>
      <w:marTop w:val="0"/>
      <w:marBottom w:val="0"/>
      <w:divBdr>
        <w:top w:val="none" w:sz="0" w:space="0" w:color="auto"/>
        <w:left w:val="none" w:sz="0" w:space="0" w:color="auto"/>
        <w:bottom w:val="none" w:sz="0" w:space="0" w:color="auto"/>
        <w:right w:val="none" w:sz="0" w:space="0" w:color="auto"/>
      </w:divBdr>
    </w:div>
    <w:div w:id="1679766653">
      <w:bodyDiv w:val="1"/>
      <w:marLeft w:val="0"/>
      <w:marRight w:val="0"/>
      <w:marTop w:val="0"/>
      <w:marBottom w:val="0"/>
      <w:divBdr>
        <w:top w:val="none" w:sz="0" w:space="0" w:color="auto"/>
        <w:left w:val="none" w:sz="0" w:space="0" w:color="auto"/>
        <w:bottom w:val="none" w:sz="0" w:space="0" w:color="auto"/>
        <w:right w:val="none" w:sz="0" w:space="0" w:color="auto"/>
      </w:divBdr>
    </w:div>
    <w:div w:id="2089959774">
      <w:bodyDiv w:val="1"/>
      <w:marLeft w:val="0"/>
      <w:marRight w:val="0"/>
      <w:marTop w:val="0"/>
      <w:marBottom w:val="0"/>
      <w:divBdr>
        <w:top w:val="none" w:sz="0" w:space="0" w:color="auto"/>
        <w:left w:val="none" w:sz="0" w:space="0" w:color="auto"/>
        <w:bottom w:val="none" w:sz="0" w:space="0" w:color="auto"/>
        <w:right w:val="none" w:sz="0" w:space="0" w:color="auto"/>
      </w:divBdr>
    </w:div>
    <w:div w:id="2116975137">
      <w:bodyDiv w:val="1"/>
      <w:marLeft w:val="0"/>
      <w:marRight w:val="0"/>
      <w:marTop w:val="0"/>
      <w:marBottom w:val="0"/>
      <w:divBdr>
        <w:top w:val="none" w:sz="0" w:space="0" w:color="auto"/>
        <w:left w:val="none" w:sz="0" w:space="0" w:color="auto"/>
        <w:bottom w:val="none" w:sz="0" w:space="0" w:color="auto"/>
        <w:right w:val="none" w:sz="0" w:space="0" w:color="auto"/>
      </w:divBdr>
      <w:divsChild>
        <w:div w:id="1482893339">
          <w:marLeft w:val="0"/>
          <w:marRight w:val="0"/>
          <w:marTop w:val="0"/>
          <w:marBottom w:val="120"/>
          <w:divBdr>
            <w:top w:val="single" w:sz="6" w:space="0" w:color="D5DDC6"/>
            <w:left w:val="single" w:sz="24" w:space="0" w:color="66BB55"/>
            <w:bottom w:val="single" w:sz="6" w:space="0" w:color="D5DDC6"/>
            <w:right w:val="single" w:sz="6" w:space="0" w:color="D5DDC6"/>
          </w:divBdr>
        </w:div>
        <w:div w:id="2006367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26</cp:revision>
  <dcterms:created xsi:type="dcterms:W3CDTF">2018-12-04T15:34:00Z</dcterms:created>
  <dcterms:modified xsi:type="dcterms:W3CDTF">2019-09-23T12:26:00Z</dcterms:modified>
</cp:coreProperties>
</file>