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Geometric augmentation and RandAugment for MixVPR: results on 15 test sets (three seeds)</w:t>
      </w:r>
    </w:p>
    <w:p>
      <w:pPr>
        <w:pStyle w:val="Heading2"/>
      </w:pPr>
      <w:r>
        <w:t>Setup</w:t>
      </w:r>
    </w:p>
    <w:p>
      <w:pPr>
        <w:pStyle w:val="ListBullet"/>
      </w:pPr>
      <w:r>
        <w:t>Model: MixVPR (ResNet-50 backbone, 4096-dimensional descriptor), RGB input, 320 × 320 images.</w:t>
      </w:r>
    </w:p>
    <w:p>
      <w:pPr>
        <w:pStyle w:val="ListBullet"/>
      </w:pPr>
      <w:r>
        <w:t>Training: GSV-Cities, 50 epochs, identical settings for every condition. Each condition was trained three times with different random seeds (190223, 1, 2).</w:t>
      </w:r>
    </w:p>
    <w:p>
      <w:pPr>
        <w:pStyle w:val="ListBullet"/>
      </w:pPr>
      <w:r>
        <w:t>Checkpoint: for each run, the epoch with the highest Pitts30k-val Recall@1.</w:t>
      </w:r>
    </w:p>
    <w:p>
      <w:pPr>
        <w:pStyle w:val="ListBullet"/>
      </w:pPr>
      <w:r>
        <w:t>Conditions: none (no augmentation) and five single geometric augmentations: crop, perspective, rotate, translate and shear. RandAugment, the original MixVPR augmentation policy, is included as a reference. It mixes geometric and colour operations, so it is not a purely geometric condition.</w:t>
      </w:r>
    </w:p>
    <w:p>
      <w:pPr>
        <w:pStyle w:val="ListBullet"/>
      </w:pPr>
      <w:r>
        <w:t>Evaluation: a retrieved database image is correct if it lies within 25 m of the query (±10 frames for Nordland; the single matching image for AmsterTime). Queries with no database image within 25 m count as failures.</w:t>
      </w:r>
    </w:p>
    <w:p>
      <w:pPr>
        <w:keepNext/>
      </w:pPr>
      <w:r>
        <w:rPr>
          <w:b/>
        </w:rPr>
        <w:t xml:space="preserve">Table 1. </w:t>
      </w:r>
      <w:r>
        <w:t>Test sets.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608"/>
            <w:tcBorders>
              <w:top w:val="single" w:sz="12" w:color="000000"/>
              <w:bottom w:val="single" w:sz="6" w:color="000000"/>
            </w:tcBorders>
          </w:tcPr>
          <w:p>
            <w:pPr>
              <w:jc w:val="left"/>
            </w:pPr>
            <w:r>
              <w:rPr>
                <w:b/>
                <w:sz w:val="18"/>
              </w:rPr>
              <w:t>Test set</w:t>
            </w:r>
          </w:p>
        </w:tc>
        <w:tc>
          <w:tcPr>
            <w:tcW w:type="dxa" w:w="3742"/>
            <w:tcBorders>
              <w:top w:val="single" w:sz="12" w:color="000000"/>
              <w:bottom w:val="single" w:sz="6" w:color="000000"/>
            </w:tcBorders>
          </w:tcPr>
          <w:p>
            <w:pPr>
              <w:jc w:val="center"/>
            </w:pPr>
            <w:r>
              <w:rPr>
                <w:b/>
                <w:sz w:val="18"/>
              </w:rPr>
              <w:t>What it tests</w:t>
            </w:r>
          </w:p>
        </w:tc>
        <w:tc>
          <w:tcPr>
            <w:tcW w:type="dxa" w:w="1247"/>
            <w:tcBorders>
              <w:top w:val="single" w:sz="12" w:color="000000"/>
              <w:bottom w:val="single" w:sz="6" w:color="000000"/>
            </w:tcBorders>
          </w:tcPr>
          <w:p>
            <w:pPr>
              <w:jc w:val="center"/>
            </w:pPr>
            <w:r>
              <w:rPr>
                <w:b/>
                <w:sz w:val="18"/>
              </w:rPr>
              <w:t>Database</w:t>
            </w:r>
          </w:p>
        </w:tc>
        <w:tc>
          <w:tcPr>
            <w:tcW w:type="dxa" w:w="1247"/>
            <w:tcBorders>
              <w:top w:val="single" w:sz="12" w:color="000000"/>
              <w:bottom w:val="single" w:sz="6" w:color="000000"/>
            </w:tcBorders>
          </w:tcPr>
          <w:p>
            <w:pPr>
              <w:jc w:val="center"/>
            </w:pPr>
            <w:r>
              <w:rPr>
                <w:b/>
                <w:sz w:val="18"/>
              </w:rPr>
              <w:t>Queries</w:t>
            </w:r>
          </w:p>
        </w:tc>
      </w:tr>
      <w:tr>
        <w:tc>
          <w:tcPr>
            <w:tcW w:type="dxa" w:w="2608"/>
          </w:tcPr>
          <w:p>
            <w:pPr>
              <w:keepNext/>
              <w:spacing w:after="0"/>
            </w:pPr>
            <w:r>
              <w:rPr>
                <w:sz w:val="18"/>
              </w:rPr>
              <w:t>Pitts30k-test</w:t>
            </w:r>
          </w:p>
        </w:tc>
        <w:tc>
          <w:tcPr>
            <w:tcW w:type="dxa" w:w="3742"/>
          </w:tcPr>
          <w:p>
            <w:pPr>
              <w:keepNext/>
              <w:spacing w:after="0"/>
              <w:jc w:val="left"/>
            </w:pPr>
            <w:r>
              <w:rPr>
                <w:b w:val="0"/>
                <w:sz w:val="18"/>
              </w:rPr>
              <w:t>Pittsburgh street view; same city as the validation set</w:t>
            </w:r>
          </w:p>
        </w:tc>
        <w:tc>
          <w:tcPr>
            <w:tcW w:type="dxa" w:w="1247"/>
          </w:tcPr>
          <w:p>
            <w:pPr>
              <w:keepNext/>
              <w:spacing w:after="0"/>
              <w:jc w:val="left"/>
            </w:pPr>
            <w:r>
              <w:rPr>
                <w:b w:val="0"/>
                <w:sz w:val="18"/>
              </w:rPr>
              <w:t>10,000</w:t>
            </w:r>
          </w:p>
        </w:tc>
        <w:tc>
          <w:tcPr>
            <w:tcW w:type="dxa" w:w="1247"/>
          </w:tcPr>
          <w:p>
            <w:pPr>
              <w:keepNext/>
              <w:spacing w:after="0"/>
              <w:jc w:val="left"/>
            </w:pPr>
            <w:r>
              <w:rPr>
                <w:b w:val="0"/>
                <w:sz w:val="18"/>
              </w:rPr>
              <w:t>6,816</w:t>
            </w:r>
          </w:p>
        </w:tc>
      </w:tr>
      <w:tr>
        <w:tc>
          <w:tcPr>
            <w:tcW w:type="dxa" w:w="2608"/>
          </w:tcPr>
          <w:p>
            <w:pPr>
              <w:keepNext/>
              <w:spacing w:after="0"/>
            </w:pPr>
            <w:r>
              <w:rPr>
                <w:sz w:val="18"/>
              </w:rPr>
              <w:t>Pitts250k-test</w:t>
            </w:r>
          </w:p>
        </w:tc>
        <w:tc>
          <w:tcPr>
            <w:tcW w:type="dxa" w:w="3742"/>
          </w:tcPr>
          <w:p>
            <w:pPr>
              <w:keepNext/>
              <w:spacing w:after="0"/>
              <w:jc w:val="left"/>
            </w:pPr>
            <w:r>
              <w:rPr>
                <w:b w:val="0"/>
                <w:sz w:val="18"/>
              </w:rPr>
              <w:t>larger Pittsburgh benchmark</w:t>
            </w:r>
          </w:p>
        </w:tc>
        <w:tc>
          <w:tcPr>
            <w:tcW w:type="dxa" w:w="1247"/>
          </w:tcPr>
          <w:p>
            <w:pPr>
              <w:keepNext/>
              <w:spacing w:after="0"/>
              <w:jc w:val="left"/>
            </w:pPr>
            <w:r>
              <w:rPr>
                <w:b w:val="0"/>
                <w:sz w:val="18"/>
              </w:rPr>
              <w:t>83,952</w:t>
            </w:r>
          </w:p>
        </w:tc>
        <w:tc>
          <w:tcPr>
            <w:tcW w:type="dxa" w:w="1247"/>
          </w:tcPr>
          <w:p>
            <w:pPr>
              <w:keepNext/>
              <w:spacing w:after="0"/>
              <w:jc w:val="left"/>
            </w:pPr>
            <w:r>
              <w:rPr>
                <w:b w:val="0"/>
                <w:sz w:val="18"/>
              </w:rPr>
              <w:t>8,280</w:t>
            </w:r>
          </w:p>
        </w:tc>
      </w:tr>
      <w:tr>
        <w:tc>
          <w:tcPr>
            <w:tcW w:type="dxa" w:w="2608"/>
          </w:tcPr>
          <w:p>
            <w:pPr>
              <w:keepNext/>
              <w:spacing w:after="0"/>
            </w:pPr>
            <w:r>
              <w:rPr>
                <w:sz w:val="18"/>
              </w:rPr>
              <w:t>MSLS-val (all queries)</w:t>
            </w:r>
          </w:p>
        </w:tc>
        <w:tc>
          <w:tcPr>
            <w:tcW w:type="dxa" w:w="3742"/>
          </w:tcPr>
          <w:p>
            <w:pPr>
              <w:keepNext/>
              <w:spacing w:after="0"/>
              <w:jc w:val="left"/>
            </w:pPr>
            <w:r>
              <w:rPr>
                <w:b w:val="0"/>
                <w:sz w:val="18"/>
              </w:rPr>
              <w:t>dashcam images from several cities, mixed conditions</w:t>
            </w:r>
          </w:p>
        </w:tc>
        <w:tc>
          <w:tcPr>
            <w:tcW w:type="dxa" w:w="1247"/>
          </w:tcPr>
          <w:p>
            <w:pPr>
              <w:keepNext/>
              <w:spacing w:after="0"/>
              <w:jc w:val="left"/>
            </w:pPr>
            <w:r>
              <w:rPr>
                <w:b w:val="0"/>
                <w:sz w:val="18"/>
              </w:rPr>
              <w:t>18,871</w:t>
            </w:r>
          </w:p>
        </w:tc>
        <w:tc>
          <w:tcPr>
            <w:tcW w:type="dxa" w:w="1247"/>
          </w:tcPr>
          <w:p>
            <w:pPr>
              <w:keepNext/>
              <w:spacing w:after="0"/>
              <w:jc w:val="left"/>
            </w:pPr>
            <w:r>
              <w:rPr>
                <w:b w:val="0"/>
                <w:sz w:val="18"/>
              </w:rPr>
              <w:t>11,084</w:t>
            </w:r>
          </w:p>
        </w:tc>
      </w:tr>
      <w:tr>
        <w:tc>
          <w:tcPr>
            <w:tcW w:type="dxa" w:w="2608"/>
          </w:tcPr>
          <w:p>
            <w:pPr>
              <w:keepNext/>
              <w:spacing w:after="0"/>
            </w:pPr>
            <w:r>
              <w:rPr>
                <w:sz w:val="18"/>
              </w:rPr>
              <w:t>SF-XL small (test v1)</w:t>
            </w:r>
          </w:p>
        </w:tc>
        <w:tc>
          <w:tcPr>
            <w:tcW w:type="dxa" w:w="3742"/>
          </w:tcPr>
          <w:p>
            <w:pPr>
              <w:keepNext/>
              <w:spacing w:after="0"/>
              <w:jc w:val="left"/>
            </w:pPr>
            <w:r>
              <w:rPr>
                <w:b w:val="0"/>
                <w:sz w:val="18"/>
              </w:rPr>
              <w:t>San Francisco; crowd-sourced query photos</w:t>
            </w:r>
          </w:p>
        </w:tc>
        <w:tc>
          <w:tcPr>
            <w:tcW w:type="dxa" w:w="1247"/>
          </w:tcPr>
          <w:p>
            <w:pPr>
              <w:keepNext/>
              <w:spacing w:after="0"/>
              <w:jc w:val="left"/>
            </w:pPr>
            <w:r>
              <w:rPr>
                <w:b w:val="0"/>
                <w:sz w:val="18"/>
              </w:rPr>
              <w:t>27,191</w:t>
            </w:r>
          </w:p>
        </w:tc>
        <w:tc>
          <w:tcPr>
            <w:tcW w:type="dxa" w:w="1247"/>
          </w:tcPr>
          <w:p>
            <w:pPr>
              <w:keepNext/>
              <w:spacing w:after="0"/>
              <w:jc w:val="left"/>
            </w:pPr>
            <w:r>
              <w:rPr>
                <w:b w:val="0"/>
                <w:sz w:val="18"/>
              </w:rPr>
              <w:t>1,000</w:t>
            </w:r>
          </w:p>
        </w:tc>
      </w:tr>
      <w:tr>
        <w:tc>
          <w:tcPr>
            <w:tcW w:type="dxa" w:w="2608"/>
          </w:tcPr>
          <w:p>
            <w:pPr>
              <w:keepNext/>
              <w:spacing w:after="0"/>
            </w:pPr>
            <w:r>
              <w:rPr>
                <w:sz w:val="18"/>
              </w:rPr>
              <w:t>Tokyo 24/7</w:t>
            </w:r>
          </w:p>
        </w:tc>
        <w:tc>
          <w:tcPr>
            <w:tcW w:type="dxa" w:w="3742"/>
          </w:tcPr>
          <w:p>
            <w:pPr>
              <w:keepNext/>
              <w:spacing w:after="0"/>
              <w:jc w:val="left"/>
            </w:pPr>
            <w:r>
              <w:rPr>
                <w:b w:val="0"/>
                <w:sz w:val="18"/>
              </w:rPr>
              <w:t>Tokyo; day, sunset and night queries</w:t>
            </w:r>
          </w:p>
        </w:tc>
        <w:tc>
          <w:tcPr>
            <w:tcW w:type="dxa" w:w="1247"/>
          </w:tcPr>
          <w:p>
            <w:pPr>
              <w:keepNext/>
              <w:spacing w:after="0"/>
              <w:jc w:val="left"/>
            </w:pPr>
            <w:r>
              <w:rPr>
                <w:b w:val="0"/>
                <w:sz w:val="18"/>
              </w:rPr>
              <w:t>75,984</w:t>
            </w:r>
          </w:p>
        </w:tc>
        <w:tc>
          <w:tcPr>
            <w:tcW w:type="dxa" w:w="1247"/>
          </w:tcPr>
          <w:p>
            <w:pPr>
              <w:keepNext/>
              <w:spacing w:after="0"/>
              <w:jc w:val="left"/>
            </w:pPr>
            <w:r>
              <w:rPr>
                <w:b w:val="0"/>
                <w:sz w:val="18"/>
              </w:rPr>
              <w:t>315</w:t>
            </w:r>
          </w:p>
        </w:tc>
      </w:tr>
      <w:tr>
        <w:tc>
          <w:tcPr>
            <w:tcW w:type="dxa" w:w="2608"/>
          </w:tcPr>
          <w:p>
            <w:pPr>
              <w:keepNext/>
              <w:spacing w:after="0"/>
            </w:pPr>
            <w:r>
              <w:rPr>
                <w:sz w:val="18"/>
              </w:rPr>
              <w:t>AmsterTime</w:t>
            </w:r>
          </w:p>
        </w:tc>
        <w:tc>
          <w:tcPr>
            <w:tcW w:type="dxa" w:w="3742"/>
          </w:tcPr>
          <w:p>
            <w:pPr>
              <w:keepNext/>
              <w:spacing w:after="0"/>
              <w:jc w:val="left"/>
            </w:pPr>
            <w:r>
              <w:rPr>
                <w:b w:val="0"/>
                <w:sz w:val="18"/>
              </w:rPr>
              <w:t>historical vs. modern photos of Amsterdam</w:t>
            </w:r>
          </w:p>
        </w:tc>
        <w:tc>
          <w:tcPr>
            <w:tcW w:type="dxa" w:w="1247"/>
          </w:tcPr>
          <w:p>
            <w:pPr>
              <w:keepNext/>
              <w:spacing w:after="0"/>
              <w:jc w:val="left"/>
            </w:pPr>
            <w:r>
              <w:rPr>
                <w:b w:val="0"/>
                <w:sz w:val="18"/>
              </w:rPr>
              <w:t>1,231</w:t>
            </w:r>
          </w:p>
        </w:tc>
        <w:tc>
          <w:tcPr>
            <w:tcW w:type="dxa" w:w="1247"/>
          </w:tcPr>
          <w:p>
            <w:pPr>
              <w:keepNext/>
              <w:spacing w:after="0"/>
              <w:jc w:val="left"/>
            </w:pPr>
            <w:r>
              <w:rPr>
                <w:b w:val="0"/>
                <w:sz w:val="18"/>
              </w:rPr>
              <w:t>1,231</w:t>
            </w:r>
          </w:p>
        </w:tc>
      </w:tr>
      <w:tr>
        <w:tc>
          <w:tcPr>
            <w:tcW w:type="dxa" w:w="2608"/>
          </w:tcPr>
          <w:p>
            <w:pPr>
              <w:keepNext/>
              <w:spacing w:after="0"/>
            </w:pPr>
            <w:r>
              <w:rPr>
                <w:sz w:val="18"/>
              </w:rPr>
              <w:t>St Lucia</w:t>
            </w:r>
          </w:p>
        </w:tc>
        <w:tc>
          <w:tcPr>
            <w:tcW w:type="dxa" w:w="3742"/>
          </w:tcPr>
          <w:p>
            <w:pPr>
              <w:keepNext/>
              <w:spacing w:after="0"/>
              <w:jc w:val="left"/>
            </w:pPr>
            <w:r>
              <w:rPr>
                <w:b w:val="0"/>
                <w:sz w:val="18"/>
              </w:rPr>
              <w:t>suburban driving at different times of day</w:t>
            </w:r>
          </w:p>
        </w:tc>
        <w:tc>
          <w:tcPr>
            <w:tcW w:type="dxa" w:w="1247"/>
          </w:tcPr>
          <w:p>
            <w:pPr>
              <w:keepNext/>
              <w:spacing w:after="0"/>
              <w:jc w:val="left"/>
            </w:pPr>
            <w:r>
              <w:rPr>
                <w:b w:val="0"/>
                <w:sz w:val="18"/>
              </w:rPr>
              <w:t>1,549</w:t>
            </w:r>
          </w:p>
        </w:tc>
        <w:tc>
          <w:tcPr>
            <w:tcW w:type="dxa" w:w="1247"/>
          </w:tcPr>
          <w:p>
            <w:pPr>
              <w:keepNext/>
              <w:spacing w:after="0"/>
              <w:jc w:val="left"/>
            </w:pPr>
            <w:r>
              <w:rPr>
                <w:b w:val="0"/>
                <w:sz w:val="18"/>
              </w:rPr>
              <w:t>1,464</w:t>
            </w:r>
          </w:p>
        </w:tc>
      </w:tr>
      <w:tr>
        <w:tc>
          <w:tcPr>
            <w:tcW w:type="dxa" w:w="2608"/>
            <w:tcBorders>
              <w:bottom w:val="single" w:sz="4" w:color="000000"/>
            </w:tcBorders>
          </w:tcPr>
          <w:p>
            <w:pPr>
              <w:keepNext/>
              <w:spacing w:after="0"/>
            </w:pPr>
            <w:r>
              <w:rPr>
                <w:sz w:val="18"/>
              </w:rPr>
              <w:t>Eynsham</w:t>
            </w:r>
          </w:p>
        </w:tc>
        <w:tc>
          <w:tcPr>
            <w:tcW w:type="dxa" w:w="3742"/>
            <w:tcBorders>
              <w:bottom w:val="single" w:sz="4" w:color="000000"/>
            </w:tcBorders>
          </w:tcPr>
          <w:p>
            <w:pPr>
              <w:keepNext/>
              <w:spacing w:after="0"/>
              <w:jc w:val="left"/>
            </w:pPr>
            <w:r>
              <w:rPr>
                <w:b w:val="0"/>
                <w:sz w:val="18"/>
              </w:rPr>
              <w:t>rural/suburban roads; grayscale camera</w:t>
            </w:r>
          </w:p>
        </w:tc>
        <w:tc>
          <w:tcPr>
            <w:tcW w:type="dxa" w:w="1247"/>
            <w:tcBorders>
              <w:bottom w:val="single" w:sz="4" w:color="000000"/>
            </w:tcBorders>
          </w:tcPr>
          <w:p>
            <w:pPr>
              <w:keepNext/>
              <w:spacing w:after="0"/>
              <w:jc w:val="left"/>
            </w:pPr>
            <w:r>
              <w:rPr>
                <w:b w:val="0"/>
                <w:sz w:val="18"/>
              </w:rPr>
              <w:t>23,935</w:t>
            </w:r>
          </w:p>
        </w:tc>
        <w:tc>
          <w:tcPr>
            <w:tcW w:type="dxa" w:w="1247"/>
            <w:tcBorders>
              <w:bottom w:val="single" w:sz="4" w:color="000000"/>
            </w:tcBorders>
          </w:tcPr>
          <w:p>
            <w:pPr>
              <w:keepNext/>
              <w:spacing w:after="0"/>
              <w:jc w:val="left"/>
            </w:pPr>
            <w:r>
              <w:rPr>
                <w:b w:val="0"/>
                <w:sz w:val="18"/>
              </w:rPr>
              <w:t>23,935</w:t>
            </w:r>
          </w:p>
        </w:tc>
      </w:tr>
      <w:tr>
        <w:tc>
          <w:tcPr>
            <w:tcW w:type="dxa" w:w="2608"/>
          </w:tcPr>
          <w:p>
            <w:pPr>
              <w:keepNext/>
              <w:spacing w:after="0"/>
            </w:pPr>
            <w:r>
              <w:rPr>
                <w:sz w:val="18"/>
              </w:rPr>
              <w:t>Nordland (summer database, winter queries)</w:t>
            </w:r>
          </w:p>
        </w:tc>
        <w:tc>
          <w:tcPr>
            <w:tcW w:type="dxa" w:w="3742"/>
          </w:tcPr>
          <w:p>
            <w:pPr>
              <w:keepNext/>
              <w:spacing w:after="0"/>
              <w:jc w:val="left"/>
            </w:pPr>
            <w:r>
              <w:rPr>
                <w:b w:val="0"/>
                <w:sz w:val="18"/>
              </w:rPr>
              <w:t>rural railway; summer vs. winter</w:t>
            </w:r>
          </w:p>
        </w:tc>
        <w:tc>
          <w:tcPr>
            <w:tcW w:type="dxa" w:w="1247"/>
          </w:tcPr>
          <w:p>
            <w:pPr>
              <w:keepNext/>
              <w:spacing w:after="0"/>
              <w:jc w:val="left"/>
            </w:pPr>
            <w:r>
              <w:rPr>
                <w:b w:val="0"/>
                <w:sz w:val="18"/>
              </w:rPr>
              <w:t>27,592</w:t>
            </w:r>
          </w:p>
        </w:tc>
        <w:tc>
          <w:tcPr>
            <w:tcW w:type="dxa" w:w="1247"/>
          </w:tcPr>
          <w:p>
            <w:pPr>
              <w:keepNext/>
              <w:spacing w:after="0"/>
              <w:jc w:val="left"/>
            </w:pPr>
            <w:r>
              <w:rPr>
                <w:b w:val="0"/>
                <w:sz w:val="18"/>
              </w:rPr>
              <w:t>27,592</w:t>
            </w:r>
          </w:p>
        </w:tc>
      </w:tr>
      <w:tr>
        <w:tc>
          <w:tcPr>
            <w:tcW w:type="dxa" w:w="2608"/>
          </w:tcPr>
          <w:p>
            <w:pPr>
              <w:keepNext/>
              <w:spacing w:after="0"/>
            </w:pPr>
            <w:r>
              <w:rPr>
                <w:sz w:val="18"/>
              </w:rPr>
              <w:t>SVOX (all queries)</w:t>
            </w:r>
          </w:p>
        </w:tc>
        <w:tc>
          <w:tcPr>
            <w:tcW w:type="dxa" w:w="3742"/>
          </w:tcPr>
          <w:p>
            <w:pPr>
              <w:keepNext/>
              <w:spacing w:after="0"/>
              <w:jc w:val="left"/>
            </w:pPr>
            <w:r>
              <w:rPr>
                <w:b w:val="0"/>
                <w:sz w:val="18"/>
              </w:rPr>
              <w:t>Oxford; all query conditions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14,278</w:t>
            </w:r>
          </w:p>
        </w:tc>
      </w:tr>
      <w:tr>
        <w:tc>
          <w:tcPr>
            <w:tcW w:type="dxa" w:w="2608"/>
          </w:tcPr>
          <w:p>
            <w:pPr>
              <w:keepNext/>
              <w:spacing w:after="0"/>
            </w:pPr>
            <w:r>
              <w:rPr>
                <w:sz w:val="18"/>
              </w:rPr>
              <w:t>SVOX Night</w:t>
            </w:r>
          </w:p>
        </w:tc>
        <w:tc>
          <w:tcPr>
            <w:tcW w:type="dxa" w:w="3742"/>
          </w:tcPr>
          <w:p>
            <w:pPr>
              <w:keepNext/>
              <w:spacing w:after="0"/>
              <w:jc w:val="left"/>
            </w:pPr>
            <w:r>
              <w:rPr>
                <w:b w:val="0"/>
                <w:sz w:val="18"/>
              </w:rPr>
              <w:t>night queries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823</w:t>
            </w:r>
          </w:p>
        </w:tc>
      </w:tr>
      <w:tr>
        <w:tc>
          <w:tcPr>
            <w:tcW w:type="dxa" w:w="2608"/>
          </w:tcPr>
          <w:p>
            <w:pPr>
              <w:keepNext/>
              <w:spacing w:after="0"/>
            </w:pPr>
            <w:r>
              <w:rPr>
                <w:sz w:val="18"/>
              </w:rPr>
              <w:t>SVOX Overcast</w:t>
            </w:r>
          </w:p>
        </w:tc>
        <w:tc>
          <w:tcPr>
            <w:tcW w:type="dxa" w:w="3742"/>
          </w:tcPr>
          <w:p>
            <w:pPr>
              <w:keepNext/>
              <w:spacing w:after="0"/>
              <w:jc w:val="left"/>
            </w:pPr>
            <w:r>
              <w:rPr>
                <w:b w:val="0"/>
                <w:sz w:val="18"/>
              </w:rPr>
              <w:t>overcast queries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872</w:t>
            </w:r>
          </w:p>
        </w:tc>
      </w:tr>
      <w:tr>
        <w:tc>
          <w:tcPr>
            <w:tcW w:type="dxa" w:w="2608"/>
          </w:tcPr>
          <w:p>
            <w:pPr>
              <w:keepNext/>
              <w:spacing w:after="0"/>
            </w:pPr>
            <w:r>
              <w:rPr>
                <w:sz w:val="18"/>
              </w:rPr>
              <w:t>SVOX Rain</w:t>
            </w:r>
          </w:p>
        </w:tc>
        <w:tc>
          <w:tcPr>
            <w:tcW w:type="dxa" w:w="3742"/>
          </w:tcPr>
          <w:p>
            <w:pPr>
              <w:keepNext/>
              <w:spacing w:after="0"/>
              <w:jc w:val="left"/>
            </w:pPr>
            <w:r>
              <w:rPr>
                <w:b w:val="0"/>
                <w:sz w:val="18"/>
              </w:rPr>
              <w:t>rain queries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937</w:t>
            </w:r>
          </w:p>
        </w:tc>
      </w:tr>
      <w:tr>
        <w:tc>
          <w:tcPr>
            <w:tcW w:type="dxa" w:w="2608"/>
          </w:tcPr>
          <w:p>
            <w:pPr>
              <w:keepNext/>
              <w:spacing w:after="0"/>
            </w:pPr>
            <w:r>
              <w:rPr>
                <w:sz w:val="18"/>
              </w:rPr>
              <w:t>SVOX Snow</w:t>
            </w:r>
          </w:p>
        </w:tc>
        <w:tc>
          <w:tcPr>
            <w:tcW w:type="dxa" w:w="3742"/>
          </w:tcPr>
          <w:p>
            <w:pPr>
              <w:keepNext/>
              <w:spacing w:after="0"/>
              <w:jc w:val="left"/>
            </w:pPr>
            <w:r>
              <w:rPr>
                <w:b w:val="0"/>
                <w:sz w:val="18"/>
              </w:rPr>
              <w:t>snow queries</w:t>
            </w:r>
          </w:p>
        </w:tc>
        <w:tc>
          <w:tcPr>
            <w:tcW w:type="dxa" w:w="1247"/>
          </w:tcPr>
          <w:p>
            <w:pPr>
              <w:keepNext/>
              <w:spacing w:after="0"/>
              <w:jc w:val="left"/>
            </w:pPr>
            <w:r>
              <w:rPr>
                <w:b w:val="0"/>
                <w:sz w:val="18"/>
              </w:rPr>
              <w:t>17,166</w:t>
            </w:r>
          </w:p>
        </w:tc>
        <w:tc>
          <w:tcPr>
            <w:tcW w:type="dxa" w:w="1247"/>
          </w:tcPr>
          <w:p>
            <w:pPr>
              <w:keepNext/>
              <w:spacing w:after="0"/>
              <w:jc w:val="left"/>
            </w:pPr>
            <w:r>
              <w:rPr>
                <w:b w:val="0"/>
                <w:sz w:val="18"/>
              </w:rPr>
              <w:t>870</w:t>
            </w:r>
          </w:p>
        </w:tc>
      </w:tr>
      <w:tr>
        <w:tc>
          <w:tcPr>
            <w:tcW w:type="dxa" w:w="2608"/>
            <w:tcBorders>
              <w:bottom w:val="single" w:sz="12" w:color="000000"/>
            </w:tcBorders>
          </w:tcPr>
          <w:p>
            <w:pPr>
              <w:keepNext w:val="0"/>
              <w:spacing w:after="0"/>
            </w:pPr>
            <w:r>
              <w:rPr>
                <w:sz w:val="18"/>
              </w:rPr>
              <w:t>SVOX Sun</w:t>
            </w:r>
          </w:p>
        </w:tc>
        <w:tc>
          <w:tcPr>
            <w:tcW w:type="dxa" w:w="3742"/>
            <w:tcBorders>
              <w:bottom w:val="single" w:sz="12" w:color="000000"/>
            </w:tcBorders>
          </w:tcPr>
          <w:p>
            <w:pPr>
              <w:keepNext w:val="0"/>
              <w:spacing w:after="0"/>
              <w:jc w:val="left"/>
            </w:pPr>
            <w:r>
              <w:rPr>
                <w:b w:val="0"/>
                <w:sz w:val="18"/>
              </w:rPr>
              <w:t>strong sunlight queries</w:t>
            </w:r>
          </w:p>
        </w:tc>
        <w:tc>
          <w:tcPr>
            <w:tcW w:type="dxa" w:w="1247"/>
            <w:tcBorders>
              <w:bottom w:val="single" w:sz="12" w:color="000000"/>
            </w:tcBorders>
          </w:tcPr>
          <w:p>
            <w:pPr>
              <w:keepNext w:val="0"/>
              <w:spacing w:after="0"/>
              <w:jc w:val="left"/>
            </w:pPr>
            <w:r>
              <w:rPr>
                <w:b w:val="0"/>
                <w:sz w:val="18"/>
              </w:rPr>
              <w:t>17,166</w:t>
            </w:r>
          </w:p>
        </w:tc>
        <w:tc>
          <w:tcPr>
            <w:tcW w:type="dxa" w:w="1247"/>
            <w:tcBorders>
              <w:bottom w:val="single" w:sz="12" w:color="000000"/>
            </w:tcBorders>
          </w:tcPr>
          <w:p>
            <w:pPr>
              <w:keepNext w:val="0"/>
              <w:spacing w:after="0"/>
              <w:jc w:val="left"/>
            </w:pPr>
            <w:r>
              <w:rPr>
                <w:b w:val="0"/>
                <w:sz w:val="18"/>
              </w:rPr>
              <w:t>854</w:t>
            </w:r>
          </w:p>
        </w:tc>
      </w:tr>
    </w:tbl>
    <w:p/>
    <w:p>
      <w:pPr>
        <w:pStyle w:val="ListBullet"/>
      </w:pPr>
      <w:r>
        <w:t>Tokyo 24/7 has only 315 queries, so one query changes R@1 by 0.32 points; the SVOX subsets have 820–940 queries (about 0.12 points per query).</w:t>
      </w:r>
    </w:p>
    <w:p>
      <w:pPr>
        <w:pStyle w:val="ListBullet"/>
      </w:pPr>
      <w:r>
        <w:t>MSLS uses all 11,084 validation queries, not the 740-query subset used in published MSLS-val results, so absolute MSLS numbers are not comparable with papers.</w:t>
      </w:r>
    </w:p>
    <w:p>
      <w:pPr>
        <w:pStyle w:val="ListBullet"/>
      </w:pPr>
      <w:r>
        <w:t>Eynsham images are grayscale; they are fed to the RGB models as three identical channels.</w:t>
      </w:r>
    </w:p>
    <w:p>
      <w:pPr>
        <w:pStyle w:val="Heading2"/>
      </w:pPr>
      <w:r>
        <w:t>How to read the tables</w:t>
      </w:r>
    </w:p>
    <w:p>
      <w:pPr>
        <w:pStyle w:val="ListBullet"/>
      </w:pPr>
      <w:r>
        <w:t>Recall@K (R@K): the percentage of queries for which at least one correct place is among the top K retrieved images. R@1 is the strictest and most commonly reported.</w:t>
      </w:r>
    </w:p>
    <w:p>
      <w:pPr>
        <w:pStyle w:val="ListBullet"/>
      </w:pPr>
      <w:r>
        <w:t>Values are mean ± standard deviation over the three seeds (sample standard deviation, n = 3). The standard deviation shows how much a result changes just by re-running training with another seed.</w:t>
      </w:r>
    </w:p>
    <w:p>
      <w:pPr>
        <w:pStyle w:val="ListBullet"/>
      </w:pPr>
      <w:r>
        <w:t>Gain tables give the change in R@1 relative to "none", computed within each seed and then averaged. The bracket shows in how many of the three seeds the change was positive, e.g. (3/3).</w:t>
      </w:r>
    </w:p>
    <w:p>
      <w:pPr>
        <w:pStyle w:val="ListBullet"/>
      </w:pPr>
      <w:r>
        <w:t>In the gain tables, bold marks a change with the same sign in all three seeds and larger than its standard deviation: the most reliable effects.</w:t>
      </w:r>
    </w:p>
    <w:p>
      <w:pPr>
        <w:pStyle w:val="ListBullet"/>
      </w:pPr>
      <w:r>
        <w:t>In the recall tables, bold marks the best mean among none and the geometric augmentations (RandAugment, below the second rule, is not included in the bolding).</w:t>
      </w:r>
    </w:p>
    <w:p>
      <w:pPr>
        <w:pStyle w:val="Heading2"/>
      </w:pPr>
      <w:r>
        <w:t>Key observations</w:t>
      </w:r>
    </w:p>
    <w:p>
      <w:pPr>
        <w:pStyle w:val="ListBullet"/>
      </w:pPr>
      <w:r>
        <w:t>Number of test sets (out of 15) on which each augmentation improved R@1 in all three seeds: perspective 8; translate 7; shear 7; rotate 5; crop 2. Number on which it was worse in all three seeds: perspective 0; translate 1; shear 1; rotate 1; crop 2.</w:t>
      </w:r>
    </w:p>
    <w:p>
      <w:pPr>
        <w:pStyle w:val="ListBullet"/>
      </w:pPr>
      <w:r>
        <w:t>Perspective is the most reliable geometric augmentation: it improved R@1 in all three seeds on Pitts30k, Pitts250k, MSLS, SF-XL, AmsterTime, Eynsham, Nordland, SVOX Sun, and was never consistently worse than no augmentation. Its largest gains are on Nordland (+4.7 ± 2.8), SVOX Sun (+2.6), SF-XL (+2.4) and MSLS (+1.9).</w:t>
      </w:r>
    </w:p>
    <w:p>
      <w:pPr>
        <w:pStyle w:val="ListBullet"/>
      </w:pPr>
      <w:r>
        <w:t>Shear and rotate give similar gains on the urban benchmarks: SF-XL +3.1 (shear) and +3.3 (rotate), MSLS +0.9 and +1.0, Pitts250k +0.4 and +0.4, all in 3/3 seeds. Shear also helps AmsterTime (+2.1), Nordland (+2.7) and SVOX Snow; rotate does not help on Nordland (-0.5).</w:t>
      </w:r>
    </w:p>
    <w:p>
      <w:pPr>
        <w:pStyle w:val="ListBullet"/>
      </w:pPr>
      <w:r>
        <w:t>Translate improves R@1 in all three seeds on Pitts250k, MSLS, SF-XL, Nordland, SVOX, SVOX Rain, SVOX Sun, mostly by small amounts (largest: Nordland +2.2), but is worse than no augmentation on Tokyo 24/7 in all three seeds (-2.0).</w:t>
      </w:r>
    </w:p>
    <w:p>
      <w:pPr>
        <w:pStyle w:val="ListBullet"/>
      </w:pPr>
      <w:r>
        <w:t>Crop is the weakest augmentation. It improves R@1 in all three seeds only on MSLS, Eynsham (by under one point), and is worse than no augmentation in all three seeds on Tokyo 24/7 (-3.1) and Pitts30k (-0.17).</w:t>
      </w:r>
    </w:p>
    <w:p>
      <w:pPr>
        <w:pStyle w:val="ListBullet"/>
      </w:pPr>
      <w:r>
        <w:t>No geometric augmentation reliably helps with night images: on SVOX Night the mean change ranges from -1.7 to +1.3 points with standard deviations of 4–9 points, and on Tokyo 24/7 (day/sunset/night) only shear and perspective are on average above the baseline, neither consistently.</w:t>
      </w:r>
    </w:p>
    <w:p>
      <w:pPr>
        <w:pStyle w:val="ListBullet"/>
      </w:pPr>
      <w:r>
        <w:t>St Lucia (≈99.7 % R@1), SVOX (all) and SVOX Overcast are at or near their ceiling; no condition changes them meaningfully. Eynsham changes by less than half a point.</w:t>
      </w:r>
    </w:p>
    <w:p>
      <w:pPr>
        <w:pStyle w:val="ListBullet"/>
      </w:pPr>
      <w:r>
        <w:t>Seed-to-seed variation differs widely between test sets: the baseline standard deviation is 3.3 points on Nordland, 3.2 on SVOX Sun and 3.0 on SVOX Night, but under 0.4 on Pitts30k, Pitts250k, MSLS and SVOX (all). On the low-variance sets, gains of a few tenths of a point can still be consistent; on the high-variance sets, only large gains are trustworthy.</w:t>
      </w:r>
    </w:p>
    <w:p>
      <w:pPr>
        <w:pStyle w:val="ListBullet"/>
      </w:pPr>
      <w:r>
        <w:t>RandAugment (reference) improves R@1 in all three seeds on 13 of 15 test sets and gives the best mean on almost all of them. Its largest gains are under lighting change: SVOX Night +46.4 ± 3.2, SVOX Sun +11.1, Tokyo 24/7 +6.1 and SVOX Rain +4.3, which no geometric augmentation approaches; this points to its colour/brightness operations. On Nordland, perspective matches it (+4.7 vs. +4.7), and on the grayscale Eynsham set RandAugment gives no gain (-0.04).</w:t>
      </w:r>
    </w:p>
    <w:p>
      <w:pPr>
        <w:sectPr>
          <w:pgSz w:w="12240" w:h="15840"/>
          <w:pgMar w:top="1440" w:right="1247" w:bottom="1440" w:left="1247" w:header="720" w:footer="720" w:gutter="0"/>
          <w:cols w:space="720"/>
          <w:docGrid w:linePitch="360"/>
        </w:sectPr>
      </w:pPr>
    </w:p>
    <w:p>
      <w:pPr>
        <w:pStyle w:val="Heading2"/>
      </w:pPr>
      <w:r>
        <w:t>Summary: General benchmarks</w:t>
      </w:r>
    </w:p>
    <w:p>
      <w:pPr>
        <w:keepNext/>
      </w:pPr>
      <w:r>
        <w:rPr>
          <w:b/>
        </w:rPr>
        <w:t xml:space="preserve">Table 2. </w:t>
      </w:r>
      <w:r>
        <w:t>Recall@1 (%) on the general benchmarks, mean ± standard deviation over three seeds. Bold: best mean among none and the geometric augmentations.</w:t>
      </w:r>
    </w:p>
    <w:tbl>
      <w:tblPr>
        <w:tblW w:type="auto" w:w="0"/>
        <w:jc w:val="center"/>
        <w:tblLayout w:type="fixed"/>
        <w:tblLook w:firstColumn="1" w:firstRow="1" w:lastColumn="0" w:lastRow="0" w:noHBand="0" w:noVBand="1" w:val="04A0"/>
      </w:tblPr>
      <w:tblGrid>
        <w:gridCol w:w="1533"/>
        <w:gridCol w:w="1533"/>
        <w:gridCol w:w="1533"/>
        <w:gridCol w:w="1533"/>
        <w:gridCol w:w="1533"/>
        <w:gridCol w:w="1533"/>
        <w:gridCol w:w="1533"/>
        <w:gridCol w:w="1533"/>
        <w:gridCol w:w="1533"/>
      </w:tblGrid>
      <w:tr>
        <w:tc>
          <w:tcPr>
            <w:tcW w:type="dxa" w:w="1361"/>
            <w:tcBorders>
              <w:top w:val="single" w:sz="12" w:color="000000"/>
              <w:bottom w:val="single" w:sz="6" w:color="000000"/>
            </w:tcBorders>
          </w:tcPr>
          <w:p>
            <w:pPr>
              <w:jc w:val="left"/>
            </w:pPr>
            <w:r>
              <w:rPr>
                <w:b/>
                <w:sz w:val="17"/>
              </w:rPr>
              <w:t>Condition</w:t>
            </w:r>
          </w:p>
        </w:tc>
        <w:tc>
          <w:tcPr>
            <w:tcW w:type="dxa" w:w="1665"/>
            <w:tcBorders>
              <w:top w:val="single" w:sz="12" w:color="000000"/>
              <w:bottom w:val="single" w:sz="6" w:color="000000"/>
            </w:tcBorders>
          </w:tcPr>
          <w:p>
            <w:pPr>
              <w:jc w:val="center"/>
            </w:pPr>
            <w:r>
              <w:rPr>
                <w:b/>
                <w:sz w:val="17"/>
              </w:rPr>
              <w:t>Pitts30k</w:t>
            </w:r>
          </w:p>
        </w:tc>
        <w:tc>
          <w:tcPr>
            <w:tcW w:type="dxa" w:w="1665"/>
            <w:tcBorders>
              <w:top w:val="single" w:sz="12" w:color="000000"/>
              <w:bottom w:val="single" w:sz="6" w:color="000000"/>
            </w:tcBorders>
          </w:tcPr>
          <w:p>
            <w:pPr>
              <w:jc w:val="center"/>
            </w:pPr>
            <w:r>
              <w:rPr>
                <w:b/>
                <w:sz w:val="17"/>
              </w:rPr>
              <w:t>Pitts250k</w:t>
            </w:r>
          </w:p>
        </w:tc>
        <w:tc>
          <w:tcPr>
            <w:tcW w:type="dxa" w:w="1665"/>
            <w:tcBorders>
              <w:top w:val="single" w:sz="12" w:color="000000"/>
              <w:bottom w:val="single" w:sz="6" w:color="000000"/>
            </w:tcBorders>
          </w:tcPr>
          <w:p>
            <w:pPr>
              <w:jc w:val="center"/>
            </w:pPr>
            <w:r>
              <w:rPr>
                <w:b/>
                <w:sz w:val="17"/>
              </w:rPr>
              <w:t>MSLS</w:t>
            </w:r>
          </w:p>
        </w:tc>
        <w:tc>
          <w:tcPr>
            <w:tcW w:type="dxa" w:w="1665"/>
            <w:tcBorders>
              <w:top w:val="single" w:sz="12" w:color="000000"/>
              <w:bottom w:val="single" w:sz="6" w:color="000000"/>
            </w:tcBorders>
          </w:tcPr>
          <w:p>
            <w:pPr>
              <w:jc w:val="center"/>
            </w:pPr>
            <w:r>
              <w:rPr>
                <w:b/>
                <w:sz w:val="17"/>
              </w:rPr>
              <w:t>SF-XL</w:t>
            </w:r>
          </w:p>
        </w:tc>
        <w:tc>
          <w:tcPr>
            <w:tcW w:type="dxa" w:w="1665"/>
            <w:tcBorders>
              <w:top w:val="single" w:sz="12" w:color="000000"/>
              <w:bottom w:val="single" w:sz="6" w:color="000000"/>
            </w:tcBorders>
          </w:tcPr>
          <w:p>
            <w:pPr>
              <w:jc w:val="center"/>
            </w:pPr>
            <w:r>
              <w:rPr>
                <w:b/>
                <w:sz w:val="17"/>
              </w:rPr>
              <w:t>Tokyo 24/7</w:t>
            </w:r>
          </w:p>
        </w:tc>
        <w:tc>
          <w:tcPr>
            <w:tcW w:type="dxa" w:w="1665"/>
            <w:tcBorders>
              <w:top w:val="single" w:sz="12" w:color="000000"/>
              <w:bottom w:val="single" w:sz="6" w:color="000000"/>
            </w:tcBorders>
          </w:tcPr>
          <w:p>
            <w:pPr>
              <w:jc w:val="center"/>
            </w:pPr>
            <w:r>
              <w:rPr>
                <w:b/>
                <w:sz w:val="17"/>
              </w:rPr>
              <w:t>AmsterTime</w:t>
            </w:r>
          </w:p>
        </w:tc>
        <w:tc>
          <w:tcPr>
            <w:tcW w:type="dxa" w:w="1665"/>
            <w:tcBorders>
              <w:top w:val="single" w:sz="12" w:color="000000"/>
              <w:bottom w:val="single" w:sz="6" w:color="000000"/>
            </w:tcBorders>
          </w:tcPr>
          <w:p>
            <w:pPr>
              <w:jc w:val="center"/>
            </w:pPr>
            <w:r>
              <w:rPr>
                <w:b/>
                <w:sz w:val="17"/>
              </w:rPr>
              <w:t>St Lucia</w:t>
            </w:r>
          </w:p>
        </w:tc>
        <w:tc>
          <w:tcPr>
            <w:tcW w:type="dxa" w:w="1665"/>
            <w:tcBorders>
              <w:top w:val="single" w:sz="12" w:color="000000"/>
              <w:bottom w:val="single" w:sz="6" w:color="000000"/>
            </w:tcBorders>
          </w:tcPr>
          <w:p>
            <w:pPr>
              <w:jc w:val="center"/>
            </w:pPr>
            <w:r>
              <w:rPr>
                <w:b/>
                <w:sz w:val="17"/>
              </w:rPr>
              <w:t>Eynsham</w:t>
            </w:r>
          </w:p>
        </w:tc>
      </w:tr>
      <w:tr>
        <w:tc>
          <w:tcPr>
            <w:tcW w:type="dxa" w:w="1361"/>
            <w:tcBorders>
              <w:bottom w:val="single" w:sz="4" w:color="000000"/>
            </w:tcBorders>
          </w:tcPr>
          <w:p>
            <w:pPr>
              <w:keepNext/>
              <w:spacing w:after="0"/>
            </w:pPr>
            <w:r>
              <w:rPr>
                <w:sz w:val="17"/>
              </w:rPr>
              <w:t>none</w:t>
            </w:r>
          </w:p>
        </w:tc>
        <w:tc>
          <w:tcPr>
            <w:tcW w:type="dxa" w:w="1665"/>
            <w:tcBorders>
              <w:bottom w:val="single" w:sz="4" w:color="000000"/>
            </w:tcBorders>
          </w:tcPr>
          <w:p>
            <w:pPr>
              <w:keepNext/>
              <w:spacing w:after="0"/>
              <w:jc w:val="center"/>
            </w:pPr>
            <w:r>
              <w:rPr>
                <w:b w:val="0"/>
                <w:sz w:val="17"/>
              </w:rPr>
              <w:t>90.35</w:t>
            </w:r>
            <w:r>
              <w:rPr>
                <w:b w:val="0"/>
                <w:color w:val="5F5E58"/>
                <w:sz w:val="14"/>
              </w:rPr>
              <w:t xml:space="preserve"> ± 0.08</w:t>
            </w:r>
          </w:p>
        </w:tc>
        <w:tc>
          <w:tcPr>
            <w:tcW w:type="dxa" w:w="1665"/>
            <w:tcBorders>
              <w:bottom w:val="single" w:sz="4" w:color="000000"/>
            </w:tcBorders>
          </w:tcPr>
          <w:p>
            <w:pPr>
              <w:keepNext/>
              <w:spacing w:after="0"/>
              <w:jc w:val="center"/>
            </w:pPr>
            <w:r>
              <w:rPr>
                <w:b w:val="0"/>
                <w:sz w:val="17"/>
              </w:rPr>
              <w:t>92.71</w:t>
            </w:r>
            <w:r>
              <w:rPr>
                <w:b w:val="0"/>
                <w:color w:val="5F5E58"/>
                <w:sz w:val="14"/>
              </w:rPr>
              <w:t xml:space="preserve"> ± 0.06</w:t>
            </w:r>
          </w:p>
        </w:tc>
        <w:tc>
          <w:tcPr>
            <w:tcW w:type="dxa" w:w="1665"/>
            <w:tcBorders>
              <w:bottom w:val="single" w:sz="4" w:color="000000"/>
            </w:tcBorders>
          </w:tcPr>
          <w:p>
            <w:pPr>
              <w:keepNext/>
              <w:spacing w:after="0"/>
              <w:jc w:val="center"/>
            </w:pPr>
            <w:r>
              <w:rPr>
                <w:b w:val="0"/>
                <w:sz w:val="17"/>
              </w:rPr>
              <w:t>80.49</w:t>
            </w:r>
            <w:r>
              <w:rPr>
                <w:b w:val="0"/>
                <w:color w:val="5F5E58"/>
                <w:sz w:val="14"/>
              </w:rPr>
              <w:t xml:space="preserve"> ± 0.34</w:t>
            </w:r>
          </w:p>
        </w:tc>
        <w:tc>
          <w:tcPr>
            <w:tcW w:type="dxa" w:w="1665"/>
            <w:tcBorders>
              <w:bottom w:val="single" w:sz="4" w:color="000000"/>
            </w:tcBorders>
          </w:tcPr>
          <w:p>
            <w:pPr>
              <w:keepNext/>
              <w:spacing w:after="0"/>
              <w:jc w:val="center"/>
            </w:pPr>
            <w:r>
              <w:rPr>
                <w:b w:val="0"/>
                <w:sz w:val="17"/>
              </w:rPr>
              <w:t>72.23</w:t>
            </w:r>
            <w:r>
              <w:rPr>
                <w:b w:val="0"/>
                <w:color w:val="5F5E58"/>
                <w:sz w:val="14"/>
              </w:rPr>
              <w:t xml:space="preserve"> ± 0.85</w:t>
            </w:r>
          </w:p>
        </w:tc>
        <w:tc>
          <w:tcPr>
            <w:tcW w:type="dxa" w:w="1665"/>
            <w:tcBorders>
              <w:bottom w:val="single" w:sz="4" w:color="000000"/>
            </w:tcBorders>
          </w:tcPr>
          <w:p>
            <w:pPr>
              <w:keepNext/>
              <w:spacing w:after="0"/>
              <w:jc w:val="center"/>
            </w:pPr>
            <w:r>
              <w:rPr>
                <w:b w:val="0"/>
                <w:sz w:val="17"/>
              </w:rPr>
              <w:t>77.78</w:t>
            </w:r>
            <w:r>
              <w:rPr>
                <w:b w:val="0"/>
                <w:color w:val="5F5E58"/>
                <w:sz w:val="14"/>
              </w:rPr>
              <w:t xml:space="preserve"> ± 1.93</w:t>
            </w:r>
          </w:p>
        </w:tc>
        <w:tc>
          <w:tcPr>
            <w:tcW w:type="dxa" w:w="1665"/>
            <w:tcBorders>
              <w:bottom w:val="single" w:sz="4" w:color="000000"/>
            </w:tcBorders>
          </w:tcPr>
          <w:p>
            <w:pPr>
              <w:keepNext/>
              <w:spacing w:after="0"/>
              <w:jc w:val="center"/>
            </w:pPr>
            <w:r>
              <w:rPr>
                <w:b w:val="0"/>
                <w:sz w:val="17"/>
              </w:rPr>
              <w:t>37.29</w:t>
            </w:r>
            <w:r>
              <w:rPr>
                <w:b w:val="0"/>
                <w:color w:val="5F5E58"/>
                <w:sz w:val="14"/>
              </w:rPr>
              <w:t xml:space="preserve"> ± 0.85</w:t>
            </w:r>
          </w:p>
        </w:tc>
        <w:tc>
          <w:tcPr>
            <w:tcW w:type="dxa" w:w="1665"/>
            <w:tcBorders>
              <w:bottom w:val="single" w:sz="4" w:color="000000"/>
            </w:tcBorders>
          </w:tcPr>
          <w:p>
            <w:pPr>
              <w:keepNext/>
              <w:spacing w:after="0"/>
              <w:jc w:val="center"/>
            </w:pPr>
            <w:r>
              <w:rPr>
                <w:b w:val="0"/>
                <w:sz w:val="17"/>
              </w:rPr>
              <w:t>99.68</w:t>
            </w:r>
            <w:r>
              <w:rPr>
                <w:b w:val="0"/>
                <w:color w:val="5F5E58"/>
                <w:sz w:val="14"/>
              </w:rPr>
              <w:t xml:space="preserve"> ± 0.11</w:t>
            </w:r>
          </w:p>
        </w:tc>
        <w:tc>
          <w:tcPr>
            <w:tcW w:type="dxa" w:w="1665"/>
            <w:tcBorders>
              <w:bottom w:val="single" w:sz="4" w:color="000000"/>
            </w:tcBorders>
          </w:tcPr>
          <w:p>
            <w:pPr>
              <w:keepNext/>
              <w:spacing w:after="0"/>
              <w:jc w:val="center"/>
            </w:pPr>
            <w:r>
              <w:rPr>
                <w:b w:val="0"/>
                <w:sz w:val="17"/>
              </w:rPr>
              <w:t>89.14</w:t>
            </w:r>
            <w:r>
              <w:rPr>
                <w:b w:val="0"/>
                <w:color w:val="5F5E58"/>
                <w:sz w:val="14"/>
              </w:rPr>
              <w:t xml:space="preserve"> ± 0.26</w:t>
            </w:r>
          </w:p>
        </w:tc>
      </w:tr>
      <w:tr>
        <w:tc>
          <w:tcPr>
            <w:tcW w:type="dxa" w:w="1361"/>
          </w:tcPr>
          <w:p>
            <w:pPr>
              <w:keepNext/>
              <w:spacing w:after="0"/>
            </w:pPr>
            <w:r>
              <w:rPr>
                <w:sz w:val="17"/>
              </w:rPr>
              <w:t>crop</w:t>
            </w:r>
          </w:p>
        </w:tc>
        <w:tc>
          <w:tcPr>
            <w:tcW w:type="dxa" w:w="1665"/>
          </w:tcPr>
          <w:p>
            <w:pPr>
              <w:keepNext/>
              <w:spacing w:after="0"/>
              <w:jc w:val="center"/>
            </w:pPr>
            <w:r>
              <w:rPr>
                <w:b w:val="0"/>
                <w:sz w:val="17"/>
              </w:rPr>
              <w:t>90.18</w:t>
            </w:r>
            <w:r>
              <w:rPr>
                <w:b w:val="0"/>
                <w:color w:val="5F5E58"/>
                <w:sz w:val="14"/>
              </w:rPr>
              <w:t xml:space="preserve"> ± 0.07</w:t>
            </w:r>
          </w:p>
        </w:tc>
        <w:tc>
          <w:tcPr>
            <w:tcW w:type="dxa" w:w="1665"/>
          </w:tcPr>
          <w:p>
            <w:pPr>
              <w:keepNext/>
              <w:spacing w:after="0"/>
              <w:jc w:val="center"/>
            </w:pPr>
            <w:r>
              <w:rPr>
                <w:b w:val="0"/>
                <w:sz w:val="17"/>
              </w:rPr>
              <w:t>92.72</w:t>
            </w:r>
            <w:r>
              <w:rPr>
                <w:b w:val="0"/>
                <w:color w:val="5F5E58"/>
                <w:sz w:val="14"/>
              </w:rPr>
              <w:t xml:space="preserve"> ± 0.30</w:t>
            </w:r>
          </w:p>
        </w:tc>
        <w:tc>
          <w:tcPr>
            <w:tcW w:type="dxa" w:w="1665"/>
          </w:tcPr>
          <w:p>
            <w:pPr>
              <w:keepNext/>
              <w:spacing w:after="0"/>
              <w:jc w:val="center"/>
            </w:pPr>
            <w:r>
              <w:rPr>
                <w:b w:val="0"/>
                <w:sz w:val="17"/>
              </w:rPr>
              <w:t>81.20</w:t>
            </w:r>
            <w:r>
              <w:rPr>
                <w:b w:val="0"/>
                <w:color w:val="5F5E58"/>
                <w:sz w:val="14"/>
              </w:rPr>
              <w:t xml:space="preserve"> ± 0.12</w:t>
            </w:r>
          </w:p>
        </w:tc>
        <w:tc>
          <w:tcPr>
            <w:tcW w:type="dxa" w:w="1665"/>
          </w:tcPr>
          <w:p>
            <w:pPr>
              <w:keepNext/>
              <w:spacing w:after="0"/>
              <w:jc w:val="center"/>
            </w:pPr>
            <w:r>
              <w:rPr>
                <w:b w:val="0"/>
                <w:sz w:val="17"/>
              </w:rPr>
              <w:t>72.87</w:t>
            </w:r>
            <w:r>
              <w:rPr>
                <w:b w:val="0"/>
                <w:color w:val="5F5E58"/>
                <w:sz w:val="14"/>
              </w:rPr>
              <w:t xml:space="preserve"> ± 0.65</w:t>
            </w:r>
          </w:p>
        </w:tc>
        <w:tc>
          <w:tcPr>
            <w:tcW w:type="dxa" w:w="1665"/>
          </w:tcPr>
          <w:p>
            <w:pPr>
              <w:keepNext/>
              <w:spacing w:after="0"/>
              <w:jc w:val="center"/>
            </w:pPr>
            <w:r>
              <w:rPr>
                <w:b w:val="0"/>
                <w:sz w:val="17"/>
              </w:rPr>
              <w:t>74.71</w:t>
            </w:r>
            <w:r>
              <w:rPr>
                <w:b w:val="0"/>
                <w:color w:val="5F5E58"/>
                <w:sz w:val="14"/>
              </w:rPr>
              <w:t xml:space="preserve"> ± 1.43</w:t>
            </w:r>
          </w:p>
        </w:tc>
        <w:tc>
          <w:tcPr>
            <w:tcW w:type="dxa" w:w="1665"/>
          </w:tcPr>
          <w:p>
            <w:pPr>
              <w:keepNext/>
              <w:spacing w:after="0"/>
              <w:jc w:val="center"/>
            </w:pPr>
            <w:r>
              <w:rPr>
                <w:b w:val="0"/>
                <w:sz w:val="17"/>
              </w:rPr>
              <w:t>36.67</w:t>
            </w:r>
            <w:r>
              <w:rPr>
                <w:b w:val="0"/>
                <w:color w:val="5F5E58"/>
                <w:sz w:val="14"/>
              </w:rPr>
              <w:t xml:space="preserve"> ± 0.50</w:t>
            </w:r>
          </w:p>
        </w:tc>
        <w:tc>
          <w:tcPr>
            <w:tcW w:type="dxa" w:w="1665"/>
          </w:tcPr>
          <w:p>
            <w:pPr>
              <w:keepNext/>
              <w:spacing w:after="0"/>
              <w:jc w:val="center"/>
            </w:pPr>
            <w:r>
              <w:rPr>
                <w:b w:val="0"/>
                <w:sz w:val="17"/>
              </w:rPr>
              <w:t>99.64</w:t>
            </w:r>
            <w:r>
              <w:rPr>
                <w:b w:val="0"/>
                <w:color w:val="5F5E58"/>
                <w:sz w:val="14"/>
              </w:rPr>
              <w:t xml:space="preserve"> ± 0.04</w:t>
            </w:r>
          </w:p>
        </w:tc>
        <w:tc>
          <w:tcPr>
            <w:tcW w:type="dxa" w:w="1665"/>
          </w:tcPr>
          <w:p>
            <w:pPr>
              <w:keepNext/>
              <w:spacing w:after="0"/>
              <w:jc w:val="center"/>
            </w:pPr>
            <w:r>
              <w:rPr>
                <w:b/>
                <w:sz w:val="17"/>
              </w:rPr>
              <w:t>89.60</w:t>
            </w:r>
            <w:r>
              <w:rPr>
                <w:b w:val="0"/>
                <w:color w:val="5F5E58"/>
                <w:sz w:val="14"/>
              </w:rPr>
              <w:t xml:space="preserve"> ± 0.06</w:t>
            </w:r>
          </w:p>
        </w:tc>
      </w:tr>
      <w:tr>
        <w:tc>
          <w:tcPr>
            <w:tcW w:type="dxa" w:w="1361"/>
          </w:tcPr>
          <w:p>
            <w:pPr>
              <w:keepNext/>
              <w:spacing w:after="0"/>
            </w:pPr>
            <w:r>
              <w:rPr>
                <w:sz w:val="17"/>
              </w:rPr>
              <w:t>perspective</w:t>
            </w:r>
          </w:p>
        </w:tc>
        <w:tc>
          <w:tcPr>
            <w:tcW w:type="dxa" w:w="1665"/>
          </w:tcPr>
          <w:p>
            <w:pPr>
              <w:keepNext/>
              <w:spacing w:after="0"/>
              <w:jc w:val="center"/>
            </w:pPr>
            <w:r>
              <w:rPr>
                <w:b w:val="0"/>
                <w:sz w:val="17"/>
              </w:rPr>
              <w:t>90.76</w:t>
            </w:r>
            <w:r>
              <w:rPr>
                <w:b w:val="0"/>
                <w:color w:val="5F5E58"/>
                <w:sz w:val="14"/>
              </w:rPr>
              <w:t xml:space="preserve"> ± 0.18</w:t>
            </w:r>
          </w:p>
        </w:tc>
        <w:tc>
          <w:tcPr>
            <w:tcW w:type="dxa" w:w="1665"/>
          </w:tcPr>
          <w:p>
            <w:pPr>
              <w:keepNext/>
              <w:spacing w:after="0"/>
              <w:jc w:val="center"/>
            </w:pPr>
            <w:r>
              <w:rPr>
                <w:b/>
                <w:sz w:val="17"/>
              </w:rPr>
              <w:t>93.23</w:t>
            </w:r>
            <w:r>
              <w:rPr>
                <w:b w:val="0"/>
                <w:color w:val="5F5E58"/>
                <w:sz w:val="14"/>
              </w:rPr>
              <w:t xml:space="preserve"> ± 0.23</w:t>
            </w:r>
          </w:p>
        </w:tc>
        <w:tc>
          <w:tcPr>
            <w:tcW w:type="dxa" w:w="1665"/>
          </w:tcPr>
          <w:p>
            <w:pPr>
              <w:keepNext/>
              <w:spacing w:after="0"/>
              <w:jc w:val="center"/>
            </w:pPr>
            <w:r>
              <w:rPr>
                <w:b/>
                <w:sz w:val="17"/>
              </w:rPr>
              <w:t>82.35</w:t>
            </w:r>
            <w:r>
              <w:rPr>
                <w:b w:val="0"/>
                <w:color w:val="5F5E58"/>
                <w:sz w:val="14"/>
              </w:rPr>
              <w:t xml:space="preserve"> ± 0.32</w:t>
            </w:r>
          </w:p>
        </w:tc>
        <w:tc>
          <w:tcPr>
            <w:tcW w:type="dxa" w:w="1665"/>
          </w:tcPr>
          <w:p>
            <w:pPr>
              <w:keepNext/>
              <w:spacing w:after="0"/>
              <w:jc w:val="center"/>
            </w:pPr>
            <w:r>
              <w:rPr>
                <w:b w:val="0"/>
                <w:sz w:val="17"/>
              </w:rPr>
              <w:t>74.67</w:t>
            </w:r>
            <w:r>
              <w:rPr>
                <w:b w:val="0"/>
                <w:color w:val="5F5E58"/>
                <w:sz w:val="14"/>
              </w:rPr>
              <w:t xml:space="preserve"> ± 0.61</w:t>
            </w:r>
          </w:p>
        </w:tc>
        <w:tc>
          <w:tcPr>
            <w:tcW w:type="dxa" w:w="1665"/>
          </w:tcPr>
          <w:p>
            <w:pPr>
              <w:keepNext/>
              <w:spacing w:after="0"/>
              <w:jc w:val="center"/>
            </w:pPr>
            <w:r>
              <w:rPr>
                <w:b w:val="0"/>
                <w:sz w:val="17"/>
              </w:rPr>
              <w:t>78.31</w:t>
            </w:r>
            <w:r>
              <w:rPr>
                <w:b w:val="0"/>
                <w:color w:val="5F5E58"/>
                <w:sz w:val="14"/>
              </w:rPr>
              <w:t xml:space="preserve"> ± 0.48</w:t>
            </w:r>
          </w:p>
        </w:tc>
        <w:tc>
          <w:tcPr>
            <w:tcW w:type="dxa" w:w="1665"/>
          </w:tcPr>
          <w:p>
            <w:pPr>
              <w:keepNext/>
              <w:spacing w:after="0"/>
              <w:jc w:val="center"/>
            </w:pPr>
            <w:r>
              <w:rPr>
                <w:b w:val="0"/>
                <w:sz w:val="17"/>
              </w:rPr>
              <w:t>39.02</w:t>
            </w:r>
            <w:r>
              <w:rPr>
                <w:b w:val="0"/>
                <w:color w:val="5F5E58"/>
                <w:sz w:val="14"/>
              </w:rPr>
              <w:t xml:space="preserve"> ± 0.96</w:t>
            </w:r>
          </w:p>
        </w:tc>
        <w:tc>
          <w:tcPr>
            <w:tcW w:type="dxa" w:w="1665"/>
          </w:tcPr>
          <w:p>
            <w:pPr>
              <w:keepNext/>
              <w:spacing w:after="0"/>
              <w:jc w:val="center"/>
            </w:pPr>
            <w:r>
              <w:rPr>
                <w:b w:val="0"/>
                <w:sz w:val="17"/>
              </w:rPr>
              <w:t>99.66</w:t>
            </w:r>
            <w:r>
              <w:rPr>
                <w:b w:val="0"/>
                <w:color w:val="5F5E58"/>
                <w:sz w:val="14"/>
              </w:rPr>
              <w:t xml:space="preserve"> ± 0.00</w:t>
            </w:r>
          </w:p>
        </w:tc>
        <w:tc>
          <w:tcPr>
            <w:tcW w:type="dxa" w:w="1665"/>
          </w:tcPr>
          <w:p>
            <w:pPr>
              <w:keepNext/>
              <w:spacing w:after="0"/>
              <w:jc w:val="center"/>
            </w:pPr>
            <w:r>
              <w:rPr>
                <w:b w:val="0"/>
                <w:sz w:val="17"/>
              </w:rPr>
              <w:t>89.38</w:t>
            </w:r>
            <w:r>
              <w:rPr>
                <w:b w:val="0"/>
                <w:color w:val="5F5E58"/>
                <w:sz w:val="14"/>
              </w:rPr>
              <w:t xml:space="preserve"> ± 0.18</w:t>
            </w:r>
          </w:p>
        </w:tc>
      </w:tr>
      <w:tr>
        <w:tc>
          <w:tcPr>
            <w:tcW w:type="dxa" w:w="1361"/>
          </w:tcPr>
          <w:p>
            <w:pPr>
              <w:keepNext/>
              <w:spacing w:after="0"/>
            </w:pPr>
            <w:r>
              <w:rPr>
                <w:sz w:val="17"/>
              </w:rPr>
              <w:t>rotate</w:t>
            </w:r>
          </w:p>
        </w:tc>
        <w:tc>
          <w:tcPr>
            <w:tcW w:type="dxa" w:w="1665"/>
          </w:tcPr>
          <w:p>
            <w:pPr>
              <w:keepNext/>
              <w:spacing w:after="0"/>
              <w:jc w:val="center"/>
            </w:pPr>
            <w:r>
              <w:rPr>
                <w:b/>
                <w:sz w:val="17"/>
              </w:rPr>
              <w:t>90.86</w:t>
            </w:r>
            <w:r>
              <w:rPr>
                <w:b w:val="0"/>
                <w:color w:val="5F5E58"/>
                <w:sz w:val="14"/>
              </w:rPr>
              <w:t xml:space="preserve"> ± 0.30</w:t>
            </w:r>
          </w:p>
        </w:tc>
        <w:tc>
          <w:tcPr>
            <w:tcW w:type="dxa" w:w="1665"/>
          </w:tcPr>
          <w:p>
            <w:pPr>
              <w:keepNext/>
              <w:spacing w:after="0"/>
              <w:jc w:val="center"/>
            </w:pPr>
            <w:r>
              <w:rPr>
                <w:b w:val="0"/>
                <w:sz w:val="17"/>
              </w:rPr>
              <w:t>93.15</w:t>
            </w:r>
            <w:r>
              <w:rPr>
                <w:b w:val="0"/>
                <w:color w:val="5F5E58"/>
                <w:sz w:val="14"/>
              </w:rPr>
              <w:t xml:space="preserve"> ± 0.14</w:t>
            </w:r>
          </w:p>
        </w:tc>
        <w:tc>
          <w:tcPr>
            <w:tcW w:type="dxa" w:w="1665"/>
          </w:tcPr>
          <w:p>
            <w:pPr>
              <w:keepNext/>
              <w:spacing w:after="0"/>
              <w:jc w:val="center"/>
            </w:pPr>
            <w:r>
              <w:rPr>
                <w:b w:val="0"/>
                <w:sz w:val="17"/>
              </w:rPr>
              <w:t>81.53</w:t>
            </w:r>
            <w:r>
              <w:rPr>
                <w:b w:val="0"/>
                <w:color w:val="5F5E58"/>
                <w:sz w:val="14"/>
              </w:rPr>
              <w:t xml:space="preserve"> ± 0.13</w:t>
            </w:r>
          </w:p>
        </w:tc>
        <w:tc>
          <w:tcPr>
            <w:tcW w:type="dxa" w:w="1665"/>
          </w:tcPr>
          <w:p>
            <w:pPr>
              <w:keepNext/>
              <w:spacing w:after="0"/>
              <w:jc w:val="center"/>
            </w:pPr>
            <w:r>
              <w:rPr>
                <w:b/>
                <w:sz w:val="17"/>
              </w:rPr>
              <w:t>75.57</w:t>
            </w:r>
            <w:r>
              <w:rPr>
                <w:b w:val="0"/>
                <w:color w:val="5F5E58"/>
                <w:sz w:val="14"/>
              </w:rPr>
              <w:t xml:space="preserve"> ± 1.05</w:t>
            </w:r>
          </w:p>
        </w:tc>
        <w:tc>
          <w:tcPr>
            <w:tcW w:type="dxa" w:w="1665"/>
          </w:tcPr>
          <w:p>
            <w:pPr>
              <w:keepNext/>
              <w:spacing w:after="0"/>
              <w:jc w:val="center"/>
            </w:pPr>
            <w:r>
              <w:rPr>
                <w:b w:val="0"/>
                <w:sz w:val="17"/>
              </w:rPr>
              <w:t>77.36</w:t>
            </w:r>
            <w:r>
              <w:rPr>
                <w:b w:val="0"/>
                <w:color w:val="5F5E58"/>
                <w:sz w:val="14"/>
              </w:rPr>
              <w:t xml:space="preserve"> ± 1.81</w:t>
            </w:r>
          </w:p>
        </w:tc>
        <w:tc>
          <w:tcPr>
            <w:tcW w:type="dxa" w:w="1665"/>
          </w:tcPr>
          <w:p>
            <w:pPr>
              <w:keepNext/>
              <w:spacing w:after="0"/>
              <w:jc w:val="center"/>
            </w:pPr>
            <w:r>
              <w:rPr>
                <w:b w:val="0"/>
                <w:sz w:val="17"/>
              </w:rPr>
              <w:t>37.88</w:t>
            </w:r>
            <w:r>
              <w:rPr>
                <w:b w:val="0"/>
                <w:color w:val="5F5E58"/>
                <w:sz w:val="14"/>
              </w:rPr>
              <w:t xml:space="preserve"> ± 0.88</w:t>
            </w:r>
          </w:p>
        </w:tc>
        <w:tc>
          <w:tcPr>
            <w:tcW w:type="dxa" w:w="1665"/>
          </w:tcPr>
          <w:p>
            <w:pPr>
              <w:keepNext/>
              <w:spacing w:after="0"/>
              <w:jc w:val="center"/>
            </w:pPr>
            <w:r>
              <w:rPr>
                <w:b w:val="0"/>
                <w:sz w:val="17"/>
              </w:rPr>
              <w:t>99.64</w:t>
            </w:r>
            <w:r>
              <w:rPr>
                <w:b w:val="0"/>
                <w:color w:val="5F5E58"/>
                <w:sz w:val="14"/>
              </w:rPr>
              <w:t xml:space="preserve"> ± 0.11</w:t>
            </w:r>
          </w:p>
        </w:tc>
        <w:tc>
          <w:tcPr>
            <w:tcW w:type="dxa" w:w="1665"/>
          </w:tcPr>
          <w:p>
            <w:pPr>
              <w:keepNext/>
              <w:spacing w:after="0"/>
              <w:jc w:val="center"/>
            </w:pPr>
            <w:r>
              <w:rPr>
                <w:b w:val="0"/>
                <w:sz w:val="17"/>
              </w:rPr>
              <w:t>89.37</w:t>
            </w:r>
            <w:r>
              <w:rPr>
                <w:b w:val="0"/>
                <w:color w:val="5F5E58"/>
                <w:sz w:val="14"/>
              </w:rPr>
              <w:t xml:space="preserve"> ± 0.15</w:t>
            </w:r>
          </w:p>
        </w:tc>
      </w:tr>
      <w:tr>
        <w:tc>
          <w:tcPr>
            <w:tcW w:type="dxa" w:w="1361"/>
          </w:tcPr>
          <w:p>
            <w:pPr>
              <w:keepNext/>
              <w:spacing w:after="0"/>
            </w:pPr>
            <w:r>
              <w:rPr>
                <w:sz w:val="17"/>
              </w:rPr>
              <w:t>translate</w:t>
            </w:r>
          </w:p>
        </w:tc>
        <w:tc>
          <w:tcPr>
            <w:tcW w:type="dxa" w:w="1665"/>
          </w:tcPr>
          <w:p>
            <w:pPr>
              <w:keepNext/>
              <w:spacing w:after="0"/>
              <w:jc w:val="center"/>
            </w:pPr>
            <w:r>
              <w:rPr>
                <w:b w:val="0"/>
                <w:sz w:val="17"/>
              </w:rPr>
              <w:t>90.47</w:t>
            </w:r>
            <w:r>
              <w:rPr>
                <w:b w:val="0"/>
                <w:color w:val="5F5E58"/>
                <w:sz w:val="14"/>
              </w:rPr>
              <w:t xml:space="preserve"> ± 0.09</w:t>
            </w:r>
          </w:p>
        </w:tc>
        <w:tc>
          <w:tcPr>
            <w:tcW w:type="dxa" w:w="1665"/>
          </w:tcPr>
          <w:p>
            <w:pPr>
              <w:keepNext/>
              <w:spacing w:after="0"/>
              <w:jc w:val="center"/>
            </w:pPr>
            <w:r>
              <w:rPr>
                <w:b w:val="0"/>
                <w:sz w:val="17"/>
              </w:rPr>
              <w:t>93.02</w:t>
            </w:r>
            <w:r>
              <w:rPr>
                <w:b w:val="0"/>
                <w:color w:val="5F5E58"/>
                <w:sz w:val="14"/>
              </w:rPr>
              <w:t xml:space="preserve"> ± 0.21</w:t>
            </w:r>
          </w:p>
        </w:tc>
        <w:tc>
          <w:tcPr>
            <w:tcW w:type="dxa" w:w="1665"/>
          </w:tcPr>
          <w:p>
            <w:pPr>
              <w:keepNext/>
              <w:spacing w:after="0"/>
              <w:jc w:val="center"/>
            </w:pPr>
            <w:r>
              <w:rPr>
                <w:b w:val="0"/>
                <w:sz w:val="17"/>
              </w:rPr>
              <w:t>81.60</w:t>
            </w:r>
            <w:r>
              <w:rPr>
                <w:b w:val="0"/>
                <w:color w:val="5F5E58"/>
                <w:sz w:val="14"/>
              </w:rPr>
              <w:t xml:space="preserve"> ± 0.34</w:t>
            </w:r>
          </w:p>
        </w:tc>
        <w:tc>
          <w:tcPr>
            <w:tcW w:type="dxa" w:w="1665"/>
          </w:tcPr>
          <w:p>
            <w:pPr>
              <w:keepNext/>
              <w:spacing w:after="0"/>
              <w:jc w:val="center"/>
            </w:pPr>
            <w:r>
              <w:rPr>
                <w:b w:val="0"/>
                <w:sz w:val="17"/>
              </w:rPr>
              <w:t>73.03</w:t>
            </w:r>
            <w:r>
              <w:rPr>
                <w:b w:val="0"/>
                <w:color w:val="5F5E58"/>
                <w:sz w:val="14"/>
              </w:rPr>
              <w:t xml:space="preserve"> ± 0.55</w:t>
            </w:r>
          </w:p>
        </w:tc>
        <w:tc>
          <w:tcPr>
            <w:tcW w:type="dxa" w:w="1665"/>
          </w:tcPr>
          <w:p>
            <w:pPr>
              <w:keepNext/>
              <w:spacing w:after="0"/>
              <w:jc w:val="center"/>
            </w:pPr>
            <w:r>
              <w:rPr>
                <w:b w:val="0"/>
                <w:sz w:val="17"/>
              </w:rPr>
              <w:t>75.77</w:t>
            </w:r>
            <w:r>
              <w:rPr>
                <w:b w:val="0"/>
                <w:color w:val="5F5E58"/>
                <w:sz w:val="14"/>
              </w:rPr>
              <w:t xml:space="preserve"> ± 0.36</w:t>
            </w:r>
          </w:p>
        </w:tc>
        <w:tc>
          <w:tcPr>
            <w:tcW w:type="dxa" w:w="1665"/>
          </w:tcPr>
          <w:p>
            <w:pPr>
              <w:keepNext/>
              <w:spacing w:after="0"/>
              <w:jc w:val="center"/>
            </w:pPr>
            <w:r>
              <w:rPr>
                <w:b w:val="0"/>
                <w:sz w:val="17"/>
              </w:rPr>
              <w:t>36.80</w:t>
            </w:r>
            <w:r>
              <w:rPr>
                <w:b w:val="0"/>
                <w:color w:val="5F5E58"/>
                <w:sz w:val="14"/>
              </w:rPr>
              <w:t xml:space="preserve"> ± 0.35</w:t>
            </w:r>
          </w:p>
        </w:tc>
        <w:tc>
          <w:tcPr>
            <w:tcW w:type="dxa" w:w="1665"/>
          </w:tcPr>
          <w:p>
            <w:pPr>
              <w:keepNext/>
              <w:spacing w:after="0"/>
              <w:jc w:val="center"/>
            </w:pPr>
            <w:r>
              <w:rPr>
                <w:b w:val="0"/>
                <w:sz w:val="17"/>
              </w:rPr>
              <w:t>99.64</w:t>
            </w:r>
            <w:r>
              <w:rPr>
                <w:b w:val="0"/>
                <w:color w:val="5F5E58"/>
                <w:sz w:val="14"/>
              </w:rPr>
              <w:t xml:space="preserve"> ± 0.08</w:t>
            </w:r>
          </w:p>
        </w:tc>
        <w:tc>
          <w:tcPr>
            <w:tcW w:type="dxa" w:w="1665"/>
          </w:tcPr>
          <w:p>
            <w:pPr>
              <w:keepNext/>
              <w:spacing w:after="0"/>
              <w:jc w:val="center"/>
            </w:pPr>
            <w:r>
              <w:rPr>
                <w:b w:val="0"/>
                <w:sz w:val="17"/>
              </w:rPr>
              <w:t>89.27</w:t>
            </w:r>
            <w:r>
              <w:rPr>
                <w:b w:val="0"/>
                <w:color w:val="5F5E58"/>
                <w:sz w:val="14"/>
              </w:rPr>
              <w:t xml:space="preserve"> ± 0.13</w:t>
            </w:r>
          </w:p>
        </w:tc>
      </w:tr>
      <w:tr>
        <w:tc>
          <w:tcPr>
            <w:tcW w:type="dxa" w:w="1361"/>
            <w:tcBorders>
              <w:bottom w:val="single" w:sz="4" w:color="000000"/>
            </w:tcBorders>
          </w:tcPr>
          <w:p>
            <w:pPr>
              <w:keepNext/>
              <w:spacing w:after="0"/>
            </w:pPr>
            <w:r>
              <w:rPr>
                <w:sz w:val="17"/>
              </w:rPr>
              <w:t>shear</w:t>
            </w:r>
          </w:p>
        </w:tc>
        <w:tc>
          <w:tcPr>
            <w:tcW w:type="dxa" w:w="1665"/>
            <w:tcBorders>
              <w:bottom w:val="single" w:sz="4" w:color="000000"/>
            </w:tcBorders>
          </w:tcPr>
          <w:p>
            <w:pPr>
              <w:keepNext/>
              <w:spacing w:after="0"/>
              <w:jc w:val="center"/>
            </w:pPr>
            <w:r>
              <w:rPr>
                <w:b w:val="0"/>
                <w:sz w:val="17"/>
              </w:rPr>
              <w:t>90.80</w:t>
            </w:r>
            <w:r>
              <w:rPr>
                <w:b w:val="0"/>
                <w:color w:val="5F5E58"/>
                <w:sz w:val="14"/>
              </w:rPr>
              <w:t xml:space="preserve"> ± 0.13</w:t>
            </w:r>
          </w:p>
        </w:tc>
        <w:tc>
          <w:tcPr>
            <w:tcW w:type="dxa" w:w="1665"/>
            <w:tcBorders>
              <w:bottom w:val="single" w:sz="4" w:color="000000"/>
            </w:tcBorders>
          </w:tcPr>
          <w:p>
            <w:pPr>
              <w:keepNext/>
              <w:spacing w:after="0"/>
              <w:jc w:val="center"/>
            </w:pPr>
            <w:r>
              <w:rPr>
                <w:b w:val="0"/>
                <w:sz w:val="17"/>
              </w:rPr>
              <w:t>93.11</w:t>
            </w:r>
            <w:r>
              <w:rPr>
                <w:b w:val="0"/>
                <w:color w:val="5F5E58"/>
                <w:sz w:val="14"/>
              </w:rPr>
              <w:t xml:space="preserve"> ± 0.17</w:t>
            </w:r>
          </w:p>
        </w:tc>
        <w:tc>
          <w:tcPr>
            <w:tcW w:type="dxa" w:w="1665"/>
            <w:tcBorders>
              <w:bottom w:val="single" w:sz="4" w:color="000000"/>
            </w:tcBorders>
          </w:tcPr>
          <w:p>
            <w:pPr>
              <w:keepNext/>
              <w:spacing w:after="0"/>
              <w:jc w:val="center"/>
            </w:pPr>
            <w:r>
              <w:rPr>
                <w:b w:val="0"/>
                <w:sz w:val="17"/>
              </w:rPr>
              <w:t>81.44</w:t>
            </w:r>
            <w:r>
              <w:rPr>
                <w:b w:val="0"/>
                <w:color w:val="5F5E58"/>
                <w:sz w:val="14"/>
              </w:rPr>
              <w:t xml:space="preserve"> ± 0.47</w:t>
            </w:r>
          </w:p>
        </w:tc>
        <w:tc>
          <w:tcPr>
            <w:tcW w:type="dxa" w:w="1665"/>
            <w:tcBorders>
              <w:bottom w:val="single" w:sz="4" w:color="000000"/>
            </w:tcBorders>
          </w:tcPr>
          <w:p>
            <w:pPr>
              <w:keepNext/>
              <w:spacing w:after="0"/>
              <w:jc w:val="center"/>
            </w:pPr>
            <w:r>
              <w:rPr>
                <w:b w:val="0"/>
                <w:sz w:val="17"/>
              </w:rPr>
              <w:t>75.33</w:t>
            </w:r>
            <w:r>
              <w:rPr>
                <w:b w:val="0"/>
                <w:color w:val="5F5E58"/>
                <w:sz w:val="14"/>
              </w:rPr>
              <w:t xml:space="preserve"> ± 1.12</w:t>
            </w:r>
          </w:p>
        </w:tc>
        <w:tc>
          <w:tcPr>
            <w:tcW w:type="dxa" w:w="1665"/>
            <w:tcBorders>
              <w:bottom w:val="single" w:sz="4" w:color="000000"/>
            </w:tcBorders>
          </w:tcPr>
          <w:p>
            <w:pPr>
              <w:keepNext/>
              <w:spacing w:after="0"/>
              <w:jc w:val="center"/>
            </w:pPr>
            <w:r>
              <w:rPr>
                <w:b/>
                <w:sz w:val="17"/>
              </w:rPr>
              <w:t>78.83</w:t>
            </w:r>
            <w:r>
              <w:rPr>
                <w:b w:val="0"/>
                <w:color w:val="5F5E58"/>
                <w:sz w:val="14"/>
              </w:rPr>
              <w:t xml:space="preserve"> ± 2.64</w:t>
            </w:r>
          </w:p>
        </w:tc>
        <w:tc>
          <w:tcPr>
            <w:tcW w:type="dxa" w:w="1665"/>
            <w:tcBorders>
              <w:bottom w:val="single" w:sz="4" w:color="000000"/>
            </w:tcBorders>
          </w:tcPr>
          <w:p>
            <w:pPr>
              <w:keepNext/>
              <w:spacing w:after="0"/>
              <w:jc w:val="center"/>
            </w:pPr>
            <w:r>
              <w:rPr>
                <w:b/>
                <w:sz w:val="17"/>
              </w:rPr>
              <w:t>39.42</w:t>
            </w:r>
            <w:r>
              <w:rPr>
                <w:b w:val="0"/>
                <w:color w:val="5F5E58"/>
                <w:sz w:val="14"/>
              </w:rPr>
              <w:t xml:space="preserve"> ± 1.20</w:t>
            </w:r>
          </w:p>
        </w:tc>
        <w:tc>
          <w:tcPr>
            <w:tcW w:type="dxa" w:w="1665"/>
            <w:tcBorders>
              <w:bottom w:val="single" w:sz="4" w:color="000000"/>
            </w:tcBorders>
          </w:tcPr>
          <w:p>
            <w:pPr>
              <w:keepNext/>
              <w:spacing w:after="0"/>
              <w:jc w:val="center"/>
            </w:pPr>
            <w:r>
              <w:rPr>
                <w:b/>
                <w:sz w:val="17"/>
              </w:rPr>
              <w:t>99.75</w:t>
            </w:r>
            <w:r>
              <w:rPr>
                <w:b w:val="0"/>
                <w:color w:val="5F5E58"/>
                <w:sz w:val="14"/>
              </w:rPr>
              <w:t xml:space="preserve"> ± 0.10</w:t>
            </w:r>
          </w:p>
        </w:tc>
        <w:tc>
          <w:tcPr>
            <w:tcW w:type="dxa" w:w="1665"/>
            <w:tcBorders>
              <w:bottom w:val="single" w:sz="4" w:color="000000"/>
            </w:tcBorders>
          </w:tcPr>
          <w:p>
            <w:pPr>
              <w:keepNext/>
              <w:spacing w:after="0"/>
              <w:jc w:val="center"/>
            </w:pPr>
            <w:r>
              <w:rPr>
                <w:b w:val="0"/>
                <w:sz w:val="17"/>
              </w:rPr>
              <w:t>89.27</w:t>
            </w:r>
            <w:r>
              <w:rPr>
                <w:b w:val="0"/>
                <w:color w:val="5F5E58"/>
                <w:sz w:val="14"/>
              </w:rPr>
              <w:t xml:space="preserve"> ± 0.25</w:t>
            </w:r>
          </w:p>
        </w:tc>
      </w:tr>
      <w:tr>
        <w:tc>
          <w:tcPr>
            <w:tcW w:type="dxa" w:w="1361"/>
            <w:tcBorders>
              <w:bottom w:val="single" w:sz="12" w:color="000000"/>
            </w:tcBorders>
          </w:tcPr>
          <w:p>
            <w:pPr>
              <w:keepNext w:val="0"/>
              <w:spacing w:after="0"/>
            </w:pPr>
            <w:r>
              <w:rPr>
                <w:sz w:val="17"/>
              </w:rPr>
              <w:t>randaugment</w:t>
            </w:r>
          </w:p>
        </w:tc>
        <w:tc>
          <w:tcPr>
            <w:tcW w:type="dxa" w:w="1665"/>
            <w:tcBorders>
              <w:bottom w:val="single" w:sz="12" w:color="000000"/>
            </w:tcBorders>
          </w:tcPr>
          <w:p>
            <w:pPr>
              <w:keepNext w:val="0"/>
              <w:spacing w:after="0"/>
              <w:jc w:val="center"/>
            </w:pPr>
            <w:r>
              <w:rPr>
                <w:b w:val="0"/>
                <w:sz w:val="17"/>
              </w:rPr>
              <w:t>91.64</w:t>
            </w:r>
            <w:r>
              <w:rPr>
                <w:b w:val="0"/>
                <w:color w:val="5F5E58"/>
                <w:sz w:val="14"/>
              </w:rPr>
              <w:t xml:space="preserve"> ± 0.08</w:t>
            </w:r>
          </w:p>
        </w:tc>
        <w:tc>
          <w:tcPr>
            <w:tcW w:type="dxa" w:w="1665"/>
            <w:tcBorders>
              <w:bottom w:val="single" w:sz="12" w:color="000000"/>
            </w:tcBorders>
          </w:tcPr>
          <w:p>
            <w:pPr>
              <w:keepNext w:val="0"/>
              <w:spacing w:after="0"/>
              <w:jc w:val="center"/>
            </w:pPr>
            <w:r>
              <w:rPr>
                <w:b w:val="0"/>
                <w:sz w:val="17"/>
              </w:rPr>
              <w:t>94.36</w:t>
            </w:r>
            <w:r>
              <w:rPr>
                <w:b w:val="0"/>
                <w:color w:val="5F5E58"/>
                <w:sz w:val="14"/>
              </w:rPr>
              <w:t xml:space="preserve"> ± 0.07</w:t>
            </w:r>
          </w:p>
        </w:tc>
        <w:tc>
          <w:tcPr>
            <w:tcW w:type="dxa" w:w="1665"/>
            <w:tcBorders>
              <w:bottom w:val="single" w:sz="12" w:color="000000"/>
            </w:tcBorders>
          </w:tcPr>
          <w:p>
            <w:pPr>
              <w:keepNext w:val="0"/>
              <w:spacing w:after="0"/>
              <w:jc w:val="center"/>
            </w:pPr>
            <w:r>
              <w:rPr>
                <w:b w:val="0"/>
                <w:sz w:val="17"/>
              </w:rPr>
              <w:t>83.16</w:t>
            </w:r>
            <w:r>
              <w:rPr>
                <w:b w:val="0"/>
                <w:color w:val="5F5E58"/>
                <w:sz w:val="14"/>
              </w:rPr>
              <w:t xml:space="preserve"> ± 0.32</w:t>
            </w:r>
          </w:p>
        </w:tc>
        <w:tc>
          <w:tcPr>
            <w:tcW w:type="dxa" w:w="1665"/>
            <w:tcBorders>
              <w:bottom w:val="single" w:sz="12" w:color="000000"/>
            </w:tcBorders>
          </w:tcPr>
          <w:p>
            <w:pPr>
              <w:keepNext w:val="0"/>
              <w:spacing w:after="0"/>
              <w:jc w:val="center"/>
            </w:pPr>
            <w:r>
              <w:rPr>
                <w:b w:val="0"/>
                <w:sz w:val="17"/>
              </w:rPr>
              <w:t>75.97</w:t>
            </w:r>
            <w:r>
              <w:rPr>
                <w:b w:val="0"/>
                <w:color w:val="5F5E58"/>
                <w:sz w:val="14"/>
              </w:rPr>
              <w:t xml:space="preserve"> ± 0.21</w:t>
            </w:r>
          </w:p>
        </w:tc>
        <w:tc>
          <w:tcPr>
            <w:tcW w:type="dxa" w:w="1665"/>
            <w:tcBorders>
              <w:bottom w:val="single" w:sz="12" w:color="000000"/>
            </w:tcBorders>
          </w:tcPr>
          <w:p>
            <w:pPr>
              <w:keepNext w:val="0"/>
              <w:spacing w:after="0"/>
              <w:jc w:val="center"/>
            </w:pPr>
            <w:r>
              <w:rPr>
                <w:b w:val="0"/>
                <w:sz w:val="17"/>
              </w:rPr>
              <w:t>83.92</w:t>
            </w:r>
            <w:r>
              <w:rPr>
                <w:b w:val="0"/>
                <w:color w:val="5F5E58"/>
                <w:sz w:val="14"/>
              </w:rPr>
              <w:t xml:space="preserve"> ± 1.43</w:t>
            </w:r>
          </w:p>
        </w:tc>
        <w:tc>
          <w:tcPr>
            <w:tcW w:type="dxa" w:w="1665"/>
            <w:tcBorders>
              <w:bottom w:val="single" w:sz="12" w:color="000000"/>
            </w:tcBorders>
          </w:tcPr>
          <w:p>
            <w:pPr>
              <w:keepNext w:val="0"/>
              <w:spacing w:after="0"/>
              <w:jc w:val="center"/>
            </w:pPr>
            <w:r>
              <w:rPr>
                <w:b w:val="0"/>
                <w:sz w:val="17"/>
              </w:rPr>
              <w:t>40.08</w:t>
            </w:r>
            <w:r>
              <w:rPr>
                <w:b w:val="0"/>
                <w:color w:val="5F5E58"/>
                <w:sz w:val="14"/>
              </w:rPr>
              <w:t xml:space="preserve"> ± 1.32</w:t>
            </w:r>
          </w:p>
        </w:tc>
        <w:tc>
          <w:tcPr>
            <w:tcW w:type="dxa" w:w="1665"/>
            <w:tcBorders>
              <w:bottom w:val="single" w:sz="12" w:color="000000"/>
            </w:tcBorders>
          </w:tcPr>
          <w:p>
            <w:pPr>
              <w:keepNext w:val="0"/>
              <w:spacing w:after="0"/>
              <w:jc w:val="center"/>
            </w:pPr>
            <w:r>
              <w:rPr>
                <w:b w:val="0"/>
                <w:sz w:val="17"/>
              </w:rPr>
              <w:t>99.82</w:t>
            </w:r>
            <w:r>
              <w:rPr>
                <w:b w:val="0"/>
                <w:color w:val="5F5E58"/>
                <w:sz w:val="14"/>
              </w:rPr>
              <w:t xml:space="preserve"> ± 0.03</w:t>
            </w:r>
          </w:p>
        </w:tc>
        <w:tc>
          <w:tcPr>
            <w:tcW w:type="dxa" w:w="1665"/>
            <w:tcBorders>
              <w:bottom w:val="single" w:sz="12" w:color="000000"/>
            </w:tcBorders>
          </w:tcPr>
          <w:p>
            <w:pPr>
              <w:keepNext w:val="0"/>
              <w:spacing w:after="0"/>
              <w:jc w:val="center"/>
            </w:pPr>
            <w:r>
              <w:rPr>
                <w:b w:val="0"/>
                <w:sz w:val="17"/>
              </w:rPr>
              <w:t>89.10</w:t>
            </w:r>
            <w:r>
              <w:rPr>
                <w:b w:val="0"/>
                <w:color w:val="5F5E58"/>
                <w:sz w:val="14"/>
              </w:rPr>
              <w:t xml:space="preserve"> ± 0.12</w:t>
            </w:r>
          </w:p>
        </w:tc>
      </w:tr>
    </w:tbl>
    <w:p/>
    <w:p>
      <w:pPr>
        <w:keepNext/>
      </w:pPr>
      <w:r>
        <w:rPr>
          <w:b/>
        </w:rPr>
        <w:t xml:space="preserve">Table 3. </w:t>
      </w:r>
      <w:r>
        <w:t>Change in Recall@1 relative to no augmentation (percentage points) on the general benchmarks: mean ± standard deviation of the per-seed difference, and number of seeds with a positive change. Bold: same sign in all three seeds and larger than the standard deviation.</w:t>
      </w:r>
    </w:p>
    <w:tbl>
      <w:tblPr>
        <w:tblW w:type="auto" w:w="0"/>
        <w:jc w:val="center"/>
        <w:tblLayout w:type="fixed"/>
        <w:tblLook w:firstColumn="1" w:firstRow="1" w:lastColumn="0" w:lastRow="0" w:noHBand="0" w:noVBand="1" w:val="04A0"/>
      </w:tblPr>
      <w:tblGrid>
        <w:gridCol w:w="1533"/>
        <w:gridCol w:w="1533"/>
        <w:gridCol w:w="1533"/>
        <w:gridCol w:w="1533"/>
        <w:gridCol w:w="1533"/>
        <w:gridCol w:w="1533"/>
        <w:gridCol w:w="1533"/>
        <w:gridCol w:w="1533"/>
        <w:gridCol w:w="1533"/>
      </w:tblGrid>
      <w:tr>
        <w:tc>
          <w:tcPr>
            <w:tcW w:type="dxa" w:w="1361"/>
            <w:tcBorders>
              <w:top w:val="single" w:sz="12" w:color="000000"/>
              <w:bottom w:val="single" w:sz="6" w:color="000000"/>
            </w:tcBorders>
          </w:tcPr>
          <w:p>
            <w:pPr>
              <w:jc w:val="left"/>
            </w:pPr>
            <w:r>
              <w:rPr>
                <w:b/>
                <w:sz w:val="17"/>
              </w:rPr>
              <w:t>Condition</w:t>
            </w:r>
          </w:p>
        </w:tc>
        <w:tc>
          <w:tcPr>
            <w:tcW w:type="dxa" w:w="1665"/>
            <w:tcBorders>
              <w:top w:val="single" w:sz="12" w:color="000000"/>
              <w:bottom w:val="single" w:sz="6" w:color="000000"/>
            </w:tcBorders>
          </w:tcPr>
          <w:p>
            <w:pPr>
              <w:jc w:val="center"/>
            </w:pPr>
            <w:r>
              <w:rPr>
                <w:b/>
                <w:sz w:val="17"/>
              </w:rPr>
              <w:t>Pitts30k</w:t>
            </w:r>
          </w:p>
        </w:tc>
        <w:tc>
          <w:tcPr>
            <w:tcW w:type="dxa" w:w="1665"/>
            <w:tcBorders>
              <w:top w:val="single" w:sz="12" w:color="000000"/>
              <w:bottom w:val="single" w:sz="6" w:color="000000"/>
            </w:tcBorders>
          </w:tcPr>
          <w:p>
            <w:pPr>
              <w:jc w:val="center"/>
            </w:pPr>
            <w:r>
              <w:rPr>
                <w:b/>
                <w:sz w:val="17"/>
              </w:rPr>
              <w:t>Pitts250k</w:t>
            </w:r>
          </w:p>
        </w:tc>
        <w:tc>
          <w:tcPr>
            <w:tcW w:type="dxa" w:w="1665"/>
            <w:tcBorders>
              <w:top w:val="single" w:sz="12" w:color="000000"/>
              <w:bottom w:val="single" w:sz="6" w:color="000000"/>
            </w:tcBorders>
          </w:tcPr>
          <w:p>
            <w:pPr>
              <w:jc w:val="center"/>
            </w:pPr>
            <w:r>
              <w:rPr>
                <w:b/>
                <w:sz w:val="17"/>
              </w:rPr>
              <w:t>MSLS</w:t>
            </w:r>
          </w:p>
        </w:tc>
        <w:tc>
          <w:tcPr>
            <w:tcW w:type="dxa" w:w="1665"/>
            <w:tcBorders>
              <w:top w:val="single" w:sz="12" w:color="000000"/>
              <w:bottom w:val="single" w:sz="6" w:color="000000"/>
            </w:tcBorders>
          </w:tcPr>
          <w:p>
            <w:pPr>
              <w:jc w:val="center"/>
            </w:pPr>
            <w:r>
              <w:rPr>
                <w:b/>
                <w:sz w:val="17"/>
              </w:rPr>
              <w:t>SF-XL</w:t>
            </w:r>
          </w:p>
        </w:tc>
        <w:tc>
          <w:tcPr>
            <w:tcW w:type="dxa" w:w="1665"/>
            <w:tcBorders>
              <w:top w:val="single" w:sz="12" w:color="000000"/>
              <w:bottom w:val="single" w:sz="6" w:color="000000"/>
            </w:tcBorders>
          </w:tcPr>
          <w:p>
            <w:pPr>
              <w:jc w:val="center"/>
            </w:pPr>
            <w:r>
              <w:rPr>
                <w:b/>
                <w:sz w:val="17"/>
              </w:rPr>
              <w:t>Tokyo 24/7</w:t>
            </w:r>
          </w:p>
        </w:tc>
        <w:tc>
          <w:tcPr>
            <w:tcW w:type="dxa" w:w="1665"/>
            <w:tcBorders>
              <w:top w:val="single" w:sz="12" w:color="000000"/>
              <w:bottom w:val="single" w:sz="6" w:color="000000"/>
            </w:tcBorders>
          </w:tcPr>
          <w:p>
            <w:pPr>
              <w:jc w:val="center"/>
            </w:pPr>
            <w:r>
              <w:rPr>
                <w:b/>
                <w:sz w:val="17"/>
              </w:rPr>
              <w:t>AmsterTime</w:t>
            </w:r>
          </w:p>
        </w:tc>
        <w:tc>
          <w:tcPr>
            <w:tcW w:type="dxa" w:w="1665"/>
            <w:tcBorders>
              <w:top w:val="single" w:sz="12" w:color="000000"/>
              <w:bottom w:val="single" w:sz="6" w:color="000000"/>
            </w:tcBorders>
          </w:tcPr>
          <w:p>
            <w:pPr>
              <w:jc w:val="center"/>
            </w:pPr>
            <w:r>
              <w:rPr>
                <w:b/>
                <w:sz w:val="17"/>
              </w:rPr>
              <w:t>St Lucia</w:t>
            </w:r>
          </w:p>
        </w:tc>
        <w:tc>
          <w:tcPr>
            <w:tcW w:type="dxa" w:w="1665"/>
            <w:tcBorders>
              <w:top w:val="single" w:sz="12" w:color="000000"/>
              <w:bottom w:val="single" w:sz="6" w:color="000000"/>
            </w:tcBorders>
          </w:tcPr>
          <w:p>
            <w:pPr>
              <w:jc w:val="center"/>
            </w:pPr>
            <w:r>
              <w:rPr>
                <w:b/>
                <w:sz w:val="17"/>
              </w:rPr>
              <w:t>Eynsham</w:t>
            </w:r>
          </w:p>
        </w:tc>
      </w:tr>
      <w:tr>
        <w:tc>
          <w:tcPr>
            <w:tcW w:type="dxa" w:w="1361"/>
          </w:tcPr>
          <w:p>
            <w:pPr>
              <w:keepNext/>
              <w:spacing w:after="0"/>
            </w:pPr>
            <w:r>
              <w:rPr>
                <w:sz w:val="17"/>
              </w:rPr>
              <w:t>crop</w:t>
            </w:r>
          </w:p>
        </w:tc>
        <w:tc>
          <w:tcPr>
            <w:tcW w:type="dxa" w:w="1665"/>
          </w:tcPr>
          <w:p>
            <w:pPr>
              <w:keepNext/>
              <w:spacing w:after="0"/>
              <w:jc w:val="center"/>
            </w:pPr>
            <w:r>
              <w:rPr>
                <w:b/>
                <w:sz w:val="17"/>
              </w:rPr>
              <w:t>-0.17</w:t>
            </w:r>
            <w:r>
              <w:rPr>
                <w:b w:val="0"/>
                <w:color w:val="5F5E58"/>
                <w:sz w:val="14"/>
              </w:rPr>
              <w:t xml:space="preserve"> ± 0.03</w:t>
            </w:r>
            <w:r>
              <w:rPr>
                <w:b w:val="0"/>
                <w:color w:val="5F5E58"/>
                <w:sz w:val="14"/>
              </w:rPr>
              <w:t xml:space="preserve"> (0/3)</w:t>
            </w:r>
          </w:p>
        </w:tc>
        <w:tc>
          <w:tcPr>
            <w:tcW w:type="dxa" w:w="1665"/>
          </w:tcPr>
          <w:p>
            <w:pPr>
              <w:keepNext/>
              <w:spacing w:after="0"/>
              <w:jc w:val="center"/>
            </w:pPr>
            <w:r>
              <w:rPr>
                <w:b w:val="0"/>
                <w:sz w:val="17"/>
              </w:rPr>
              <w:t>+0.01</w:t>
            </w:r>
            <w:r>
              <w:rPr>
                <w:b w:val="0"/>
                <w:color w:val="5F5E58"/>
                <w:sz w:val="14"/>
              </w:rPr>
              <w:t xml:space="preserve"> ± 0.25</w:t>
            </w:r>
            <w:r>
              <w:rPr>
                <w:b w:val="0"/>
                <w:color w:val="5F5E58"/>
                <w:sz w:val="14"/>
              </w:rPr>
              <w:t xml:space="preserve"> (1/3)</w:t>
            </w:r>
          </w:p>
        </w:tc>
        <w:tc>
          <w:tcPr>
            <w:tcW w:type="dxa" w:w="1665"/>
          </w:tcPr>
          <w:p>
            <w:pPr>
              <w:keepNext/>
              <w:spacing w:after="0"/>
              <w:jc w:val="center"/>
            </w:pPr>
            <w:r>
              <w:rPr>
                <w:b/>
                <w:sz w:val="17"/>
              </w:rPr>
              <w:t>+0.71</w:t>
            </w:r>
            <w:r>
              <w:rPr>
                <w:b w:val="0"/>
                <w:color w:val="5F5E58"/>
                <w:sz w:val="14"/>
              </w:rPr>
              <w:t xml:space="preserve"> ± 0.22</w:t>
            </w:r>
            <w:r>
              <w:rPr>
                <w:b w:val="0"/>
                <w:color w:val="5F5E58"/>
                <w:sz w:val="14"/>
              </w:rPr>
              <w:t xml:space="preserve"> (3/3)</w:t>
            </w:r>
          </w:p>
        </w:tc>
        <w:tc>
          <w:tcPr>
            <w:tcW w:type="dxa" w:w="1665"/>
          </w:tcPr>
          <w:p>
            <w:pPr>
              <w:keepNext/>
              <w:spacing w:after="0"/>
              <w:jc w:val="center"/>
            </w:pPr>
            <w:r>
              <w:rPr>
                <w:b w:val="0"/>
                <w:sz w:val="17"/>
              </w:rPr>
              <w:t>+0.63</w:t>
            </w:r>
            <w:r>
              <w:rPr>
                <w:b w:val="0"/>
                <w:color w:val="5F5E58"/>
                <w:sz w:val="14"/>
              </w:rPr>
              <w:t xml:space="preserve"> ± 1.14</w:t>
            </w:r>
            <w:r>
              <w:rPr>
                <w:b w:val="0"/>
                <w:color w:val="5F5E58"/>
                <w:sz w:val="14"/>
              </w:rPr>
              <w:t xml:space="preserve"> (2/3)</w:t>
            </w:r>
          </w:p>
        </w:tc>
        <w:tc>
          <w:tcPr>
            <w:tcW w:type="dxa" w:w="1665"/>
          </w:tcPr>
          <w:p>
            <w:pPr>
              <w:keepNext/>
              <w:spacing w:after="0"/>
              <w:jc w:val="center"/>
            </w:pPr>
            <w:r>
              <w:rPr>
                <w:b/>
                <w:sz w:val="17"/>
              </w:rPr>
              <w:t>-3.07</w:t>
            </w:r>
            <w:r>
              <w:rPr>
                <w:b w:val="0"/>
                <w:color w:val="5F5E58"/>
                <w:sz w:val="14"/>
              </w:rPr>
              <w:t xml:space="preserve"> ± 2.38</w:t>
            </w:r>
            <w:r>
              <w:rPr>
                <w:b w:val="0"/>
                <w:color w:val="5F5E58"/>
                <w:sz w:val="14"/>
              </w:rPr>
              <w:t xml:space="preserve"> (0/3)</w:t>
            </w:r>
          </w:p>
        </w:tc>
        <w:tc>
          <w:tcPr>
            <w:tcW w:type="dxa" w:w="1665"/>
          </w:tcPr>
          <w:p>
            <w:pPr>
              <w:keepNext/>
              <w:spacing w:after="0"/>
              <w:jc w:val="center"/>
            </w:pPr>
            <w:r>
              <w:rPr>
                <w:b w:val="0"/>
                <w:sz w:val="17"/>
              </w:rPr>
              <w:t>-0.62</w:t>
            </w:r>
            <w:r>
              <w:rPr>
                <w:b w:val="0"/>
                <w:color w:val="5F5E58"/>
                <w:sz w:val="14"/>
              </w:rPr>
              <w:t xml:space="preserve"> ± 0.86</w:t>
            </w:r>
            <w:r>
              <w:rPr>
                <w:b w:val="0"/>
                <w:color w:val="5F5E58"/>
                <w:sz w:val="14"/>
              </w:rPr>
              <w:t xml:space="preserve"> (1/3)</w:t>
            </w:r>
          </w:p>
        </w:tc>
        <w:tc>
          <w:tcPr>
            <w:tcW w:type="dxa" w:w="1665"/>
          </w:tcPr>
          <w:p>
            <w:pPr>
              <w:keepNext/>
              <w:spacing w:after="0"/>
              <w:jc w:val="center"/>
            </w:pPr>
            <w:r>
              <w:rPr>
                <w:b w:val="0"/>
                <w:sz w:val="17"/>
              </w:rPr>
              <w:t>-0.05</w:t>
            </w:r>
            <w:r>
              <w:rPr>
                <w:b w:val="0"/>
                <w:color w:val="5F5E58"/>
                <w:sz w:val="14"/>
              </w:rPr>
              <w:t xml:space="preserve"> ± 0.08</w:t>
            </w:r>
            <w:r>
              <w:rPr>
                <w:b w:val="0"/>
                <w:color w:val="5F5E58"/>
                <w:sz w:val="14"/>
              </w:rPr>
              <w:t xml:space="preserve"> (0/3)</w:t>
            </w:r>
          </w:p>
        </w:tc>
        <w:tc>
          <w:tcPr>
            <w:tcW w:type="dxa" w:w="1665"/>
          </w:tcPr>
          <w:p>
            <w:pPr>
              <w:keepNext/>
              <w:spacing w:after="0"/>
              <w:jc w:val="center"/>
            </w:pPr>
            <w:r>
              <w:rPr>
                <w:b/>
                <w:sz w:val="17"/>
              </w:rPr>
              <w:t>+0.46</w:t>
            </w:r>
            <w:r>
              <w:rPr>
                <w:b w:val="0"/>
                <w:color w:val="5F5E58"/>
                <w:sz w:val="14"/>
              </w:rPr>
              <w:t xml:space="preserve"> ± 0.30</w:t>
            </w:r>
            <w:r>
              <w:rPr>
                <w:b w:val="0"/>
                <w:color w:val="5F5E58"/>
                <w:sz w:val="14"/>
              </w:rPr>
              <w:t xml:space="preserve"> (3/3)</w:t>
            </w:r>
          </w:p>
        </w:tc>
      </w:tr>
      <w:tr>
        <w:tc>
          <w:tcPr>
            <w:tcW w:type="dxa" w:w="1361"/>
          </w:tcPr>
          <w:p>
            <w:pPr>
              <w:keepNext/>
              <w:spacing w:after="0"/>
            </w:pPr>
            <w:r>
              <w:rPr>
                <w:sz w:val="17"/>
              </w:rPr>
              <w:t>perspective</w:t>
            </w:r>
          </w:p>
        </w:tc>
        <w:tc>
          <w:tcPr>
            <w:tcW w:type="dxa" w:w="1665"/>
          </w:tcPr>
          <w:p>
            <w:pPr>
              <w:keepNext/>
              <w:spacing w:after="0"/>
              <w:jc w:val="center"/>
            </w:pPr>
            <w:r>
              <w:rPr>
                <w:b/>
                <w:sz w:val="17"/>
              </w:rPr>
              <w:t>+0.41</w:t>
            </w:r>
            <w:r>
              <w:rPr>
                <w:b w:val="0"/>
                <w:color w:val="5F5E58"/>
                <w:sz w:val="14"/>
              </w:rPr>
              <w:t xml:space="preserve"> ± 0.13</w:t>
            </w:r>
            <w:r>
              <w:rPr>
                <w:b w:val="0"/>
                <w:color w:val="5F5E58"/>
                <w:sz w:val="14"/>
              </w:rPr>
              <w:t xml:space="preserve"> (3/3)</w:t>
            </w:r>
          </w:p>
        </w:tc>
        <w:tc>
          <w:tcPr>
            <w:tcW w:type="dxa" w:w="1665"/>
          </w:tcPr>
          <w:p>
            <w:pPr>
              <w:keepNext/>
              <w:spacing w:after="0"/>
              <w:jc w:val="center"/>
            </w:pPr>
            <w:r>
              <w:rPr>
                <w:b/>
                <w:sz w:val="17"/>
              </w:rPr>
              <w:t>+0.52</w:t>
            </w:r>
            <w:r>
              <w:rPr>
                <w:b w:val="0"/>
                <w:color w:val="5F5E58"/>
                <w:sz w:val="14"/>
              </w:rPr>
              <w:t xml:space="preserve"> ± 0.26</w:t>
            </w:r>
            <w:r>
              <w:rPr>
                <w:b w:val="0"/>
                <w:color w:val="5F5E58"/>
                <w:sz w:val="14"/>
              </w:rPr>
              <w:t xml:space="preserve"> (3/3)</w:t>
            </w:r>
          </w:p>
        </w:tc>
        <w:tc>
          <w:tcPr>
            <w:tcW w:type="dxa" w:w="1665"/>
          </w:tcPr>
          <w:p>
            <w:pPr>
              <w:keepNext/>
              <w:spacing w:after="0"/>
              <w:jc w:val="center"/>
            </w:pPr>
            <w:r>
              <w:rPr>
                <w:b/>
                <w:sz w:val="17"/>
              </w:rPr>
              <w:t>+1.86</w:t>
            </w:r>
            <w:r>
              <w:rPr>
                <w:b w:val="0"/>
                <w:color w:val="5F5E58"/>
                <w:sz w:val="14"/>
              </w:rPr>
              <w:t xml:space="preserve"> ± 0.38</w:t>
            </w:r>
            <w:r>
              <w:rPr>
                <w:b w:val="0"/>
                <w:color w:val="5F5E58"/>
                <w:sz w:val="14"/>
              </w:rPr>
              <w:t xml:space="preserve"> (3/3)</w:t>
            </w:r>
          </w:p>
        </w:tc>
        <w:tc>
          <w:tcPr>
            <w:tcW w:type="dxa" w:w="1665"/>
          </w:tcPr>
          <w:p>
            <w:pPr>
              <w:keepNext/>
              <w:spacing w:after="0"/>
              <w:jc w:val="center"/>
            </w:pPr>
            <w:r>
              <w:rPr>
                <w:b/>
                <w:sz w:val="17"/>
              </w:rPr>
              <w:t>+2.43</w:t>
            </w:r>
            <w:r>
              <w:rPr>
                <w:b w:val="0"/>
                <w:color w:val="5F5E58"/>
                <w:sz w:val="14"/>
              </w:rPr>
              <w:t xml:space="preserve"> ± 1.46</w:t>
            </w:r>
            <w:r>
              <w:rPr>
                <w:b w:val="0"/>
                <w:color w:val="5F5E58"/>
                <w:sz w:val="14"/>
              </w:rPr>
              <w:t xml:space="preserve"> (3/3)</w:t>
            </w:r>
          </w:p>
        </w:tc>
        <w:tc>
          <w:tcPr>
            <w:tcW w:type="dxa" w:w="1665"/>
          </w:tcPr>
          <w:p>
            <w:pPr>
              <w:keepNext/>
              <w:spacing w:after="0"/>
              <w:jc w:val="center"/>
            </w:pPr>
            <w:r>
              <w:rPr>
                <w:b w:val="0"/>
                <w:sz w:val="17"/>
              </w:rPr>
              <w:t>+0.53</w:t>
            </w:r>
            <w:r>
              <w:rPr>
                <w:b w:val="0"/>
                <w:color w:val="5F5E58"/>
                <w:sz w:val="14"/>
              </w:rPr>
              <w:t xml:space="preserve"> ± 1.63</w:t>
            </w:r>
            <w:r>
              <w:rPr>
                <w:b w:val="0"/>
                <w:color w:val="5F5E58"/>
                <w:sz w:val="14"/>
              </w:rPr>
              <w:t xml:space="preserve"> (2/3)</w:t>
            </w:r>
          </w:p>
        </w:tc>
        <w:tc>
          <w:tcPr>
            <w:tcW w:type="dxa" w:w="1665"/>
          </w:tcPr>
          <w:p>
            <w:pPr>
              <w:keepNext/>
              <w:spacing w:after="0"/>
              <w:jc w:val="center"/>
            </w:pPr>
            <w:r>
              <w:rPr>
                <w:b/>
                <w:sz w:val="17"/>
              </w:rPr>
              <w:t>+1.73</w:t>
            </w:r>
            <w:r>
              <w:rPr>
                <w:b w:val="0"/>
                <w:color w:val="5F5E58"/>
                <w:sz w:val="14"/>
              </w:rPr>
              <w:t xml:space="preserve"> ± 0.80</w:t>
            </w:r>
            <w:r>
              <w:rPr>
                <w:b w:val="0"/>
                <w:color w:val="5F5E58"/>
                <w:sz w:val="14"/>
              </w:rPr>
              <w:t xml:space="preserve"> (3/3)</w:t>
            </w:r>
          </w:p>
        </w:tc>
        <w:tc>
          <w:tcPr>
            <w:tcW w:type="dxa" w:w="1665"/>
          </w:tcPr>
          <w:p>
            <w:pPr>
              <w:keepNext/>
              <w:spacing w:after="0"/>
              <w:jc w:val="center"/>
            </w:pPr>
            <w:r>
              <w:rPr>
                <w:b w:val="0"/>
                <w:sz w:val="17"/>
              </w:rPr>
              <w:t>-0.02</w:t>
            </w:r>
            <w:r>
              <w:rPr>
                <w:b w:val="0"/>
                <w:color w:val="5F5E58"/>
                <w:sz w:val="14"/>
              </w:rPr>
              <w:t xml:space="preserve"> ± 0.11</w:t>
            </w:r>
            <w:r>
              <w:rPr>
                <w:b w:val="0"/>
                <w:color w:val="5F5E58"/>
                <w:sz w:val="14"/>
              </w:rPr>
              <w:t xml:space="preserve"> (1/3)</w:t>
            </w:r>
          </w:p>
        </w:tc>
        <w:tc>
          <w:tcPr>
            <w:tcW w:type="dxa" w:w="1665"/>
          </w:tcPr>
          <w:p>
            <w:pPr>
              <w:keepNext/>
              <w:spacing w:after="0"/>
              <w:jc w:val="center"/>
            </w:pPr>
            <w:r>
              <w:rPr>
                <w:b w:val="0"/>
                <w:sz w:val="17"/>
              </w:rPr>
              <w:t>+0.24</w:t>
            </w:r>
            <w:r>
              <w:rPr>
                <w:b w:val="0"/>
                <w:color w:val="5F5E58"/>
                <w:sz w:val="14"/>
              </w:rPr>
              <w:t xml:space="preserve"> ± 0.25</w:t>
            </w:r>
            <w:r>
              <w:rPr>
                <w:b w:val="0"/>
                <w:color w:val="5F5E58"/>
                <w:sz w:val="14"/>
              </w:rPr>
              <w:t xml:space="preserve"> (3/3)</w:t>
            </w:r>
          </w:p>
        </w:tc>
      </w:tr>
      <w:tr>
        <w:tc>
          <w:tcPr>
            <w:tcW w:type="dxa" w:w="1361"/>
          </w:tcPr>
          <w:p>
            <w:pPr>
              <w:keepNext/>
              <w:spacing w:after="0"/>
            </w:pPr>
            <w:r>
              <w:rPr>
                <w:sz w:val="17"/>
              </w:rPr>
              <w:t>rotate</w:t>
            </w:r>
          </w:p>
        </w:tc>
        <w:tc>
          <w:tcPr>
            <w:tcW w:type="dxa" w:w="1665"/>
          </w:tcPr>
          <w:p>
            <w:pPr>
              <w:keepNext/>
              <w:spacing w:after="0"/>
              <w:jc w:val="center"/>
            </w:pPr>
            <w:r>
              <w:rPr>
                <w:b/>
                <w:sz w:val="17"/>
              </w:rPr>
              <w:t>+0.51</w:t>
            </w:r>
            <w:r>
              <w:rPr>
                <w:b w:val="0"/>
                <w:color w:val="5F5E58"/>
                <w:sz w:val="14"/>
              </w:rPr>
              <w:t xml:space="preserve"> ± 0.22</w:t>
            </w:r>
            <w:r>
              <w:rPr>
                <w:b w:val="0"/>
                <w:color w:val="5F5E58"/>
                <w:sz w:val="14"/>
              </w:rPr>
              <w:t xml:space="preserve"> (3/3)</w:t>
            </w:r>
          </w:p>
        </w:tc>
        <w:tc>
          <w:tcPr>
            <w:tcW w:type="dxa" w:w="1665"/>
          </w:tcPr>
          <w:p>
            <w:pPr>
              <w:keepNext/>
              <w:spacing w:after="0"/>
              <w:jc w:val="center"/>
            </w:pPr>
            <w:r>
              <w:rPr>
                <w:b/>
                <w:sz w:val="17"/>
              </w:rPr>
              <w:t>+0.44</w:t>
            </w:r>
            <w:r>
              <w:rPr>
                <w:b w:val="0"/>
                <w:color w:val="5F5E58"/>
                <w:sz w:val="14"/>
              </w:rPr>
              <w:t xml:space="preserve"> ± 0.09</w:t>
            </w:r>
            <w:r>
              <w:rPr>
                <w:b w:val="0"/>
                <w:color w:val="5F5E58"/>
                <w:sz w:val="14"/>
              </w:rPr>
              <w:t xml:space="preserve"> (3/3)</w:t>
            </w:r>
          </w:p>
        </w:tc>
        <w:tc>
          <w:tcPr>
            <w:tcW w:type="dxa" w:w="1665"/>
          </w:tcPr>
          <w:p>
            <w:pPr>
              <w:keepNext/>
              <w:spacing w:after="0"/>
              <w:jc w:val="center"/>
            </w:pPr>
            <w:r>
              <w:rPr>
                <w:b/>
                <w:sz w:val="17"/>
              </w:rPr>
              <w:t>+1.04</w:t>
            </w:r>
            <w:r>
              <w:rPr>
                <w:b w:val="0"/>
                <w:color w:val="5F5E58"/>
                <w:sz w:val="14"/>
              </w:rPr>
              <w:t xml:space="preserve"> ± 0.37</w:t>
            </w:r>
            <w:r>
              <w:rPr>
                <w:b w:val="0"/>
                <w:color w:val="5F5E58"/>
                <w:sz w:val="14"/>
              </w:rPr>
              <w:t xml:space="preserve"> (3/3)</w:t>
            </w:r>
          </w:p>
        </w:tc>
        <w:tc>
          <w:tcPr>
            <w:tcW w:type="dxa" w:w="1665"/>
          </w:tcPr>
          <w:p>
            <w:pPr>
              <w:keepNext/>
              <w:spacing w:after="0"/>
              <w:jc w:val="center"/>
            </w:pPr>
            <w:r>
              <w:rPr>
                <w:b/>
                <w:sz w:val="17"/>
              </w:rPr>
              <w:t>+3.33</w:t>
            </w:r>
            <w:r>
              <w:rPr>
                <w:b w:val="0"/>
                <w:color w:val="5F5E58"/>
                <w:sz w:val="14"/>
              </w:rPr>
              <w:t xml:space="preserve"> ± 0.70</w:t>
            </w:r>
            <w:r>
              <w:rPr>
                <w:b w:val="0"/>
                <w:color w:val="5F5E58"/>
                <w:sz w:val="14"/>
              </w:rPr>
              <w:t xml:space="preserve"> (3/3)</w:t>
            </w:r>
          </w:p>
        </w:tc>
        <w:tc>
          <w:tcPr>
            <w:tcW w:type="dxa" w:w="1665"/>
          </w:tcPr>
          <w:p>
            <w:pPr>
              <w:keepNext/>
              <w:spacing w:after="0"/>
              <w:jc w:val="center"/>
            </w:pPr>
            <w:r>
              <w:rPr>
                <w:b w:val="0"/>
                <w:sz w:val="17"/>
              </w:rPr>
              <w:t>-0.42</w:t>
            </w:r>
            <w:r>
              <w:rPr>
                <w:b w:val="0"/>
                <w:color w:val="5F5E58"/>
                <w:sz w:val="14"/>
              </w:rPr>
              <w:t xml:space="preserve"> ± 0.66</w:t>
            </w:r>
            <w:r>
              <w:rPr>
                <w:b w:val="0"/>
                <w:color w:val="5F5E58"/>
                <w:sz w:val="14"/>
              </w:rPr>
              <w:t xml:space="preserve"> (1/3)</w:t>
            </w:r>
          </w:p>
        </w:tc>
        <w:tc>
          <w:tcPr>
            <w:tcW w:type="dxa" w:w="1665"/>
          </w:tcPr>
          <w:p>
            <w:pPr>
              <w:keepNext/>
              <w:spacing w:after="0"/>
              <w:jc w:val="center"/>
            </w:pPr>
            <w:r>
              <w:rPr>
                <w:b w:val="0"/>
                <w:sz w:val="17"/>
              </w:rPr>
              <w:t>+0.60</w:t>
            </w:r>
            <w:r>
              <w:rPr>
                <w:b w:val="0"/>
                <w:color w:val="5F5E58"/>
                <w:sz w:val="14"/>
              </w:rPr>
              <w:t xml:space="preserve"> ± 1.51</w:t>
            </w:r>
            <w:r>
              <w:rPr>
                <w:b w:val="0"/>
                <w:color w:val="5F5E58"/>
                <w:sz w:val="14"/>
              </w:rPr>
              <w:t xml:space="preserve"> (2/3)</w:t>
            </w:r>
          </w:p>
        </w:tc>
        <w:tc>
          <w:tcPr>
            <w:tcW w:type="dxa" w:w="1665"/>
          </w:tcPr>
          <w:p>
            <w:pPr>
              <w:keepNext/>
              <w:spacing w:after="0"/>
              <w:jc w:val="center"/>
            </w:pPr>
            <w:r>
              <w:rPr>
                <w:b w:val="0"/>
                <w:sz w:val="17"/>
              </w:rPr>
              <w:t>-0.05</w:t>
            </w:r>
            <w:r>
              <w:rPr>
                <w:b w:val="0"/>
                <w:color w:val="5F5E58"/>
                <w:sz w:val="14"/>
              </w:rPr>
              <w:t xml:space="preserve"> ± 0.21</w:t>
            </w:r>
            <w:r>
              <w:rPr>
                <w:b w:val="0"/>
                <w:color w:val="5F5E58"/>
                <w:sz w:val="14"/>
              </w:rPr>
              <w:t xml:space="preserve"> (1/3)</w:t>
            </w:r>
          </w:p>
        </w:tc>
        <w:tc>
          <w:tcPr>
            <w:tcW w:type="dxa" w:w="1665"/>
          </w:tcPr>
          <w:p>
            <w:pPr>
              <w:keepNext/>
              <w:spacing w:after="0"/>
              <w:jc w:val="center"/>
            </w:pPr>
            <w:r>
              <w:rPr>
                <w:b/>
                <w:sz w:val="17"/>
              </w:rPr>
              <w:t>+0.23</w:t>
            </w:r>
            <w:r>
              <w:rPr>
                <w:b w:val="0"/>
                <w:color w:val="5F5E58"/>
                <w:sz w:val="14"/>
              </w:rPr>
              <w:t xml:space="preserve"> ± 0.13</w:t>
            </w:r>
            <w:r>
              <w:rPr>
                <w:b w:val="0"/>
                <w:color w:val="5F5E58"/>
                <w:sz w:val="14"/>
              </w:rPr>
              <w:t xml:space="preserve"> (3/3)</w:t>
            </w:r>
          </w:p>
        </w:tc>
      </w:tr>
      <w:tr>
        <w:tc>
          <w:tcPr>
            <w:tcW w:type="dxa" w:w="1361"/>
          </w:tcPr>
          <w:p>
            <w:pPr>
              <w:keepNext/>
              <w:spacing w:after="0"/>
            </w:pPr>
            <w:r>
              <w:rPr>
                <w:sz w:val="17"/>
              </w:rPr>
              <w:t>translate</w:t>
            </w:r>
          </w:p>
        </w:tc>
        <w:tc>
          <w:tcPr>
            <w:tcW w:type="dxa" w:w="1665"/>
          </w:tcPr>
          <w:p>
            <w:pPr>
              <w:keepNext/>
              <w:spacing w:after="0"/>
              <w:jc w:val="center"/>
            </w:pPr>
            <w:r>
              <w:rPr>
                <w:b w:val="0"/>
                <w:sz w:val="17"/>
              </w:rPr>
              <w:t>+0.12</w:t>
            </w:r>
            <w:r>
              <w:rPr>
                <w:b w:val="0"/>
                <w:color w:val="5F5E58"/>
                <w:sz w:val="14"/>
              </w:rPr>
              <w:t xml:space="preserve"> ± 0.13</w:t>
            </w:r>
            <w:r>
              <w:rPr>
                <w:b w:val="0"/>
                <w:color w:val="5F5E58"/>
                <w:sz w:val="14"/>
              </w:rPr>
              <w:t xml:space="preserve"> (2/3)</w:t>
            </w:r>
          </w:p>
        </w:tc>
        <w:tc>
          <w:tcPr>
            <w:tcW w:type="dxa" w:w="1665"/>
          </w:tcPr>
          <w:p>
            <w:pPr>
              <w:keepNext/>
              <w:spacing w:after="0"/>
              <w:jc w:val="center"/>
            </w:pPr>
            <w:r>
              <w:rPr>
                <w:b/>
                <w:sz w:val="17"/>
              </w:rPr>
              <w:t>+0.31</w:t>
            </w:r>
            <w:r>
              <w:rPr>
                <w:b w:val="0"/>
                <w:color w:val="5F5E58"/>
                <w:sz w:val="14"/>
              </w:rPr>
              <w:t xml:space="preserve"> ± 0.20</w:t>
            </w:r>
            <w:r>
              <w:rPr>
                <w:b w:val="0"/>
                <w:color w:val="5F5E58"/>
                <w:sz w:val="14"/>
              </w:rPr>
              <w:t xml:space="preserve"> (3/3)</w:t>
            </w:r>
          </w:p>
        </w:tc>
        <w:tc>
          <w:tcPr>
            <w:tcW w:type="dxa" w:w="1665"/>
          </w:tcPr>
          <w:p>
            <w:pPr>
              <w:keepNext/>
              <w:spacing w:after="0"/>
              <w:jc w:val="center"/>
            </w:pPr>
            <w:r>
              <w:rPr>
                <w:b/>
                <w:sz w:val="17"/>
              </w:rPr>
              <w:t>+1.10</w:t>
            </w:r>
            <w:r>
              <w:rPr>
                <w:b w:val="0"/>
                <w:color w:val="5F5E58"/>
                <w:sz w:val="14"/>
              </w:rPr>
              <w:t xml:space="preserve"> ± 0.09</w:t>
            </w:r>
            <w:r>
              <w:rPr>
                <w:b w:val="0"/>
                <w:color w:val="5F5E58"/>
                <w:sz w:val="14"/>
              </w:rPr>
              <w:t xml:space="preserve"> (3/3)</w:t>
            </w:r>
          </w:p>
        </w:tc>
        <w:tc>
          <w:tcPr>
            <w:tcW w:type="dxa" w:w="1665"/>
          </w:tcPr>
          <w:p>
            <w:pPr>
              <w:keepNext/>
              <w:spacing w:after="0"/>
              <w:jc w:val="center"/>
            </w:pPr>
            <w:r>
              <w:rPr>
                <w:b w:val="0"/>
                <w:sz w:val="17"/>
              </w:rPr>
              <w:t>+0.80</w:t>
            </w:r>
            <w:r>
              <w:rPr>
                <w:b w:val="0"/>
                <w:color w:val="5F5E58"/>
                <w:sz w:val="14"/>
              </w:rPr>
              <w:t xml:space="preserve"> ± 0.89</w:t>
            </w:r>
            <w:r>
              <w:rPr>
                <w:b w:val="0"/>
                <w:color w:val="5F5E58"/>
                <w:sz w:val="14"/>
              </w:rPr>
              <w:t xml:space="preserve"> (3/3)</w:t>
            </w:r>
          </w:p>
        </w:tc>
        <w:tc>
          <w:tcPr>
            <w:tcW w:type="dxa" w:w="1665"/>
          </w:tcPr>
          <w:p>
            <w:pPr>
              <w:keepNext/>
              <w:spacing w:after="0"/>
              <w:jc w:val="center"/>
            </w:pPr>
            <w:r>
              <w:rPr>
                <w:b w:val="0"/>
                <w:sz w:val="17"/>
              </w:rPr>
              <w:t>-2.01</w:t>
            </w:r>
            <w:r>
              <w:rPr>
                <w:b w:val="0"/>
                <w:color w:val="5F5E58"/>
                <w:sz w:val="14"/>
              </w:rPr>
              <w:t xml:space="preserve"> ± 2.16</w:t>
            </w:r>
            <w:r>
              <w:rPr>
                <w:b w:val="0"/>
                <w:color w:val="5F5E58"/>
                <w:sz w:val="14"/>
              </w:rPr>
              <w:t xml:space="preserve"> (0/3)</w:t>
            </w:r>
          </w:p>
        </w:tc>
        <w:tc>
          <w:tcPr>
            <w:tcW w:type="dxa" w:w="1665"/>
          </w:tcPr>
          <w:p>
            <w:pPr>
              <w:keepNext/>
              <w:spacing w:after="0"/>
              <w:jc w:val="center"/>
            </w:pPr>
            <w:r>
              <w:rPr>
                <w:b w:val="0"/>
                <w:sz w:val="17"/>
              </w:rPr>
              <w:t>-0.49</w:t>
            </w:r>
            <w:r>
              <w:rPr>
                <w:b w:val="0"/>
                <w:color w:val="5F5E58"/>
                <w:sz w:val="14"/>
              </w:rPr>
              <w:t xml:space="preserve"> ± 0.50</w:t>
            </w:r>
            <w:r>
              <w:rPr>
                <w:b w:val="0"/>
                <w:color w:val="5F5E58"/>
                <w:sz w:val="14"/>
              </w:rPr>
              <w:t xml:space="preserve"> (1/3)</w:t>
            </w:r>
          </w:p>
        </w:tc>
        <w:tc>
          <w:tcPr>
            <w:tcW w:type="dxa" w:w="1665"/>
          </w:tcPr>
          <w:p>
            <w:pPr>
              <w:keepNext/>
              <w:spacing w:after="0"/>
              <w:jc w:val="center"/>
            </w:pPr>
            <w:r>
              <w:rPr>
                <w:b w:val="0"/>
                <w:sz w:val="17"/>
              </w:rPr>
              <w:t>-0.05</w:t>
            </w:r>
            <w:r>
              <w:rPr>
                <w:b w:val="0"/>
                <w:color w:val="5F5E58"/>
                <w:sz w:val="14"/>
              </w:rPr>
              <w:t xml:space="preserve"> ± 0.18</w:t>
            </w:r>
            <w:r>
              <w:rPr>
                <w:b w:val="0"/>
                <w:color w:val="5F5E58"/>
                <w:sz w:val="14"/>
              </w:rPr>
              <w:t xml:space="preserve"> (1/3)</w:t>
            </w:r>
          </w:p>
        </w:tc>
        <w:tc>
          <w:tcPr>
            <w:tcW w:type="dxa" w:w="1665"/>
          </w:tcPr>
          <w:p>
            <w:pPr>
              <w:keepNext/>
              <w:spacing w:after="0"/>
              <w:jc w:val="center"/>
            </w:pPr>
            <w:r>
              <w:rPr>
                <w:b w:val="0"/>
                <w:sz w:val="17"/>
              </w:rPr>
              <w:t>+0.13</w:t>
            </w:r>
            <w:r>
              <w:rPr>
                <w:b w:val="0"/>
                <w:color w:val="5F5E58"/>
                <w:sz w:val="14"/>
              </w:rPr>
              <w:t xml:space="preserve"> ± 0.28</w:t>
            </w:r>
            <w:r>
              <w:rPr>
                <w:b w:val="0"/>
                <w:color w:val="5F5E58"/>
                <w:sz w:val="14"/>
              </w:rPr>
              <w:t xml:space="preserve"> (2/3)</w:t>
            </w:r>
          </w:p>
        </w:tc>
      </w:tr>
      <w:tr>
        <w:tc>
          <w:tcPr>
            <w:tcW w:type="dxa" w:w="1361"/>
            <w:tcBorders>
              <w:bottom w:val="single" w:sz="4" w:color="000000"/>
            </w:tcBorders>
          </w:tcPr>
          <w:p>
            <w:pPr>
              <w:keepNext/>
              <w:spacing w:after="0"/>
            </w:pPr>
            <w:r>
              <w:rPr>
                <w:sz w:val="17"/>
              </w:rPr>
              <w:t>shear</w:t>
            </w:r>
          </w:p>
        </w:tc>
        <w:tc>
          <w:tcPr>
            <w:tcW w:type="dxa" w:w="1665"/>
            <w:tcBorders>
              <w:bottom w:val="single" w:sz="4" w:color="000000"/>
            </w:tcBorders>
          </w:tcPr>
          <w:p>
            <w:pPr>
              <w:keepNext/>
              <w:spacing w:after="0"/>
              <w:jc w:val="center"/>
            </w:pPr>
            <w:r>
              <w:rPr>
                <w:b/>
                <w:sz w:val="17"/>
              </w:rPr>
              <w:t>+0.45</w:t>
            </w:r>
            <w:r>
              <w:rPr>
                <w:b w:val="0"/>
                <w:color w:val="5F5E58"/>
                <w:sz w:val="14"/>
              </w:rPr>
              <w:t xml:space="preserve"> ± 0.11</w:t>
            </w:r>
            <w:r>
              <w:rPr>
                <w:b w:val="0"/>
                <w:color w:val="5F5E58"/>
                <w:sz w:val="14"/>
              </w:rPr>
              <w:t xml:space="preserve"> (3/3)</w:t>
            </w:r>
          </w:p>
        </w:tc>
        <w:tc>
          <w:tcPr>
            <w:tcW w:type="dxa" w:w="1665"/>
            <w:tcBorders>
              <w:bottom w:val="single" w:sz="4" w:color="000000"/>
            </w:tcBorders>
          </w:tcPr>
          <w:p>
            <w:pPr>
              <w:keepNext/>
              <w:spacing w:after="0"/>
              <w:jc w:val="center"/>
            </w:pPr>
            <w:r>
              <w:rPr>
                <w:b/>
                <w:sz w:val="17"/>
              </w:rPr>
              <w:t>+0.40</w:t>
            </w:r>
            <w:r>
              <w:rPr>
                <w:b w:val="0"/>
                <w:color w:val="5F5E58"/>
                <w:sz w:val="14"/>
              </w:rPr>
              <w:t xml:space="preserve"> ± 0.17</w:t>
            </w:r>
            <w:r>
              <w:rPr>
                <w:b w:val="0"/>
                <w:color w:val="5F5E58"/>
                <w:sz w:val="14"/>
              </w:rPr>
              <w:t xml:space="preserve"> (3/3)</w:t>
            </w:r>
          </w:p>
        </w:tc>
        <w:tc>
          <w:tcPr>
            <w:tcW w:type="dxa" w:w="1665"/>
            <w:tcBorders>
              <w:bottom w:val="single" w:sz="4" w:color="000000"/>
            </w:tcBorders>
          </w:tcPr>
          <w:p>
            <w:pPr>
              <w:keepNext/>
              <w:spacing w:after="0"/>
              <w:jc w:val="center"/>
            </w:pPr>
            <w:r>
              <w:rPr>
                <w:b/>
                <w:sz w:val="17"/>
              </w:rPr>
              <w:t>+0.95</w:t>
            </w:r>
            <w:r>
              <w:rPr>
                <w:b w:val="0"/>
                <w:color w:val="5F5E58"/>
                <w:sz w:val="14"/>
              </w:rPr>
              <w:t xml:space="preserve"> ± 0.28</w:t>
            </w:r>
            <w:r>
              <w:rPr>
                <w:b w:val="0"/>
                <w:color w:val="5F5E58"/>
                <w:sz w:val="14"/>
              </w:rPr>
              <w:t xml:space="preserve"> (3/3)</w:t>
            </w:r>
          </w:p>
        </w:tc>
        <w:tc>
          <w:tcPr>
            <w:tcW w:type="dxa" w:w="1665"/>
            <w:tcBorders>
              <w:bottom w:val="single" w:sz="4" w:color="000000"/>
            </w:tcBorders>
          </w:tcPr>
          <w:p>
            <w:pPr>
              <w:keepNext/>
              <w:spacing w:after="0"/>
              <w:jc w:val="center"/>
            </w:pPr>
            <w:r>
              <w:rPr>
                <w:b/>
                <w:sz w:val="17"/>
              </w:rPr>
              <w:t>+3.10</w:t>
            </w:r>
            <w:r>
              <w:rPr>
                <w:b w:val="0"/>
                <w:color w:val="5F5E58"/>
                <w:sz w:val="14"/>
              </w:rPr>
              <w:t xml:space="preserve"> ± 1.39</w:t>
            </w:r>
            <w:r>
              <w:rPr>
                <w:b w:val="0"/>
                <w:color w:val="5F5E58"/>
                <w:sz w:val="14"/>
              </w:rPr>
              <w:t xml:space="preserve"> (3/3)</w:t>
            </w:r>
          </w:p>
        </w:tc>
        <w:tc>
          <w:tcPr>
            <w:tcW w:type="dxa" w:w="1665"/>
            <w:tcBorders>
              <w:bottom w:val="single" w:sz="4" w:color="000000"/>
            </w:tcBorders>
          </w:tcPr>
          <w:p>
            <w:pPr>
              <w:keepNext/>
              <w:spacing w:after="0"/>
              <w:jc w:val="center"/>
            </w:pPr>
            <w:r>
              <w:rPr>
                <w:b w:val="0"/>
                <w:sz w:val="17"/>
              </w:rPr>
              <w:t>+1.05</w:t>
            </w:r>
            <w:r>
              <w:rPr>
                <w:b w:val="0"/>
                <w:color w:val="5F5E58"/>
                <w:sz w:val="14"/>
              </w:rPr>
              <w:t xml:space="preserve"> ± 2.66</w:t>
            </w:r>
            <w:r>
              <w:rPr>
                <w:b w:val="0"/>
                <w:color w:val="5F5E58"/>
                <w:sz w:val="14"/>
              </w:rPr>
              <w:t xml:space="preserve"> (1/3)</w:t>
            </w:r>
          </w:p>
        </w:tc>
        <w:tc>
          <w:tcPr>
            <w:tcW w:type="dxa" w:w="1665"/>
            <w:tcBorders>
              <w:bottom w:val="single" w:sz="4" w:color="000000"/>
            </w:tcBorders>
          </w:tcPr>
          <w:p>
            <w:pPr>
              <w:keepNext/>
              <w:spacing w:after="0"/>
              <w:jc w:val="center"/>
            </w:pPr>
            <w:r>
              <w:rPr>
                <w:b/>
                <w:sz w:val="17"/>
              </w:rPr>
              <w:t>+2.14</w:t>
            </w:r>
            <w:r>
              <w:rPr>
                <w:b w:val="0"/>
                <w:color w:val="5F5E58"/>
                <w:sz w:val="14"/>
              </w:rPr>
              <w:t xml:space="preserve"> ± 1.55</w:t>
            </w:r>
            <w:r>
              <w:rPr>
                <w:b w:val="0"/>
                <w:color w:val="5F5E58"/>
                <w:sz w:val="14"/>
              </w:rPr>
              <w:t xml:space="preserve"> (3/3)</w:t>
            </w:r>
          </w:p>
        </w:tc>
        <w:tc>
          <w:tcPr>
            <w:tcW w:type="dxa" w:w="1665"/>
            <w:tcBorders>
              <w:bottom w:val="single" w:sz="4" w:color="000000"/>
            </w:tcBorders>
          </w:tcPr>
          <w:p>
            <w:pPr>
              <w:keepNext/>
              <w:spacing w:after="0"/>
              <w:jc w:val="center"/>
            </w:pPr>
            <w:r>
              <w:rPr>
                <w:b w:val="0"/>
                <w:sz w:val="17"/>
              </w:rPr>
              <w:t>+0.07</w:t>
            </w:r>
            <w:r>
              <w:rPr>
                <w:b w:val="0"/>
                <w:color w:val="5F5E58"/>
                <w:sz w:val="14"/>
              </w:rPr>
              <w:t xml:space="preserve"> ± 0.18</w:t>
            </w:r>
            <w:r>
              <w:rPr>
                <w:b w:val="0"/>
                <w:color w:val="5F5E58"/>
                <w:sz w:val="14"/>
              </w:rPr>
              <w:t xml:space="preserve"> (2/3)</w:t>
            </w:r>
          </w:p>
        </w:tc>
        <w:tc>
          <w:tcPr>
            <w:tcW w:type="dxa" w:w="1665"/>
            <w:tcBorders>
              <w:bottom w:val="single" w:sz="4" w:color="000000"/>
            </w:tcBorders>
          </w:tcPr>
          <w:p>
            <w:pPr>
              <w:keepNext/>
              <w:spacing w:after="0"/>
              <w:jc w:val="center"/>
            </w:pPr>
            <w:r>
              <w:rPr>
                <w:b w:val="0"/>
                <w:sz w:val="17"/>
              </w:rPr>
              <w:t>+0.13</w:t>
            </w:r>
            <w:r>
              <w:rPr>
                <w:b w:val="0"/>
                <w:color w:val="5F5E58"/>
                <w:sz w:val="14"/>
              </w:rPr>
              <w:t xml:space="preserve"> ± 0.11</w:t>
            </w:r>
            <w:r>
              <w:rPr>
                <w:b w:val="0"/>
                <w:color w:val="5F5E58"/>
                <w:sz w:val="14"/>
              </w:rPr>
              <w:t xml:space="preserve"> (2/3)</w:t>
            </w:r>
          </w:p>
        </w:tc>
      </w:tr>
      <w:tr>
        <w:tc>
          <w:tcPr>
            <w:tcW w:type="dxa" w:w="1361"/>
            <w:tcBorders>
              <w:bottom w:val="single" w:sz="12" w:color="000000"/>
            </w:tcBorders>
          </w:tcPr>
          <w:p>
            <w:pPr>
              <w:keepNext w:val="0"/>
              <w:spacing w:after="0"/>
            </w:pPr>
            <w:r>
              <w:rPr>
                <w:sz w:val="17"/>
              </w:rPr>
              <w:t>randaugment</w:t>
            </w:r>
          </w:p>
        </w:tc>
        <w:tc>
          <w:tcPr>
            <w:tcW w:type="dxa" w:w="1665"/>
            <w:tcBorders>
              <w:bottom w:val="single" w:sz="12" w:color="000000"/>
            </w:tcBorders>
          </w:tcPr>
          <w:p>
            <w:pPr>
              <w:keepNext w:val="0"/>
              <w:spacing w:after="0"/>
              <w:jc w:val="center"/>
            </w:pPr>
            <w:r>
              <w:rPr>
                <w:b/>
                <w:sz w:val="17"/>
              </w:rPr>
              <w:t>+1.29</w:t>
            </w:r>
            <w:r>
              <w:rPr>
                <w:b w:val="0"/>
                <w:color w:val="5F5E58"/>
                <w:sz w:val="14"/>
              </w:rPr>
              <w:t xml:space="preserve"> ± 0.16</w:t>
            </w:r>
            <w:r>
              <w:rPr>
                <w:b w:val="0"/>
                <w:color w:val="5F5E58"/>
                <w:sz w:val="14"/>
              </w:rPr>
              <w:t xml:space="preserve"> (3/3)</w:t>
            </w:r>
          </w:p>
        </w:tc>
        <w:tc>
          <w:tcPr>
            <w:tcW w:type="dxa" w:w="1665"/>
            <w:tcBorders>
              <w:bottom w:val="single" w:sz="12" w:color="000000"/>
            </w:tcBorders>
          </w:tcPr>
          <w:p>
            <w:pPr>
              <w:keepNext w:val="0"/>
              <w:spacing w:after="0"/>
              <w:jc w:val="center"/>
            </w:pPr>
            <w:r>
              <w:rPr>
                <w:b/>
                <w:sz w:val="17"/>
              </w:rPr>
              <w:t>+1.65</w:t>
            </w:r>
            <w:r>
              <w:rPr>
                <w:b w:val="0"/>
                <w:color w:val="5F5E58"/>
                <w:sz w:val="14"/>
              </w:rPr>
              <w:t xml:space="preserve"> ± 0.12</w:t>
            </w:r>
            <w:r>
              <w:rPr>
                <w:b w:val="0"/>
                <w:color w:val="5F5E58"/>
                <w:sz w:val="14"/>
              </w:rPr>
              <w:t xml:space="preserve"> (3/3)</w:t>
            </w:r>
          </w:p>
        </w:tc>
        <w:tc>
          <w:tcPr>
            <w:tcW w:type="dxa" w:w="1665"/>
            <w:tcBorders>
              <w:bottom w:val="single" w:sz="12" w:color="000000"/>
            </w:tcBorders>
          </w:tcPr>
          <w:p>
            <w:pPr>
              <w:keepNext w:val="0"/>
              <w:spacing w:after="0"/>
              <w:jc w:val="center"/>
            </w:pPr>
            <w:r>
              <w:rPr>
                <w:b/>
                <w:sz w:val="17"/>
              </w:rPr>
              <w:t>+2.66</w:t>
            </w:r>
            <w:r>
              <w:rPr>
                <w:b w:val="0"/>
                <w:color w:val="5F5E58"/>
                <w:sz w:val="14"/>
              </w:rPr>
              <w:t xml:space="preserve"> ± 0.35</w:t>
            </w:r>
            <w:r>
              <w:rPr>
                <w:b w:val="0"/>
                <w:color w:val="5F5E58"/>
                <w:sz w:val="14"/>
              </w:rPr>
              <w:t xml:space="preserve"> (3/3)</w:t>
            </w:r>
          </w:p>
        </w:tc>
        <w:tc>
          <w:tcPr>
            <w:tcW w:type="dxa" w:w="1665"/>
            <w:tcBorders>
              <w:bottom w:val="single" w:sz="12" w:color="000000"/>
            </w:tcBorders>
          </w:tcPr>
          <w:p>
            <w:pPr>
              <w:keepNext w:val="0"/>
              <w:spacing w:after="0"/>
              <w:jc w:val="center"/>
            </w:pPr>
            <w:r>
              <w:rPr>
                <w:b/>
                <w:sz w:val="17"/>
              </w:rPr>
              <w:t>+3.73</w:t>
            </w:r>
            <w:r>
              <w:rPr>
                <w:b w:val="0"/>
                <w:color w:val="5F5E58"/>
                <w:sz w:val="14"/>
              </w:rPr>
              <w:t xml:space="preserve"> ± 0.96</w:t>
            </w:r>
            <w:r>
              <w:rPr>
                <w:b w:val="0"/>
                <w:color w:val="5F5E58"/>
                <w:sz w:val="14"/>
              </w:rPr>
              <w:t xml:space="preserve"> (3/3)</w:t>
            </w:r>
          </w:p>
        </w:tc>
        <w:tc>
          <w:tcPr>
            <w:tcW w:type="dxa" w:w="1665"/>
            <w:tcBorders>
              <w:bottom w:val="single" w:sz="12" w:color="000000"/>
            </w:tcBorders>
          </w:tcPr>
          <w:p>
            <w:pPr>
              <w:keepNext w:val="0"/>
              <w:spacing w:after="0"/>
              <w:jc w:val="center"/>
            </w:pPr>
            <w:r>
              <w:rPr>
                <w:b/>
                <w:sz w:val="17"/>
              </w:rPr>
              <w:t>+6.14</w:t>
            </w:r>
            <w:r>
              <w:rPr>
                <w:b w:val="0"/>
                <w:color w:val="5F5E58"/>
                <w:sz w:val="14"/>
              </w:rPr>
              <w:t xml:space="preserve"> ± 1.02</w:t>
            </w:r>
            <w:r>
              <w:rPr>
                <w:b w:val="0"/>
                <w:color w:val="5F5E58"/>
                <w:sz w:val="14"/>
              </w:rPr>
              <w:t xml:space="preserve"> (3/3)</w:t>
            </w:r>
          </w:p>
        </w:tc>
        <w:tc>
          <w:tcPr>
            <w:tcW w:type="dxa" w:w="1665"/>
            <w:tcBorders>
              <w:bottom w:val="single" w:sz="12" w:color="000000"/>
            </w:tcBorders>
          </w:tcPr>
          <w:p>
            <w:pPr>
              <w:keepNext w:val="0"/>
              <w:spacing w:after="0"/>
              <w:jc w:val="center"/>
            </w:pPr>
            <w:r>
              <w:rPr>
                <w:b/>
                <w:sz w:val="17"/>
              </w:rPr>
              <w:t>+2.79</w:t>
            </w:r>
            <w:r>
              <w:rPr>
                <w:b w:val="0"/>
                <w:color w:val="5F5E58"/>
                <w:sz w:val="14"/>
              </w:rPr>
              <w:t xml:space="preserve"> ± 0.97</w:t>
            </w:r>
            <w:r>
              <w:rPr>
                <w:b w:val="0"/>
                <w:color w:val="5F5E58"/>
                <w:sz w:val="14"/>
              </w:rPr>
              <w:t xml:space="preserve"> (3/3)</w:t>
            </w:r>
          </w:p>
        </w:tc>
        <w:tc>
          <w:tcPr>
            <w:tcW w:type="dxa" w:w="1665"/>
            <w:tcBorders>
              <w:bottom w:val="single" w:sz="12" w:color="000000"/>
            </w:tcBorders>
          </w:tcPr>
          <w:p>
            <w:pPr>
              <w:keepNext w:val="0"/>
              <w:spacing w:after="0"/>
              <w:jc w:val="center"/>
            </w:pPr>
            <w:r>
              <w:rPr>
                <w:b w:val="0"/>
                <w:sz w:val="17"/>
              </w:rPr>
              <w:t>+0.14</w:t>
            </w:r>
            <w:r>
              <w:rPr>
                <w:b w:val="0"/>
                <w:color w:val="5F5E58"/>
                <w:sz w:val="14"/>
              </w:rPr>
              <w:t xml:space="preserve"> ± 0.12</w:t>
            </w:r>
            <w:r>
              <w:rPr>
                <w:b w:val="0"/>
                <w:color w:val="5F5E58"/>
                <w:sz w:val="14"/>
              </w:rPr>
              <w:t xml:space="preserve"> (2/3)</w:t>
            </w:r>
          </w:p>
        </w:tc>
        <w:tc>
          <w:tcPr>
            <w:tcW w:type="dxa" w:w="1665"/>
            <w:tcBorders>
              <w:bottom w:val="single" w:sz="12" w:color="000000"/>
            </w:tcBorders>
          </w:tcPr>
          <w:p>
            <w:pPr>
              <w:keepNext w:val="0"/>
              <w:spacing w:after="0"/>
              <w:jc w:val="center"/>
            </w:pPr>
            <w:r>
              <w:rPr>
                <w:b w:val="0"/>
                <w:sz w:val="17"/>
              </w:rPr>
              <w:t>-0.04</w:t>
            </w:r>
            <w:r>
              <w:rPr>
                <w:b w:val="0"/>
                <w:color w:val="5F5E58"/>
                <w:sz w:val="14"/>
              </w:rPr>
              <w:t xml:space="preserve"> ± 0.15</w:t>
            </w:r>
            <w:r>
              <w:rPr>
                <w:b w:val="0"/>
                <w:color w:val="5F5E58"/>
                <w:sz w:val="14"/>
              </w:rPr>
              <w:t xml:space="preserve"> (1/3)</w:t>
            </w:r>
          </w:p>
        </w:tc>
      </w:tr>
    </w:tbl>
    <w:p/>
    <w:p>
      <w:pPr>
        <w:sectPr>
          <w:pgSz w:w="15840" w:h="12240" w:orient="landscape"/>
          <w:pgMar w:top="1440" w:right="1020" w:bottom="1440" w:left="1020" w:header="720" w:footer="720" w:gutter="0"/>
          <w:cols w:space="720"/>
          <w:docGrid w:linePitch="360"/>
        </w:sectPr>
      </w:pPr>
    </w:p>
    <w:p>
      <w:pPr>
        <w:pStyle w:val="Heading2"/>
      </w:pPr>
      <w:r>
        <w:t>Summary: Seasonal and weather/lighting change</w:t>
      </w:r>
    </w:p>
    <w:p>
      <w:pPr>
        <w:keepNext/>
      </w:pPr>
      <w:r>
        <w:rPr>
          <w:b/>
        </w:rPr>
        <w:t xml:space="preserve">Table 4. </w:t>
      </w:r>
      <w:r>
        <w:t>Recall@1 (%) on the seasonal and weather/lighting change, mean ± standard deviation over three seeds. Bold: best mean among none and the geometric augmentations.</w:t>
      </w:r>
    </w:p>
    <w:tbl>
      <w:tblPr>
        <w:tblW w:type="auto" w:w="0"/>
        <w:jc w:val="center"/>
        <w:tblLayout w:type="fixed"/>
        <w:tblLook w:firstColumn="1" w:firstRow="1" w:lastColumn="0" w:lastRow="0" w:noHBand="0" w:noVBand="1" w:val="04A0"/>
      </w:tblPr>
      <w:tblGrid>
        <w:gridCol w:w="1725"/>
        <w:gridCol w:w="1725"/>
        <w:gridCol w:w="1725"/>
        <w:gridCol w:w="1725"/>
        <w:gridCol w:w="1725"/>
        <w:gridCol w:w="1725"/>
        <w:gridCol w:w="1725"/>
        <w:gridCol w:w="1725"/>
      </w:tblGrid>
      <w:tr>
        <w:tc>
          <w:tcPr>
            <w:tcW w:type="dxa" w:w="1361"/>
            <w:tcBorders>
              <w:top w:val="single" w:sz="12" w:color="000000"/>
              <w:bottom w:val="single" w:sz="6" w:color="000000"/>
            </w:tcBorders>
          </w:tcPr>
          <w:p>
            <w:pPr>
              <w:jc w:val="left"/>
            </w:pPr>
            <w:r>
              <w:rPr>
                <w:b/>
                <w:sz w:val="17"/>
              </w:rPr>
              <w:t>Condition</w:t>
            </w:r>
          </w:p>
        </w:tc>
        <w:tc>
          <w:tcPr>
            <w:tcW w:type="dxa" w:w="1903"/>
            <w:tcBorders>
              <w:top w:val="single" w:sz="12" w:color="000000"/>
              <w:bottom w:val="single" w:sz="6" w:color="000000"/>
            </w:tcBorders>
          </w:tcPr>
          <w:p>
            <w:pPr>
              <w:jc w:val="center"/>
            </w:pPr>
            <w:r>
              <w:rPr>
                <w:b/>
                <w:sz w:val="17"/>
              </w:rPr>
              <w:t>Nordland</w:t>
            </w:r>
          </w:p>
        </w:tc>
        <w:tc>
          <w:tcPr>
            <w:tcW w:type="dxa" w:w="1903"/>
            <w:tcBorders>
              <w:top w:val="single" w:sz="12" w:color="000000"/>
              <w:bottom w:val="single" w:sz="6" w:color="000000"/>
            </w:tcBorders>
          </w:tcPr>
          <w:p>
            <w:pPr>
              <w:jc w:val="center"/>
            </w:pPr>
            <w:r>
              <w:rPr>
                <w:b/>
                <w:sz w:val="17"/>
              </w:rPr>
              <w:t>SVOX</w:t>
            </w:r>
          </w:p>
        </w:tc>
        <w:tc>
          <w:tcPr>
            <w:tcW w:type="dxa" w:w="1903"/>
            <w:tcBorders>
              <w:top w:val="single" w:sz="12" w:color="000000"/>
              <w:bottom w:val="single" w:sz="6" w:color="000000"/>
            </w:tcBorders>
          </w:tcPr>
          <w:p>
            <w:pPr>
              <w:jc w:val="center"/>
            </w:pPr>
            <w:r>
              <w:rPr>
                <w:b/>
                <w:sz w:val="17"/>
              </w:rPr>
              <w:t>Night</w:t>
            </w:r>
          </w:p>
        </w:tc>
        <w:tc>
          <w:tcPr>
            <w:tcW w:type="dxa" w:w="1903"/>
            <w:tcBorders>
              <w:top w:val="single" w:sz="12" w:color="000000"/>
              <w:bottom w:val="single" w:sz="6" w:color="000000"/>
            </w:tcBorders>
          </w:tcPr>
          <w:p>
            <w:pPr>
              <w:jc w:val="center"/>
            </w:pPr>
            <w:r>
              <w:rPr>
                <w:b/>
                <w:sz w:val="17"/>
              </w:rPr>
              <w:t>Overcast</w:t>
            </w:r>
          </w:p>
        </w:tc>
        <w:tc>
          <w:tcPr>
            <w:tcW w:type="dxa" w:w="1903"/>
            <w:tcBorders>
              <w:top w:val="single" w:sz="12" w:color="000000"/>
              <w:bottom w:val="single" w:sz="6" w:color="000000"/>
            </w:tcBorders>
          </w:tcPr>
          <w:p>
            <w:pPr>
              <w:jc w:val="center"/>
            </w:pPr>
            <w:r>
              <w:rPr>
                <w:b/>
                <w:sz w:val="17"/>
              </w:rPr>
              <w:t>Rain</w:t>
            </w:r>
          </w:p>
        </w:tc>
        <w:tc>
          <w:tcPr>
            <w:tcW w:type="dxa" w:w="1903"/>
            <w:tcBorders>
              <w:top w:val="single" w:sz="12" w:color="000000"/>
              <w:bottom w:val="single" w:sz="6" w:color="000000"/>
            </w:tcBorders>
          </w:tcPr>
          <w:p>
            <w:pPr>
              <w:jc w:val="center"/>
            </w:pPr>
            <w:r>
              <w:rPr>
                <w:b/>
                <w:sz w:val="17"/>
              </w:rPr>
              <w:t>Snow</w:t>
            </w:r>
          </w:p>
        </w:tc>
        <w:tc>
          <w:tcPr>
            <w:tcW w:type="dxa" w:w="1903"/>
            <w:tcBorders>
              <w:top w:val="single" w:sz="12" w:color="000000"/>
              <w:bottom w:val="single" w:sz="6" w:color="000000"/>
            </w:tcBorders>
          </w:tcPr>
          <w:p>
            <w:pPr>
              <w:jc w:val="center"/>
            </w:pPr>
            <w:r>
              <w:rPr>
                <w:b/>
                <w:sz w:val="17"/>
              </w:rPr>
              <w:t>Sun</w:t>
            </w:r>
          </w:p>
        </w:tc>
      </w:tr>
      <w:tr>
        <w:tc>
          <w:tcPr>
            <w:tcW w:type="dxa" w:w="1361"/>
            <w:tcBorders>
              <w:bottom w:val="single" w:sz="4" w:color="000000"/>
            </w:tcBorders>
          </w:tcPr>
          <w:p>
            <w:pPr>
              <w:keepNext/>
              <w:spacing w:after="0"/>
            </w:pPr>
            <w:r>
              <w:rPr>
                <w:sz w:val="17"/>
              </w:rPr>
              <w:t>none</w:t>
            </w:r>
          </w:p>
        </w:tc>
        <w:tc>
          <w:tcPr>
            <w:tcW w:type="dxa" w:w="1903"/>
            <w:tcBorders>
              <w:bottom w:val="single" w:sz="4" w:color="000000"/>
            </w:tcBorders>
          </w:tcPr>
          <w:p>
            <w:pPr>
              <w:keepNext/>
              <w:spacing w:after="0"/>
              <w:jc w:val="center"/>
            </w:pPr>
            <w:r>
              <w:rPr>
                <w:b w:val="0"/>
                <w:sz w:val="17"/>
              </w:rPr>
              <w:t>72.25</w:t>
            </w:r>
            <w:r>
              <w:rPr>
                <w:b w:val="0"/>
                <w:color w:val="5F5E58"/>
                <w:sz w:val="14"/>
              </w:rPr>
              <w:t xml:space="preserve"> ± 3.28</w:t>
            </w:r>
          </w:p>
        </w:tc>
        <w:tc>
          <w:tcPr>
            <w:tcW w:type="dxa" w:w="1903"/>
            <w:tcBorders>
              <w:bottom w:val="single" w:sz="4" w:color="000000"/>
            </w:tcBorders>
          </w:tcPr>
          <w:p>
            <w:pPr>
              <w:keepNext/>
              <w:spacing w:after="0"/>
              <w:jc w:val="center"/>
            </w:pPr>
            <w:r>
              <w:rPr>
                <w:b w:val="0"/>
                <w:sz w:val="17"/>
              </w:rPr>
              <w:t>97.38</w:t>
            </w:r>
            <w:r>
              <w:rPr>
                <w:b w:val="0"/>
                <w:color w:val="5F5E58"/>
                <w:sz w:val="14"/>
              </w:rPr>
              <w:t xml:space="preserve"> ± 0.07</w:t>
            </w:r>
          </w:p>
        </w:tc>
        <w:tc>
          <w:tcPr>
            <w:tcW w:type="dxa" w:w="1903"/>
            <w:tcBorders>
              <w:bottom w:val="single" w:sz="4" w:color="000000"/>
            </w:tcBorders>
          </w:tcPr>
          <w:p>
            <w:pPr>
              <w:keepNext/>
              <w:spacing w:after="0"/>
              <w:jc w:val="center"/>
            </w:pPr>
            <w:r>
              <w:rPr>
                <w:b w:val="0"/>
                <w:sz w:val="17"/>
              </w:rPr>
              <w:t>15.63</w:t>
            </w:r>
            <w:r>
              <w:rPr>
                <w:b w:val="0"/>
                <w:color w:val="5F5E58"/>
                <w:sz w:val="14"/>
              </w:rPr>
              <w:t xml:space="preserve"> ± 3.00</w:t>
            </w:r>
          </w:p>
        </w:tc>
        <w:tc>
          <w:tcPr>
            <w:tcW w:type="dxa" w:w="1903"/>
            <w:tcBorders>
              <w:bottom w:val="single" w:sz="4" w:color="000000"/>
            </w:tcBorders>
          </w:tcPr>
          <w:p>
            <w:pPr>
              <w:keepNext/>
              <w:spacing w:after="0"/>
              <w:jc w:val="center"/>
            </w:pPr>
            <w:r>
              <w:rPr>
                <w:b w:val="0"/>
                <w:sz w:val="17"/>
              </w:rPr>
              <w:t>95.18</w:t>
            </w:r>
            <w:r>
              <w:rPr>
                <w:b w:val="0"/>
                <w:color w:val="5F5E58"/>
                <w:sz w:val="14"/>
              </w:rPr>
              <w:t xml:space="preserve"> ± 0.00</w:t>
            </w:r>
          </w:p>
        </w:tc>
        <w:tc>
          <w:tcPr>
            <w:tcW w:type="dxa" w:w="1903"/>
            <w:tcBorders>
              <w:bottom w:val="single" w:sz="4" w:color="000000"/>
            </w:tcBorders>
          </w:tcPr>
          <w:p>
            <w:pPr>
              <w:keepNext/>
              <w:spacing w:after="0"/>
              <w:jc w:val="center"/>
            </w:pPr>
            <w:r>
              <w:rPr>
                <w:b w:val="0"/>
                <w:sz w:val="17"/>
              </w:rPr>
              <w:t>87.16</w:t>
            </w:r>
            <w:r>
              <w:rPr>
                <w:b w:val="0"/>
                <w:color w:val="5F5E58"/>
                <w:sz w:val="14"/>
              </w:rPr>
              <w:t xml:space="preserve"> ± 1.60</w:t>
            </w:r>
          </w:p>
        </w:tc>
        <w:tc>
          <w:tcPr>
            <w:tcW w:type="dxa" w:w="1903"/>
            <w:tcBorders>
              <w:bottom w:val="single" w:sz="4" w:color="000000"/>
            </w:tcBorders>
          </w:tcPr>
          <w:p>
            <w:pPr>
              <w:keepNext/>
              <w:spacing w:after="0"/>
              <w:jc w:val="center"/>
            </w:pPr>
            <w:r>
              <w:rPr>
                <w:b w:val="0"/>
                <w:sz w:val="17"/>
              </w:rPr>
              <w:t>93.79</w:t>
            </w:r>
            <w:r>
              <w:rPr>
                <w:b w:val="0"/>
                <w:color w:val="5F5E58"/>
                <w:sz w:val="14"/>
              </w:rPr>
              <w:t xml:space="preserve"> ± 1.00</w:t>
            </w:r>
          </w:p>
        </w:tc>
        <w:tc>
          <w:tcPr>
            <w:tcW w:type="dxa" w:w="1903"/>
            <w:tcBorders>
              <w:bottom w:val="single" w:sz="4" w:color="000000"/>
            </w:tcBorders>
          </w:tcPr>
          <w:p>
            <w:pPr>
              <w:keepNext/>
              <w:spacing w:after="0"/>
              <w:jc w:val="center"/>
            </w:pPr>
            <w:r>
              <w:rPr>
                <w:b w:val="0"/>
                <w:sz w:val="17"/>
              </w:rPr>
              <w:t>75.95</w:t>
            </w:r>
            <w:r>
              <w:rPr>
                <w:b w:val="0"/>
                <w:color w:val="5F5E58"/>
                <w:sz w:val="14"/>
              </w:rPr>
              <w:t xml:space="preserve"> ± 3.22</w:t>
            </w:r>
          </w:p>
        </w:tc>
      </w:tr>
      <w:tr>
        <w:tc>
          <w:tcPr>
            <w:tcW w:type="dxa" w:w="1361"/>
          </w:tcPr>
          <w:p>
            <w:pPr>
              <w:keepNext/>
              <w:spacing w:after="0"/>
            </w:pPr>
            <w:r>
              <w:rPr>
                <w:sz w:val="17"/>
              </w:rPr>
              <w:t>crop</w:t>
            </w:r>
          </w:p>
        </w:tc>
        <w:tc>
          <w:tcPr>
            <w:tcW w:type="dxa" w:w="1903"/>
          </w:tcPr>
          <w:p>
            <w:pPr>
              <w:keepNext/>
              <w:spacing w:after="0"/>
              <w:jc w:val="center"/>
            </w:pPr>
            <w:r>
              <w:rPr>
                <w:b w:val="0"/>
                <w:sz w:val="17"/>
              </w:rPr>
              <w:t>74.11</w:t>
            </w:r>
            <w:r>
              <w:rPr>
                <w:b w:val="0"/>
                <w:color w:val="5F5E58"/>
                <w:sz w:val="14"/>
              </w:rPr>
              <w:t xml:space="preserve"> ± 1.24</w:t>
            </w:r>
          </w:p>
        </w:tc>
        <w:tc>
          <w:tcPr>
            <w:tcW w:type="dxa" w:w="1903"/>
          </w:tcPr>
          <w:p>
            <w:pPr>
              <w:keepNext/>
              <w:spacing w:after="0"/>
              <w:jc w:val="center"/>
            </w:pPr>
            <w:r>
              <w:rPr>
                <w:b/>
                <w:sz w:val="17"/>
              </w:rPr>
              <w:t>97.51</w:t>
            </w:r>
            <w:r>
              <w:rPr>
                <w:b w:val="0"/>
                <w:color w:val="5F5E58"/>
                <w:sz w:val="14"/>
              </w:rPr>
              <w:t xml:space="preserve"> ± 0.09</w:t>
            </w:r>
          </w:p>
        </w:tc>
        <w:tc>
          <w:tcPr>
            <w:tcW w:type="dxa" w:w="1903"/>
          </w:tcPr>
          <w:p>
            <w:pPr>
              <w:keepNext/>
              <w:spacing w:after="0"/>
              <w:jc w:val="center"/>
            </w:pPr>
            <w:r>
              <w:rPr>
                <w:b w:val="0"/>
                <w:sz w:val="17"/>
              </w:rPr>
              <w:t>13.89</w:t>
            </w:r>
            <w:r>
              <w:rPr>
                <w:b w:val="0"/>
                <w:color w:val="5F5E58"/>
                <w:sz w:val="14"/>
              </w:rPr>
              <w:t xml:space="preserve"> ± 1.13</w:t>
            </w:r>
          </w:p>
        </w:tc>
        <w:tc>
          <w:tcPr>
            <w:tcW w:type="dxa" w:w="1903"/>
          </w:tcPr>
          <w:p>
            <w:pPr>
              <w:keepNext/>
              <w:spacing w:after="0"/>
              <w:jc w:val="center"/>
            </w:pPr>
            <w:r>
              <w:rPr>
                <w:b w:val="0"/>
                <w:sz w:val="17"/>
              </w:rPr>
              <w:t>95.15</w:t>
            </w:r>
            <w:r>
              <w:rPr>
                <w:b w:val="0"/>
                <w:color w:val="5F5E58"/>
                <w:sz w:val="14"/>
              </w:rPr>
              <w:t xml:space="preserve"> ± 0.59</w:t>
            </w:r>
          </w:p>
        </w:tc>
        <w:tc>
          <w:tcPr>
            <w:tcW w:type="dxa" w:w="1903"/>
          </w:tcPr>
          <w:p>
            <w:pPr>
              <w:keepNext/>
              <w:spacing w:after="0"/>
              <w:jc w:val="center"/>
            </w:pPr>
            <w:r>
              <w:rPr>
                <w:b w:val="0"/>
                <w:sz w:val="17"/>
              </w:rPr>
              <w:t>86.55</w:t>
            </w:r>
            <w:r>
              <w:rPr>
                <w:b w:val="0"/>
                <w:color w:val="5F5E58"/>
                <w:sz w:val="14"/>
              </w:rPr>
              <w:t xml:space="preserve"> ± 1.09</w:t>
            </w:r>
          </w:p>
        </w:tc>
        <w:tc>
          <w:tcPr>
            <w:tcW w:type="dxa" w:w="1903"/>
          </w:tcPr>
          <w:p>
            <w:pPr>
              <w:keepNext/>
              <w:spacing w:after="0"/>
              <w:jc w:val="center"/>
            </w:pPr>
            <w:r>
              <w:rPr>
                <w:b w:val="0"/>
                <w:sz w:val="17"/>
              </w:rPr>
              <w:t>93.60</w:t>
            </w:r>
            <w:r>
              <w:rPr>
                <w:b w:val="0"/>
                <w:color w:val="5F5E58"/>
                <w:sz w:val="14"/>
              </w:rPr>
              <w:t xml:space="preserve"> ± 1.32</w:t>
            </w:r>
          </w:p>
        </w:tc>
        <w:tc>
          <w:tcPr>
            <w:tcW w:type="dxa" w:w="1903"/>
          </w:tcPr>
          <w:p>
            <w:pPr>
              <w:keepNext/>
              <w:spacing w:after="0"/>
              <w:jc w:val="center"/>
            </w:pPr>
            <w:r>
              <w:rPr>
                <w:b w:val="0"/>
                <w:sz w:val="17"/>
              </w:rPr>
              <w:t>76.93</w:t>
            </w:r>
            <w:r>
              <w:rPr>
                <w:b w:val="0"/>
                <w:color w:val="5F5E58"/>
                <w:sz w:val="14"/>
              </w:rPr>
              <w:t xml:space="preserve"> ± 0.88</w:t>
            </w:r>
          </w:p>
        </w:tc>
      </w:tr>
      <w:tr>
        <w:tc>
          <w:tcPr>
            <w:tcW w:type="dxa" w:w="1361"/>
          </w:tcPr>
          <w:p>
            <w:pPr>
              <w:keepNext/>
              <w:spacing w:after="0"/>
            </w:pPr>
            <w:r>
              <w:rPr>
                <w:sz w:val="17"/>
              </w:rPr>
              <w:t>perspective</w:t>
            </w:r>
          </w:p>
        </w:tc>
        <w:tc>
          <w:tcPr>
            <w:tcW w:type="dxa" w:w="1903"/>
          </w:tcPr>
          <w:p>
            <w:pPr>
              <w:keepNext/>
              <w:spacing w:after="0"/>
              <w:jc w:val="center"/>
            </w:pPr>
            <w:r>
              <w:rPr>
                <w:b/>
                <w:sz w:val="17"/>
              </w:rPr>
              <w:t>76.97</w:t>
            </w:r>
            <w:r>
              <w:rPr>
                <w:b w:val="0"/>
                <w:color w:val="5F5E58"/>
                <w:sz w:val="14"/>
              </w:rPr>
              <w:t xml:space="preserve"> ± 1.41</w:t>
            </w:r>
          </w:p>
        </w:tc>
        <w:tc>
          <w:tcPr>
            <w:tcW w:type="dxa" w:w="1903"/>
          </w:tcPr>
          <w:p>
            <w:pPr>
              <w:keepNext/>
              <w:spacing w:after="0"/>
              <w:jc w:val="center"/>
            </w:pPr>
            <w:r>
              <w:rPr>
                <w:b w:val="0"/>
                <w:sz w:val="17"/>
              </w:rPr>
              <w:t>97.30</w:t>
            </w:r>
            <w:r>
              <w:rPr>
                <w:b w:val="0"/>
                <w:color w:val="5F5E58"/>
                <w:sz w:val="14"/>
              </w:rPr>
              <w:t xml:space="preserve"> ± 0.04</w:t>
            </w:r>
          </w:p>
        </w:tc>
        <w:tc>
          <w:tcPr>
            <w:tcW w:type="dxa" w:w="1903"/>
          </w:tcPr>
          <w:p>
            <w:pPr>
              <w:keepNext/>
              <w:spacing w:after="0"/>
              <w:jc w:val="center"/>
            </w:pPr>
            <w:r>
              <w:rPr>
                <w:b/>
                <w:sz w:val="17"/>
              </w:rPr>
              <w:t>16.89</w:t>
            </w:r>
            <w:r>
              <w:rPr>
                <w:b w:val="0"/>
                <w:color w:val="5F5E58"/>
                <w:sz w:val="14"/>
              </w:rPr>
              <w:t xml:space="preserve"> ± 3.82</w:t>
            </w:r>
          </w:p>
        </w:tc>
        <w:tc>
          <w:tcPr>
            <w:tcW w:type="dxa" w:w="1903"/>
          </w:tcPr>
          <w:p>
            <w:pPr>
              <w:keepNext/>
              <w:spacing w:after="0"/>
              <w:jc w:val="center"/>
            </w:pPr>
            <w:r>
              <w:rPr>
                <w:b w:val="0"/>
                <w:sz w:val="17"/>
              </w:rPr>
              <w:t>95.22</w:t>
            </w:r>
            <w:r>
              <w:rPr>
                <w:b w:val="0"/>
                <w:color w:val="5F5E58"/>
                <w:sz w:val="14"/>
              </w:rPr>
              <w:t xml:space="preserve"> ± 0.58</w:t>
            </w:r>
          </w:p>
        </w:tc>
        <w:tc>
          <w:tcPr>
            <w:tcW w:type="dxa" w:w="1903"/>
          </w:tcPr>
          <w:p>
            <w:pPr>
              <w:keepNext/>
              <w:spacing w:after="0"/>
              <w:jc w:val="center"/>
            </w:pPr>
            <w:r>
              <w:rPr>
                <w:b w:val="0"/>
                <w:sz w:val="17"/>
              </w:rPr>
              <w:t>87.55</w:t>
            </w:r>
            <w:r>
              <w:rPr>
                <w:b w:val="0"/>
                <w:color w:val="5F5E58"/>
                <w:sz w:val="14"/>
              </w:rPr>
              <w:t xml:space="preserve"> ± 0.33</w:t>
            </w:r>
          </w:p>
        </w:tc>
        <w:tc>
          <w:tcPr>
            <w:tcW w:type="dxa" w:w="1903"/>
          </w:tcPr>
          <w:p>
            <w:pPr>
              <w:keepNext/>
              <w:spacing w:after="0"/>
              <w:jc w:val="center"/>
            </w:pPr>
            <w:r>
              <w:rPr>
                <w:b w:val="0"/>
                <w:sz w:val="17"/>
              </w:rPr>
              <w:t>94.41</w:t>
            </w:r>
            <w:r>
              <w:rPr>
                <w:b w:val="0"/>
                <w:color w:val="5F5E58"/>
                <w:sz w:val="14"/>
              </w:rPr>
              <w:t xml:space="preserve"> ± 0.46</w:t>
            </w:r>
          </w:p>
        </w:tc>
        <w:tc>
          <w:tcPr>
            <w:tcW w:type="dxa" w:w="1903"/>
          </w:tcPr>
          <w:p>
            <w:pPr>
              <w:keepNext/>
              <w:spacing w:after="0"/>
              <w:jc w:val="center"/>
            </w:pPr>
            <w:r>
              <w:rPr>
                <w:b/>
                <w:sz w:val="17"/>
              </w:rPr>
              <w:t>78.57</w:t>
            </w:r>
            <w:r>
              <w:rPr>
                <w:b w:val="0"/>
                <w:color w:val="5F5E58"/>
                <w:sz w:val="14"/>
              </w:rPr>
              <w:t xml:space="preserve"> ± 1.16</w:t>
            </w:r>
          </w:p>
        </w:tc>
      </w:tr>
      <w:tr>
        <w:tc>
          <w:tcPr>
            <w:tcW w:type="dxa" w:w="1361"/>
          </w:tcPr>
          <w:p>
            <w:pPr>
              <w:keepNext/>
              <w:spacing w:after="0"/>
            </w:pPr>
            <w:r>
              <w:rPr>
                <w:sz w:val="17"/>
              </w:rPr>
              <w:t>rotate</w:t>
            </w:r>
          </w:p>
        </w:tc>
        <w:tc>
          <w:tcPr>
            <w:tcW w:type="dxa" w:w="1903"/>
          </w:tcPr>
          <w:p>
            <w:pPr>
              <w:keepNext/>
              <w:spacing w:after="0"/>
              <w:jc w:val="center"/>
            </w:pPr>
            <w:r>
              <w:rPr>
                <w:b w:val="0"/>
                <w:sz w:val="17"/>
              </w:rPr>
              <w:t>71.75</w:t>
            </w:r>
            <w:r>
              <w:rPr>
                <w:b w:val="0"/>
                <w:color w:val="5F5E58"/>
                <w:sz w:val="14"/>
              </w:rPr>
              <w:t xml:space="preserve"> ± 2.33</w:t>
            </w:r>
          </w:p>
        </w:tc>
        <w:tc>
          <w:tcPr>
            <w:tcW w:type="dxa" w:w="1903"/>
          </w:tcPr>
          <w:p>
            <w:pPr>
              <w:keepNext/>
              <w:spacing w:after="0"/>
              <w:jc w:val="center"/>
            </w:pPr>
            <w:r>
              <w:rPr>
                <w:b w:val="0"/>
                <w:sz w:val="17"/>
              </w:rPr>
              <w:t>97.27</w:t>
            </w:r>
            <w:r>
              <w:rPr>
                <w:b w:val="0"/>
                <w:color w:val="5F5E58"/>
                <w:sz w:val="14"/>
              </w:rPr>
              <w:t xml:space="preserve"> ± 0.16</w:t>
            </w:r>
          </w:p>
        </w:tc>
        <w:tc>
          <w:tcPr>
            <w:tcW w:type="dxa" w:w="1903"/>
          </w:tcPr>
          <w:p>
            <w:pPr>
              <w:keepNext/>
              <w:spacing w:after="0"/>
              <w:jc w:val="center"/>
            </w:pPr>
            <w:r>
              <w:rPr>
                <w:b w:val="0"/>
                <w:sz w:val="17"/>
              </w:rPr>
              <w:t>16.69</w:t>
            </w:r>
            <w:r>
              <w:rPr>
                <w:b w:val="0"/>
                <w:color w:val="5F5E58"/>
                <w:sz w:val="14"/>
              </w:rPr>
              <w:t xml:space="preserve"> ± 5.27</w:t>
            </w:r>
          </w:p>
        </w:tc>
        <w:tc>
          <w:tcPr>
            <w:tcW w:type="dxa" w:w="1903"/>
          </w:tcPr>
          <w:p>
            <w:pPr>
              <w:keepNext/>
              <w:spacing w:after="0"/>
              <w:jc w:val="center"/>
            </w:pPr>
            <w:r>
              <w:rPr>
                <w:b w:val="0"/>
                <w:sz w:val="17"/>
              </w:rPr>
              <w:t>95.03</w:t>
            </w:r>
            <w:r>
              <w:rPr>
                <w:b w:val="0"/>
                <w:color w:val="5F5E58"/>
                <w:sz w:val="14"/>
              </w:rPr>
              <w:t xml:space="preserve"> ± 0.37</w:t>
            </w:r>
          </w:p>
        </w:tc>
        <w:tc>
          <w:tcPr>
            <w:tcW w:type="dxa" w:w="1903"/>
          </w:tcPr>
          <w:p>
            <w:pPr>
              <w:keepNext/>
              <w:spacing w:after="0"/>
              <w:jc w:val="center"/>
            </w:pPr>
            <w:r>
              <w:rPr>
                <w:b w:val="0"/>
                <w:sz w:val="17"/>
              </w:rPr>
              <w:t>86.84</w:t>
            </w:r>
            <w:r>
              <w:rPr>
                <w:b w:val="0"/>
                <w:color w:val="5F5E58"/>
                <w:sz w:val="14"/>
              </w:rPr>
              <w:t xml:space="preserve"> ± 1.04</w:t>
            </w:r>
          </w:p>
        </w:tc>
        <w:tc>
          <w:tcPr>
            <w:tcW w:type="dxa" w:w="1903"/>
          </w:tcPr>
          <w:p>
            <w:pPr>
              <w:keepNext/>
              <w:spacing w:after="0"/>
              <w:jc w:val="center"/>
            </w:pPr>
            <w:r>
              <w:rPr>
                <w:b w:val="0"/>
                <w:sz w:val="17"/>
              </w:rPr>
              <w:t>94.29</w:t>
            </w:r>
            <w:r>
              <w:rPr>
                <w:b w:val="0"/>
                <w:color w:val="5F5E58"/>
                <w:sz w:val="14"/>
              </w:rPr>
              <w:t xml:space="preserve"> ± 0.52</w:t>
            </w:r>
          </w:p>
        </w:tc>
        <w:tc>
          <w:tcPr>
            <w:tcW w:type="dxa" w:w="1903"/>
          </w:tcPr>
          <w:p>
            <w:pPr>
              <w:keepNext/>
              <w:spacing w:after="0"/>
              <w:jc w:val="center"/>
            </w:pPr>
            <w:r>
              <w:rPr>
                <w:b w:val="0"/>
                <w:sz w:val="17"/>
              </w:rPr>
              <w:t>77.51</w:t>
            </w:r>
            <w:r>
              <w:rPr>
                <w:b w:val="0"/>
                <w:color w:val="5F5E58"/>
                <w:sz w:val="14"/>
              </w:rPr>
              <w:t xml:space="preserve"> ± 1.22</w:t>
            </w:r>
          </w:p>
        </w:tc>
      </w:tr>
      <w:tr>
        <w:tc>
          <w:tcPr>
            <w:tcW w:type="dxa" w:w="1361"/>
          </w:tcPr>
          <w:p>
            <w:pPr>
              <w:keepNext/>
              <w:spacing w:after="0"/>
            </w:pPr>
            <w:r>
              <w:rPr>
                <w:sz w:val="17"/>
              </w:rPr>
              <w:t>translate</w:t>
            </w:r>
          </w:p>
        </w:tc>
        <w:tc>
          <w:tcPr>
            <w:tcW w:type="dxa" w:w="1903"/>
          </w:tcPr>
          <w:p>
            <w:pPr>
              <w:keepNext/>
              <w:spacing w:after="0"/>
              <w:jc w:val="center"/>
            </w:pPr>
            <w:r>
              <w:rPr>
                <w:b w:val="0"/>
                <w:sz w:val="17"/>
              </w:rPr>
              <w:t>74.46</w:t>
            </w:r>
            <w:r>
              <w:rPr>
                <w:b w:val="0"/>
                <w:color w:val="5F5E58"/>
                <w:sz w:val="14"/>
              </w:rPr>
              <w:t xml:space="preserve"> ± 1.54</w:t>
            </w:r>
          </w:p>
        </w:tc>
        <w:tc>
          <w:tcPr>
            <w:tcW w:type="dxa" w:w="1903"/>
          </w:tcPr>
          <w:p>
            <w:pPr>
              <w:keepNext/>
              <w:spacing w:after="0"/>
              <w:jc w:val="center"/>
            </w:pPr>
            <w:r>
              <w:rPr>
                <w:b w:val="0"/>
                <w:sz w:val="17"/>
              </w:rPr>
              <w:t>97.49</w:t>
            </w:r>
            <w:r>
              <w:rPr>
                <w:b w:val="0"/>
                <w:color w:val="5F5E58"/>
                <w:sz w:val="14"/>
              </w:rPr>
              <w:t xml:space="preserve"> ± 0.02</w:t>
            </w:r>
          </w:p>
        </w:tc>
        <w:tc>
          <w:tcPr>
            <w:tcW w:type="dxa" w:w="1903"/>
          </w:tcPr>
          <w:p>
            <w:pPr>
              <w:keepNext/>
              <w:spacing w:after="0"/>
              <w:jc w:val="center"/>
            </w:pPr>
            <w:r>
              <w:rPr>
                <w:b w:val="0"/>
                <w:sz w:val="17"/>
              </w:rPr>
              <w:t>16.48</w:t>
            </w:r>
            <w:r>
              <w:rPr>
                <w:b w:val="0"/>
                <w:color w:val="5F5E58"/>
                <w:sz w:val="14"/>
              </w:rPr>
              <w:t xml:space="preserve"> ± 1.02</w:t>
            </w:r>
          </w:p>
        </w:tc>
        <w:tc>
          <w:tcPr>
            <w:tcW w:type="dxa" w:w="1903"/>
          </w:tcPr>
          <w:p>
            <w:pPr>
              <w:keepNext/>
              <w:spacing w:after="0"/>
              <w:jc w:val="center"/>
            </w:pPr>
            <w:r>
              <w:rPr>
                <w:b w:val="0"/>
                <w:sz w:val="17"/>
              </w:rPr>
              <w:t>95.07</w:t>
            </w:r>
            <w:r>
              <w:rPr>
                <w:b w:val="0"/>
                <w:color w:val="5F5E58"/>
                <w:sz w:val="14"/>
              </w:rPr>
              <w:t xml:space="preserve"> ± 0.52</w:t>
            </w:r>
          </w:p>
        </w:tc>
        <w:tc>
          <w:tcPr>
            <w:tcW w:type="dxa" w:w="1903"/>
          </w:tcPr>
          <w:p>
            <w:pPr>
              <w:keepNext/>
              <w:spacing w:after="0"/>
              <w:jc w:val="center"/>
            </w:pPr>
            <w:r>
              <w:rPr>
                <w:b/>
                <w:sz w:val="17"/>
              </w:rPr>
              <w:t>88.12</w:t>
            </w:r>
            <w:r>
              <w:rPr>
                <w:b w:val="0"/>
                <w:color w:val="5F5E58"/>
                <w:sz w:val="14"/>
              </w:rPr>
              <w:t xml:space="preserve"> ± 0.87</w:t>
            </w:r>
          </w:p>
        </w:tc>
        <w:tc>
          <w:tcPr>
            <w:tcW w:type="dxa" w:w="1903"/>
          </w:tcPr>
          <w:p>
            <w:pPr>
              <w:keepNext/>
              <w:spacing w:after="0"/>
              <w:jc w:val="center"/>
            </w:pPr>
            <w:r>
              <w:rPr>
                <w:b w:val="0"/>
                <w:sz w:val="17"/>
              </w:rPr>
              <w:t>94.02</w:t>
            </w:r>
            <w:r>
              <w:rPr>
                <w:b w:val="0"/>
                <w:color w:val="5F5E58"/>
                <w:sz w:val="14"/>
              </w:rPr>
              <w:t xml:space="preserve"> ± 1.09</w:t>
            </w:r>
          </w:p>
        </w:tc>
        <w:tc>
          <w:tcPr>
            <w:tcW w:type="dxa" w:w="1903"/>
          </w:tcPr>
          <w:p>
            <w:pPr>
              <w:keepNext/>
              <w:spacing w:after="0"/>
              <w:jc w:val="center"/>
            </w:pPr>
            <w:r>
              <w:rPr>
                <w:b w:val="0"/>
                <w:sz w:val="17"/>
              </w:rPr>
              <w:t>77.44</w:t>
            </w:r>
            <w:r>
              <w:rPr>
                <w:b w:val="0"/>
                <w:color w:val="5F5E58"/>
                <w:sz w:val="14"/>
              </w:rPr>
              <w:t xml:space="preserve"> ± 2.61</w:t>
            </w:r>
          </w:p>
        </w:tc>
      </w:tr>
      <w:tr>
        <w:tc>
          <w:tcPr>
            <w:tcW w:type="dxa" w:w="1361"/>
            <w:tcBorders>
              <w:bottom w:val="single" w:sz="4" w:color="000000"/>
            </w:tcBorders>
          </w:tcPr>
          <w:p>
            <w:pPr>
              <w:keepNext/>
              <w:spacing w:after="0"/>
            </w:pPr>
            <w:r>
              <w:rPr>
                <w:sz w:val="17"/>
              </w:rPr>
              <w:t>shear</w:t>
            </w:r>
          </w:p>
        </w:tc>
        <w:tc>
          <w:tcPr>
            <w:tcW w:type="dxa" w:w="1903"/>
            <w:tcBorders>
              <w:bottom w:val="single" w:sz="4" w:color="000000"/>
            </w:tcBorders>
          </w:tcPr>
          <w:p>
            <w:pPr>
              <w:keepNext/>
              <w:spacing w:after="0"/>
              <w:jc w:val="center"/>
            </w:pPr>
            <w:r>
              <w:rPr>
                <w:b w:val="0"/>
                <w:sz w:val="17"/>
              </w:rPr>
              <w:t>74.95</w:t>
            </w:r>
            <w:r>
              <w:rPr>
                <w:b w:val="0"/>
                <w:color w:val="5F5E58"/>
                <w:sz w:val="14"/>
              </w:rPr>
              <w:t xml:space="preserve"> ± 2.39</w:t>
            </w:r>
          </w:p>
        </w:tc>
        <w:tc>
          <w:tcPr>
            <w:tcW w:type="dxa" w:w="1903"/>
            <w:tcBorders>
              <w:bottom w:val="single" w:sz="4" w:color="000000"/>
            </w:tcBorders>
          </w:tcPr>
          <w:p>
            <w:pPr>
              <w:keepNext/>
              <w:spacing w:after="0"/>
              <w:jc w:val="center"/>
            </w:pPr>
            <w:r>
              <w:rPr>
                <w:b w:val="0"/>
                <w:sz w:val="17"/>
              </w:rPr>
              <w:t>97.32</w:t>
            </w:r>
            <w:r>
              <w:rPr>
                <w:b w:val="0"/>
                <w:color w:val="5F5E58"/>
                <w:sz w:val="14"/>
              </w:rPr>
              <w:t xml:space="preserve"> ± 0.07</w:t>
            </w:r>
          </w:p>
        </w:tc>
        <w:tc>
          <w:tcPr>
            <w:tcW w:type="dxa" w:w="1903"/>
            <w:tcBorders>
              <w:bottom w:val="single" w:sz="4" w:color="000000"/>
            </w:tcBorders>
          </w:tcPr>
          <w:p>
            <w:pPr>
              <w:keepNext/>
              <w:spacing w:after="0"/>
              <w:jc w:val="center"/>
            </w:pPr>
            <w:r>
              <w:rPr>
                <w:b w:val="0"/>
                <w:sz w:val="17"/>
              </w:rPr>
              <w:t>14.58</w:t>
            </w:r>
            <w:r>
              <w:rPr>
                <w:b w:val="0"/>
                <w:color w:val="5F5E58"/>
                <w:sz w:val="14"/>
              </w:rPr>
              <w:t xml:space="preserve"> ± 6.01</w:t>
            </w:r>
          </w:p>
        </w:tc>
        <w:tc>
          <w:tcPr>
            <w:tcW w:type="dxa" w:w="1903"/>
            <w:tcBorders>
              <w:bottom w:val="single" w:sz="4" w:color="000000"/>
            </w:tcBorders>
          </w:tcPr>
          <w:p>
            <w:pPr>
              <w:keepNext/>
              <w:spacing w:after="0"/>
              <w:jc w:val="center"/>
            </w:pPr>
            <w:r>
              <w:rPr>
                <w:b/>
                <w:sz w:val="17"/>
              </w:rPr>
              <w:t>95.45</w:t>
            </w:r>
            <w:r>
              <w:rPr>
                <w:b w:val="0"/>
                <w:color w:val="5F5E58"/>
                <w:sz w:val="14"/>
              </w:rPr>
              <w:t xml:space="preserve"> ± 0.69</w:t>
            </w:r>
          </w:p>
        </w:tc>
        <w:tc>
          <w:tcPr>
            <w:tcW w:type="dxa" w:w="1903"/>
            <w:tcBorders>
              <w:bottom w:val="single" w:sz="4" w:color="000000"/>
            </w:tcBorders>
          </w:tcPr>
          <w:p>
            <w:pPr>
              <w:keepNext/>
              <w:spacing w:after="0"/>
              <w:jc w:val="center"/>
            </w:pPr>
            <w:r>
              <w:rPr>
                <w:b w:val="0"/>
                <w:sz w:val="17"/>
              </w:rPr>
              <w:t>87.55</w:t>
            </w:r>
            <w:r>
              <w:rPr>
                <w:b w:val="0"/>
                <w:color w:val="5F5E58"/>
                <w:sz w:val="14"/>
              </w:rPr>
              <w:t xml:space="preserve"> ± 0.89</w:t>
            </w:r>
          </w:p>
        </w:tc>
        <w:tc>
          <w:tcPr>
            <w:tcW w:type="dxa" w:w="1903"/>
            <w:tcBorders>
              <w:bottom w:val="single" w:sz="4" w:color="000000"/>
            </w:tcBorders>
          </w:tcPr>
          <w:p>
            <w:pPr>
              <w:keepNext/>
              <w:spacing w:after="0"/>
              <w:jc w:val="center"/>
            </w:pPr>
            <w:r>
              <w:rPr>
                <w:b/>
                <w:sz w:val="17"/>
              </w:rPr>
              <w:t>94.94</w:t>
            </w:r>
            <w:r>
              <w:rPr>
                <w:b w:val="0"/>
                <w:color w:val="5F5E58"/>
                <w:sz w:val="14"/>
              </w:rPr>
              <w:t xml:space="preserve"> ± 0.80</w:t>
            </w:r>
          </w:p>
        </w:tc>
        <w:tc>
          <w:tcPr>
            <w:tcW w:type="dxa" w:w="1903"/>
            <w:tcBorders>
              <w:bottom w:val="single" w:sz="4" w:color="000000"/>
            </w:tcBorders>
          </w:tcPr>
          <w:p>
            <w:pPr>
              <w:keepNext/>
              <w:spacing w:after="0"/>
              <w:jc w:val="center"/>
            </w:pPr>
            <w:r>
              <w:rPr>
                <w:b w:val="0"/>
                <w:sz w:val="17"/>
              </w:rPr>
              <w:t>77.59</w:t>
            </w:r>
            <w:r>
              <w:rPr>
                <w:b w:val="0"/>
                <w:color w:val="5F5E58"/>
                <w:sz w:val="14"/>
              </w:rPr>
              <w:t xml:space="preserve"> ± 1.29</w:t>
            </w:r>
          </w:p>
        </w:tc>
      </w:tr>
      <w:tr>
        <w:tc>
          <w:tcPr>
            <w:tcW w:type="dxa" w:w="1361"/>
            <w:tcBorders>
              <w:bottom w:val="single" w:sz="12" w:color="000000"/>
            </w:tcBorders>
          </w:tcPr>
          <w:p>
            <w:pPr>
              <w:keepNext w:val="0"/>
              <w:spacing w:after="0"/>
            </w:pPr>
            <w:r>
              <w:rPr>
                <w:sz w:val="17"/>
              </w:rPr>
              <w:t>randaugment</w:t>
            </w:r>
          </w:p>
        </w:tc>
        <w:tc>
          <w:tcPr>
            <w:tcW w:type="dxa" w:w="1903"/>
            <w:tcBorders>
              <w:bottom w:val="single" w:sz="12" w:color="000000"/>
            </w:tcBorders>
          </w:tcPr>
          <w:p>
            <w:pPr>
              <w:keepNext w:val="0"/>
              <w:spacing w:after="0"/>
              <w:jc w:val="center"/>
            </w:pPr>
            <w:r>
              <w:rPr>
                <w:b w:val="0"/>
                <w:sz w:val="17"/>
              </w:rPr>
              <w:t>76.97</w:t>
            </w:r>
            <w:r>
              <w:rPr>
                <w:b w:val="0"/>
                <w:color w:val="5F5E58"/>
                <w:sz w:val="14"/>
              </w:rPr>
              <w:t xml:space="preserve"> ± 1.41</w:t>
            </w:r>
          </w:p>
        </w:tc>
        <w:tc>
          <w:tcPr>
            <w:tcW w:type="dxa" w:w="1903"/>
            <w:tcBorders>
              <w:bottom w:val="single" w:sz="12" w:color="000000"/>
            </w:tcBorders>
          </w:tcPr>
          <w:p>
            <w:pPr>
              <w:keepNext w:val="0"/>
              <w:spacing w:after="0"/>
              <w:jc w:val="center"/>
            </w:pPr>
            <w:r>
              <w:rPr>
                <w:b w:val="0"/>
                <w:sz w:val="17"/>
              </w:rPr>
              <w:t>97.58</w:t>
            </w:r>
            <w:r>
              <w:rPr>
                <w:b w:val="0"/>
                <w:color w:val="5F5E58"/>
                <w:sz w:val="14"/>
              </w:rPr>
              <w:t xml:space="preserve"> ± 0.11</w:t>
            </w:r>
          </w:p>
        </w:tc>
        <w:tc>
          <w:tcPr>
            <w:tcW w:type="dxa" w:w="1903"/>
            <w:tcBorders>
              <w:bottom w:val="single" w:sz="12" w:color="000000"/>
            </w:tcBorders>
          </w:tcPr>
          <w:p>
            <w:pPr>
              <w:keepNext w:val="0"/>
              <w:spacing w:after="0"/>
              <w:jc w:val="center"/>
            </w:pPr>
            <w:r>
              <w:rPr>
                <w:b w:val="0"/>
                <w:sz w:val="17"/>
              </w:rPr>
              <w:t>62.05</w:t>
            </w:r>
            <w:r>
              <w:rPr>
                <w:b w:val="0"/>
                <w:color w:val="5F5E58"/>
                <w:sz w:val="14"/>
              </w:rPr>
              <w:t xml:space="preserve"> ± 1.45</w:t>
            </w:r>
          </w:p>
        </w:tc>
        <w:tc>
          <w:tcPr>
            <w:tcW w:type="dxa" w:w="1903"/>
            <w:tcBorders>
              <w:bottom w:val="single" w:sz="12" w:color="000000"/>
            </w:tcBorders>
          </w:tcPr>
          <w:p>
            <w:pPr>
              <w:keepNext w:val="0"/>
              <w:spacing w:after="0"/>
              <w:jc w:val="center"/>
            </w:pPr>
            <w:r>
              <w:rPr>
                <w:b w:val="0"/>
                <w:sz w:val="17"/>
              </w:rPr>
              <w:t>96.37</w:t>
            </w:r>
            <w:r>
              <w:rPr>
                <w:b w:val="0"/>
                <w:color w:val="5F5E58"/>
                <w:sz w:val="14"/>
              </w:rPr>
              <w:t xml:space="preserve"> ± 0.43</w:t>
            </w:r>
          </w:p>
        </w:tc>
        <w:tc>
          <w:tcPr>
            <w:tcW w:type="dxa" w:w="1903"/>
            <w:tcBorders>
              <w:bottom w:val="single" w:sz="12" w:color="000000"/>
            </w:tcBorders>
          </w:tcPr>
          <w:p>
            <w:pPr>
              <w:keepNext w:val="0"/>
              <w:spacing w:after="0"/>
              <w:jc w:val="center"/>
            </w:pPr>
            <w:r>
              <w:rPr>
                <w:b w:val="0"/>
                <w:sz w:val="17"/>
              </w:rPr>
              <w:t>91.50</w:t>
            </w:r>
            <w:r>
              <w:rPr>
                <w:b w:val="0"/>
                <w:color w:val="5F5E58"/>
                <w:sz w:val="14"/>
              </w:rPr>
              <w:t xml:space="preserve"> ± 0.12</w:t>
            </w:r>
          </w:p>
        </w:tc>
        <w:tc>
          <w:tcPr>
            <w:tcW w:type="dxa" w:w="1903"/>
            <w:tcBorders>
              <w:bottom w:val="single" w:sz="12" w:color="000000"/>
            </w:tcBorders>
          </w:tcPr>
          <w:p>
            <w:pPr>
              <w:keepNext w:val="0"/>
              <w:spacing w:after="0"/>
              <w:jc w:val="center"/>
            </w:pPr>
            <w:r>
              <w:rPr>
                <w:b w:val="0"/>
                <w:sz w:val="17"/>
              </w:rPr>
              <w:t>96.47</w:t>
            </w:r>
            <w:r>
              <w:rPr>
                <w:b w:val="0"/>
                <w:color w:val="5F5E58"/>
                <w:sz w:val="14"/>
              </w:rPr>
              <w:t xml:space="preserve"> ± 0.48</w:t>
            </w:r>
          </w:p>
        </w:tc>
        <w:tc>
          <w:tcPr>
            <w:tcW w:type="dxa" w:w="1903"/>
            <w:tcBorders>
              <w:bottom w:val="single" w:sz="12" w:color="000000"/>
            </w:tcBorders>
          </w:tcPr>
          <w:p>
            <w:pPr>
              <w:keepNext w:val="0"/>
              <w:spacing w:after="0"/>
              <w:jc w:val="center"/>
            </w:pPr>
            <w:r>
              <w:rPr>
                <w:b w:val="0"/>
                <w:sz w:val="17"/>
              </w:rPr>
              <w:t>87.08</w:t>
            </w:r>
            <w:r>
              <w:rPr>
                <w:b w:val="0"/>
                <w:color w:val="5F5E58"/>
                <w:sz w:val="14"/>
              </w:rPr>
              <w:t xml:space="preserve"> ± 0.55</w:t>
            </w:r>
          </w:p>
        </w:tc>
      </w:tr>
    </w:tbl>
    <w:p/>
    <w:p>
      <w:pPr>
        <w:keepNext/>
      </w:pPr>
      <w:r>
        <w:rPr>
          <w:b/>
        </w:rPr>
        <w:t xml:space="preserve">Table 5. </w:t>
      </w:r>
      <w:r>
        <w:t>Change in Recall@1 relative to no augmentation (percentage points) on the seasonal and weather/lighting change: mean ± standard deviation of the per-seed difference, and number of seeds with a positive change. Bold: same sign in all three seeds and larger than the standard deviation.</w:t>
      </w:r>
    </w:p>
    <w:tbl>
      <w:tblPr>
        <w:tblW w:type="auto" w:w="0"/>
        <w:jc w:val="center"/>
        <w:tblLayout w:type="fixed"/>
        <w:tblLook w:firstColumn="1" w:firstRow="1" w:lastColumn="0" w:lastRow="0" w:noHBand="0" w:noVBand="1" w:val="04A0"/>
      </w:tblPr>
      <w:tblGrid>
        <w:gridCol w:w="1725"/>
        <w:gridCol w:w="1725"/>
        <w:gridCol w:w="1725"/>
        <w:gridCol w:w="1725"/>
        <w:gridCol w:w="1725"/>
        <w:gridCol w:w="1725"/>
        <w:gridCol w:w="1725"/>
        <w:gridCol w:w="1725"/>
      </w:tblGrid>
      <w:tr>
        <w:tc>
          <w:tcPr>
            <w:tcW w:type="dxa" w:w="1361"/>
            <w:tcBorders>
              <w:top w:val="single" w:sz="12" w:color="000000"/>
              <w:bottom w:val="single" w:sz="6" w:color="000000"/>
            </w:tcBorders>
          </w:tcPr>
          <w:p>
            <w:pPr>
              <w:jc w:val="left"/>
            </w:pPr>
            <w:r>
              <w:rPr>
                <w:b/>
                <w:sz w:val="17"/>
              </w:rPr>
              <w:t>Condition</w:t>
            </w:r>
          </w:p>
        </w:tc>
        <w:tc>
          <w:tcPr>
            <w:tcW w:type="dxa" w:w="1903"/>
            <w:tcBorders>
              <w:top w:val="single" w:sz="12" w:color="000000"/>
              <w:bottom w:val="single" w:sz="6" w:color="000000"/>
            </w:tcBorders>
          </w:tcPr>
          <w:p>
            <w:pPr>
              <w:jc w:val="center"/>
            </w:pPr>
            <w:r>
              <w:rPr>
                <w:b/>
                <w:sz w:val="17"/>
              </w:rPr>
              <w:t>Nordland</w:t>
            </w:r>
          </w:p>
        </w:tc>
        <w:tc>
          <w:tcPr>
            <w:tcW w:type="dxa" w:w="1903"/>
            <w:tcBorders>
              <w:top w:val="single" w:sz="12" w:color="000000"/>
              <w:bottom w:val="single" w:sz="6" w:color="000000"/>
            </w:tcBorders>
          </w:tcPr>
          <w:p>
            <w:pPr>
              <w:jc w:val="center"/>
            </w:pPr>
            <w:r>
              <w:rPr>
                <w:b/>
                <w:sz w:val="17"/>
              </w:rPr>
              <w:t>SVOX</w:t>
            </w:r>
          </w:p>
        </w:tc>
        <w:tc>
          <w:tcPr>
            <w:tcW w:type="dxa" w:w="1903"/>
            <w:tcBorders>
              <w:top w:val="single" w:sz="12" w:color="000000"/>
              <w:bottom w:val="single" w:sz="6" w:color="000000"/>
            </w:tcBorders>
          </w:tcPr>
          <w:p>
            <w:pPr>
              <w:jc w:val="center"/>
            </w:pPr>
            <w:r>
              <w:rPr>
                <w:b/>
                <w:sz w:val="17"/>
              </w:rPr>
              <w:t>Night</w:t>
            </w:r>
          </w:p>
        </w:tc>
        <w:tc>
          <w:tcPr>
            <w:tcW w:type="dxa" w:w="1903"/>
            <w:tcBorders>
              <w:top w:val="single" w:sz="12" w:color="000000"/>
              <w:bottom w:val="single" w:sz="6" w:color="000000"/>
            </w:tcBorders>
          </w:tcPr>
          <w:p>
            <w:pPr>
              <w:jc w:val="center"/>
            </w:pPr>
            <w:r>
              <w:rPr>
                <w:b/>
                <w:sz w:val="17"/>
              </w:rPr>
              <w:t>Overcast</w:t>
            </w:r>
          </w:p>
        </w:tc>
        <w:tc>
          <w:tcPr>
            <w:tcW w:type="dxa" w:w="1903"/>
            <w:tcBorders>
              <w:top w:val="single" w:sz="12" w:color="000000"/>
              <w:bottom w:val="single" w:sz="6" w:color="000000"/>
            </w:tcBorders>
          </w:tcPr>
          <w:p>
            <w:pPr>
              <w:jc w:val="center"/>
            </w:pPr>
            <w:r>
              <w:rPr>
                <w:b/>
                <w:sz w:val="17"/>
              </w:rPr>
              <w:t>Rain</w:t>
            </w:r>
          </w:p>
        </w:tc>
        <w:tc>
          <w:tcPr>
            <w:tcW w:type="dxa" w:w="1903"/>
            <w:tcBorders>
              <w:top w:val="single" w:sz="12" w:color="000000"/>
              <w:bottom w:val="single" w:sz="6" w:color="000000"/>
            </w:tcBorders>
          </w:tcPr>
          <w:p>
            <w:pPr>
              <w:jc w:val="center"/>
            </w:pPr>
            <w:r>
              <w:rPr>
                <w:b/>
                <w:sz w:val="17"/>
              </w:rPr>
              <w:t>Snow</w:t>
            </w:r>
          </w:p>
        </w:tc>
        <w:tc>
          <w:tcPr>
            <w:tcW w:type="dxa" w:w="1903"/>
            <w:tcBorders>
              <w:top w:val="single" w:sz="12" w:color="000000"/>
              <w:bottom w:val="single" w:sz="6" w:color="000000"/>
            </w:tcBorders>
          </w:tcPr>
          <w:p>
            <w:pPr>
              <w:jc w:val="center"/>
            </w:pPr>
            <w:r>
              <w:rPr>
                <w:b/>
                <w:sz w:val="17"/>
              </w:rPr>
              <w:t>Sun</w:t>
            </w:r>
          </w:p>
        </w:tc>
      </w:tr>
      <w:tr>
        <w:tc>
          <w:tcPr>
            <w:tcW w:type="dxa" w:w="1361"/>
          </w:tcPr>
          <w:p>
            <w:pPr>
              <w:keepNext/>
              <w:spacing w:after="0"/>
            </w:pPr>
            <w:r>
              <w:rPr>
                <w:sz w:val="17"/>
              </w:rPr>
              <w:t>crop</w:t>
            </w:r>
          </w:p>
        </w:tc>
        <w:tc>
          <w:tcPr>
            <w:tcW w:type="dxa" w:w="1903"/>
          </w:tcPr>
          <w:p>
            <w:pPr>
              <w:keepNext/>
              <w:spacing w:after="0"/>
              <w:jc w:val="center"/>
            </w:pPr>
            <w:r>
              <w:rPr>
                <w:b w:val="0"/>
                <w:sz w:val="17"/>
              </w:rPr>
              <w:t>+1.86</w:t>
            </w:r>
            <w:r>
              <w:rPr>
                <w:b w:val="0"/>
                <w:color w:val="5F5E58"/>
                <w:sz w:val="14"/>
              </w:rPr>
              <w:t xml:space="preserve"> ± 4.26</w:t>
            </w:r>
            <w:r>
              <w:rPr>
                <w:b w:val="0"/>
                <w:color w:val="5F5E58"/>
                <w:sz w:val="14"/>
              </w:rPr>
              <w:t xml:space="preserve"> (2/3)</w:t>
            </w:r>
          </w:p>
        </w:tc>
        <w:tc>
          <w:tcPr>
            <w:tcW w:type="dxa" w:w="1903"/>
          </w:tcPr>
          <w:p>
            <w:pPr>
              <w:keepNext/>
              <w:spacing w:after="0"/>
              <w:jc w:val="center"/>
            </w:pPr>
            <w:r>
              <w:rPr>
                <w:b w:val="0"/>
                <w:sz w:val="17"/>
              </w:rPr>
              <w:t>+0.13</w:t>
            </w:r>
            <w:r>
              <w:rPr>
                <w:b w:val="0"/>
                <w:color w:val="5F5E58"/>
                <w:sz w:val="14"/>
              </w:rPr>
              <w:t xml:space="preserve"> ± 0.16</w:t>
            </w:r>
            <w:r>
              <w:rPr>
                <w:b w:val="0"/>
                <w:color w:val="5F5E58"/>
                <w:sz w:val="14"/>
              </w:rPr>
              <w:t xml:space="preserve"> (2/3)</w:t>
            </w:r>
          </w:p>
        </w:tc>
        <w:tc>
          <w:tcPr>
            <w:tcW w:type="dxa" w:w="1903"/>
          </w:tcPr>
          <w:p>
            <w:pPr>
              <w:keepNext/>
              <w:spacing w:after="0"/>
              <w:jc w:val="center"/>
            </w:pPr>
            <w:r>
              <w:rPr>
                <w:b w:val="0"/>
                <w:sz w:val="17"/>
              </w:rPr>
              <w:t>-1.74</w:t>
            </w:r>
            <w:r>
              <w:rPr>
                <w:b w:val="0"/>
                <w:color w:val="5F5E58"/>
                <w:sz w:val="14"/>
              </w:rPr>
              <w:t xml:space="preserve"> ± 3.83</w:t>
            </w:r>
            <w:r>
              <w:rPr>
                <w:b w:val="0"/>
                <w:color w:val="5F5E58"/>
                <w:sz w:val="14"/>
              </w:rPr>
              <w:t xml:space="preserve"> (1/3)</w:t>
            </w:r>
          </w:p>
        </w:tc>
        <w:tc>
          <w:tcPr>
            <w:tcW w:type="dxa" w:w="1903"/>
          </w:tcPr>
          <w:p>
            <w:pPr>
              <w:keepNext/>
              <w:spacing w:after="0"/>
              <w:jc w:val="center"/>
            </w:pPr>
            <w:r>
              <w:rPr>
                <w:b w:val="0"/>
                <w:sz w:val="17"/>
              </w:rPr>
              <w:t>-0.03</w:t>
            </w:r>
            <w:r>
              <w:rPr>
                <w:b w:val="0"/>
                <w:color w:val="5F5E58"/>
                <w:sz w:val="14"/>
              </w:rPr>
              <w:t xml:space="preserve"> ± 0.59</w:t>
            </w:r>
            <w:r>
              <w:rPr>
                <w:b w:val="0"/>
                <w:color w:val="5F5E58"/>
                <w:sz w:val="14"/>
              </w:rPr>
              <w:t xml:space="preserve"> (2/3)</w:t>
            </w:r>
          </w:p>
        </w:tc>
        <w:tc>
          <w:tcPr>
            <w:tcW w:type="dxa" w:w="1903"/>
          </w:tcPr>
          <w:p>
            <w:pPr>
              <w:keepNext/>
              <w:spacing w:after="0"/>
              <w:jc w:val="center"/>
            </w:pPr>
            <w:r>
              <w:rPr>
                <w:b w:val="0"/>
                <w:sz w:val="17"/>
              </w:rPr>
              <w:t>-0.61</w:t>
            </w:r>
            <w:r>
              <w:rPr>
                <w:b w:val="0"/>
                <w:color w:val="5F5E58"/>
                <w:sz w:val="14"/>
              </w:rPr>
              <w:t xml:space="preserve"> ± 1.32</w:t>
            </w:r>
            <w:r>
              <w:rPr>
                <w:b w:val="0"/>
                <w:color w:val="5F5E58"/>
                <w:sz w:val="14"/>
              </w:rPr>
              <w:t xml:space="preserve"> (1/3)</w:t>
            </w:r>
          </w:p>
        </w:tc>
        <w:tc>
          <w:tcPr>
            <w:tcW w:type="dxa" w:w="1903"/>
          </w:tcPr>
          <w:p>
            <w:pPr>
              <w:keepNext/>
              <w:spacing w:after="0"/>
              <w:jc w:val="center"/>
            </w:pPr>
            <w:r>
              <w:rPr>
                <w:b w:val="0"/>
                <w:sz w:val="17"/>
              </w:rPr>
              <w:t>-0.19</w:t>
            </w:r>
            <w:r>
              <w:rPr>
                <w:b w:val="0"/>
                <w:color w:val="5F5E58"/>
                <w:sz w:val="14"/>
              </w:rPr>
              <w:t xml:space="preserve"> ± 0.59</w:t>
            </w:r>
            <w:r>
              <w:rPr>
                <w:b w:val="0"/>
                <w:color w:val="5F5E58"/>
                <w:sz w:val="14"/>
              </w:rPr>
              <w:t xml:space="preserve"> (1/3)</w:t>
            </w:r>
          </w:p>
        </w:tc>
        <w:tc>
          <w:tcPr>
            <w:tcW w:type="dxa" w:w="1903"/>
          </w:tcPr>
          <w:p>
            <w:pPr>
              <w:keepNext/>
              <w:spacing w:after="0"/>
              <w:jc w:val="center"/>
            </w:pPr>
            <w:r>
              <w:rPr>
                <w:b w:val="0"/>
                <w:sz w:val="17"/>
              </w:rPr>
              <w:t>+0.98</w:t>
            </w:r>
            <w:r>
              <w:rPr>
                <w:b w:val="0"/>
                <w:color w:val="5F5E58"/>
                <w:sz w:val="14"/>
              </w:rPr>
              <w:t xml:space="preserve"> ± 3.63</w:t>
            </w:r>
            <w:r>
              <w:rPr>
                <w:b w:val="0"/>
                <w:color w:val="5F5E58"/>
                <w:sz w:val="14"/>
              </w:rPr>
              <w:t xml:space="preserve"> (2/3)</w:t>
            </w:r>
          </w:p>
        </w:tc>
      </w:tr>
      <w:tr>
        <w:tc>
          <w:tcPr>
            <w:tcW w:type="dxa" w:w="1361"/>
          </w:tcPr>
          <w:p>
            <w:pPr>
              <w:keepNext/>
              <w:spacing w:after="0"/>
            </w:pPr>
            <w:r>
              <w:rPr>
                <w:sz w:val="17"/>
              </w:rPr>
              <w:t>perspective</w:t>
            </w:r>
          </w:p>
        </w:tc>
        <w:tc>
          <w:tcPr>
            <w:tcW w:type="dxa" w:w="1903"/>
          </w:tcPr>
          <w:p>
            <w:pPr>
              <w:keepNext/>
              <w:spacing w:after="0"/>
              <w:jc w:val="center"/>
            </w:pPr>
            <w:r>
              <w:rPr>
                <w:b/>
                <w:sz w:val="17"/>
              </w:rPr>
              <w:t>+4.73</w:t>
            </w:r>
            <w:r>
              <w:rPr>
                <w:b w:val="0"/>
                <w:color w:val="5F5E58"/>
                <w:sz w:val="14"/>
              </w:rPr>
              <w:t xml:space="preserve"> ± 2.81</w:t>
            </w:r>
            <w:r>
              <w:rPr>
                <w:b w:val="0"/>
                <w:color w:val="5F5E58"/>
                <w:sz w:val="14"/>
              </w:rPr>
              <w:t xml:space="preserve"> (3/3)</w:t>
            </w:r>
          </w:p>
        </w:tc>
        <w:tc>
          <w:tcPr>
            <w:tcW w:type="dxa" w:w="1903"/>
          </w:tcPr>
          <w:p>
            <w:pPr>
              <w:keepNext/>
              <w:spacing w:after="0"/>
              <w:jc w:val="center"/>
            </w:pPr>
            <w:r>
              <w:rPr>
                <w:b w:val="0"/>
                <w:sz w:val="17"/>
              </w:rPr>
              <w:t>-0.08</w:t>
            </w:r>
            <w:r>
              <w:rPr>
                <w:b w:val="0"/>
                <w:color w:val="5F5E58"/>
                <w:sz w:val="14"/>
              </w:rPr>
              <w:t xml:space="preserve"> ± 0.11</w:t>
            </w:r>
            <w:r>
              <w:rPr>
                <w:b w:val="0"/>
                <w:color w:val="5F5E58"/>
                <w:sz w:val="14"/>
              </w:rPr>
              <w:t xml:space="preserve"> (1/3)</w:t>
            </w:r>
          </w:p>
        </w:tc>
        <w:tc>
          <w:tcPr>
            <w:tcW w:type="dxa" w:w="1903"/>
          </w:tcPr>
          <w:p>
            <w:pPr>
              <w:keepNext/>
              <w:spacing w:after="0"/>
              <w:jc w:val="center"/>
            </w:pPr>
            <w:r>
              <w:rPr>
                <w:b w:val="0"/>
                <w:sz w:val="17"/>
              </w:rPr>
              <w:t>+1.26</w:t>
            </w:r>
            <w:r>
              <w:rPr>
                <w:b w:val="0"/>
                <w:color w:val="5F5E58"/>
                <w:sz w:val="14"/>
              </w:rPr>
              <w:t xml:space="preserve"> ± 6.80</w:t>
            </w:r>
            <w:r>
              <w:rPr>
                <w:b w:val="0"/>
                <w:color w:val="5F5E58"/>
                <w:sz w:val="14"/>
              </w:rPr>
              <w:t xml:space="preserve"> (2/3)</w:t>
            </w:r>
          </w:p>
        </w:tc>
        <w:tc>
          <w:tcPr>
            <w:tcW w:type="dxa" w:w="1903"/>
          </w:tcPr>
          <w:p>
            <w:pPr>
              <w:keepNext/>
              <w:spacing w:after="0"/>
              <w:jc w:val="center"/>
            </w:pPr>
            <w:r>
              <w:rPr>
                <w:b w:val="0"/>
                <w:sz w:val="17"/>
              </w:rPr>
              <w:t>+0.04</w:t>
            </w:r>
            <w:r>
              <w:rPr>
                <w:b w:val="0"/>
                <w:color w:val="5F5E58"/>
                <w:sz w:val="14"/>
              </w:rPr>
              <w:t xml:space="preserve"> ± 0.58</w:t>
            </w:r>
            <w:r>
              <w:rPr>
                <w:b w:val="0"/>
                <w:color w:val="5F5E58"/>
                <w:sz w:val="14"/>
              </w:rPr>
              <w:t xml:space="preserve"> (2/3)</w:t>
            </w:r>
          </w:p>
        </w:tc>
        <w:tc>
          <w:tcPr>
            <w:tcW w:type="dxa" w:w="1903"/>
          </w:tcPr>
          <w:p>
            <w:pPr>
              <w:keepNext/>
              <w:spacing w:after="0"/>
              <w:jc w:val="center"/>
            </w:pPr>
            <w:r>
              <w:rPr>
                <w:b w:val="0"/>
                <w:sz w:val="17"/>
              </w:rPr>
              <w:t>+0.39</w:t>
            </w:r>
            <w:r>
              <w:rPr>
                <w:b w:val="0"/>
                <w:color w:val="5F5E58"/>
                <w:sz w:val="14"/>
              </w:rPr>
              <w:t xml:space="preserve"> ± 1.56</w:t>
            </w:r>
            <w:r>
              <w:rPr>
                <w:b w:val="0"/>
                <w:color w:val="5F5E58"/>
                <w:sz w:val="14"/>
              </w:rPr>
              <w:t xml:space="preserve"> (1/3)</w:t>
            </w:r>
          </w:p>
        </w:tc>
        <w:tc>
          <w:tcPr>
            <w:tcW w:type="dxa" w:w="1903"/>
          </w:tcPr>
          <w:p>
            <w:pPr>
              <w:keepNext/>
              <w:spacing w:after="0"/>
              <w:jc w:val="center"/>
            </w:pPr>
            <w:r>
              <w:rPr>
                <w:b w:val="0"/>
                <w:sz w:val="17"/>
              </w:rPr>
              <w:t>+0.62</w:t>
            </w:r>
            <w:r>
              <w:rPr>
                <w:b w:val="0"/>
                <w:color w:val="5F5E58"/>
                <w:sz w:val="14"/>
              </w:rPr>
              <w:t xml:space="preserve"> ± 0.64</w:t>
            </w:r>
            <w:r>
              <w:rPr>
                <w:b w:val="0"/>
                <w:color w:val="5F5E58"/>
                <w:sz w:val="14"/>
              </w:rPr>
              <w:t xml:space="preserve"> (2/3)</w:t>
            </w:r>
          </w:p>
        </w:tc>
        <w:tc>
          <w:tcPr>
            <w:tcW w:type="dxa" w:w="1903"/>
          </w:tcPr>
          <w:p>
            <w:pPr>
              <w:keepNext/>
              <w:spacing w:after="0"/>
              <w:jc w:val="center"/>
            </w:pPr>
            <w:r>
              <w:rPr>
                <w:b/>
                <w:sz w:val="17"/>
              </w:rPr>
              <w:t>+2.62</w:t>
            </w:r>
            <w:r>
              <w:rPr>
                <w:b w:val="0"/>
                <w:color w:val="5F5E58"/>
                <w:sz w:val="14"/>
              </w:rPr>
              <w:t xml:space="preserve"> ± 2.49</w:t>
            </w:r>
            <w:r>
              <w:rPr>
                <w:b w:val="0"/>
                <w:color w:val="5F5E58"/>
                <w:sz w:val="14"/>
              </w:rPr>
              <w:t xml:space="preserve"> (3/3)</w:t>
            </w:r>
          </w:p>
        </w:tc>
      </w:tr>
      <w:tr>
        <w:tc>
          <w:tcPr>
            <w:tcW w:type="dxa" w:w="1361"/>
          </w:tcPr>
          <w:p>
            <w:pPr>
              <w:keepNext/>
              <w:spacing w:after="0"/>
            </w:pPr>
            <w:r>
              <w:rPr>
                <w:sz w:val="17"/>
              </w:rPr>
              <w:t>rotate</w:t>
            </w:r>
          </w:p>
        </w:tc>
        <w:tc>
          <w:tcPr>
            <w:tcW w:type="dxa" w:w="1903"/>
          </w:tcPr>
          <w:p>
            <w:pPr>
              <w:keepNext/>
              <w:spacing w:after="0"/>
              <w:jc w:val="center"/>
            </w:pPr>
            <w:r>
              <w:rPr>
                <w:b w:val="0"/>
                <w:sz w:val="17"/>
              </w:rPr>
              <w:t>-0.49</w:t>
            </w:r>
            <w:r>
              <w:rPr>
                <w:b w:val="0"/>
                <w:color w:val="5F5E58"/>
                <w:sz w:val="14"/>
              </w:rPr>
              <w:t xml:space="preserve"> ± 1.24</w:t>
            </w:r>
            <w:r>
              <w:rPr>
                <w:b w:val="0"/>
                <w:color w:val="5F5E58"/>
                <w:sz w:val="14"/>
              </w:rPr>
              <w:t xml:space="preserve"> (1/3)</w:t>
            </w:r>
          </w:p>
        </w:tc>
        <w:tc>
          <w:tcPr>
            <w:tcW w:type="dxa" w:w="1903"/>
          </w:tcPr>
          <w:p>
            <w:pPr>
              <w:keepNext/>
              <w:spacing w:after="0"/>
              <w:jc w:val="center"/>
            </w:pPr>
            <w:r>
              <w:rPr>
                <w:b/>
                <w:sz w:val="17"/>
              </w:rPr>
              <w:t>-0.11</w:t>
            </w:r>
            <w:r>
              <w:rPr>
                <w:b w:val="0"/>
                <w:color w:val="5F5E58"/>
                <w:sz w:val="14"/>
              </w:rPr>
              <w:t xml:space="preserve"> ± 0.10</w:t>
            </w:r>
            <w:r>
              <w:rPr>
                <w:b w:val="0"/>
                <w:color w:val="5F5E58"/>
                <w:sz w:val="14"/>
              </w:rPr>
              <w:t xml:space="preserve"> (0/3)</w:t>
            </w:r>
          </w:p>
        </w:tc>
        <w:tc>
          <w:tcPr>
            <w:tcW w:type="dxa" w:w="1903"/>
          </w:tcPr>
          <w:p>
            <w:pPr>
              <w:keepNext/>
              <w:spacing w:after="0"/>
              <w:jc w:val="center"/>
            </w:pPr>
            <w:r>
              <w:rPr>
                <w:b w:val="0"/>
                <w:sz w:val="17"/>
              </w:rPr>
              <w:t>+1.05</w:t>
            </w:r>
            <w:r>
              <w:rPr>
                <w:b w:val="0"/>
                <w:color w:val="5F5E58"/>
                <w:sz w:val="14"/>
              </w:rPr>
              <w:t xml:space="preserve"> ± 7.53</w:t>
            </w:r>
            <w:r>
              <w:rPr>
                <w:b w:val="0"/>
                <w:color w:val="5F5E58"/>
                <w:sz w:val="14"/>
              </w:rPr>
              <w:t xml:space="preserve"> (1/3)</w:t>
            </w:r>
          </w:p>
        </w:tc>
        <w:tc>
          <w:tcPr>
            <w:tcW w:type="dxa" w:w="1903"/>
          </w:tcPr>
          <w:p>
            <w:pPr>
              <w:keepNext/>
              <w:spacing w:after="0"/>
              <w:jc w:val="center"/>
            </w:pPr>
            <w:r>
              <w:rPr>
                <w:b w:val="0"/>
                <w:sz w:val="17"/>
              </w:rPr>
              <w:t>-0.15</w:t>
            </w:r>
            <w:r>
              <w:rPr>
                <w:b w:val="0"/>
                <w:color w:val="5F5E58"/>
                <w:sz w:val="14"/>
              </w:rPr>
              <w:t xml:space="preserve"> ± 0.37</w:t>
            </w:r>
            <w:r>
              <w:rPr>
                <w:b w:val="0"/>
                <w:color w:val="5F5E58"/>
                <w:sz w:val="14"/>
              </w:rPr>
              <w:t xml:space="preserve"> (1/3)</w:t>
            </w:r>
          </w:p>
        </w:tc>
        <w:tc>
          <w:tcPr>
            <w:tcW w:type="dxa" w:w="1903"/>
          </w:tcPr>
          <w:p>
            <w:pPr>
              <w:keepNext/>
              <w:spacing w:after="0"/>
              <w:jc w:val="center"/>
            </w:pPr>
            <w:r>
              <w:rPr>
                <w:b w:val="0"/>
                <w:sz w:val="17"/>
              </w:rPr>
              <w:t>-0.32</w:t>
            </w:r>
            <w:r>
              <w:rPr>
                <w:b w:val="0"/>
                <w:color w:val="5F5E58"/>
                <w:sz w:val="14"/>
              </w:rPr>
              <w:t xml:space="preserve"> ± 2.22</w:t>
            </w:r>
            <w:r>
              <w:rPr>
                <w:b w:val="0"/>
                <w:color w:val="5F5E58"/>
                <w:sz w:val="14"/>
              </w:rPr>
              <w:t xml:space="preserve"> (1/3)</w:t>
            </w:r>
          </w:p>
        </w:tc>
        <w:tc>
          <w:tcPr>
            <w:tcW w:type="dxa" w:w="1903"/>
          </w:tcPr>
          <w:p>
            <w:pPr>
              <w:keepNext/>
              <w:spacing w:after="0"/>
              <w:jc w:val="center"/>
            </w:pPr>
            <w:r>
              <w:rPr>
                <w:b w:val="0"/>
                <w:sz w:val="17"/>
              </w:rPr>
              <w:t>+0.50</w:t>
            </w:r>
            <w:r>
              <w:rPr>
                <w:b w:val="0"/>
                <w:color w:val="5F5E58"/>
                <w:sz w:val="14"/>
              </w:rPr>
              <w:t xml:space="preserve"> ± 1.04</w:t>
            </w:r>
            <w:r>
              <w:rPr>
                <w:b w:val="0"/>
                <w:color w:val="5F5E58"/>
                <w:sz w:val="14"/>
              </w:rPr>
              <w:t xml:space="preserve"> (2/3)</w:t>
            </w:r>
          </w:p>
        </w:tc>
        <w:tc>
          <w:tcPr>
            <w:tcW w:type="dxa" w:w="1903"/>
          </w:tcPr>
          <w:p>
            <w:pPr>
              <w:keepNext/>
              <w:spacing w:after="0"/>
              <w:jc w:val="center"/>
            </w:pPr>
            <w:r>
              <w:rPr>
                <w:b w:val="0"/>
                <w:sz w:val="17"/>
              </w:rPr>
              <w:t>+1.56</w:t>
            </w:r>
            <w:r>
              <w:rPr>
                <w:b w:val="0"/>
                <w:color w:val="5F5E58"/>
                <w:sz w:val="14"/>
              </w:rPr>
              <w:t xml:space="preserve"> ± 2.21</w:t>
            </w:r>
            <w:r>
              <w:rPr>
                <w:b w:val="0"/>
                <w:color w:val="5F5E58"/>
                <w:sz w:val="14"/>
              </w:rPr>
              <w:t xml:space="preserve"> (2/3)</w:t>
            </w:r>
          </w:p>
        </w:tc>
      </w:tr>
      <w:tr>
        <w:tc>
          <w:tcPr>
            <w:tcW w:type="dxa" w:w="1361"/>
          </w:tcPr>
          <w:p>
            <w:pPr>
              <w:keepNext/>
              <w:spacing w:after="0"/>
            </w:pPr>
            <w:r>
              <w:rPr>
                <w:sz w:val="17"/>
              </w:rPr>
              <w:t>translate</w:t>
            </w:r>
          </w:p>
        </w:tc>
        <w:tc>
          <w:tcPr>
            <w:tcW w:type="dxa" w:w="1903"/>
          </w:tcPr>
          <w:p>
            <w:pPr>
              <w:keepNext/>
              <w:spacing w:after="0"/>
              <w:jc w:val="center"/>
            </w:pPr>
            <w:r>
              <w:rPr>
                <w:b/>
                <w:sz w:val="17"/>
              </w:rPr>
              <w:t>+2.21</w:t>
            </w:r>
            <w:r>
              <w:rPr>
                <w:b w:val="0"/>
                <w:color w:val="5F5E58"/>
                <w:sz w:val="14"/>
              </w:rPr>
              <w:t xml:space="preserve"> ± 1.75</w:t>
            </w:r>
            <w:r>
              <w:rPr>
                <w:b w:val="0"/>
                <w:color w:val="5F5E58"/>
                <w:sz w:val="14"/>
              </w:rPr>
              <w:t xml:space="preserve"> (3/3)</w:t>
            </w:r>
          </w:p>
        </w:tc>
        <w:tc>
          <w:tcPr>
            <w:tcW w:type="dxa" w:w="1903"/>
          </w:tcPr>
          <w:p>
            <w:pPr>
              <w:keepNext/>
              <w:spacing w:after="0"/>
              <w:jc w:val="center"/>
            </w:pPr>
            <w:r>
              <w:rPr>
                <w:b/>
                <w:sz w:val="17"/>
              </w:rPr>
              <w:t>+0.11</w:t>
            </w:r>
            <w:r>
              <w:rPr>
                <w:b w:val="0"/>
                <w:color w:val="5F5E58"/>
                <w:sz w:val="14"/>
              </w:rPr>
              <w:t xml:space="preserve"> ± 0.09</w:t>
            </w:r>
            <w:r>
              <w:rPr>
                <w:b w:val="0"/>
                <w:color w:val="5F5E58"/>
                <w:sz w:val="14"/>
              </w:rPr>
              <w:t xml:space="preserve"> (3/3)</w:t>
            </w:r>
          </w:p>
        </w:tc>
        <w:tc>
          <w:tcPr>
            <w:tcW w:type="dxa" w:w="1903"/>
          </w:tcPr>
          <w:p>
            <w:pPr>
              <w:keepNext/>
              <w:spacing w:after="0"/>
              <w:jc w:val="center"/>
            </w:pPr>
            <w:r>
              <w:rPr>
                <w:b w:val="0"/>
                <w:sz w:val="17"/>
              </w:rPr>
              <w:t>+0.85</w:t>
            </w:r>
            <w:r>
              <w:rPr>
                <w:b w:val="0"/>
                <w:color w:val="5F5E58"/>
                <w:sz w:val="14"/>
              </w:rPr>
              <w:t xml:space="preserve"> ± 4.00</w:t>
            </w:r>
            <w:r>
              <w:rPr>
                <w:b w:val="0"/>
                <w:color w:val="5F5E58"/>
                <w:sz w:val="14"/>
              </w:rPr>
              <w:t xml:space="preserve"> (2/3)</w:t>
            </w:r>
          </w:p>
        </w:tc>
        <w:tc>
          <w:tcPr>
            <w:tcW w:type="dxa" w:w="1903"/>
          </w:tcPr>
          <w:p>
            <w:pPr>
              <w:keepNext/>
              <w:spacing w:after="0"/>
              <w:jc w:val="center"/>
            </w:pPr>
            <w:r>
              <w:rPr>
                <w:b w:val="0"/>
                <w:sz w:val="17"/>
              </w:rPr>
              <w:t>-0.11</w:t>
            </w:r>
            <w:r>
              <w:rPr>
                <w:b w:val="0"/>
                <w:color w:val="5F5E58"/>
                <w:sz w:val="14"/>
              </w:rPr>
              <w:t xml:space="preserve"> ± 0.52</w:t>
            </w:r>
            <w:r>
              <w:rPr>
                <w:b w:val="0"/>
                <w:color w:val="5F5E58"/>
                <w:sz w:val="14"/>
              </w:rPr>
              <w:t xml:space="preserve"> (1/3)</w:t>
            </w:r>
          </w:p>
        </w:tc>
        <w:tc>
          <w:tcPr>
            <w:tcW w:type="dxa" w:w="1903"/>
          </w:tcPr>
          <w:p>
            <w:pPr>
              <w:keepNext/>
              <w:spacing w:after="0"/>
              <w:jc w:val="center"/>
            </w:pPr>
            <w:r>
              <w:rPr>
                <w:b w:val="0"/>
                <w:sz w:val="17"/>
              </w:rPr>
              <w:t>+0.96</w:t>
            </w:r>
            <w:r>
              <w:rPr>
                <w:b w:val="0"/>
                <w:color w:val="5F5E58"/>
                <w:sz w:val="14"/>
              </w:rPr>
              <w:t xml:space="preserve"> ± 1.12</w:t>
            </w:r>
            <w:r>
              <w:rPr>
                <w:b w:val="0"/>
                <w:color w:val="5F5E58"/>
                <w:sz w:val="14"/>
              </w:rPr>
              <w:t xml:space="preserve"> (3/3)</w:t>
            </w:r>
          </w:p>
        </w:tc>
        <w:tc>
          <w:tcPr>
            <w:tcW w:type="dxa" w:w="1903"/>
          </w:tcPr>
          <w:p>
            <w:pPr>
              <w:keepNext/>
              <w:spacing w:after="0"/>
              <w:jc w:val="center"/>
            </w:pPr>
            <w:r>
              <w:rPr>
                <w:b w:val="0"/>
                <w:sz w:val="17"/>
              </w:rPr>
              <w:t>+0.23</w:t>
            </w:r>
            <w:r>
              <w:rPr>
                <w:b w:val="0"/>
                <w:color w:val="5F5E58"/>
                <w:sz w:val="14"/>
              </w:rPr>
              <w:t xml:space="preserve"> ± 0.52</w:t>
            </w:r>
            <w:r>
              <w:rPr>
                <w:b w:val="0"/>
                <w:color w:val="5F5E58"/>
                <w:sz w:val="14"/>
              </w:rPr>
              <w:t xml:space="preserve"> (2/3)</w:t>
            </w:r>
          </w:p>
        </w:tc>
        <w:tc>
          <w:tcPr>
            <w:tcW w:type="dxa" w:w="1903"/>
          </w:tcPr>
          <w:p>
            <w:pPr>
              <w:keepNext/>
              <w:spacing w:after="0"/>
              <w:jc w:val="center"/>
            </w:pPr>
            <w:r>
              <w:rPr>
                <w:b/>
                <w:sz w:val="17"/>
              </w:rPr>
              <w:t>+1.48</w:t>
            </w:r>
            <w:r>
              <w:rPr>
                <w:b w:val="0"/>
                <w:color w:val="5F5E58"/>
                <w:sz w:val="14"/>
              </w:rPr>
              <w:t xml:space="preserve"> ± 1.32</w:t>
            </w:r>
            <w:r>
              <w:rPr>
                <w:b w:val="0"/>
                <w:color w:val="5F5E58"/>
                <w:sz w:val="14"/>
              </w:rPr>
              <w:t xml:space="preserve"> (3/3)</w:t>
            </w:r>
          </w:p>
        </w:tc>
      </w:tr>
      <w:tr>
        <w:tc>
          <w:tcPr>
            <w:tcW w:type="dxa" w:w="1361"/>
            <w:tcBorders>
              <w:bottom w:val="single" w:sz="4" w:color="000000"/>
            </w:tcBorders>
          </w:tcPr>
          <w:p>
            <w:pPr>
              <w:keepNext/>
              <w:spacing w:after="0"/>
            </w:pPr>
            <w:r>
              <w:rPr>
                <w:sz w:val="17"/>
              </w:rPr>
              <w:t>shear</w:t>
            </w:r>
          </w:p>
        </w:tc>
        <w:tc>
          <w:tcPr>
            <w:tcW w:type="dxa" w:w="1903"/>
            <w:tcBorders>
              <w:bottom w:val="single" w:sz="4" w:color="000000"/>
            </w:tcBorders>
          </w:tcPr>
          <w:p>
            <w:pPr>
              <w:keepNext/>
              <w:spacing w:after="0"/>
              <w:jc w:val="center"/>
            </w:pPr>
            <w:r>
              <w:rPr>
                <w:b/>
                <w:sz w:val="17"/>
              </w:rPr>
              <w:t>+2.71</w:t>
            </w:r>
            <w:r>
              <w:rPr>
                <w:b w:val="0"/>
                <w:color w:val="5F5E58"/>
                <w:sz w:val="14"/>
              </w:rPr>
              <w:t xml:space="preserve"> ± 1.91</w:t>
            </w:r>
            <w:r>
              <w:rPr>
                <w:b w:val="0"/>
                <w:color w:val="5F5E58"/>
                <w:sz w:val="14"/>
              </w:rPr>
              <w:t xml:space="preserve"> (3/3)</w:t>
            </w:r>
          </w:p>
        </w:tc>
        <w:tc>
          <w:tcPr>
            <w:tcW w:type="dxa" w:w="1903"/>
            <w:tcBorders>
              <w:bottom w:val="single" w:sz="4" w:color="000000"/>
            </w:tcBorders>
          </w:tcPr>
          <w:p>
            <w:pPr>
              <w:keepNext/>
              <w:spacing w:after="0"/>
              <w:jc w:val="center"/>
            </w:pPr>
            <w:r>
              <w:rPr>
                <w:b/>
                <w:sz w:val="17"/>
              </w:rPr>
              <w:t>-0.06</w:t>
            </w:r>
            <w:r>
              <w:rPr>
                <w:b w:val="0"/>
                <w:color w:val="5F5E58"/>
                <w:sz w:val="14"/>
              </w:rPr>
              <w:t xml:space="preserve"> ± 0.05</w:t>
            </w:r>
            <w:r>
              <w:rPr>
                <w:b w:val="0"/>
                <w:color w:val="5F5E58"/>
                <w:sz w:val="14"/>
              </w:rPr>
              <w:t xml:space="preserve"> (0/3)</w:t>
            </w:r>
          </w:p>
        </w:tc>
        <w:tc>
          <w:tcPr>
            <w:tcW w:type="dxa" w:w="1903"/>
            <w:tcBorders>
              <w:bottom w:val="single" w:sz="4" w:color="000000"/>
            </w:tcBorders>
          </w:tcPr>
          <w:p>
            <w:pPr>
              <w:keepNext/>
              <w:spacing w:after="0"/>
              <w:jc w:val="center"/>
            </w:pPr>
            <w:r>
              <w:rPr>
                <w:b w:val="0"/>
                <w:sz w:val="17"/>
              </w:rPr>
              <w:t>-1.05</w:t>
            </w:r>
            <w:r>
              <w:rPr>
                <w:b w:val="0"/>
                <w:color w:val="5F5E58"/>
                <w:sz w:val="14"/>
              </w:rPr>
              <w:t xml:space="preserve"> ± 9.01</w:t>
            </w:r>
            <w:r>
              <w:rPr>
                <w:b w:val="0"/>
                <w:color w:val="5F5E58"/>
                <w:sz w:val="14"/>
              </w:rPr>
              <w:t xml:space="preserve"> (2/3)</w:t>
            </w:r>
          </w:p>
        </w:tc>
        <w:tc>
          <w:tcPr>
            <w:tcW w:type="dxa" w:w="1903"/>
            <w:tcBorders>
              <w:bottom w:val="single" w:sz="4" w:color="000000"/>
            </w:tcBorders>
          </w:tcPr>
          <w:p>
            <w:pPr>
              <w:keepNext/>
              <w:spacing w:after="0"/>
              <w:jc w:val="center"/>
            </w:pPr>
            <w:r>
              <w:rPr>
                <w:b w:val="0"/>
                <w:sz w:val="17"/>
              </w:rPr>
              <w:t>+0.27</w:t>
            </w:r>
            <w:r>
              <w:rPr>
                <w:b w:val="0"/>
                <w:color w:val="5F5E58"/>
                <w:sz w:val="14"/>
              </w:rPr>
              <w:t xml:space="preserve"> ± 0.69</w:t>
            </w:r>
            <w:r>
              <w:rPr>
                <w:b w:val="0"/>
                <w:color w:val="5F5E58"/>
                <w:sz w:val="14"/>
              </w:rPr>
              <w:t xml:space="preserve"> (2/3)</w:t>
            </w:r>
          </w:p>
        </w:tc>
        <w:tc>
          <w:tcPr>
            <w:tcW w:type="dxa" w:w="1903"/>
            <w:tcBorders>
              <w:bottom w:val="single" w:sz="4" w:color="000000"/>
            </w:tcBorders>
          </w:tcPr>
          <w:p>
            <w:pPr>
              <w:keepNext/>
              <w:spacing w:after="0"/>
              <w:jc w:val="center"/>
            </w:pPr>
            <w:r>
              <w:rPr>
                <w:b w:val="0"/>
                <w:sz w:val="17"/>
              </w:rPr>
              <w:t>+0.39</w:t>
            </w:r>
            <w:r>
              <w:rPr>
                <w:b w:val="0"/>
                <w:color w:val="5F5E58"/>
                <w:sz w:val="14"/>
              </w:rPr>
              <w:t xml:space="preserve"> ± 1.70</w:t>
            </w:r>
            <w:r>
              <w:rPr>
                <w:b w:val="0"/>
                <w:color w:val="5F5E58"/>
                <w:sz w:val="14"/>
              </w:rPr>
              <w:t xml:space="preserve"> (1/3)</w:t>
            </w:r>
          </w:p>
        </w:tc>
        <w:tc>
          <w:tcPr>
            <w:tcW w:type="dxa" w:w="1903"/>
            <w:tcBorders>
              <w:bottom w:val="single" w:sz="4" w:color="000000"/>
            </w:tcBorders>
          </w:tcPr>
          <w:p>
            <w:pPr>
              <w:keepNext/>
              <w:spacing w:after="0"/>
              <w:jc w:val="center"/>
            </w:pPr>
            <w:r>
              <w:rPr>
                <w:b/>
                <w:sz w:val="17"/>
              </w:rPr>
              <w:t>+1.15</w:t>
            </w:r>
            <w:r>
              <w:rPr>
                <w:b w:val="0"/>
                <w:color w:val="5F5E58"/>
                <w:sz w:val="14"/>
              </w:rPr>
              <w:t xml:space="preserve"> ± 0.83</w:t>
            </w:r>
            <w:r>
              <w:rPr>
                <w:b w:val="0"/>
                <w:color w:val="5F5E58"/>
                <w:sz w:val="14"/>
              </w:rPr>
              <w:t xml:space="preserve"> (3/3)</w:t>
            </w:r>
          </w:p>
        </w:tc>
        <w:tc>
          <w:tcPr>
            <w:tcW w:type="dxa" w:w="1903"/>
            <w:tcBorders>
              <w:bottom w:val="single" w:sz="4" w:color="000000"/>
            </w:tcBorders>
          </w:tcPr>
          <w:p>
            <w:pPr>
              <w:keepNext/>
              <w:spacing w:after="0"/>
              <w:jc w:val="center"/>
            </w:pPr>
            <w:r>
              <w:rPr>
                <w:b w:val="0"/>
                <w:sz w:val="17"/>
              </w:rPr>
              <w:t>+1.64</w:t>
            </w:r>
            <w:r>
              <w:rPr>
                <w:b w:val="0"/>
                <w:color w:val="5F5E58"/>
                <w:sz w:val="14"/>
              </w:rPr>
              <w:t xml:space="preserve"> ± 3.52</w:t>
            </w:r>
            <w:r>
              <w:rPr>
                <w:b w:val="0"/>
                <w:color w:val="5F5E58"/>
                <w:sz w:val="14"/>
              </w:rPr>
              <w:t xml:space="preserve"> (2/3)</w:t>
            </w:r>
          </w:p>
        </w:tc>
      </w:tr>
      <w:tr>
        <w:tc>
          <w:tcPr>
            <w:tcW w:type="dxa" w:w="1361"/>
            <w:tcBorders>
              <w:bottom w:val="single" w:sz="12" w:color="000000"/>
            </w:tcBorders>
          </w:tcPr>
          <w:p>
            <w:pPr>
              <w:keepNext w:val="0"/>
              <w:spacing w:after="0"/>
            </w:pPr>
            <w:r>
              <w:rPr>
                <w:sz w:val="17"/>
              </w:rPr>
              <w:t>randaugment</w:t>
            </w:r>
          </w:p>
        </w:tc>
        <w:tc>
          <w:tcPr>
            <w:tcW w:type="dxa" w:w="1903"/>
            <w:tcBorders>
              <w:bottom w:val="single" w:sz="12" w:color="000000"/>
            </w:tcBorders>
          </w:tcPr>
          <w:p>
            <w:pPr>
              <w:keepNext w:val="0"/>
              <w:spacing w:after="0"/>
              <w:jc w:val="center"/>
            </w:pPr>
            <w:r>
              <w:rPr>
                <w:b/>
                <w:sz w:val="17"/>
              </w:rPr>
              <w:t>+4.73</w:t>
            </w:r>
            <w:r>
              <w:rPr>
                <w:b w:val="0"/>
                <w:color w:val="5F5E58"/>
                <w:sz w:val="14"/>
              </w:rPr>
              <w:t xml:space="preserve"> ± 1.93</w:t>
            </w:r>
            <w:r>
              <w:rPr>
                <w:b w:val="0"/>
                <w:color w:val="5F5E58"/>
                <w:sz w:val="14"/>
              </w:rPr>
              <w:t xml:space="preserve"> (3/3)</w:t>
            </w:r>
          </w:p>
        </w:tc>
        <w:tc>
          <w:tcPr>
            <w:tcW w:type="dxa" w:w="1903"/>
            <w:tcBorders>
              <w:bottom w:val="single" w:sz="12" w:color="000000"/>
            </w:tcBorders>
          </w:tcPr>
          <w:p>
            <w:pPr>
              <w:keepNext w:val="0"/>
              <w:spacing w:after="0"/>
              <w:jc w:val="center"/>
            </w:pPr>
            <w:r>
              <w:rPr>
                <w:b/>
                <w:sz w:val="17"/>
              </w:rPr>
              <w:t>+0.20</w:t>
            </w:r>
            <w:r>
              <w:rPr>
                <w:b w:val="0"/>
                <w:color w:val="5F5E58"/>
                <w:sz w:val="14"/>
              </w:rPr>
              <w:t xml:space="preserve"> ± 0.11</w:t>
            </w:r>
            <w:r>
              <w:rPr>
                <w:b w:val="0"/>
                <w:color w:val="5F5E58"/>
                <w:sz w:val="14"/>
              </w:rPr>
              <w:t xml:space="preserve"> (3/3)</w:t>
            </w:r>
          </w:p>
        </w:tc>
        <w:tc>
          <w:tcPr>
            <w:tcW w:type="dxa" w:w="1903"/>
            <w:tcBorders>
              <w:bottom w:val="single" w:sz="12" w:color="000000"/>
            </w:tcBorders>
          </w:tcPr>
          <w:p>
            <w:pPr>
              <w:keepNext w:val="0"/>
              <w:spacing w:after="0"/>
              <w:jc w:val="center"/>
            </w:pPr>
            <w:r>
              <w:rPr>
                <w:b/>
                <w:sz w:val="17"/>
              </w:rPr>
              <w:t>+46.42</w:t>
            </w:r>
            <w:r>
              <w:rPr>
                <w:b w:val="0"/>
                <w:color w:val="5F5E58"/>
                <w:sz w:val="14"/>
              </w:rPr>
              <w:t xml:space="preserve"> ± 3.19</w:t>
            </w:r>
            <w:r>
              <w:rPr>
                <w:b w:val="0"/>
                <w:color w:val="5F5E58"/>
                <w:sz w:val="14"/>
              </w:rPr>
              <w:t xml:space="preserve"> (3/3)</w:t>
            </w:r>
          </w:p>
        </w:tc>
        <w:tc>
          <w:tcPr>
            <w:tcW w:type="dxa" w:w="1903"/>
            <w:tcBorders>
              <w:bottom w:val="single" w:sz="12" w:color="000000"/>
            </w:tcBorders>
          </w:tcPr>
          <w:p>
            <w:pPr>
              <w:keepNext w:val="0"/>
              <w:spacing w:after="0"/>
              <w:jc w:val="center"/>
            </w:pPr>
            <w:r>
              <w:rPr>
                <w:b/>
                <w:sz w:val="17"/>
              </w:rPr>
              <w:t>+1.19</w:t>
            </w:r>
            <w:r>
              <w:rPr>
                <w:b w:val="0"/>
                <w:color w:val="5F5E58"/>
                <w:sz w:val="14"/>
              </w:rPr>
              <w:t xml:space="preserve"> ± 0.43</w:t>
            </w:r>
            <w:r>
              <w:rPr>
                <w:b w:val="0"/>
                <w:color w:val="5F5E58"/>
                <w:sz w:val="14"/>
              </w:rPr>
              <w:t xml:space="preserve"> (3/3)</w:t>
            </w:r>
          </w:p>
        </w:tc>
        <w:tc>
          <w:tcPr>
            <w:tcW w:type="dxa" w:w="1903"/>
            <w:tcBorders>
              <w:bottom w:val="single" w:sz="12" w:color="000000"/>
            </w:tcBorders>
          </w:tcPr>
          <w:p>
            <w:pPr>
              <w:keepNext w:val="0"/>
              <w:spacing w:after="0"/>
              <w:jc w:val="center"/>
            </w:pPr>
            <w:r>
              <w:rPr>
                <w:b/>
                <w:sz w:val="17"/>
              </w:rPr>
              <w:t>+4.34</w:t>
            </w:r>
            <w:r>
              <w:rPr>
                <w:b w:val="0"/>
                <w:color w:val="5F5E58"/>
                <w:sz w:val="14"/>
              </w:rPr>
              <w:t xml:space="preserve"> ± 1.50</w:t>
            </w:r>
            <w:r>
              <w:rPr>
                <w:b w:val="0"/>
                <w:color w:val="5F5E58"/>
                <w:sz w:val="14"/>
              </w:rPr>
              <w:t xml:space="preserve"> (3/3)</w:t>
            </w:r>
          </w:p>
        </w:tc>
        <w:tc>
          <w:tcPr>
            <w:tcW w:type="dxa" w:w="1903"/>
            <w:tcBorders>
              <w:bottom w:val="single" w:sz="12" w:color="000000"/>
            </w:tcBorders>
          </w:tcPr>
          <w:p>
            <w:pPr>
              <w:keepNext w:val="0"/>
              <w:spacing w:after="0"/>
              <w:jc w:val="center"/>
            </w:pPr>
            <w:r>
              <w:rPr>
                <w:b/>
                <w:sz w:val="17"/>
              </w:rPr>
              <w:t>+2.68</w:t>
            </w:r>
            <w:r>
              <w:rPr>
                <w:b w:val="0"/>
                <w:color w:val="5F5E58"/>
                <w:sz w:val="14"/>
              </w:rPr>
              <w:t xml:space="preserve"> ± 0.70</w:t>
            </w:r>
            <w:r>
              <w:rPr>
                <w:b w:val="0"/>
                <w:color w:val="5F5E58"/>
                <w:sz w:val="14"/>
              </w:rPr>
              <w:t xml:space="preserve"> (3/3)</w:t>
            </w:r>
          </w:p>
        </w:tc>
        <w:tc>
          <w:tcPr>
            <w:tcW w:type="dxa" w:w="1903"/>
            <w:tcBorders>
              <w:bottom w:val="single" w:sz="12" w:color="000000"/>
            </w:tcBorders>
          </w:tcPr>
          <w:p>
            <w:pPr>
              <w:keepNext w:val="0"/>
              <w:spacing w:after="0"/>
              <w:jc w:val="center"/>
            </w:pPr>
            <w:r>
              <w:rPr>
                <w:b/>
                <w:sz w:val="17"/>
              </w:rPr>
              <w:t>+11.13</w:t>
            </w:r>
            <w:r>
              <w:rPr>
                <w:b w:val="0"/>
                <w:color w:val="5F5E58"/>
                <w:sz w:val="14"/>
              </w:rPr>
              <w:t xml:space="preserve"> ± 3.18</w:t>
            </w:r>
            <w:r>
              <w:rPr>
                <w:b w:val="0"/>
                <w:color w:val="5F5E58"/>
                <w:sz w:val="14"/>
              </w:rPr>
              <w:t xml:space="preserve"> (3/3)</w:t>
            </w:r>
          </w:p>
        </w:tc>
      </w:tr>
    </w:tbl>
    <w:p/>
    <w:p>
      <w:pPr>
        <w:sectPr>
          <w:pgSz w:w="15840" w:h="12240" w:orient="landscape"/>
          <w:pgMar w:top="1440" w:right="1020" w:bottom="1440" w:left="1020" w:header="720" w:footer="720" w:gutter="0"/>
          <w:cols w:space="720"/>
          <w:docGrid w:linePitch="360"/>
        </w:sectPr>
      </w:pPr>
    </w:p>
    <w:p>
      <w:pPr>
        <w:pStyle w:val="Heading2"/>
      </w:pPr>
      <w:r>
        <w:t>Results per test set: Recall@1, @5 and @10</w:t>
      </w:r>
    </w:p>
    <w:p>
      <w:pPr>
        <w:pStyle w:val="Heading3"/>
      </w:pPr>
      <w:r>
        <w:t>Pitts30k-test</w:t>
      </w:r>
    </w:p>
    <w:p>
      <w:pPr>
        <w:keepNext/>
      </w:pPr>
      <w:r>
        <w:rPr>
          <w:b/>
        </w:rPr>
        <w:t xml:space="preserve">Table 6. </w:t>
      </w:r>
      <w:r>
        <w:t>Recall@K (%) on Pitts30k-test (Pittsburgh street view; same city as the validation set): 10,000 database images, 6,816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90.35</w:t>
            </w:r>
            <w:r>
              <w:rPr>
                <w:b w:val="0"/>
                <w:color w:val="5F5E58"/>
                <w:sz w:val="16"/>
              </w:rPr>
              <w:t xml:space="preserve"> ± 0.08</w:t>
            </w:r>
          </w:p>
        </w:tc>
        <w:tc>
          <w:tcPr>
            <w:tcW w:type="dxa" w:w="1757"/>
            <w:tcBorders>
              <w:bottom w:val="single" w:sz="4" w:color="000000"/>
            </w:tcBorders>
          </w:tcPr>
          <w:p>
            <w:pPr>
              <w:keepNext/>
              <w:spacing w:after="0"/>
              <w:jc w:val="center"/>
            </w:pPr>
            <w:r>
              <w:rPr>
                <w:b w:val="0"/>
                <w:sz w:val="19"/>
              </w:rPr>
              <w:t>95.43</w:t>
            </w:r>
            <w:r>
              <w:rPr>
                <w:b w:val="0"/>
                <w:color w:val="5F5E58"/>
                <w:sz w:val="16"/>
              </w:rPr>
              <w:t xml:space="preserve"> ± 0.08</w:t>
            </w:r>
          </w:p>
        </w:tc>
        <w:tc>
          <w:tcPr>
            <w:tcW w:type="dxa" w:w="1757"/>
            <w:tcBorders>
              <w:bottom w:val="single" w:sz="4" w:color="000000"/>
            </w:tcBorders>
          </w:tcPr>
          <w:p>
            <w:pPr>
              <w:keepNext/>
              <w:spacing w:after="0"/>
              <w:jc w:val="center"/>
            </w:pPr>
            <w:r>
              <w:rPr>
                <w:b w:val="0"/>
                <w:sz w:val="19"/>
              </w:rPr>
              <w:t>96.38</w:t>
            </w:r>
            <w:r>
              <w:rPr>
                <w:b w:val="0"/>
                <w:color w:val="5F5E58"/>
                <w:sz w:val="16"/>
              </w:rPr>
              <w:t xml:space="preserve"> ± 0.07</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90.18</w:t>
            </w:r>
            <w:r>
              <w:rPr>
                <w:b w:val="0"/>
                <w:color w:val="5F5E58"/>
                <w:sz w:val="16"/>
              </w:rPr>
              <w:t xml:space="preserve"> ± 0.07</w:t>
            </w:r>
          </w:p>
        </w:tc>
        <w:tc>
          <w:tcPr>
            <w:tcW w:type="dxa" w:w="1757"/>
          </w:tcPr>
          <w:p>
            <w:pPr>
              <w:keepNext/>
              <w:spacing w:after="0"/>
              <w:jc w:val="center"/>
            </w:pPr>
            <w:r>
              <w:rPr>
                <w:b w:val="0"/>
                <w:sz w:val="19"/>
              </w:rPr>
              <w:t>95.10</w:t>
            </w:r>
            <w:r>
              <w:rPr>
                <w:b w:val="0"/>
                <w:color w:val="5F5E58"/>
                <w:sz w:val="16"/>
              </w:rPr>
              <w:t xml:space="preserve"> ± 0.14</w:t>
            </w:r>
          </w:p>
        </w:tc>
        <w:tc>
          <w:tcPr>
            <w:tcW w:type="dxa" w:w="1757"/>
          </w:tcPr>
          <w:p>
            <w:pPr>
              <w:keepNext/>
              <w:spacing w:after="0"/>
              <w:jc w:val="center"/>
            </w:pPr>
            <w:r>
              <w:rPr>
                <w:b w:val="0"/>
                <w:sz w:val="19"/>
              </w:rPr>
              <w:t>96.21</w:t>
            </w:r>
            <w:r>
              <w:rPr>
                <w:b w:val="0"/>
                <w:color w:val="5F5E58"/>
                <w:sz w:val="16"/>
              </w:rPr>
              <w:t xml:space="preserve"> ± 0.21</w:t>
            </w:r>
          </w:p>
        </w:tc>
        <w:tc>
          <w:tcPr>
            <w:tcW w:type="dxa" w:w="1587"/>
          </w:tcPr>
          <w:p>
            <w:pPr>
              <w:keepNext/>
              <w:spacing w:after="0"/>
              <w:jc w:val="center"/>
            </w:pPr>
            <w:r>
              <w:rPr>
                <w:b w:val="0"/>
                <w:sz w:val="19"/>
              </w:rPr>
              <w:t>-0.17</w:t>
            </w:r>
            <w:r>
              <w:rPr>
                <w:b w:val="0"/>
                <w:color w:val="5F5E58"/>
                <w:sz w:val="16"/>
              </w:rPr>
              <w:t xml:space="preserve"> (0/3)</w:t>
            </w:r>
          </w:p>
        </w:tc>
      </w:tr>
      <w:tr>
        <w:tc>
          <w:tcPr>
            <w:tcW w:type="dxa" w:w="1587"/>
          </w:tcPr>
          <w:p>
            <w:pPr>
              <w:keepNext/>
              <w:spacing w:after="0"/>
            </w:pPr>
            <w:r>
              <w:rPr>
                <w:sz w:val="19"/>
              </w:rPr>
              <w:t>perspective</w:t>
            </w:r>
          </w:p>
        </w:tc>
        <w:tc>
          <w:tcPr>
            <w:tcW w:type="dxa" w:w="1757"/>
          </w:tcPr>
          <w:p>
            <w:pPr>
              <w:keepNext/>
              <w:spacing w:after="0"/>
              <w:jc w:val="center"/>
            </w:pPr>
            <w:r>
              <w:rPr>
                <w:b w:val="0"/>
                <w:sz w:val="19"/>
              </w:rPr>
              <w:t>90.76</w:t>
            </w:r>
            <w:r>
              <w:rPr>
                <w:b w:val="0"/>
                <w:color w:val="5F5E58"/>
                <w:sz w:val="16"/>
              </w:rPr>
              <w:t xml:space="preserve"> ± 0.18</w:t>
            </w:r>
          </w:p>
        </w:tc>
        <w:tc>
          <w:tcPr>
            <w:tcW w:type="dxa" w:w="1757"/>
          </w:tcPr>
          <w:p>
            <w:pPr>
              <w:keepNext/>
              <w:spacing w:after="0"/>
              <w:jc w:val="center"/>
            </w:pPr>
            <w:r>
              <w:rPr>
                <w:b/>
                <w:sz w:val="19"/>
              </w:rPr>
              <w:t>95.48</w:t>
            </w:r>
            <w:r>
              <w:rPr>
                <w:b w:val="0"/>
                <w:color w:val="5F5E58"/>
                <w:sz w:val="16"/>
              </w:rPr>
              <w:t xml:space="preserve"> ± 0.28</w:t>
            </w:r>
          </w:p>
        </w:tc>
        <w:tc>
          <w:tcPr>
            <w:tcW w:type="dxa" w:w="1757"/>
          </w:tcPr>
          <w:p>
            <w:pPr>
              <w:keepNext/>
              <w:spacing w:after="0"/>
              <w:jc w:val="center"/>
            </w:pPr>
            <w:r>
              <w:rPr>
                <w:b w:val="0"/>
                <w:sz w:val="19"/>
              </w:rPr>
              <w:t>96.52</w:t>
            </w:r>
            <w:r>
              <w:rPr>
                <w:b w:val="0"/>
                <w:color w:val="5F5E58"/>
                <w:sz w:val="16"/>
              </w:rPr>
              <w:t xml:space="preserve"> ± 0.25</w:t>
            </w:r>
          </w:p>
        </w:tc>
        <w:tc>
          <w:tcPr>
            <w:tcW w:type="dxa" w:w="1587"/>
          </w:tcPr>
          <w:p>
            <w:pPr>
              <w:keepNext/>
              <w:spacing w:after="0"/>
              <w:jc w:val="center"/>
            </w:pPr>
            <w:r>
              <w:rPr>
                <w:b w:val="0"/>
                <w:sz w:val="19"/>
              </w:rPr>
              <w:t>+0.41</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sz w:val="19"/>
              </w:rPr>
              <w:t>90.86</w:t>
            </w:r>
            <w:r>
              <w:rPr>
                <w:b w:val="0"/>
                <w:color w:val="5F5E58"/>
                <w:sz w:val="16"/>
              </w:rPr>
              <w:t xml:space="preserve"> ± 0.30</w:t>
            </w:r>
          </w:p>
        </w:tc>
        <w:tc>
          <w:tcPr>
            <w:tcW w:type="dxa" w:w="1757"/>
          </w:tcPr>
          <w:p>
            <w:pPr>
              <w:keepNext/>
              <w:spacing w:after="0"/>
              <w:jc w:val="center"/>
            </w:pPr>
            <w:r>
              <w:rPr>
                <w:b w:val="0"/>
                <w:sz w:val="19"/>
              </w:rPr>
              <w:t>95.39</w:t>
            </w:r>
            <w:r>
              <w:rPr>
                <w:b w:val="0"/>
                <w:color w:val="5F5E58"/>
                <w:sz w:val="16"/>
              </w:rPr>
              <w:t xml:space="preserve"> ± 0.15</w:t>
            </w:r>
          </w:p>
        </w:tc>
        <w:tc>
          <w:tcPr>
            <w:tcW w:type="dxa" w:w="1757"/>
          </w:tcPr>
          <w:p>
            <w:pPr>
              <w:keepNext/>
              <w:spacing w:after="0"/>
              <w:jc w:val="center"/>
            </w:pPr>
            <w:r>
              <w:rPr>
                <w:b/>
                <w:sz w:val="19"/>
              </w:rPr>
              <w:t>96.62</w:t>
            </w:r>
            <w:r>
              <w:rPr>
                <w:b w:val="0"/>
                <w:color w:val="5F5E58"/>
                <w:sz w:val="16"/>
              </w:rPr>
              <w:t xml:space="preserve"> ± 0.11</w:t>
            </w:r>
          </w:p>
        </w:tc>
        <w:tc>
          <w:tcPr>
            <w:tcW w:type="dxa" w:w="1587"/>
          </w:tcPr>
          <w:p>
            <w:pPr>
              <w:keepNext/>
              <w:spacing w:after="0"/>
              <w:jc w:val="center"/>
            </w:pPr>
            <w:r>
              <w:rPr>
                <w:b w:val="0"/>
                <w:sz w:val="19"/>
              </w:rPr>
              <w:t>+0.51</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90.47</w:t>
            </w:r>
            <w:r>
              <w:rPr>
                <w:b w:val="0"/>
                <w:color w:val="5F5E58"/>
                <w:sz w:val="16"/>
              </w:rPr>
              <w:t xml:space="preserve"> ± 0.09</w:t>
            </w:r>
          </w:p>
        </w:tc>
        <w:tc>
          <w:tcPr>
            <w:tcW w:type="dxa" w:w="1757"/>
          </w:tcPr>
          <w:p>
            <w:pPr>
              <w:keepNext/>
              <w:spacing w:after="0"/>
              <w:jc w:val="center"/>
            </w:pPr>
            <w:r>
              <w:rPr>
                <w:b w:val="0"/>
                <w:sz w:val="19"/>
              </w:rPr>
              <w:t>95.17</w:t>
            </w:r>
            <w:r>
              <w:rPr>
                <w:b w:val="0"/>
                <w:color w:val="5F5E58"/>
                <w:sz w:val="16"/>
              </w:rPr>
              <w:t xml:space="preserve"> ± 0.10</w:t>
            </w:r>
          </w:p>
        </w:tc>
        <w:tc>
          <w:tcPr>
            <w:tcW w:type="dxa" w:w="1757"/>
          </w:tcPr>
          <w:p>
            <w:pPr>
              <w:keepNext/>
              <w:spacing w:after="0"/>
              <w:jc w:val="center"/>
            </w:pPr>
            <w:r>
              <w:rPr>
                <w:b w:val="0"/>
                <w:sz w:val="19"/>
              </w:rPr>
              <w:t>96.17</w:t>
            </w:r>
            <w:r>
              <w:rPr>
                <w:b w:val="0"/>
                <w:color w:val="5F5E58"/>
                <w:sz w:val="16"/>
              </w:rPr>
              <w:t xml:space="preserve"> ± 0.10</w:t>
            </w:r>
          </w:p>
        </w:tc>
        <w:tc>
          <w:tcPr>
            <w:tcW w:type="dxa" w:w="1587"/>
          </w:tcPr>
          <w:p>
            <w:pPr>
              <w:keepNext/>
              <w:spacing w:after="0"/>
              <w:jc w:val="center"/>
            </w:pPr>
            <w:r>
              <w:rPr>
                <w:b w:val="0"/>
                <w:sz w:val="19"/>
              </w:rPr>
              <w:t>+0.12</w:t>
            </w:r>
            <w:r>
              <w:rPr>
                <w:b w:val="0"/>
                <w:color w:val="5F5E58"/>
                <w:sz w:val="16"/>
              </w:rPr>
              <w:t xml:space="preserve"> (2/3)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90.80</w:t>
            </w:r>
            <w:r>
              <w:rPr>
                <w:b w:val="0"/>
                <w:color w:val="5F5E58"/>
                <w:sz w:val="16"/>
              </w:rPr>
              <w:t xml:space="preserve"> ± 0.13</w:t>
            </w:r>
          </w:p>
        </w:tc>
        <w:tc>
          <w:tcPr>
            <w:tcW w:type="dxa" w:w="1757"/>
            <w:tcBorders>
              <w:bottom w:val="single" w:sz="4" w:color="000000"/>
            </w:tcBorders>
          </w:tcPr>
          <w:p>
            <w:pPr>
              <w:keepNext/>
              <w:spacing w:after="0"/>
              <w:jc w:val="center"/>
            </w:pPr>
            <w:r>
              <w:rPr>
                <w:b w:val="0"/>
                <w:sz w:val="19"/>
              </w:rPr>
              <w:t>95.44</w:t>
            </w:r>
            <w:r>
              <w:rPr>
                <w:b w:val="0"/>
                <w:color w:val="5F5E58"/>
                <w:sz w:val="16"/>
              </w:rPr>
              <w:t xml:space="preserve"> ± 0.31</w:t>
            </w:r>
          </w:p>
        </w:tc>
        <w:tc>
          <w:tcPr>
            <w:tcW w:type="dxa" w:w="1757"/>
            <w:tcBorders>
              <w:bottom w:val="single" w:sz="4" w:color="000000"/>
            </w:tcBorders>
          </w:tcPr>
          <w:p>
            <w:pPr>
              <w:keepNext/>
              <w:spacing w:after="0"/>
              <w:jc w:val="center"/>
            </w:pPr>
            <w:r>
              <w:rPr>
                <w:b w:val="0"/>
                <w:sz w:val="19"/>
              </w:rPr>
              <w:t>96.52</w:t>
            </w:r>
            <w:r>
              <w:rPr>
                <w:b w:val="0"/>
                <w:color w:val="5F5E58"/>
                <w:sz w:val="16"/>
              </w:rPr>
              <w:t xml:space="preserve"> ± 0.12</w:t>
            </w:r>
          </w:p>
        </w:tc>
        <w:tc>
          <w:tcPr>
            <w:tcW w:type="dxa" w:w="1587"/>
            <w:tcBorders>
              <w:bottom w:val="single" w:sz="4" w:color="000000"/>
            </w:tcBorders>
          </w:tcPr>
          <w:p>
            <w:pPr>
              <w:keepNext/>
              <w:spacing w:after="0"/>
              <w:jc w:val="center"/>
            </w:pPr>
            <w:r>
              <w:rPr>
                <w:b w:val="0"/>
                <w:sz w:val="19"/>
              </w:rPr>
              <w:t>+0.45</w:t>
            </w:r>
            <w:r>
              <w:rPr>
                <w:b w:val="0"/>
                <w:color w:val="5F5E58"/>
                <w:sz w:val="16"/>
              </w:rPr>
              <w:t xml:space="preserve"> (3/3)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91.64</w:t>
            </w:r>
            <w:r>
              <w:rPr>
                <w:b w:val="0"/>
                <w:color w:val="5F5E58"/>
                <w:sz w:val="16"/>
              </w:rPr>
              <w:t xml:space="preserve"> ± 0.08</w:t>
            </w:r>
          </w:p>
        </w:tc>
        <w:tc>
          <w:tcPr>
            <w:tcW w:type="dxa" w:w="1757"/>
            <w:tcBorders>
              <w:bottom w:val="single" w:sz="12" w:color="000000"/>
            </w:tcBorders>
          </w:tcPr>
          <w:p>
            <w:pPr>
              <w:keepNext w:val="0"/>
              <w:spacing w:after="0"/>
              <w:jc w:val="center"/>
            </w:pPr>
            <w:r>
              <w:rPr>
                <w:b w:val="0"/>
                <w:sz w:val="19"/>
              </w:rPr>
              <w:t>95.59</w:t>
            </w:r>
            <w:r>
              <w:rPr>
                <w:b w:val="0"/>
                <w:color w:val="5F5E58"/>
                <w:sz w:val="16"/>
              </w:rPr>
              <w:t xml:space="preserve"> ± 0.19</w:t>
            </w:r>
          </w:p>
        </w:tc>
        <w:tc>
          <w:tcPr>
            <w:tcW w:type="dxa" w:w="1757"/>
            <w:tcBorders>
              <w:bottom w:val="single" w:sz="12" w:color="000000"/>
            </w:tcBorders>
          </w:tcPr>
          <w:p>
            <w:pPr>
              <w:keepNext w:val="0"/>
              <w:spacing w:after="0"/>
              <w:jc w:val="center"/>
            </w:pPr>
            <w:r>
              <w:rPr>
                <w:b w:val="0"/>
                <w:sz w:val="19"/>
              </w:rPr>
              <w:t>96.48</w:t>
            </w:r>
            <w:r>
              <w:rPr>
                <w:b w:val="0"/>
                <w:color w:val="5F5E58"/>
                <w:sz w:val="16"/>
              </w:rPr>
              <w:t xml:space="preserve"> ± 0.19</w:t>
            </w:r>
          </w:p>
        </w:tc>
        <w:tc>
          <w:tcPr>
            <w:tcW w:type="dxa" w:w="1587"/>
            <w:tcBorders>
              <w:bottom w:val="single" w:sz="12" w:color="000000"/>
            </w:tcBorders>
          </w:tcPr>
          <w:p>
            <w:pPr>
              <w:keepNext w:val="0"/>
              <w:spacing w:after="0"/>
              <w:jc w:val="center"/>
            </w:pPr>
            <w:r>
              <w:rPr>
                <w:b w:val="0"/>
                <w:sz w:val="19"/>
              </w:rPr>
              <w:t>+1.29</w:t>
            </w:r>
            <w:r>
              <w:rPr>
                <w:b w:val="0"/>
                <w:color w:val="5F5E58"/>
                <w:sz w:val="16"/>
              </w:rPr>
              <w:t xml:space="preserve"> (3/3)</w:t>
            </w:r>
          </w:p>
        </w:tc>
      </w:tr>
    </w:tbl>
    <w:p/>
    <w:p>
      <w:pPr>
        <w:pStyle w:val="Heading3"/>
      </w:pPr>
      <w:r>
        <w:t>Pitts250k-test</w:t>
      </w:r>
    </w:p>
    <w:p>
      <w:pPr>
        <w:keepNext/>
      </w:pPr>
      <w:r>
        <w:rPr>
          <w:b/>
        </w:rPr>
        <w:t xml:space="preserve">Table 7. </w:t>
      </w:r>
      <w:r>
        <w:t>Recall@K (%) on Pitts250k-test (larger Pittsburgh benchmark): 83,952 database images, 8,280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92.71</w:t>
            </w:r>
            <w:r>
              <w:rPr>
                <w:b w:val="0"/>
                <w:color w:val="5F5E58"/>
                <w:sz w:val="16"/>
              </w:rPr>
              <w:t xml:space="preserve"> ± 0.06</w:t>
            </w:r>
          </w:p>
        </w:tc>
        <w:tc>
          <w:tcPr>
            <w:tcW w:type="dxa" w:w="1757"/>
            <w:tcBorders>
              <w:bottom w:val="single" w:sz="4" w:color="000000"/>
            </w:tcBorders>
          </w:tcPr>
          <w:p>
            <w:pPr>
              <w:keepNext/>
              <w:spacing w:after="0"/>
              <w:jc w:val="center"/>
            </w:pPr>
            <w:r>
              <w:rPr>
                <w:b/>
                <w:sz w:val="19"/>
              </w:rPr>
              <w:t>97.91</w:t>
            </w:r>
            <w:r>
              <w:rPr>
                <w:b w:val="0"/>
                <w:color w:val="5F5E58"/>
                <w:sz w:val="16"/>
              </w:rPr>
              <w:t xml:space="preserve"> ± 0.04</w:t>
            </w:r>
          </w:p>
        </w:tc>
        <w:tc>
          <w:tcPr>
            <w:tcW w:type="dxa" w:w="1757"/>
            <w:tcBorders>
              <w:bottom w:val="single" w:sz="4" w:color="000000"/>
            </w:tcBorders>
          </w:tcPr>
          <w:p>
            <w:pPr>
              <w:keepNext/>
              <w:spacing w:after="0"/>
              <w:jc w:val="center"/>
            </w:pPr>
            <w:r>
              <w:rPr>
                <w:b/>
                <w:sz w:val="19"/>
              </w:rPr>
              <w:t>98.65</w:t>
            </w:r>
            <w:r>
              <w:rPr>
                <w:b w:val="0"/>
                <w:color w:val="5F5E58"/>
                <w:sz w:val="16"/>
              </w:rPr>
              <w:t xml:space="preserve"> ± 0.13</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92.72</w:t>
            </w:r>
            <w:r>
              <w:rPr>
                <w:b w:val="0"/>
                <w:color w:val="5F5E58"/>
                <w:sz w:val="16"/>
              </w:rPr>
              <w:t xml:space="preserve"> ± 0.30</w:t>
            </w:r>
          </w:p>
        </w:tc>
        <w:tc>
          <w:tcPr>
            <w:tcW w:type="dxa" w:w="1757"/>
          </w:tcPr>
          <w:p>
            <w:pPr>
              <w:keepNext/>
              <w:spacing w:after="0"/>
              <w:jc w:val="center"/>
            </w:pPr>
            <w:r>
              <w:rPr>
                <w:b w:val="0"/>
                <w:sz w:val="19"/>
              </w:rPr>
              <w:t>97.76</w:t>
            </w:r>
            <w:r>
              <w:rPr>
                <w:b w:val="0"/>
                <w:color w:val="5F5E58"/>
                <w:sz w:val="16"/>
              </w:rPr>
              <w:t xml:space="preserve"> ± 0.14</w:t>
            </w:r>
          </w:p>
        </w:tc>
        <w:tc>
          <w:tcPr>
            <w:tcW w:type="dxa" w:w="1757"/>
          </w:tcPr>
          <w:p>
            <w:pPr>
              <w:keepNext/>
              <w:spacing w:after="0"/>
              <w:jc w:val="center"/>
            </w:pPr>
            <w:r>
              <w:rPr>
                <w:b w:val="0"/>
                <w:sz w:val="19"/>
              </w:rPr>
              <w:t>98.57</w:t>
            </w:r>
            <w:r>
              <w:rPr>
                <w:b w:val="0"/>
                <w:color w:val="5F5E58"/>
                <w:sz w:val="16"/>
              </w:rPr>
              <w:t xml:space="preserve"> ± 0.24</w:t>
            </w:r>
          </w:p>
        </w:tc>
        <w:tc>
          <w:tcPr>
            <w:tcW w:type="dxa" w:w="1587"/>
          </w:tcPr>
          <w:p>
            <w:pPr>
              <w:keepNext/>
              <w:spacing w:after="0"/>
              <w:jc w:val="center"/>
            </w:pPr>
            <w:r>
              <w:rPr>
                <w:b w:val="0"/>
                <w:sz w:val="19"/>
              </w:rPr>
              <w:t>+0.01</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sz w:val="19"/>
              </w:rPr>
              <w:t>93.23</w:t>
            </w:r>
            <w:r>
              <w:rPr>
                <w:b w:val="0"/>
                <w:color w:val="5F5E58"/>
                <w:sz w:val="16"/>
              </w:rPr>
              <w:t xml:space="preserve"> ± 0.23</w:t>
            </w:r>
          </w:p>
        </w:tc>
        <w:tc>
          <w:tcPr>
            <w:tcW w:type="dxa" w:w="1757"/>
          </w:tcPr>
          <w:p>
            <w:pPr>
              <w:keepNext/>
              <w:spacing w:after="0"/>
              <w:jc w:val="center"/>
            </w:pPr>
            <w:r>
              <w:rPr>
                <w:b w:val="0"/>
                <w:sz w:val="19"/>
              </w:rPr>
              <w:t>97.82</w:t>
            </w:r>
            <w:r>
              <w:rPr>
                <w:b w:val="0"/>
                <w:color w:val="5F5E58"/>
                <w:sz w:val="16"/>
              </w:rPr>
              <w:t xml:space="preserve"> ± 0.25</w:t>
            </w:r>
          </w:p>
        </w:tc>
        <w:tc>
          <w:tcPr>
            <w:tcW w:type="dxa" w:w="1757"/>
          </w:tcPr>
          <w:p>
            <w:pPr>
              <w:keepNext/>
              <w:spacing w:after="0"/>
              <w:jc w:val="center"/>
            </w:pPr>
            <w:r>
              <w:rPr>
                <w:b w:val="0"/>
                <w:sz w:val="19"/>
              </w:rPr>
              <w:t>98.61</w:t>
            </w:r>
            <w:r>
              <w:rPr>
                <w:b w:val="0"/>
                <w:color w:val="5F5E58"/>
                <w:sz w:val="16"/>
              </w:rPr>
              <w:t xml:space="preserve"> ± 0.10</w:t>
            </w:r>
          </w:p>
        </w:tc>
        <w:tc>
          <w:tcPr>
            <w:tcW w:type="dxa" w:w="1587"/>
          </w:tcPr>
          <w:p>
            <w:pPr>
              <w:keepNext/>
              <w:spacing w:after="0"/>
              <w:jc w:val="center"/>
            </w:pPr>
            <w:r>
              <w:rPr>
                <w:b w:val="0"/>
                <w:sz w:val="19"/>
              </w:rPr>
              <w:t>+0.52</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93.15</w:t>
            </w:r>
            <w:r>
              <w:rPr>
                <w:b w:val="0"/>
                <w:color w:val="5F5E58"/>
                <w:sz w:val="16"/>
              </w:rPr>
              <w:t xml:space="preserve"> ± 0.14</w:t>
            </w:r>
          </w:p>
        </w:tc>
        <w:tc>
          <w:tcPr>
            <w:tcW w:type="dxa" w:w="1757"/>
          </w:tcPr>
          <w:p>
            <w:pPr>
              <w:keepNext/>
              <w:spacing w:after="0"/>
              <w:jc w:val="center"/>
            </w:pPr>
            <w:r>
              <w:rPr>
                <w:b w:val="0"/>
                <w:sz w:val="19"/>
              </w:rPr>
              <w:t>97.70</w:t>
            </w:r>
            <w:r>
              <w:rPr>
                <w:b w:val="0"/>
                <w:color w:val="5F5E58"/>
                <w:sz w:val="16"/>
              </w:rPr>
              <w:t xml:space="preserve"> ± 0.28</w:t>
            </w:r>
          </w:p>
        </w:tc>
        <w:tc>
          <w:tcPr>
            <w:tcW w:type="dxa" w:w="1757"/>
          </w:tcPr>
          <w:p>
            <w:pPr>
              <w:keepNext/>
              <w:spacing w:after="0"/>
              <w:jc w:val="center"/>
            </w:pPr>
            <w:r>
              <w:rPr>
                <w:b w:val="0"/>
                <w:sz w:val="19"/>
              </w:rPr>
              <w:t>98.54</w:t>
            </w:r>
            <w:r>
              <w:rPr>
                <w:b w:val="0"/>
                <w:color w:val="5F5E58"/>
                <w:sz w:val="16"/>
              </w:rPr>
              <w:t xml:space="preserve"> ± 0.16</w:t>
            </w:r>
          </w:p>
        </w:tc>
        <w:tc>
          <w:tcPr>
            <w:tcW w:type="dxa" w:w="1587"/>
          </w:tcPr>
          <w:p>
            <w:pPr>
              <w:keepNext/>
              <w:spacing w:after="0"/>
              <w:jc w:val="center"/>
            </w:pPr>
            <w:r>
              <w:rPr>
                <w:b w:val="0"/>
                <w:sz w:val="19"/>
              </w:rPr>
              <w:t>+0.44</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93.02</w:t>
            </w:r>
            <w:r>
              <w:rPr>
                <w:b w:val="0"/>
                <w:color w:val="5F5E58"/>
                <w:sz w:val="16"/>
              </w:rPr>
              <w:t xml:space="preserve"> ± 0.21</w:t>
            </w:r>
          </w:p>
        </w:tc>
        <w:tc>
          <w:tcPr>
            <w:tcW w:type="dxa" w:w="1757"/>
          </w:tcPr>
          <w:p>
            <w:pPr>
              <w:keepNext/>
              <w:spacing w:after="0"/>
              <w:jc w:val="center"/>
            </w:pPr>
            <w:r>
              <w:rPr>
                <w:b w:val="0"/>
                <w:sz w:val="19"/>
              </w:rPr>
              <w:t>97.74</w:t>
            </w:r>
            <w:r>
              <w:rPr>
                <w:b w:val="0"/>
                <w:color w:val="5F5E58"/>
                <w:sz w:val="16"/>
              </w:rPr>
              <w:t xml:space="preserve"> ± 0.04</w:t>
            </w:r>
          </w:p>
        </w:tc>
        <w:tc>
          <w:tcPr>
            <w:tcW w:type="dxa" w:w="1757"/>
          </w:tcPr>
          <w:p>
            <w:pPr>
              <w:keepNext/>
              <w:spacing w:after="0"/>
              <w:jc w:val="center"/>
            </w:pPr>
            <w:r>
              <w:rPr>
                <w:b w:val="0"/>
                <w:sz w:val="19"/>
              </w:rPr>
              <w:t>98.59</w:t>
            </w:r>
            <w:r>
              <w:rPr>
                <w:b w:val="0"/>
                <w:color w:val="5F5E58"/>
                <w:sz w:val="16"/>
              </w:rPr>
              <w:t xml:space="preserve"> ± 0.06</w:t>
            </w:r>
          </w:p>
        </w:tc>
        <w:tc>
          <w:tcPr>
            <w:tcW w:type="dxa" w:w="1587"/>
          </w:tcPr>
          <w:p>
            <w:pPr>
              <w:keepNext/>
              <w:spacing w:after="0"/>
              <w:jc w:val="center"/>
            </w:pPr>
            <w:r>
              <w:rPr>
                <w:b w:val="0"/>
                <w:sz w:val="19"/>
              </w:rPr>
              <w:t>+0.31</w:t>
            </w:r>
            <w:r>
              <w:rPr>
                <w:b w:val="0"/>
                <w:color w:val="5F5E58"/>
                <w:sz w:val="16"/>
              </w:rPr>
              <w:t xml:space="preserve"> (3/3)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93.11</w:t>
            </w:r>
            <w:r>
              <w:rPr>
                <w:b w:val="0"/>
                <w:color w:val="5F5E58"/>
                <w:sz w:val="16"/>
              </w:rPr>
              <w:t xml:space="preserve"> ± 0.17</w:t>
            </w:r>
          </w:p>
        </w:tc>
        <w:tc>
          <w:tcPr>
            <w:tcW w:type="dxa" w:w="1757"/>
            <w:tcBorders>
              <w:bottom w:val="single" w:sz="4" w:color="000000"/>
            </w:tcBorders>
          </w:tcPr>
          <w:p>
            <w:pPr>
              <w:keepNext/>
              <w:spacing w:after="0"/>
              <w:jc w:val="center"/>
            </w:pPr>
            <w:r>
              <w:rPr>
                <w:b w:val="0"/>
                <w:sz w:val="19"/>
              </w:rPr>
              <w:t>97.87</w:t>
            </w:r>
            <w:r>
              <w:rPr>
                <w:b w:val="0"/>
                <w:color w:val="5F5E58"/>
                <w:sz w:val="16"/>
              </w:rPr>
              <w:t xml:space="preserve"> ± 0.22</w:t>
            </w:r>
          </w:p>
        </w:tc>
        <w:tc>
          <w:tcPr>
            <w:tcW w:type="dxa" w:w="1757"/>
            <w:tcBorders>
              <w:bottom w:val="single" w:sz="4" w:color="000000"/>
            </w:tcBorders>
          </w:tcPr>
          <w:p>
            <w:pPr>
              <w:keepNext/>
              <w:spacing w:after="0"/>
              <w:jc w:val="center"/>
            </w:pPr>
            <w:r>
              <w:rPr>
                <w:b w:val="0"/>
                <w:sz w:val="19"/>
              </w:rPr>
              <w:t>98.61</w:t>
            </w:r>
            <w:r>
              <w:rPr>
                <w:b w:val="0"/>
                <w:color w:val="5F5E58"/>
                <w:sz w:val="16"/>
              </w:rPr>
              <w:t xml:space="preserve"> ± 0.06</w:t>
            </w:r>
          </w:p>
        </w:tc>
        <w:tc>
          <w:tcPr>
            <w:tcW w:type="dxa" w:w="1587"/>
            <w:tcBorders>
              <w:bottom w:val="single" w:sz="4" w:color="000000"/>
            </w:tcBorders>
          </w:tcPr>
          <w:p>
            <w:pPr>
              <w:keepNext/>
              <w:spacing w:after="0"/>
              <w:jc w:val="center"/>
            </w:pPr>
            <w:r>
              <w:rPr>
                <w:b w:val="0"/>
                <w:sz w:val="19"/>
              </w:rPr>
              <w:t>+0.40</w:t>
            </w:r>
            <w:r>
              <w:rPr>
                <w:b w:val="0"/>
                <w:color w:val="5F5E58"/>
                <w:sz w:val="16"/>
              </w:rPr>
              <w:t xml:space="preserve"> (3/3)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94.36</w:t>
            </w:r>
            <w:r>
              <w:rPr>
                <w:b w:val="0"/>
                <w:color w:val="5F5E58"/>
                <w:sz w:val="16"/>
              </w:rPr>
              <w:t xml:space="preserve"> ± 0.07</w:t>
            </w:r>
          </w:p>
        </w:tc>
        <w:tc>
          <w:tcPr>
            <w:tcW w:type="dxa" w:w="1757"/>
            <w:tcBorders>
              <w:bottom w:val="single" w:sz="12" w:color="000000"/>
            </w:tcBorders>
          </w:tcPr>
          <w:p>
            <w:pPr>
              <w:keepNext w:val="0"/>
              <w:spacing w:after="0"/>
              <w:jc w:val="center"/>
            </w:pPr>
            <w:r>
              <w:rPr>
                <w:b w:val="0"/>
                <w:sz w:val="19"/>
              </w:rPr>
              <w:t>98.25</w:t>
            </w:r>
            <w:r>
              <w:rPr>
                <w:b w:val="0"/>
                <w:color w:val="5F5E58"/>
                <w:sz w:val="16"/>
              </w:rPr>
              <w:t xml:space="preserve"> ± 0.10</w:t>
            </w:r>
          </w:p>
        </w:tc>
        <w:tc>
          <w:tcPr>
            <w:tcW w:type="dxa" w:w="1757"/>
            <w:tcBorders>
              <w:bottom w:val="single" w:sz="12" w:color="000000"/>
            </w:tcBorders>
          </w:tcPr>
          <w:p>
            <w:pPr>
              <w:keepNext w:val="0"/>
              <w:spacing w:after="0"/>
              <w:jc w:val="center"/>
            </w:pPr>
            <w:r>
              <w:rPr>
                <w:b w:val="0"/>
                <w:sz w:val="19"/>
              </w:rPr>
              <w:t>98.89</w:t>
            </w:r>
            <w:r>
              <w:rPr>
                <w:b w:val="0"/>
                <w:color w:val="5F5E58"/>
                <w:sz w:val="16"/>
              </w:rPr>
              <w:t xml:space="preserve"> ± 0.09</w:t>
            </w:r>
          </w:p>
        </w:tc>
        <w:tc>
          <w:tcPr>
            <w:tcW w:type="dxa" w:w="1587"/>
            <w:tcBorders>
              <w:bottom w:val="single" w:sz="12" w:color="000000"/>
            </w:tcBorders>
          </w:tcPr>
          <w:p>
            <w:pPr>
              <w:keepNext w:val="0"/>
              <w:spacing w:after="0"/>
              <w:jc w:val="center"/>
            </w:pPr>
            <w:r>
              <w:rPr>
                <w:b w:val="0"/>
                <w:sz w:val="19"/>
              </w:rPr>
              <w:t>+1.65</w:t>
            </w:r>
            <w:r>
              <w:rPr>
                <w:b w:val="0"/>
                <w:color w:val="5F5E58"/>
                <w:sz w:val="16"/>
              </w:rPr>
              <w:t xml:space="preserve"> (3/3)</w:t>
            </w:r>
          </w:p>
        </w:tc>
      </w:tr>
    </w:tbl>
    <w:p/>
    <w:p>
      <w:pPr>
        <w:pStyle w:val="Heading3"/>
      </w:pPr>
      <w:r>
        <w:t>MSLS-val (all queries)</w:t>
      </w:r>
    </w:p>
    <w:p>
      <w:pPr>
        <w:keepNext/>
      </w:pPr>
      <w:r>
        <w:rPr>
          <w:b/>
        </w:rPr>
        <w:t xml:space="preserve">Table 8. </w:t>
      </w:r>
      <w:r>
        <w:t>Recall@K (%) on MSLS-val (all queries) (dashcam images from several cities, mixed conditions): 18,871 database images, 11,084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80.49</w:t>
            </w:r>
            <w:r>
              <w:rPr>
                <w:b w:val="0"/>
                <w:color w:val="5F5E58"/>
                <w:sz w:val="16"/>
              </w:rPr>
              <w:t xml:space="preserve"> ± 0.34</w:t>
            </w:r>
          </w:p>
        </w:tc>
        <w:tc>
          <w:tcPr>
            <w:tcW w:type="dxa" w:w="1757"/>
            <w:tcBorders>
              <w:bottom w:val="single" w:sz="4" w:color="000000"/>
            </w:tcBorders>
          </w:tcPr>
          <w:p>
            <w:pPr>
              <w:keepNext/>
              <w:spacing w:after="0"/>
              <w:jc w:val="center"/>
            </w:pPr>
            <w:r>
              <w:rPr>
                <w:b w:val="0"/>
                <w:sz w:val="19"/>
              </w:rPr>
              <w:t>87.75</w:t>
            </w:r>
            <w:r>
              <w:rPr>
                <w:b w:val="0"/>
                <w:color w:val="5F5E58"/>
                <w:sz w:val="16"/>
              </w:rPr>
              <w:t xml:space="preserve"> ± 0.22</w:t>
            </w:r>
          </w:p>
        </w:tc>
        <w:tc>
          <w:tcPr>
            <w:tcW w:type="dxa" w:w="1757"/>
            <w:tcBorders>
              <w:bottom w:val="single" w:sz="4" w:color="000000"/>
            </w:tcBorders>
          </w:tcPr>
          <w:p>
            <w:pPr>
              <w:keepNext/>
              <w:spacing w:after="0"/>
              <w:jc w:val="center"/>
            </w:pPr>
            <w:r>
              <w:rPr>
                <w:b w:val="0"/>
                <w:sz w:val="19"/>
              </w:rPr>
              <w:t>89.82</w:t>
            </w:r>
            <w:r>
              <w:rPr>
                <w:b w:val="0"/>
                <w:color w:val="5F5E58"/>
                <w:sz w:val="16"/>
              </w:rPr>
              <w:t xml:space="preserve"> ± 0.32</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81.20</w:t>
            </w:r>
            <w:r>
              <w:rPr>
                <w:b w:val="0"/>
                <w:color w:val="5F5E58"/>
                <w:sz w:val="16"/>
              </w:rPr>
              <w:t xml:space="preserve"> ± 0.12</w:t>
            </w:r>
          </w:p>
        </w:tc>
        <w:tc>
          <w:tcPr>
            <w:tcW w:type="dxa" w:w="1757"/>
          </w:tcPr>
          <w:p>
            <w:pPr>
              <w:keepNext/>
              <w:spacing w:after="0"/>
              <w:jc w:val="center"/>
            </w:pPr>
            <w:r>
              <w:rPr>
                <w:b w:val="0"/>
                <w:sz w:val="19"/>
              </w:rPr>
              <w:t>88.31</w:t>
            </w:r>
            <w:r>
              <w:rPr>
                <w:b w:val="0"/>
                <w:color w:val="5F5E58"/>
                <w:sz w:val="16"/>
              </w:rPr>
              <w:t xml:space="preserve"> ± 0.10</w:t>
            </w:r>
          </w:p>
        </w:tc>
        <w:tc>
          <w:tcPr>
            <w:tcW w:type="dxa" w:w="1757"/>
          </w:tcPr>
          <w:p>
            <w:pPr>
              <w:keepNext/>
              <w:spacing w:after="0"/>
              <w:jc w:val="center"/>
            </w:pPr>
            <w:r>
              <w:rPr>
                <w:b w:val="0"/>
                <w:sz w:val="19"/>
              </w:rPr>
              <w:t>90.29</w:t>
            </w:r>
            <w:r>
              <w:rPr>
                <w:b w:val="0"/>
                <w:color w:val="5F5E58"/>
                <w:sz w:val="16"/>
              </w:rPr>
              <w:t xml:space="preserve"> ± 0.05</w:t>
            </w:r>
          </w:p>
        </w:tc>
        <w:tc>
          <w:tcPr>
            <w:tcW w:type="dxa" w:w="1587"/>
          </w:tcPr>
          <w:p>
            <w:pPr>
              <w:keepNext/>
              <w:spacing w:after="0"/>
              <w:jc w:val="center"/>
            </w:pPr>
            <w:r>
              <w:rPr>
                <w:b w:val="0"/>
                <w:sz w:val="19"/>
              </w:rPr>
              <w:t>+0.71</w:t>
            </w:r>
            <w:r>
              <w:rPr>
                <w:b w:val="0"/>
                <w:color w:val="5F5E58"/>
                <w:sz w:val="16"/>
              </w:rPr>
              <w:t xml:space="preserve"> (3/3)</w:t>
            </w:r>
          </w:p>
        </w:tc>
      </w:tr>
      <w:tr>
        <w:tc>
          <w:tcPr>
            <w:tcW w:type="dxa" w:w="1587"/>
          </w:tcPr>
          <w:p>
            <w:pPr>
              <w:keepNext/>
              <w:spacing w:after="0"/>
            </w:pPr>
            <w:r>
              <w:rPr>
                <w:sz w:val="19"/>
              </w:rPr>
              <w:t>perspective</w:t>
            </w:r>
          </w:p>
        </w:tc>
        <w:tc>
          <w:tcPr>
            <w:tcW w:type="dxa" w:w="1757"/>
          </w:tcPr>
          <w:p>
            <w:pPr>
              <w:keepNext/>
              <w:spacing w:after="0"/>
              <w:jc w:val="center"/>
            </w:pPr>
            <w:r>
              <w:rPr>
                <w:b/>
                <w:sz w:val="19"/>
              </w:rPr>
              <w:t>82.35</w:t>
            </w:r>
            <w:r>
              <w:rPr>
                <w:b w:val="0"/>
                <w:color w:val="5F5E58"/>
                <w:sz w:val="16"/>
              </w:rPr>
              <w:t xml:space="preserve"> ± 0.32</w:t>
            </w:r>
          </w:p>
        </w:tc>
        <w:tc>
          <w:tcPr>
            <w:tcW w:type="dxa" w:w="1757"/>
          </w:tcPr>
          <w:p>
            <w:pPr>
              <w:keepNext/>
              <w:spacing w:after="0"/>
              <w:jc w:val="center"/>
            </w:pPr>
            <w:r>
              <w:rPr>
                <w:b/>
                <w:sz w:val="19"/>
              </w:rPr>
              <w:t>89.03</w:t>
            </w:r>
            <w:r>
              <w:rPr>
                <w:b w:val="0"/>
                <w:color w:val="5F5E58"/>
                <w:sz w:val="16"/>
              </w:rPr>
              <w:t xml:space="preserve"> ± 0.15</w:t>
            </w:r>
          </w:p>
        </w:tc>
        <w:tc>
          <w:tcPr>
            <w:tcW w:type="dxa" w:w="1757"/>
          </w:tcPr>
          <w:p>
            <w:pPr>
              <w:keepNext/>
              <w:spacing w:after="0"/>
              <w:jc w:val="center"/>
            </w:pPr>
            <w:r>
              <w:rPr>
                <w:b/>
                <w:sz w:val="19"/>
              </w:rPr>
              <w:t>90.99</w:t>
            </w:r>
            <w:r>
              <w:rPr>
                <w:b w:val="0"/>
                <w:color w:val="5F5E58"/>
                <w:sz w:val="16"/>
              </w:rPr>
              <w:t xml:space="preserve"> ± 0.17</w:t>
            </w:r>
          </w:p>
        </w:tc>
        <w:tc>
          <w:tcPr>
            <w:tcW w:type="dxa" w:w="1587"/>
          </w:tcPr>
          <w:p>
            <w:pPr>
              <w:keepNext/>
              <w:spacing w:after="0"/>
              <w:jc w:val="center"/>
            </w:pPr>
            <w:r>
              <w:rPr>
                <w:b w:val="0"/>
                <w:sz w:val="19"/>
              </w:rPr>
              <w:t>+1.86</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81.53</w:t>
            </w:r>
            <w:r>
              <w:rPr>
                <w:b w:val="0"/>
                <w:color w:val="5F5E58"/>
                <w:sz w:val="16"/>
              </w:rPr>
              <w:t xml:space="preserve"> ± 0.13</w:t>
            </w:r>
          </w:p>
        </w:tc>
        <w:tc>
          <w:tcPr>
            <w:tcW w:type="dxa" w:w="1757"/>
          </w:tcPr>
          <w:p>
            <w:pPr>
              <w:keepNext/>
              <w:spacing w:after="0"/>
              <w:jc w:val="center"/>
            </w:pPr>
            <w:r>
              <w:rPr>
                <w:b w:val="0"/>
                <w:sz w:val="19"/>
              </w:rPr>
              <w:t>88.49</w:t>
            </w:r>
            <w:r>
              <w:rPr>
                <w:b w:val="0"/>
                <w:color w:val="5F5E58"/>
                <w:sz w:val="16"/>
              </w:rPr>
              <w:t xml:space="preserve"> ± 0.10</w:t>
            </w:r>
          </w:p>
        </w:tc>
        <w:tc>
          <w:tcPr>
            <w:tcW w:type="dxa" w:w="1757"/>
          </w:tcPr>
          <w:p>
            <w:pPr>
              <w:keepNext/>
              <w:spacing w:after="0"/>
              <w:jc w:val="center"/>
            </w:pPr>
            <w:r>
              <w:rPr>
                <w:b w:val="0"/>
                <w:sz w:val="19"/>
              </w:rPr>
              <w:t>90.59</w:t>
            </w:r>
            <w:r>
              <w:rPr>
                <w:b w:val="0"/>
                <w:color w:val="5F5E58"/>
                <w:sz w:val="16"/>
              </w:rPr>
              <w:t xml:space="preserve"> ± 0.21</w:t>
            </w:r>
          </w:p>
        </w:tc>
        <w:tc>
          <w:tcPr>
            <w:tcW w:type="dxa" w:w="1587"/>
          </w:tcPr>
          <w:p>
            <w:pPr>
              <w:keepNext/>
              <w:spacing w:after="0"/>
              <w:jc w:val="center"/>
            </w:pPr>
            <w:r>
              <w:rPr>
                <w:b w:val="0"/>
                <w:sz w:val="19"/>
              </w:rPr>
              <w:t>+1.04</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81.60</w:t>
            </w:r>
            <w:r>
              <w:rPr>
                <w:b w:val="0"/>
                <w:color w:val="5F5E58"/>
                <w:sz w:val="16"/>
              </w:rPr>
              <w:t xml:space="preserve"> ± 0.34</w:t>
            </w:r>
          </w:p>
        </w:tc>
        <w:tc>
          <w:tcPr>
            <w:tcW w:type="dxa" w:w="1757"/>
          </w:tcPr>
          <w:p>
            <w:pPr>
              <w:keepNext/>
              <w:spacing w:after="0"/>
              <w:jc w:val="center"/>
            </w:pPr>
            <w:r>
              <w:rPr>
                <w:b w:val="0"/>
                <w:sz w:val="19"/>
              </w:rPr>
              <w:t>88.65</w:t>
            </w:r>
            <w:r>
              <w:rPr>
                <w:b w:val="0"/>
                <w:color w:val="5F5E58"/>
                <w:sz w:val="16"/>
              </w:rPr>
              <w:t xml:space="preserve"> ± 0.13</w:t>
            </w:r>
          </w:p>
        </w:tc>
        <w:tc>
          <w:tcPr>
            <w:tcW w:type="dxa" w:w="1757"/>
          </w:tcPr>
          <w:p>
            <w:pPr>
              <w:keepNext/>
              <w:spacing w:after="0"/>
              <w:jc w:val="center"/>
            </w:pPr>
            <w:r>
              <w:rPr>
                <w:b w:val="0"/>
                <w:sz w:val="19"/>
              </w:rPr>
              <w:t>90.52</w:t>
            </w:r>
            <w:r>
              <w:rPr>
                <w:b w:val="0"/>
                <w:color w:val="5F5E58"/>
                <w:sz w:val="16"/>
              </w:rPr>
              <w:t xml:space="preserve"> ± 0.14</w:t>
            </w:r>
          </w:p>
        </w:tc>
        <w:tc>
          <w:tcPr>
            <w:tcW w:type="dxa" w:w="1587"/>
          </w:tcPr>
          <w:p>
            <w:pPr>
              <w:keepNext/>
              <w:spacing w:after="0"/>
              <w:jc w:val="center"/>
            </w:pPr>
            <w:r>
              <w:rPr>
                <w:b w:val="0"/>
                <w:sz w:val="19"/>
              </w:rPr>
              <w:t>+1.10</w:t>
            </w:r>
            <w:r>
              <w:rPr>
                <w:b w:val="0"/>
                <w:color w:val="5F5E58"/>
                <w:sz w:val="16"/>
              </w:rPr>
              <w:t xml:space="preserve"> (3/3)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81.44</w:t>
            </w:r>
            <w:r>
              <w:rPr>
                <w:b w:val="0"/>
                <w:color w:val="5F5E58"/>
                <w:sz w:val="16"/>
              </w:rPr>
              <w:t xml:space="preserve"> ± 0.47</w:t>
            </w:r>
          </w:p>
        </w:tc>
        <w:tc>
          <w:tcPr>
            <w:tcW w:type="dxa" w:w="1757"/>
            <w:tcBorders>
              <w:bottom w:val="single" w:sz="4" w:color="000000"/>
            </w:tcBorders>
          </w:tcPr>
          <w:p>
            <w:pPr>
              <w:keepNext/>
              <w:spacing w:after="0"/>
              <w:jc w:val="center"/>
            </w:pPr>
            <w:r>
              <w:rPr>
                <w:b w:val="0"/>
                <w:sz w:val="19"/>
              </w:rPr>
              <w:t>88.44</w:t>
            </w:r>
            <w:r>
              <w:rPr>
                <w:b w:val="0"/>
                <w:color w:val="5F5E58"/>
                <w:sz w:val="16"/>
              </w:rPr>
              <w:t xml:space="preserve"> ± 0.35</w:t>
            </w:r>
          </w:p>
        </w:tc>
        <w:tc>
          <w:tcPr>
            <w:tcW w:type="dxa" w:w="1757"/>
            <w:tcBorders>
              <w:bottom w:val="single" w:sz="4" w:color="000000"/>
            </w:tcBorders>
          </w:tcPr>
          <w:p>
            <w:pPr>
              <w:keepNext/>
              <w:spacing w:after="0"/>
              <w:jc w:val="center"/>
            </w:pPr>
            <w:r>
              <w:rPr>
                <w:b w:val="0"/>
                <w:sz w:val="19"/>
              </w:rPr>
              <w:t>90.50</w:t>
            </w:r>
            <w:r>
              <w:rPr>
                <w:b w:val="0"/>
                <w:color w:val="5F5E58"/>
                <w:sz w:val="16"/>
              </w:rPr>
              <w:t xml:space="preserve"> ± 0.30</w:t>
            </w:r>
          </w:p>
        </w:tc>
        <w:tc>
          <w:tcPr>
            <w:tcW w:type="dxa" w:w="1587"/>
            <w:tcBorders>
              <w:bottom w:val="single" w:sz="4" w:color="000000"/>
            </w:tcBorders>
          </w:tcPr>
          <w:p>
            <w:pPr>
              <w:keepNext/>
              <w:spacing w:after="0"/>
              <w:jc w:val="center"/>
            </w:pPr>
            <w:r>
              <w:rPr>
                <w:b w:val="0"/>
                <w:sz w:val="19"/>
              </w:rPr>
              <w:t>+0.95</w:t>
            </w:r>
            <w:r>
              <w:rPr>
                <w:b w:val="0"/>
                <w:color w:val="5F5E58"/>
                <w:sz w:val="16"/>
              </w:rPr>
              <w:t xml:space="preserve"> (3/3)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83.16</w:t>
            </w:r>
            <w:r>
              <w:rPr>
                <w:b w:val="0"/>
                <w:color w:val="5F5E58"/>
                <w:sz w:val="16"/>
              </w:rPr>
              <w:t xml:space="preserve"> ± 0.32</w:t>
            </w:r>
          </w:p>
        </w:tc>
        <w:tc>
          <w:tcPr>
            <w:tcW w:type="dxa" w:w="1757"/>
            <w:tcBorders>
              <w:bottom w:val="single" w:sz="12" w:color="000000"/>
            </w:tcBorders>
          </w:tcPr>
          <w:p>
            <w:pPr>
              <w:keepNext w:val="0"/>
              <w:spacing w:after="0"/>
              <w:jc w:val="center"/>
            </w:pPr>
            <w:r>
              <w:rPr>
                <w:b w:val="0"/>
                <w:sz w:val="19"/>
              </w:rPr>
              <w:t>90.16</w:t>
            </w:r>
            <w:r>
              <w:rPr>
                <w:b w:val="0"/>
                <w:color w:val="5F5E58"/>
                <w:sz w:val="16"/>
              </w:rPr>
              <w:t xml:space="preserve"> ± 0.06</w:t>
            </w:r>
          </w:p>
        </w:tc>
        <w:tc>
          <w:tcPr>
            <w:tcW w:type="dxa" w:w="1757"/>
            <w:tcBorders>
              <w:bottom w:val="single" w:sz="12" w:color="000000"/>
            </w:tcBorders>
          </w:tcPr>
          <w:p>
            <w:pPr>
              <w:keepNext w:val="0"/>
              <w:spacing w:after="0"/>
              <w:jc w:val="center"/>
            </w:pPr>
            <w:r>
              <w:rPr>
                <w:b w:val="0"/>
                <w:sz w:val="19"/>
              </w:rPr>
              <w:t>92.12</w:t>
            </w:r>
            <w:r>
              <w:rPr>
                <w:b w:val="0"/>
                <w:color w:val="5F5E58"/>
                <w:sz w:val="16"/>
              </w:rPr>
              <w:t xml:space="preserve"> ± 0.17</w:t>
            </w:r>
          </w:p>
        </w:tc>
        <w:tc>
          <w:tcPr>
            <w:tcW w:type="dxa" w:w="1587"/>
            <w:tcBorders>
              <w:bottom w:val="single" w:sz="12" w:color="000000"/>
            </w:tcBorders>
          </w:tcPr>
          <w:p>
            <w:pPr>
              <w:keepNext w:val="0"/>
              <w:spacing w:after="0"/>
              <w:jc w:val="center"/>
            </w:pPr>
            <w:r>
              <w:rPr>
                <w:b w:val="0"/>
                <w:sz w:val="19"/>
              </w:rPr>
              <w:t>+2.66</w:t>
            </w:r>
            <w:r>
              <w:rPr>
                <w:b w:val="0"/>
                <w:color w:val="5F5E58"/>
                <w:sz w:val="16"/>
              </w:rPr>
              <w:t xml:space="preserve"> (3/3)</w:t>
            </w:r>
          </w:p>
        </w:tc>
      </w:tr>
    </w:tbl>
    <w:p/>
    <w:p>
      <w:pPr>
        <w:pStyle w:val="Heading3"/>
      </w:pPr>
      <w:r>
        <w:t>SF-XL small (test v1)</w:t>
      </w:r>
    </w:p>
    <w:p>
      <w:pPr>
        <w:keepNext/>
      </w:pPr>
      <w:r>
        <w:rPr>
          <w:b/>
        </w:rPr>
        <w:t xml:space="preserve">Table 9. </w:t>
      </w:r>
      <w:r>
        <w:t>Recall@K (%) on SF-XL small (test v1) (San Francisco; crowd-sourced query photos): 27,191 database images, 1,000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72.23</w:t>
            </w:r>
            <w:r>
              <w:rPr>
                <w:b w:val="0"/>
                <w:color w:val="5F5E58"/>
                <w:sz w:val="16"/>
              </w:rPr>
              <w:t xml:space="preserve"> ± 0.85</w:t>
            </w:r>
          </w:p>
        </w:tc>
        <w:tc>
          <w:tcPr>
            <w:tcW w:type="dxa" w:w="1757"/>
            <w:tcBorders>
              <w:bottom w:val="single" w:sz="4" w:color="000000"/>
            </w:tcBorders>
          </w:tcPr>
          <w:p>
            <w:pPr>
              <w:keepNext/>
              <w:spacing w:after="0"/>
              <w:jc w:val="center"/>
            </w:pPr>
            <w:r>
              <w:rPr>
                <w:b w:val="0"/>
                <w:sz w:val="19"/>
              </w:rPr>
              <w:t>81.00</w:t>
            </w:r>
            <w:r>
              <w:rPr>
                <w:b w:val="0"/>
                <w:color w:val="5F5E58"/>
                <w:sz w:val="16"/>
              </w:rPr>
              <w:t xml:space="preserve"> ± 0.44</w:t>
            </w:r>
          </w:p>
        </w:tc>
        <w:tc>
          <w:tcPr>
            <w:tcW w:type="dxa" w:w="1757"/>
            <w:tcBorders>
              <w:bottom w:val="single" w:sz="4" w:color="000000"/>
            </w:tcBorders>
          </w:tcPr>
          <w:p>
            <w:pPr>
              <w:keepNext/>
              <w:spacing w:after="0"/>
              <w:jc w:val="center"/>
            </w:pPr>
            <w:r>
              <w:rPr>
                <w:b w:val="0"/>
                <w:sz w:val="19"/>
              </w:rPr>
              <w:t>82.97</w:t>
            </w:r>
            <w:r>
              <w:rPr>
                <w:b w:val="0"/>
                <w:color w:val="5F5E58"/>
                <w:sz w:val="16"/>
              </w:rPr>
              <w:t xml:space="preserve"> ± 0.31</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72.87</w:t>
            </w:r>
            <w:r>
              <w:rPr>
                <w:b w:val="0"/>
                <w:color w:val="5F5E58"/>
                <w:sz w:val="16"/>
              </w:rPr>
              <w:t xml:space="preserve"> ± 0.65</w:t>
            </w:r>
          </w:p>
        </w:tc>
        <w:tc>
          <w:tcPr>
            <w:tcW w:type="dxa" w:w="1757"/>
          </w:tcPr>
          <w:p>
            <w:pPr>
              <w:keepNext/>
              <w:spacing w:after="0"/>
              <w:jc w:val="center"/>
            </w:pPr>
            <w:r>
              <w:rPr>
                <w:b w:val="0"/>
                <w:sz w:val="19"/>
              </w:rPr>
              <w:t>80.53</w:t>
            </w:r>
            <w:r>
              <w:rPr>
                <w:b w:val="0"/>
                <w:color w:val="5F5E58"/>
                <w:sz w:val="16"/>
              </w:rPr>
              <w:t xml:space="preserve"> ± 0.23</w:t>
            </w:r>
          </w:p>
        </w:tc>
        <w:tc>
          <w:tcPr>
            <w:tcW w:type="dxa" w:w="1757"/>
          </w:tcPr>
          <w:p>
            <w:pPr>
              <w:keepNext/>
              <w:spacing w:after="0"/>
              <w:jc w:val="center"/>
            </w:pPr>
            <w:r>
              <w:rPr>
                <w:b w:val="0"/>
                <w:sz w:val="19"/>
              </w:rPr>
              <w:t>82.70</w:t>
            </w:r>
            <w:r>
              <w:rPr>
                <w:b w:val="0"/>
                <w:color w:val="5F5E58"/>
                <w:sz w:val="16"/>
              </w:rPr>
              <w:t xml:space="preserve"> ± 0.35</w:t>
            </w:r>
          </w:p>
        </w:tc>
        <w:tc>
          <w:tcPr>
            <w:tcW w:type="dxa" w:w="1587"/>
          </w:tcPr>
          <w:p>
            <w:pPr>
              <w:keepNext/>
              <w:spacing w:after="0"/>
              <w:jc w:val="center"/>
            </w:pPr>
            <w:r>
              <w:rPr>
                <w:b w:val="0"/>
                <w:sz w:val="19"/>
              </w:rPr>
              <w:t>+0.63</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val="0"/>
                <w:sz w:val="19"/>
              </w:rPr>
              <w:t>74.67</w:t>
            </w:r>
            <w:r>
              <w:rPr>
                <w:b w:val="0"/>
                <w:color w:val="5F5E58"/>
                <w:sz w:val="16"/>
              </w:rPr>
              <w:t xml:space="preserve"> ± 0.61</w:t>
            </w:r>
          </w:p>
        </w:tc>
        <w:tc>
          <w:tcPr>
            <w:tcW w:type="dxa" w:w="1757"/>
          </w:tcPr>
          <w:p>
            <w:pPr>
              <w:keepNext/>
              <w:spacing w:after="0"/>
              <w:jc w:val="center"/>
            </w:pPr>
            <w:r>
              <w:rPr>
                <w:b w:val="0"/>
                <w:sz w:val="19"/>
              </w:rPr>
              <w:t>82.20</w:t>
            </w:r>
            <w:r>
              <w:rPr>
                <w:b w:val="0"/>
                <w:color w:val="5F5E58"/>
                <w:sz w:val="16"/>
              </w:rPr>
              <w:t xml:space="preserve"> ± 0.60</w:t>
            </w:r>
          </w:p>
        </w:tc>
        <w:tc>
          <w:tcPr>
            <w:tcW w:type="dxa" w:w="1757"/>
          </w:tcPr>
          <w:p>
            <w:pPr>
              <w:keepNext/>
              <w:spacing w:after="0"/>
              <w:jc w:val="center"/>
            </w:pPr>
            <w:r>
              <w:rPr>
                <w:b w:val="0"/>
                <w:sz w:val="19"/>
              </w:rPr>
              <w:t>84.40</w:t>
            </w:r>
            <w:r>
              <w:rPr>
                <w:b w:val="0"/>
                <w:color w:val="5F5E58"/>
                <w:sz w:val="16"/>
              </w:rPr>
              <w:t xml:space="preserve"> ± 0.70</w:t>
            </w:r>
          </w:p>
        </w:tc>
        <w:tc>
          <w:tcPr>
            <w:tcW w:type="dxa" w:w="1587"/>
          </w:tcPr>
          <w:p>
            <w:pPr>
              <w:keepNext/>
              <w:spacing w:after="0"/>
              <w:jc w:val="center"/>
            </w:pPr>
            <w:r>
              <w:rPr>
                <w:b w:val="0"/>
                <w:sz w:val="19"/>
              </w:rPr>
              <w:t>+2.43</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sz w:val="19"/>
              </w:rPr>
              <w:t>75.57</w:t>
            </w:r>
            <w:r>
              <w:rPr>
                <w:b w:val="0"/>
                <w:color w:val="5F5E58"/>
                <w:sz w:val="16"/>
              </w:rPr>
              <w:t xml:space="preserve"> ± 1.05</w:t>
            </w:r>
          </w:p>
        </w:tc>
        <w:tc>
          <w:tcPr>
            <w:tcW w:type="dxa" w:w="1757"/>
          </w:tcPr>
          <w:p>
            <w:pPr>
              <w:keepNext/>
              <w:spacing w:after="0"/>
              <w:jc w:val="center"/>
            </w:pPr>
            <w:r>
              <w:rPr>
                <w:b/>
                <w:sz w:val="19"/>
              </w:rPr>
              <w:t>83.17</w:t>
            </w:r>
            <w:r>
              <w:rPr>
                <w:b w:val="0"/>
                <w:color w:val="5F5E58"/>
                <w:sz w:val="16"/>
              </w:rPr>
              <w:t xml:space="preserve"> ± 0.25</w:t>
            </w:r>
          </w:p>
        </w:tc>
        <w:tc>
          <w:tcPr>
            <w:tcW w:type="dxa" w:w="1757"/>
          </w:tcPr>
          <w:p>
            <w:pPr>
              <w:keepNext/>
              <w:spacing w:after="0"/>
              <w:jc w:val="center"/>
            </w:pPr>
            <w:r>
              <w:rPr>
                <w:b/>
                <w:sz w:val="19"/>
              </w:rPr>
              <w:t>85.03</w:t>
            </w:r>
            <w:r>
              <w:rPr>
                <w:b w:val="0"/>
                <w:color w:val="5F5E58"/>
                <w:sz w:val="16"/>
              </w:rPr>
              <w:t xml:space="preserve"> ± 0.31</w:t>
            </w:r>
          </w:p>
        </w:tc>
        <w:tc>
          <w:tcPr>
            <w:tcW w:type="dxa" w:w="1587"/>
          </w:tcPr>
          <w:p>
            <w:pPr>
              <w:keepNext/>
              <w:spacing w:after="0"/>
              <w:jc w:val="center"/>
            </w:pPr>
            <w:r>
              <w:rPr>
                <w:b w:val="0"/>
                <w:sz w:val="19"/>
              </w:rPr>
              <w:t>+3.33</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73.03</w:t>
            </w:r>
            <w:r>
              <w:rPr>
                <w:b w:val="0"/>
                <w:color w:val="5F5E58"/>
                <w:sz w:val="16"/>
              </w:rPr>
              <w:t xml:space="preserve"> ± 0.55</w:t>
            </w:r>
          </w:p>
        </w:tc>
        <w:tc>
          <w:tcPr>
            <w:tcW w:type="dxa" w:w="1757"/>
          </w:tcPr>
          <w:p>
            <w:pPr>
              <w:keepNext/>
              <w:spacing w:after="0"/>
              <w:jc w:val="center"/>
            </w:pPr>
            <w:r>
              <w:rPr>
                <w:b w:val="0"/>
                <w:sz w:val="19"/>
              </w:rPr>
              <w:t>81.13</w:t>
            </w:r>
            <w:r>
              <w:rPr>
                <w:b w:val="0"/>
                <w:color w:val="5F5E58"/>
                <w:sz w:val="16"/>
              </w:rPr>
              <w:t xml:space="preserve"> ± 0.42</w:t>
            </w:r>
          </w:p>
        </w:tc>
        <w:tc>
          <w:tcPr>
            <w:tcW w:type="dxa" w:w="1757"/>
          </w:tcPr>
          <w:p>
            <w:pPr>
              <w:keepNext/>
              <w:spacing w:after="0"/>
              <w:jc w:val="center"/>
            </w:pPr>
            <w:r>
              <w:rPr>
                <w:b w:val="0"/>
                <w:sz w:val="19"/>
              </w:rPr>
              <w:t>83.27</w:t>
            </w:r>
            <w:r>
              <w:rPr>
                <w:b w:val="0"/>
                <w:color w:val="5F5E58"/>
                <w:sz w:val="16"/>
              </w:rPr>
              <w:t xml:space="preserve"> ± 0.25</w:t>
            </w:r>
          </w:p>
        </w:tc>
        <w:tc>
          <w:tcPr>
            <w:tcW w:type="dxa" w:w="1587"/>
          </w:tcPr>
          <w:p>
            <w:pPr>
              <w:keepNext/>
              <w:spacing w:after="0"/>
              <w:jc w:val="center"/>
            </w:pPr>
            <w:r>
              <w:rPr>
                <w:b w:val="0"/>
                <w:sz w:val="19"/>
              </w:rPr>
              <w:t>+0.80</w:t>
            </w:r>
            <w:r>
              <w:rPr>
                <w:b w:val="0"/>
                <w:color w:val="5F5E58"/>
                <w:sz w:val="16"/>
              </w:rPr>
              <w:t xml:space="preserve"> (3/3)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75.33</w:t>
            </w:r>
            <w:r>
              <w:rPr>
                <w:b w:val="0"/>
                <w:color w:val="5F5E58"/>
                <w:sz w:val="16"/>
              </w:rPr>
              <w:t xml:space="preserve"> ± 1.12</w:t>
            </w:r>
          </w:p>
        </w:tc>
        <w:tc>
          <w:tcPr>
            <w:tcW w:type="dxa" w:w="1757"/>
            <w:tcBorders>
              <w:bottom w:val="single" w:sz="4" w:color="000000"/>
            </w:tcBorders>
          </w:tcPr>
          <w:p>
            <w:pPr>
              <w:keepNext/>
              <w:spacing w:after="0"/>
              <w:jc w:val="center"/>
            </w:pPr>
            <w:r>
              <w:rPr>
                <w:b w:val="0"/>
                <w:sz w:val="19"/>
              </w:rPr>
              <w:t>82.67</w:t>
            </w:r>
            <w:r>
              <w:rPr>
                <w:b w:val="0"/>
                <w:color w:val="5F5E58"/>
                <w:sz w:val="16"/>
              </w:rPr>
              <w:t xml:space="preserve"> ± 0.65</w:t>
            </w:r>
          </w:p>
        </w:tc>
        <w:tc>
          <w:tcPr>
            <w:tcW w:type="dxa" w:w="1757"/>
            <w:tcBorders>
              <w:bottom w:val="single" w:sz="4" w:color="000000"/>
            </w:tcBorders>
          </w:tcPr>
          <w:p>
            <w:pPr>
              <w:keepNext/>
              <w:spacing w:after="0"/>
              <w:jc w:val="center"/>
            </w:pPr>
            <w:r>
              <w:rPr>
                <w:b w:val="0"/>
                <w:sz w:val="19"/>
              </w:rPr>
              <w:t>84.80</w:t>
            </w:r>
            <w:r>
              <w:rPr>
                <w:b w:val="0"/>
                <w:color w:val="5F5E58"/>
                <w:sz w:val="16"/>
              </w:rPr>
              <w:t xml:space="preserve"> ± 0.52</w:t>
            </w:r>
          </w:p>
        </w:tc>
        <w:tc>
          <w:tcPr>
            <w:tcW w:type="dxa" w:w="1587"/>
            <w:tcBorders>
              <w:bottom w:val="single" w:sz="4" w:color="000000"/>
            </w:tcBorders>
          </w:tcPr>
          <w:p>
            <w:pPr>
              <w:keepNext/>
              <w:spacing w:after="0"/>
              <w:jc w:val="center"/>
            </w:pPr>
            <w:r>
              <w:rPr>
                <w:b w:val="0"/>
                <w:sz w:val="19"/>
              </w:rPr>
              <w:t>+3.10</w:t>
            </w:r>
            <w:r>
              <w:rPr>
                <w:b w:val="0"/>
                <w:color w:val="5F5E58"/>
                <w:sz w:val="16"/>
              </w:rPr>
              <w:t xml:space="preserve"> (3/3)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75.97</w:t>
            </w:r>
            <w:r>
              <w:rPr>
                <w:b w:val="0"/>
                <w:color w:val="5F5E58"/>
                <w:sz w:val="16"/>
              </w:rPr>
              <w:t xml:space="preserve"> ± 0.21</w:t>
            </w:r>
          </w:p>
        </w:tc>
        <w:tc>
          <w:tcPr>
            <w:tcW w:type="dxa" w:w="1757"/>
            <w:tcBorders>
              <w:bottom w:val="single" w:sz="12" w:color="000000"/>
            </w:tcBorders>
          </w:tcPr>
          <w:p>
            <w:pPr>
              <w:keepNext w:val="0"/>
              <w:spacing w:after="0"/>
              <w:jc w:val="center"/>
            </w:pPr>
            <w:r>
              <w:rPr>
                <w:b w:val="0"/>
                <w:sz w:val="19"/>
              </w:rPr>
              <w:t>83.23</w:t>
            </w:r>
            <w:r>
              <w:rPr>
                <w:b w:val="0"/>
                <w:color w:val="5F5E58"/>
                <w:sz w:val="16"/>
              </w:rPr>
              <w:t xml:space="preserve"> ± 0.64</w:t>
            </w:r>
          </w:p>
        </w:tc>
        <w:tc>
          <w:tcPr>
            <w:tcW w:type="dxa" w:w="1757"/>
            <w:tcBorders>
              <w:bottom w:val="single" w:sz="12" w:color="000000"/>
            </w:tcBorders>
          </w:tcPr>
          <w:p>
            <w:pPr>
              <w:keepNext w:val="0"/>
              <w:spacing w:after="0"/>
              <w:jc w:val="center"/>
            </w:pPr>
            <w:r>
              <w:rPr>
                <w:b w:val="0"/>
                <w:sz w:val="19"/>
              </w:rPr>
              <w:t>85.60</w:t>
            </w:r>
            <w:r>
              <w:rPr>
                <w:b w:val="0"/>
                <w:color w:val="5F5E58"/>
                <w:sz w:val="16"/>
              </w:rPr>
              <w:t xml:space="preserve"> ± 0.53</w:t>
            </w:r>
          </w:p>
        </w:tc>
        <w:tc>
          <w:tcPr>
            <w:tcW w:type="dxa" w:w="1587"/>
            <w:tcBorders>
              <w:bottom w:val="single" w:sz="12" w:color="000000"/>
            </w:tcBorders>
          </w:tcPr>
          <w:p>
            <w:pPr>
              <w:keepNext w:val="0"/>
              <w:spacing w:after="0"/>
              <w:jc w:val="center"/>
            </w:pPr>
            <w:r>
              <w:rPr>
                <w:b w:val="0"/>
                <w:sz w:val="19"/>
              </w:rPr>
              <w:t>+3.73</w:t>
            </w:r>
            <w:r>
              <w:rPr>
                <w:b w:val="0"/>
                <w:color w:val="5F5E58"/>
                <w:sz w:val="16"/>
              </w:rPr>
              <w:t xml:space="preserve"> (3/3)</w:t>
            </w:r>
          </w:p>
        </w:tc>
      </w:tr>
    </w:tbl>
    <w:p/>
    <w:p>
      <w:pPr>
        <w:pStyle w:val="Heading3"/>
      </w:pPr>
      <w:r>
        <w:t>Tokyo 24/7</w:t>
      </w:r>
    </w:p>
    <w:p>
      <w:pPr>
        <w:keepNext/>
      </w:pPr>
      <w:r>
        <w:rPr>
          <w:b/>
        </w:rPr>
        <w:t xml:space="preserve">Table 10. </w:t>
      </w:r>
      <w:r>
        <w:t>Recall@K (%) on Tokyo 24/7 (Tokyo; day, sunset and night queries): 75,984 database images, 315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77.78</w:t>
            </w:r>
            <w:r>
              <w:rPr>
                <w:b w:val="0"/>
                <w:color w:val="5F5E58"/>
                <w:sz w:val="16"/>
              </w:rPr>
              <w:t xml:space="preserve"> ± 1.93</w:t>
            </w:r>
          </w:p>
        </w:tc>
        <w:tc>
          <w:tcPr>
            <w:tcW w:type="dxa" w:w="1757"/>
            <w:tcBorders>
              <w:bottom w:val="single" w:sz="4" w:color="000000"/>
            </w:tcBorders>
          </w:tcPr>
          <w:p>
            <w:pPr>
              <w:keepNext/>
              <w:spacing w:after="0"/>
              <w:jc w:val="center"/>
            </w:pPr>
            <w:r>
              <w:rPr>
                <w:b w:val="0"/>
                <w:sz w:val="19"/>
              </w:rPr>
              <w:t>85.93</w:t>
            </w:r>
            <w:r>
              <w:rPr>
                <w:b w:val="0"/>
                <w:color w:val="5F5E58"/>
                <w:sz w:val="16"/>
              </w:rPr>
              <w:t xml:space="preserve"> ± 1.91</w:t>
            </w:r>
          </w:p>
        </w:tc>
        <w:tc>
          <w:tcPr>
            <w:tcW w:type="dxa" w:w="1757"/>
            <w:tcBorders>
              <w:bottom w:val="single" w:sz="4" w:color="000000"/>
            </w:tcBorders>
          </w:tcPr>
          <w:p>
            <w:pPr>
              <w:keepNext/>
              <w:spacing w:after="0"/>
              <w:jc w:val="center"/>
            </w:pPr>
            <w:r>
              <w:rPr>
                <w:b w:val="0"/>
                <w:sz w:val="19"/>
              </w:rPr>
              <w:t>90.05</w:t>
            </w:r>
            <w:r>
              <w:rPr>
                <w:b w:val="0"/>
                <w:color w:val="5F5E58"/>
                <w:sz w:val="16"/>
              </w:rPr>
              <w:t xml:space="preserve"> ± 1.75</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74.71</w:t>
            </w:r>
            <w:r>
              <w:rPr>
                <w:b w:val="0"/>
                <w:color w:val="5F5E58"/>
                <w:sz w:val="16"/>
              </w:rPr>
              <w:t xml:space="preserve"> ± 1.43</w:t>
            </w:r>
          </w:p>
        </w:tc>
        <w:tc>
          <w:tcPr>
            <w:tcW w:type="dxa" w:w="1757"/>
          </w:tcPr>
          <w:p>
            <w:pPr>
              <w:keepNext/>
              <w:spacing w:after="0"/>
              <w:jc w:val="center"/>
            </w:pPr>
            <w:r>
              <w:rPr>
                <w:b w:val="0"/>
                <w:sz w:val="19"/>
              </w:rPr>
              <w:t>84.97</w:t>
            </w:r>
            <w:r>
              <w:rPr>
                <w:b w:val="0"/>
                <w:color w:val="5F5E58"/>
                <w:sz w:val="16"/>
              </w:rPr>
              <w:t xml:space="preserve"> ± 1.43</w:t>
            </w:r>
          </w:p>
        </w:tc>
        <w:tc>
          <w:tcPr>
            <w:tcW w:type="dxa" w:w="1757"/>
          </w:tcPr>
          <w:p>
            <w:pPr>
              <w:keepNext/>
              <w:spacing w:after="0"/>
              <w:jc w:val="center"/>
            </w:pPr>
            <w:r>
              <w:rPr>
                <w:b w:val="0"/>
                <w:sz w:val="19"/>
              </w:rPr>
              <w:t>88.04</w:t>
            </w:r>
            <w:r>
              <w:rPr>
                <w:b w:val="0"/>
                <w:color w:val="5F5E58"/>
                <w:sz w:val="16"/>
              </w:rPr>
              <w:t xml:space="preserve"> ± 1.63</w:t>
            </w:r>
          </w:p>
        </w:tc>
        <w:tc>
          <w:tcPr>
            <w:tcW w:type="dxa" w:w="1587"/>
          </w:tcPr>
          <w:p>
            <w:pPr>
              <w:keepNext/>
              <w:spacing w:after="0"/>
              <w:jc w:val="center"/>
            </w:pPr>
            <w:r>
              <w:rPr>
                <w:b w:val="0"/>
                <w:sz w:val="19"/>
              </w:rPr>
              <w:t>-3.07</w:t>
            </w:r>
            <w:r>
              <w:rPr>
                <w:b w:val="0"/>
                <w:color w:val="5F5E58"/>
                <w:sz w:val="16"/>
              </w:rPr>
              <w:t xml:space="preserve"> (0/3)</w:t>
            </w:r>
          </w:p>
        </w:tc>
      </w:tr>
      <w:tr>
        <w:tc>
          <w:tcPr>
            <w:tcW w:type="dxa" w:w="1587"/>
          </w:tcPr>
          <w:p>
            <w:pPr>
              <w:keepNext/>
              <w:spacing w:after="0"/>
            </w:pPr>
            <w:r>
              <w:rPr>
                <w:sz w:val="19"/>
              </w:rPr>
              <w:t>perspective</w:t>
            </w:r>
          </w:p>
        </w:tc>
        <w:tc>
          <w:tcPr>
            <w:tcW w:type="dxa" w:w="1757"/>
          </w:tcPr>
          <w:p>
            <w:pPr>
              <w:keepNext/>
              <w:spacing w:after="0"/>
              <w:jc w:val="center"/>
            </w:pPr>
            <w:r>
              <w:rPr>
                <w:b w:val="0"/>
                <w:sz w:val="19"/>
              </w:rPr>
              <w:t>78.31</w:t>
            </w:r>
            <w:r>
              <w:rPr>
                <w:b w:val="0"/>
                <w:color w:val="5F5E58"/>
                <w:sz w:val="16"/>
              </w:rPr>
              <w:t xml:space="preserve"> ± 0.48</w:t>
            </w:r>
          </w:p>
        </w:tc>
        <w:tc>
          <w:tcPr>
            <w:tcW w:type="dxa" w:w="1757"/>
          </w:tcPr>
          <w:p>
            <w:pPr>
              <w:keepNext/>
              <w:spacing w:after="0"/>
              <w:jc w:val="center"/>
            </w:pPr>
            <w:r>
              <w:rPr>
                <w:b w:val="0"/>
                <w:sz w:val="19"/>
              </w:rPr>
              <w:t>86.56</w:t>
            </w:r>
            <w:r>
              <w:rPr>
                <w:b w:val="0"/>
                <w:color w:val="5F5E58"/>
                <w:sz w:val="16"/>
              </w:rPr>
              <w:t xml:space="preserve"> ± 0.48</w:t>
            </w:r>
          </w:p>
        </w:tc>
        <w:tc>
          <w:tcPr>
            <w:tcW w:type="dxa" w:w="1757"/>
          </w:tcPr>
          <w:p>
            <w:pPr>
              <w:keepNext/>
              <w:spacing w:after="0"/>
              <w:jc w:val="center"/>
            </w:pPr>
            <w:r>
              <w:rPr>
                <w:b/>
                <w:sz w:val="19"/>
              </w:rPr>
              <w:t>90.16</w:t>
            </w:r>
            <w:r>
              <w:rPr>
                <w:b w:val="0"/>
                <w:color w:val="5F5E58"/>
                <w:sz w:val="16"/>
              </w:rPr>
              <w:t xml:space="preserve"> ± 0.00</w:t>
            </w:r>
          </w:p>
        </w:tc>
        <w:tc>
          <w:tcPr>
            <w:tcW w:type="dxa" w:w="1587"/>
          </w:tcPr>
          <w:p>
            <w:pPr>
              <w:keepNext/>
              <w:spacing w:after="0"/>
              <w:jc w:val="center"/>
            </w:pPr>
            <w:r>
              <w:rPr>
                <w:b w:val="0"/>
                <w:sz w:val="19"/>
              </w:rPr>
              <w:t>+0.53</w:t>
            </w:r>
            <w:r>
              <w:rPr>
                <w:b w:val="0"/>
                <w:color w:val="5F5E58"/>
                <w:sz w:val="16"/>
              </w:rPr>
              <w:t xml:space="preserve"> (2/3)</w:t>
            </w:r>
          </w:p>
        </w:tc>
      </w:tr>
      <w:tr>
        <w:tc>
          <w:tcPr>
            <w:tcW w:type="dxa" w:w="1587"/>
          </w:tcPr>
          <w:p>
            <w:pPr>
              <w:keepNext/>
              <w:spacing w:after="0"/>
            </w:pPr>
            <w:r>
              <w:rPr>
                <w:sz w:val="19"/>
              </w:rPr>
              <w:t>rotate</w:t>
            </w:r>
          </w:p>
        </w:tc>
        <w:tc>
          <w:tcPr>
            <w:tcW w:type="dxa" w:w="1757"/>
          </w:tcPr>
          <w:p>
            <w:pPr>
              <w:keepNext/>
              <w:spacing w:after="0"/>
              <w:jc w:val="center"/>
            </w:pPr>
            <w:r>
              <w:rPr>
                <w:b w:val="0"/>
                <w:sz w:val="19"/>
              </w:rPr>
              <w:t>77.36</w:t>
            </w:r>
            <w:r>
              <w:rPr>
                <w:b w:val="0"/>
                <w:color w:val="5F5E58"/>
                <w:sz w:val="16"/>
              </w:rPr>
              <w:t xml:space="preserve"> ± 1.81</w:t>
            </w:r>
          </w:p>
        </w:tc>
        <w:tc>
          <w:tcPr>
            <w:tcW w:type="dxa" w:w="1757"/>
          </w:tcPr>
          <w:p>
            <w:pPr>
              <w:keepNext/>
              <w:spacing w:after="0"/>
              <w:jc w:val="center"/>
            </w:pPr>
            <w:r>
              <w:rPr>
                <w:b w:val="0"/>
                <w:sz w:val="19"/>
              </w:rPr>
              <w:t>86.77</w:t>
            </w:r>
            <w:r>
              <w:rPr>
                <w:b w:val="0"/>
                <w:color w:val="5F5E58"/>
                <w:sz w:val="16"/>
              </w:rPr>
              <w:t xml:space="preserve"> ± 2.70</w:t>
            </w:r>
          </w:p>
        </w:tc>
        <w:tc>
          <w:tcPr>
            <w:tcW w:type="dxa" w:w="1757"/>
          </w:tcPr>
          <w:p>
            <w:pPr>
              <w:keepNext/>
              <w:spacing w:after="0"/>
              <w:jc w:val="center"/>
            </w:pPr>
            <w:r>
              <w:rPr>
                <w:b w:val="0"/>
                <w:sz w:val="19"/>
              </w:rPr>
              <w:t>89.42</w:t>
            </w:r>
            <w:r>
              <w:rPr>
                <w:b w:val="0"/>
                <w:color w:val="5F5E58"/>
                <w:sz w:val="16"/>
              </w:rPr>
              <w:t xml:space="preserve"> ± 1.91</w:t>
            </w:r>
          </w:p>
        </w:tc>
        <w:tc>
          <w:tcPr>
            <w:tcW w:type="dxa" w:w="1587"/>
          </w:tcPr>
          <w:p>
            <w:pPr>
              <w:keepNext/>
              <w:spacing w:after="0"/>
              <w:jc w:val="center"/>
            </w:pPr>
            <w:r>
              <w:rPr>
                <w:b w:val="0"/>
                <w:sz w:val="19"/>
              </w:rPr>
              <w:t>-0.42</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75.77</w:t>
            </w:r>
            <w:r>
              <w:rPr>
                <w:b w:val="0"/>
                <w:color w:val="5F5E58"/>
                <w:sz w:val="16"/>
              </w:rPr>
              <w:t xml:space="preserve"> ± 0.36</w:t>
            </w:r>
          </w:p>
        </w:tc>
        <w:tc>
          <w:tcPr>
            <w:tcW w:type="dxa" w:w="1757"/>
          </w:tcPr>
          <w:p>
            <w:pPr>
              <w:keepNext/>
              <w:spacing w:after="0"/>
              <w:jc w:val="center"/>
            </w:pPr>
            <w:r>
              <w:rPr>
                <w:b w:val="0"/>
                <w:sz w:val="19"/>
              </w:rPr>
              <w:t>86.35</w:t>
            </w:r>
            <w:r>
              <w:rPr>
                <w:b w:val="0"/>
                <w:color w:val="5F5E58"/>
                <w:sz w:val="16"/>
              </w:rPr>
              <w:t xml:space="preserve"> ± 0.55</w:t>
            </w:r>
          </w:p>
        </w:tc>
        <w:tc>
          <w:tcPr>
            <w:tcW w:type="dxa" w:w="1757"/>
          </w:tcPr>
          <w:p>
            <w:pPr>
              <w:keepNext/>
              <w:spacing w:after="0"/>
              <w:jc w:val="center"/>
            </w:pPr>
            <w:r>
              <w:rPr>
                <w:b w:val="0"/>
                <w:sz w:val="19"/>
              </w:rPr>
              <w:t>89.31</w:t>
            </w:r>
            <w:r>
              <w:rPr>
                <w:b w:val="0"/>
                <w:color w:val="5F5E58"/>
                <w:sz w:val="16"/>
              </w:rPr>
              <w:t xml:space="preserve"> ± 0.66</w:t>
            </w:r>
          </w:p>
        </w:tc>
        <w:tc>
          <w:tcPr>
            <w:tcW w:type="dxa" w:w="1587"/>
          </w:tcPr>
          <w:p>
            <w:pPr>
              <w:keepNext/>
              <w:spacing w:after="0"/>
              <w:jc w:val="center"/>
            </w:pPr>
            <w:r>
              <w:rPr>
                <w:b w:val="0"/>
                <w:sz w:val="19"/>
              </w:rPr>
              <w:t>-2.01</w:t>
            </w:r>
            <w:r>
              <w:rPr>
                <w:b w:val="0"/>
                <w:color w:val="5F5E58"/>
                <w:sz w:val="16"/>
              </w:rPr>
              <w:t xml:space="preserve"> (0/3)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sz w:val="19"/>
              </w:rPr>
              <w:t>78.83</w:t>
            </w:r>
            <w:r>
              <w:rPr>
                <w:b w:val="0"/>
                <w:color w:val="5F5E58"/>
                <w:sz w:val="16"/>
              </w:rPr>
              <w:t xml:space="preserve"> ± 2.64</w:t>
            </w:r>
          </w:p>
        </w:tc>
        <w:tc>
          <w:tcPr>
            <w:tcW w:type="dxa" w:w="1757"/>
            <w:tcBorders>
              <w:bottom w:val="single" w:sz="4" w:color="000000"/>
            </w:tcBorders>
          </w:tcPr>
          <w:p>
            <w:pPr>
              <w:keepNext/>
              <w:spacing w:after="0"/>
              <w:jc w:val="center"/>
            </w:pPr>
            <w:r>
              <w:rPr>
                <w:b/>
                <w:sz w:val="19"/>
              </w:rPr>
              <w:t>86.88</w:t>
            </w:r>
            <w:r>
              <w:rPr>
                <w:b w:val="0"/>
                <w:color w:val="5F5E58"/>
                <w:sz w:val="16"/>
              </w:rPr>
              <w:t xml:space="preserve"> ± 0.66</w:t>
            </w:r>
          </w:p>
        </w:tc>
        <w:tc>
          <w:tcPr>
            <w:tcW w:type="dxa" w:w="1757"/>
            <w:tcBorders>
              <w:bottom w:val="single" w:sz="4" w:color="000000"/>
            </w:tcBorders>
          </w:tcPr>
          <w:p>
            <w:pPr>
              <w:keepNext/>
              <w:spacing w:after="0"/>
              <w:jc w:val="center"/>
            </w:pPr>
            <w:r>
              <w:rPr>
                <w:b w:val="0"/>
                <w:sz w:val="19"/>
              </w:rPr>
              <w:t>89.63</w:t>
            </w:r>
            <w:r>
              <w:rPr>
                <w:b w:val="0"/>
                <w:color w:val="5F5E58"/>
                <w:sz w:val="16"/>
              </w:rPr>
              <w:t xml:space="preserve"> ± 0.66</w:t>
            </w:r>
          </w:p>
        </w:tc>
        <w:tc>
          <w:tcPr>
            <w:tcW w:type="dxa" w:w="1587"/>
            <w:tcBorders>
              <w:bottom w:val="single" w:sz="4" w:color="000000"/>
            </w:tcBorders>
          </w:tcPr>
          <w:p>
            <w:pPr>
              <w:keepNext/>
              <w:spacing w:after="0"/>
              <w:jc w:val="center"/>
            </w:pPr>
            <w:r>
              <w:rPr>
                <w:b w:val="0"/>
                <w:sz w:val="19"/>
              </w:rPr>
              <w:t>+1.05</w:t>
            </w:r>
            <w:r>
              <w:rPr>
                <w:b w:val="0"/>
                <w:color w:val="5F5E58"/>
                <w:sz w:val="16"/>
              </w:rPr>
              <w:t xml:space="preserve"> (1/3)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83.92</w:t>
            </w:r>
            <w:r>
              <w:rPr>
                <w:b w:val="0"/>
                <w:color w:val="5F5E58"/>
                <w:sz w:val="16"/>
              </w:rPr>
              <w:t xml:space="preserve"> ± 1.43</w:t>
            </w:r>
          </w:p>
        </w:tc>
        <w:tc>
          <w:tcPr>
            <w:tcW w:type="dxa" w:w="1757"/>
            <w:tcBorders>
              <w:bottom w:val="single" w:sz="12" w:color="000000"/>
            </w:tcBorders>
          </w:tcPr>
          <w:p>
            <w:pPr>
              <w:keepNext w:val="0"/>
              <w:spacing w:after="0"/>
              <w:jc w:val="center"/>
            </w:pPr>
            <w:r>
              <w:rPr>
                <w:b w:val="0"/>
                <w:sz w:val="19"/>
              </w:rPr>
              <w:t>92.91</w:t>
            </w:r>
            <w:r>
              <w:rPr>
                <w:b w:val="0"/>
                <w:color w:val="5F5E58"/>
                <w:sz w:val="16"/>
              </w:rPr>
              <w:t xml:space="preserve"> ± 0.80</w:t>
            </w:r>
          </w:p>
        </w:tc>
        <w:tc>
          <w:tcPr>
            <w:tcW w:type="dxa" w:w="1757"/>
            <w:tcBorders>
              <w:bottom w:val="single" w:sz="12" w:color="000000"/>
            </w:tcBorders>
          </w:tcPr>
          <w:p>
            <w:pPr>
              <w:keepNext w:val="0"/>
              <w:spacing w:after="0"/>
              <w:jc w:val="center"/>
            </w:pPr>
            <w:r>
              <w:rPr>
                <w:b w:val="0"/>
                <w:sz w:val="19"/>
              </w:rPr>
              <w:t>93.97</w:t>
            </w:r>
            <w:r>
              <w:rPr>
                <w:b w:val="0"/>
                <w:color w:val="5F5E58"/>
                <w:sz w:val="16"/>
              </w:rPr>
              <w:t xml:space="preserve"> ± 0.32</w:t>
            </w:r>
          </w:p>
        </w:tc>
        <w:tc>
          <w:tcPr>
            <w:tcW w:type="dxa" w:w="1587"/>
            <w:tcBorders>
              <w:bottom w:val="single" w:sz="12" w:color="000000"/>
            </w:tcBorders>
          </w:tcPr>
          <w:p>
            <w:pPr>
              <w:keepNext w:val="0"/>
              <w:spacing w:after="0"/>
              <w:jc w:val="center"/>
            </w:pPr>
            <w:r>
              <w:rPr>
                <w:b w:val="0"/>
                <w:sz w:val="19"/>
              </w:rPr>
              <w:t>+6.14</w:t>
            </w:r>
            <w:r>
              <w:rPr>
                <w:b w:val="0"/>
                <w:color w:val="5F5E58"/>
                <w:sz w:val="16"/>
              </w:rPr>
              <w:t xml:space="preserve"> (3/3)</w:t>
            </w:r>
          </w:p>
        </w:tc>
      </w:tr>
    </w:tbl>
    <w:p/>
    <w:p>
      <w:pPr>
        <w:pStyle w:val="Heading3"/>
      </w:pPr>
      <w:r>
        <w:t>AmsterTime</w:t>
      </w:r>
    </w:p>
    <w:p>
      <w:pPr>
        <w:keepNext/>
      </w:pPr>
      <w:r>
        <w:rPr>
          <w:b/>
        </w:rPr>
        <w:t xml:space="preserve">Table 11. </w:t>
      </w:r>
      <w:r>
        <w:t>Recall@K (%) on AmsterTime (historical vs. modern photos of Amsterdam): 1,231 database images, 1,231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37.29</w:t>
            </w:r>
            <w:r>
              <w:rPr>
                <w:b w:val="0"/>
                <w:color w:val="5F5E58"/>
                <w:sz w:val="16"/>
              </w:rPr>
              <w:t xml:space="preserve"> ± 0.85</w:t>
            </w:r>
          </w:p>
        </w:tc>
        <w:tc>
          <w:tcPr>
            <w:tcW w:type="dxa" w:w="1757"/>
            <w:tcBorders>
              <w:bottom w:val="single" w:sz="4" w:color="000000"/>
            </w:tcBorders>
          </w:tcPr>
          <w:p>
            <w:pPr>
              <w:keepNext/>
              <w:spacing w:after="0"/>
              <w:jc w:val="center"/>
            </w:pPr>
            <w:r>
              <w:rPr>
                <w:b w:val="0"/>
                <w:sz w:val="19"/>
              </w:rPr>
              <w:t>55.81</w:t>
            </w:r>
            <w:r>
              <w:rPr>
                <w:b w:val="0"/>
                <w:color w:val="5F5E58"/>
                <w:sz w:val="16"/>
              </w:rPr>
              <w:t xml:space="preserve"> ± 1.25</w:t>
            </w:r>
          </w:p>
        </w:tc>
        <w:tc>
          <w:tcPr>
            <w:tcW w:type="dxa" w:w="1757"/>
            <w:tcBorders>
              <w:bottom w:val="single" w:sz="4" w:color="000000"/>
            </w:tcBorders>
          </w:tcPr>
          <w:p>
            <w:pPr>
              <w:keepNext/>
              <w:spacing w:after="0"/>
              <w:jc w:val="center"/>
            </w:pPr>
            <w:r>
              <w:rPr>
                <w:b w:val="0"/>
                <w:sz w:val="19"/>
              </w:rPr>
              <w:t>61.93</w:t>
            </w:r>
            <w:r>
              <w:rPr>
                <w:b w:val="0"/>
                <w:color w:val="5F5E58"/>
                <w:sz w:val="16"/>
              </w:rPr>
              <w:t xml:space="preserve"> ± 1.22</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36.67</w:t>
            </w:r>
            <w:r>
              <w:rPr>
                <w:b w:val="0"/>
                <w:color w:val="5F5E58"/>
                <w:sz w:val="16"/>
              </w:rPr>
              <w:t xml:space="preserve"> ± 0.50</w:t>
            </w:r>
          </w:p>
        </w:tc>
        <w:tc>
          <w:tcPr>
            <w:tcW w:type="dxa" w:w="1757"/>
          </w:tcPr>
          <w:p>
            <w:pPr>
              <w:keepNext/>
              <w:spacing w:after="0"/>
              <w:jc w:val="center"/>
            </w:pPr>
            <w:r>
              <w:rPr>
                <w:b w:val="0"/>
                <w:sz w:val="19"/>
              </w:rPr>
              <w:t>55.21</w:t>
            </w:r>
            <w:r>
              <w:rPr>
                <w:b w:val="0"/>
                <w:color w:val="5F5E58"/>
                <w:sz w:val="16"/>
              </w:rPr>
              <w:t xml:space="preserve"> ± 1.11</w:t>
            </w:r>
          </w:p>
        </w:tc>
        <w:tc>
          <w:tcPr>
            <w:tcW w:type="dxa" w:w="1757"/>
          </w:tcPr>
          <w:p>
            <w:pPr>
              <w:keepNext/>
              <w:spacing w:after="0"/>
              <w:jc w:val="center"/>
            </w:pPr>
            <w:r>
              <w:rPr>
                <w:b w:val="0"/>
                <w:sz w:val="19"/>
              </w:rPr>
              <w:t>61.36</w:t>
            </w:r>
            <w:r>
              <w:rPr>
                <w:b w:val="0"/>
                <w:color w:val="5F5E58"/>
                <w:sz w:val="16"/>
              </w:rPr>
              <w:t xml:space="preserve"> ± 1.32</w:t>
            </w:r>
          </w:p>
        </w:tc>
        <w:tc>
          <w:tcPr>
            <w:tcW w:type="dxa" w:w="1587"/>
          </w:tcPr>
          <w:p>
            <w:pPr>
              <w:keepNext/>
              <w:spacing w:after="0"/>
              <w:jc w:val="center"/>
            </w:pPr>
            <w:r>
              <w:rPr>
                <w:b w:val="0"/>
                <w:sz w:val="19"/>
              </w:rPr>
              <w:t>-0.62</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val="0"/>
                <w:sz w:val="19"/>
              </w:rPr>
              <w:t>39.02</w:t>
            </w:r>
            <w:r>
              <w:rPr>
                <w:b w:val="0"/>
                <w:color w:val="5F5E58"/>
                <w:sz w:val="16"/>
              </w:rPr>
              <w:t xml:space="preserve"> ± 0.96</w:t>
            </w:r>
          </w:p>
        </w:tc>
        <w:tc>
          <w:tcPr>
            <w:tcW w:type="dxa" w:w="1757"/>
          </w:tcPr>
          <w:p>
            <w:pPr>
              <w:keepNext/>
              <w:spacing w:after="0"/>
              <w:jc w:val="center"/>
            </w:pPr>
            <w:r>
              <w:rPr>
                <w:b/>
                <w:sz w:val="19"/>
              </w:rPr>
              <w:t>57.08</w:t>
            </w:r>
            <w:r>
              <w:rPr>
                <w:b w:val="0"/>
                <w:color w:val="5F5E58"/>
                <w:sz w:val="16"/>
              </w:rPr>
              <w:t xml:space="preserve"> ± 1.61</w:t>
            </w:r>
          </w:p>
        </w:tc>
        <w:tc>
          <w:tcPr>
            <w:tcW w:type="dxa" w:w="1757"/>
          </w:tcPr>
          <w:p>
            <w:pPr>
              <w:keepNext/>
              <w:spacing w:after="0"/>
              <w:jc w:val="center"/>
            </w:pPr>
            <w:r>
              <w:rPr>
                <w:b w:val="0"/>
                <w:sz w:val="19"/>
              </w:rPr>
              <w:t>63.12</w:t>
            </w:r>
            <w:r>
              <w:rPr>
                <w:b w:val="0"/>
                <w:color w:val="5F5E58"/>
                <w:sz w:val="16"/>
              </w:rPr>
              <w:t xml:space="preserve"> ± 1.36</w:t>
            </w:r>
          </w:p>
        </w:tc>
        <w:tc>
          <w:tcPr>
            <w:tcW w:type="dxa" w:w="1587"/>
          </w:tcPr>
          <w:p>
            <w:pPr>
              <w:keepNext/>
              <w:spacing w:after="0"/>
              <w:jc w:val="center"/>
            </w:pPr>
            <w:r>
              <w:rPr>
                <w:b w:val="0"/>
                <w:sz w:val="19"/>
              </w:rPr>
              <w:t>+1.73</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37.88</w:t>
            </w:r>
            <w:r>
              <w:rPr>
                <w:b w:val="0"/>
                <w:color w:val="5F5E58"/>
                <w:sz w:val="16"/>
              </w:rPr>
              <w:t xml:space="preserve"> ± 0.88</w:t>
            </w:r>
          </w:p>
        </w:tc>
        <w:tc>
          <w:tcPr>
            <w:tcW w:type="dxa" w:w="1757"/>
          </w:tcPr>
          <w:p>
            <w:pPr>
              <w:keepNext/>
              <w:spacing w:after="0"/>
              <w:jc w:val="center"/>
            </w:pPr>
            <w:r>
              <w:rPr>
                <w:b w:val="0"/>
                <w:sz w:val="19"/>
              </w:rPr>
              <w:t>56.62</w:t>
            </w:r>
            <w:r>
              <w:rPr>
                <w:b w:val="0"/>
                <w:color w:val="5F5E58"/>
                <w:sz w:val="16"/>
              </w:rPr>
              <w:t xml:space="preserve"> ± 0.21</w:t>
            </w:r>
          </w:p>
        </w:tc>
        <w:tc>
          <w:tcPr>
            <w:tcW w:type="dxa" w:w="1757"/>
          </w:tcPr>
          <w:p>
            <w:pPr>
              <w:keepNext/>
              <w:spacing w:after="0"/>
              <w:jc w:val="center"/>
            </w:pPr>
            <w:r>
              <w:rPr>
                <w:b w:val="0"/>
                <w:sz w:val="19"/>
              </w:rPr>
              <w:t>63.07</w:t>
            </w:r>
            <w:r>
              <w:rPr>
                <w:b w:val="0"/>
                <w:color w:val="5F5E58"/>
                <w:sz w:val="16"/>
              </w:rPr>
              <w:t xml:space="preserve"> ± 0.40</w:t>
            </w:r>
          </w:p>
        </w:tc>
        <w:tc>
          <w:tcPr>
            <w:tcW w:type="dxa" w:w="1587"/>
          </w:tcPr>
          <w:p>
            <w:pPr>
              <w:keepNext/>
              <w:spacing w:after="0"/>
              <w:jc w:val="center"/>
            </w:pPr>
            <w:r>
              <w:rPr>
                <w:b w:val="0"/>
                <w:sz w:val="19"/>
              </w:rPr>
              <w:t>+0.60</w:t>
            </w:r>
            <w:r>
              <w:rPr>
                <w:b w:val="0"/>
                <w:color w:val="5F5E58"/>
                <w:sz w:val="16"/>
              </w:rPr>
              <w:t xml:space="preserve"> (2/3)</w:t>
            </w:r>
          </w:p>
        </w:tc>
      </w:tr>
      <w:tr>
        <w:tc>
          <w:tcPr>
            <w:tcW w:type="dxa" w:w="1587"/>
          </w:tcPr>
          <w:p>
            <w:pPr>
              <w:keepNext/>
              <w:spacing w:after="0"/>
            </w:pPr>
            <w:r>
              <w:rPr>
                <w:sz w:val="19"/>
              </w:rPr>
              <w:t>translate</w:t>
            </w:r>
          </w:p>
        </w:tc>
        <w:tc>
          <w:tcPr>
            <w:tcW w:type="dxa" w:w="1757"/>
          </w:tcPr>
          <w:p>
            <w:pPr>
              <w:keepNext/>
              <w:spacing w:after="0"/>
              <w:jc w:val="center"/>
            </w:pPr>
            <w:r>
              <w:rPr>
                <w:b w:val="0"/>
                <w:sz w:val="19"/>
              </w:rPr>
              <w:t>36.80</w:t>
            </w:r>
            <w:r>
              <w:rPr>
                <w:b w:val="0"/>
                <w:color w:val="5F5E58"/>
                <w:sz w:val="16"/>
              </w:rPr>
              <w:t xml:space="preserve"> ± 0.35</w:t>
            </w:r>
          </w:p>
        </w:tc>
        <w:tc>
          <w:tcPr>
            <w:tcW w:type="dxa" w:w="1757"/>
          </w:tcPr>
          <w:p>
            <w:pPr>
              <w:keepNext/>
              <w:spacing w:after="0"/>
              <w:jc w:val="center"/>
            </w:pPr>
            <w:r>
              <w:rPr>
                <w:b w:val="0"/>
                <w:sz w:val="19"/>
              </w:rPr>
              <w:t>55.65</w:t>
            </w:r>
            <w:r>
              <w:rPr>
                <w:b w:val="0"/>
                <w:color w:val="5F5E58"/>
                <w:sz w:val="16"/>
              </w:rPr>
              <w:t xml:space="preserve"> ± 2.08</w:t>
            </w:r>
          </w:p>
        </w:tc>
        <w:tc>
          <w:tcPr>
            <w:tcW w:type="dxa" w:w="1757"/>
          </w:tcPr>
          <w:p>
            <w:pPr>
              <w:keepNext/>
              <w:spacing w:after="0"/>
              <w:jc w:val="center"/>
            </w:pPr>
            <w:r>
              <w:rPr>
                <w:b w:val="0"/>
                <w:sz w:val="19"/>
              </w:rPr>
              <w:t>62.12</w:t>
            </w:r>
            <w:r>
              <w:rPr>
                <w:b w:val="0"/>
                <w:color w:val="5F5E58"/>
                <w:sz w:val="16"/>
              </w:rPr>
              <w:t xml:space="preserve"> ± 1.81</w:t>
            </w:r>
          </w:p>
        </w:tc>
        <w:tc>
          <w:tcPr>
            <w:tcW w:type="dxa" w:w="1587"/>
          </w:tcPr>
          <w:p>
            <w:pPr>
              <w:keepNext/>
              <w:spacing w:after="0"/>
              <w:jc w:val="center"/>
            </w:pPr>
            <w:r>
              <w:rPr>
                <w:b w:val="0"/>
                <w:sz w:val="19"/>
              </w:rPr>
              <w:t>-0.49</w:t>
            </w:r>
            <w:r>
              <w:rPr>
                <w:b w:val="0"/>
                <w:color w:val="5F5E58"/>
                <w:sz w:val="16"/>
              </w:rPr>
              <w:t xml:space="preserve"> (1/3)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sz w:val="19"/>
              </w:rPr>
              <w:t>39.42</w:t>
            </w:r>
            <w:r>
              <w:rPr>
                <w:b w:val="0"/>
                <w:color w:val="5F5E58"/>
                <w:sz w:val="16"/>
              </w:rPr>
              <w:t xml:space="preserve"> ± 1.20</w:t>
            </w:r>
          </w:p>
        </w:tc>
        <w:tc>
          <w:tcPr>
            <w:tcW w:type="dxa" w:w="1757"/>
            <w:tcBorders>
              <w:bottom w:val="single" w:sz="4" w:color="000000"/>
            </w:tcBorders>
          </w:tcPr>
          <w:p>
            <w:pPr>
              <w:keepNext/>
              <w:spacing w:after="0"/>
              <w:jc w:val="center"/>
            </w:pPr>
            <w:r>
              <w:rPr>
                <w:b w:val="0"/>
                <w:sz w:val="19"/>
              </w:rPr>
              <w:t>57.05</w:t>
            </w:r>
            <w:r>
              <w:rPr>
                <w:b w:val="0"/>
                <w:color w:val="5F5E58"/>
                <w:sz w:val="16"/>
              </w:rPr>
              <w:t xml:space="preserve"> ± 2.50</w:t>
            </w:r>
          </w:p>
        </w:tc>
        <w:tc>
          <w:tcPr>
            <w:tcW w:type="dxa" w:w="1757"/>
            <w:tcBorders>
              <w:bottom w:val="single" w:sz="4" w:color="000000"/>
            </w:tcBorders>
          </w:tcPr>
          <w:p>
            <w:pPr>
              <w:keepNext/>
              <w:spacing w:after="0"/>
              <w:jc w:val="center"/>
            </w:pPr>
            <w:r>
              <w:rPr>
                <w:b/>
                <w:sz w:val="19"/>
              </w:rPr>
              <w:t>63.25</w:t>
            </w:r>
            <w:r>
              <w:rPr>
                <w:b w:val="0"/>
                <w:color w:val="5F5E58"/>
                <w:sz w:val="16"/>
              </w:rPr>
              <w:t xml:space="preserve"> ± 1.25</w:t>
            </w:r>
          </w:p>
        </w:tc>
        <w:tc>
          <w:tcPr>
            <w:tcW w:type="dxa" w:w="1587"/>
            <w:tcBorders>
              <w:bottom w:val="single" w:sz="4" w:color="000000"/>
            </w:tcBorders>
          </w:tcPr>
          <w:p>
            <w:pPr>
              <w:keepNext/>
              <w:spacing w:after="0"/>
              <w:jc w:val="center"/>
            </w:pPr>
            <w:r>
              <w:rPr>
                <w:b w:val="0"/>
                <w:sz w:val="19"/>
              </w:rPr>
              <w:t>+2.14</w:t>
            </w:r>
            <w:r>
              <w:rPr>
                <w:b w:val="0"/>
                <w:color w:val="5F5E58"/>
                <w:sz w:val="16"/>
              </w:rPr>
              <w:t xml:space="preserve"> (3/3)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40.08</w:t>
            </w:r>
            <w:r>
              <w:rPr>
                <w:b w:val="0"/>
                <w:color w:val="5F5E58"/>
                <w:sz w:val="16"/>
              </w:rPr>
              <w:t xml:space="preserve"> ± 1.32</w:t>
            </w:r>
          </w:p>
        </w:tc>
        <w:tc>
          <w:tcPr>
            <w:tcW w:type="dxa" w:w="1757"/>
            <w:tcBorders>
              <w:bottom w:val="single" w:sz="12" w:color="000000"/>
            </w:tcBorders>
          </w:tcPr>
          <w:p>
            <w:pPr>
              <w:keepNext w:val="0"/>
              <w:spacing w:after="0"/>
              <w:jc w:val="center"/>
            </w:pPr>
            <w:r>
              <w:rPr>
                <w:b w:val="0"/>
                <w:sz w:val="19"/>
              </w:rPr>
              <w:t>59.87</w:t>
            </w:r>
            <w:r>
              <w:rPr>
                <w:b w:val="0"/>
                <w:color w:val="5F5E58"/>
                <w:sz w:val="16"/>
              </w:rPr>
              <w:t xml:space="preserve"> ± 1.26</w:t>
            </w:r>
          </w:p>
        </w:tc>
        <w:tc>
          <w:tcPr>
            <w:tcW w:type="dxa" w:w="1757"/>
            <w:tcBorders>
              <w:bottom w:val="single" w:sz="12" w:color="000000"/>
            </w:tcBorders>
          </w:tcPr>
          <w:p>
            <w:pPr>
              <w:keepNext w:val="0"/>
              <w:spacing w:after="0"/>
              <w:jc w:val="center"/>
            </w:pPr>
            <w:r>
              <w:rPr>
                <w:b w:val="0"/>
                <w:sz w:val="19"/>
              </w:rPr>
              <w:t>66.37</w:t>
            </w:r>
            <w:r>
              <w:rPr>
                <w:b w:val="0"/>
                <w:color w:val="5F5E58"/>
                <w:sz w:val="16"/>
              </w:rPr>
              <w:t xml:space="preserve"> ± 0.91</w:t>
            </w:r>
          </w:p>
        </w:tc>
        <w:tc>
          <w:tcPr>
            <w:tcW w:type="dxa" w:w="1587"/>
            <w:tcBorders>
              <w:bottom w:val="single" w:sz="12" w:color="000000"/>
            </w:tcBorders>
          </w:tcPr>
          <w:p>
            <w:pPr>
              <w:keepNext w:val="0"/>
              <w:spacing w:after="0"/>
              <w:jc w:val="center"/>
            </w:pPr>
            <w:r>
              <w:rPr>
                <w:b w:val="0"/>
                <w:sz w:val="19"/>
              </w:rPr>
              <w:t>+2.79</w:t>
            </w:r>
            <w:r>
              <w:rPr>
                <w:b w:val="0"/>
                <w:color w:val="5F5E58"/>
                <w:sz w:val="16"/>
              </w:rPr>
              <w:t xml:space="preserve"> (3/3)</w:t>
            </w:r>
          </w:p>
        </w:tc>
      </w:tr>
    </w:tbl>
    <w:p/>
    <w:p>
      <w:pPr>
        <w:pStyle w:val="Heading3"/>
      </w:pPr>
      <w:r>
        <w:t>St Lucia</w:t>
      </w:r>
    </w:p>
    <w:p>
      <w:pPr>
        <w:keepNext/>
      </w:pPr>
      <w:r>
        <w:rPr>
          <w:b/>
        </w:rPr>
        <w:t xml:space="preserve">Table 12. </w:t>
      </w:r>
      <w:r>
        <w:t>Recall@K (%) on St Lucia (suburban driving at different times of day): 1,549 database images, 1,464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99.68</w:t>
            </w:r>
            <w:r>
              <w:rPr>
                <w:b w:val="0"/>
                <w:color w:val="5F5E58"/>
                <w:sz w:val="16"/>
              </w:rPr>
              <w:t xml:space="preserve"> ± 0.11</w:t>
            </w:r>
          </w:p>
        </w:tc>
        <w:tc>
          <w:tcPr>
            <w:tcW w:type="dxa" w:w="1757"/>
            <w:tcBorders>
              <w:bottom w:val="single" w:sz="4" w:color="000000"/>
            </w:tcBorders>
          </w:tcPr>
          <w:p>
            <w:pPr>
              <w:keepNext/>
              <w:spacing w:after="0"/>
              <w:jc w:val="center"/>
            </w:pPr>
            <w:r>
              <w:rPr>
                <w:b w:val="0"/>
                <w:sz w:val="19"/>
              </w:rPr>
              <w:t>99.98</w:t>
            </w:r>
            <w:r>
              <w:rPr>
                <w:b w:val="0"/>
                <w:color w:val="5F5E58"/>
                <w:sz w:val="16"/>
              </w:rPr>
              <w:t xml:space="preserve"> ± 0.04</w:t>
            </w:r>
          </w:p>
        </w:tc>
        <w:tc>
          <w:tcPr>
            <w:tcW w:type="dxa" w:w="1757"/>
            <w:tcBorders>
              <w:bottom w:val="single" w:sz="4" w:color="000000"/>
            </w:tcBorders>
          </w:tcPr>
          <w:p>
            <w:pPr>
              <w:keepNext/>
              <w:spacing w:after="0"/>
              <w:jc w:val="center"/>
            </w:pPr>
            <w:r>
              <w:rPr>
                <w:b w:val="0"/>
                <w:sz w:val="19"/>
              </w:rPr>
              <w:t>99.98</w:t>
            </w:r>
            <w:r>
              <w:rPr>
                <w:b w:val="0"/>
                <w:color w:val="5F5E58"/>
                <w:sz w:val="16"/>
              </w:rPr>
              <w:t xml:space="preserve"> ± 0.04</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99.64</w:t>
            </w:r>
            <w:r>
              <w:rPr>
                <w:b w:val="0"/>
                <w:color w:val="5F5E58"/>
                <w:sz w:val="16"/>
              </w:rPr>
              <w:t xml:space="preserve"> ± 0.04</w:t>
            </w:r>
          </w:p>
        </w:tc>
        <w:tc>
          <w:tcPr>
            <w:tcW w:type="dxa" w:w="1757"/>
          </w:tcPr>
          <w:p>
            <w:pPr>
              <w:keepNext/>
              <w:spacing w:after="0"/>
              <w:jc w:val="center"/>
            </w:pPr>
            <w:r>
              <w:rPr>
                <w:b/>
                <w:sz w:val="19"/>
              </w:rPr>
              <w:t>100.00</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587"/>
          </w:tcPr>
          <w:p>
            <w:pPr>
              <w:keepNext/>
              <w:spacing w:after="0"/>
              <w:jc w:val="center"/>
            </w:pPr>
            <w:r>
              <w:rPr>
                <w:b w:val="0"/>
                <w:sz w:val="19"/>
              </w:rPr>
              <w:t>-0.05</w:t>
            </w:r>
            <w:r>
              <w:rPr>
                <w:b w:val="0"/>
                <w:color w:val="5F5E58"/>
                <w:sz w:val="16"/>
              </w:rPr>
              <w:t xml:space="preserve"> (0/3)</w:t>
            </w:r>
          </w:p>
        </w:tc>
      </w:tr>
      <w:tr>
        <w:tc>
          <w:tcPr>
            <w:tcW w:type="dxa" w:w="1587"/>
          </w:tcPr>
          <w:p>
            <w:pPr>
              <w:keepNext/>
              <w:spacing w:after="0"/>
            </w:pPr>
            <w:r>
              <w:rPr>
                <w:sz w:val="19"/>
              </w:rPr>
              <w:t>perspective</w:t>
            </w:r>
          </w:p>
        </w:tc>
        <w:tc>
          <w:tcPr>
            <w:tcW w:type="dxa" w:w="1757"/>
          </w:tcPr>
          <w:p>
            <w:pPr>
              <w:keepNext/>
              <w:spacing w:after="0"/>
              <w:jc w:val="center"/>
            </w:pPr>
            <w:r>
              <w:rPr>
                <w:b w:val="0"/>
                <w:sz w:val="19"/>
              </w:rPr>
              <w:t>99.66</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587"/>
          </w:tcPr>
          <w:p>
            <w:pPr>
              <w:keepNext/>
              <w:spacing w:after="0"/>
              <w:jc w:val="center"/>
            </w:pPr>
            <w:r>
              <w:rPr>
                <w:b w:val="0"/>
                <w:sz w:val="19"/>
              </w:rPr>
              <w:t>-0.02</w:t>
            </w:r>
            <w:r>
              <w:rPr>
                <w:b w:val="0"/>
                <w:color w:val="5F5E58"/>
                <w:sz w:val="16"/>
              </w:rPr>
              <w:t xml:space="preserve"> (1/3)</w:t>
            </w:r>
          </w:p>
        </w:tc>
      </w:tr>
      <w:tr>
        <w:tc>
          <w:tcPr>
            <w:tcW w:type="dxa" w:w="1587"/>
          </w:tcPr>
          <w:p>
            <w:pPr>
              <w:keepNext/>
              <w:spacing w:after="0"/>
            </w:pPr>
            <w:r>
              <w:rPr>
                <w:sz w:val="19"/>
              </w:rPr>
              <w:t>rotate</w:t>
            </w:r>
          </w:p>
        </w:tc>
        <w:tc>
          <w:tcPr>
            <w:tcW w:type="dxa" w:w="1757"/>
          </w:tcPr>
          <w:p>
            <w:pPr>
              <w:keepNext/>
              <w:spacing w:after="0"/>
              <w:jc w:val="center"/>
            </w:pPr>
            <w:r>
              <w:rPr>
                <w:b w:val="0"/>
                <w:sz w:val="19"/>
              </w:rPr>
              <w:t>99.64</w:t>
            </w:r>
            <w:r>
              <w:rPr>
                <w:b w:val="0"/>
                <w:color w:val="5F5E58"/>
                <w:sz w:val="16"/>
              </w:rPr>
              <w:t xml:space="preserve"> ± 0.11</w:t>
            </w:r>
          </w:p>
        </w:tc>
        <w:tc>
          <w:tcPr>
            <w:tcW w:type="dxa" w:w="1757"/>
          </w:tcPr>
          <w:p>
            <w:pPr>
              <w:keepNext/>
              <w:spacing w:after="0"/>
              <w:jc w:val="center"/>
            </w:pPr>
            <w:r>
              <w:rPr>
                <w:b/>
                <w:sz w:val="19"/>
              </w:rPr>
              <w:t>100.00</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587"/>
          </w:tcPr>
          <w:p>
            <w:pPr>
              <w:keepNext/>
              <w:spacing w:after="0"/>
              <w:jc w:val="center"/>
            </w:pPr>
            <w:r>
              <w:rPr>
                <w:b w:val="0"/>
                <w:sz w:val="19"/>
              </w:rPr>
              <w:t>-0.05</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99.64</w:t>
            </w:r>
            <w:r>
              <w:rPr>
                <w:b w:val="0"/>
                <w:color w:val="5F5E58"/>
                <w:sz w:val="16"/>
              </w:rPr>
              <w:t xml:space="preserve"> ± 0.08</w:t>
            </w:r>
          </w:p>
        </w:tc>
        <w:tc>
          <w:tcPr>
            <w:tcW w:type="dxa" w:w="1757"/>
          </w:tcPr>
          <w:p>
            <w:pPr>
              <w:keepNext/>
              <w:spacing w:after="0"/>
              <w:jc w:val="center"/>
            </w:pPr>
            <w:r>
              <w:rPr>
                <w:b/>
                <w:sz w:val="19"/>
              </w:rPr>
              <w:t>100.00</w:t>
            </w:r>
            <w:r>
              <w:rPr>
                <w:b w:val="0"/>
                <w:color w:val="5F5E58"/>
                <w:sz w:val="16"/>
              </w:rPr>
              <w:t xml:space="preserve"> ± 0.00</w:t>
            </w:r>
          </w:p>
        </w:tc>
        <w:tc>
          <w:tcPr>
            <w:tcW w:type="dxa" w:w="1757"/>
          </w:tcPr>
          <w:p>
            <w:pPr>
              <w:keepNext/>
              <w:spacing w:after="0"/>
              <w:jc w:val="center"/>
            </w:pPr>
            <w:r>
              <w:rPr>
                <w:b/>
                <w:sz w:val="19"/>
              </w:rPr>
              <w:t>100.00</w:t>
            </w:r>
            <w:r>
              <w:rPr>
                <w:b w:val="0"/>
                <w:color w:val="5F5E58"/>
                <w:sz w:val="16"/>
              </w:rPr>
              <w:t xml:space="preserve"> ± 0.00</w:t>
            </w:r>
          </w:p>
        </w:tc>
        <w:tc>
          <w:tcPr>
            <w:tcW w:type="dxa" w:w="1587"/>
          </w:tcPr>
          <w:p>
            <w:pPr>
              <w:keepNext/>
              <w:spacing w:after="0"/>
              <w:jc w:val="center"/>
            </w:pPr>
            <w:r>
              <w:rPr>
                <w:b w:val="0"/>
                <w:sz w:val="19"/>
              </w:rPr>
              <w:t>-0.05</w:t>
            </w:r>
            <w:r>
              <w:rPr>
                <w:b w:val="0"/>
                <w:color w:val="5F5E58"/>
                <w:sz w:val="16"/>
              </w:rPr>
              <w:t xml:space="preserve"> (1/3)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sz w:val="19"/>
              </w:rPr>
              <w:t>99.75</w:t>
            </w:r>
            <w:r>
              <w:rPr>
                <w:b w:val="0"/>
                <w:color w:val="5F5E58"/>
                <w:sz w:val="16"/>
              </w:rPr>
              <w:t xml:space="preserve"> ± 0.10</w:t>
            </w:r>
          </w:p>
        </w:tc>
        <w:tc>
          <w:tcPr>
            <w:tcW w:type="dxa" w:w="1757"/>
            <w:tcBorders>
              <w:bottom w:val="single" w:sz="4" w:color="000000"/>
            </w:tcBorders>
          </w:tcPr>
          <w:p>
            <w:pPr>
              <w:keepNext/>
              <w:spacing w:after="0"/>
              <w:jc w:val="center"/>
            </w:pPr>
            <w:r>
              <w:rPr>
                <w:b/>
                <w:sz w:val="19"/>
              </w:rPr>
              <w:t>100.00</w:t>
            </w:r>
            <w:r>
              <w:rPr>
                <w:b w:val="0"/>
                <w:color w:val="5F5E58"/>
                <w:sz w:val="16"/>
              </w:rPr>
              <w:t xml:space="preserve"> ± 0.00</w:t>
            </w:r>
          </w:p>
        </w:tc>
        <w:tc>
          <w:tcPr>
            <w:tcW w:type="dxa" w:w="1757"/>
            <w:tcBorders>
              <w:bottom w:val="single" w:sz="4" w:color="000000"/>
            </w:tcBorders>
          </w:tcPr>
          <w:p>
            <w:pPr>
              <w:keepNext/>
              <w:spacing w:after="0"/>
              <w:jc w:val="center"/>
            </w:pPr>
            <w:r>
              <w:rPr>
                <w:b/>
                <w:sz w:val="19"/>
              </w:rPr>
              <w:t>100.00</w:t>
            </w:r>
            <w:r>
              <w:rPr>
                <w:b w:val="0"/>
                <w:color w:val="5F5E58"/>
                <w:sz w:val="16"/>
              </w:rPr>
              <w:t xml:space="preserve"> ± 0.00</w:t>
            </w:r>
          </w:p>
        </w:tc>
        <w:tc>
          <w:tcPr>
            <w:tcW w:type="dxa" w:w="1587"/>
            <w:tcBorders>
              <w:bottom w:val="single" w:sz="4" w:color="000000"/>
            </w:tcBorders>
          </w:tcPr>
          <w:p>
            <w:pPr>
              <w:keepNext/>
              <w:spacing w:after="0"/>
              <w:jc w:val="center"/>
            </w:pPr>
            <w:r>
              <w:rPr>
                <w:b w:val="0"/>
                <w:sz w:val="19"/>
              </w:rPr>
              <w:t>+0.07</w:t>
            </w:r>
            <w:r>
              <w:rPr>
                <w:b w:val="0"/>
                <w:color w:val="5F5E58"/>
                <w:sz w:val="16"/>
              </w:rPr>
              <w:t xml:space="preserve"> (2/3)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99.82</w:t>
            </w:r>
            <w:r>
              <w:rPr>
                <w:b w:val="0"/>
                <w:color w:val="5F5E58"/>
                <w:sz w:val="16"/>
              </w:rPr>
              <w:t xml:space="preserve"> ± 0.03</w:t>
            </w:r>
          </w:p>
        </w:tc>
        <w:tc>
          <w:tcPr>
            <w:tcW w:type="dxa" w:w="1757"/>
            <w:tcBorders>
              <w:bottom w:val="single" w:sz="12" w:color="000000"/>
            </w:tcBorders>
          </w:tcPr>
          <w:p>
            <w:pPr>
              <w:keepNext w:val="0"/>
              <w:spacing w:after="0"/>
              <w:jc w:val="center"/>
            </w:pPr>
            <w:r>
              <w:rPr>
                <w:b w:val="0"/>
                <w:sz w:val="19"/>
              </w:rPr>
              <w:t>100.00</w:t>
            </w:r>
            <w:r>
              <w:rPr>
                <w:b w:val="0"/>
                <w:color w:val="5F5E58"/>
                <w:sz w:val="16"/>
              </w:rPr>
              <w:t xml:space="preserve"> ± 0.00</w:t>
            </w:r>
          </w:p>
        </w:tc>
        <w:tc>
          <w:tcPr>
            <w:tcW w:type="dxa" w:w="1757"/>
            <w:tcBorders>
              <w:bottom w:val="single" w:sz="12" w:color="000000"/>
            </w:tcBorders>
          </w:tcPr>
          <w:p>
            <w:pPr>
              <w:keepNext w:val="0"/>
              <w:spacing w:after="0"/>
              <w:jc w:val="center"/>
            </w:pPr>
            <w:r>
              <w:rPr>
                <w:b w:val="0"/>
                <w:sz w:val="19"/>
              </w:rPr>
              <w:t>100.00</w:t>
            </w:r>
            <w:r>
              <w:rPr>
                <w:b w:val="0"/>
                <w:color w:val="5F5E58"/>
                <w:sz w:val="16"/>
              </w:rPr>
              <w:t xml:space="preserve"> ± 0.00</w:t>
            </w:r>
          </w:p>
        </w:tc>
        <w:tc>
          <w:tcPr>
            <w:tcW w:type="dxa" w:w="1587"/>
            <w:tcBorders>
              <w:bottom w:val="single" w:sz="12" w:color="000000"/>
            </w:tcBorders>
          </w:tcPr>
          <w:p>
            <w:pPr>
              <w:keepNext w:val="0"/>
              <w:spacing w:after="0"/>
              <w:jc w:val="center"/>
            </w:pPr>
            <w:r>
              <w:rPr>
                <w:b w:val="0"/>
                <w:sz w:val="19"/>
              </w:rPr>
              <w:t>+0.14</w:t>
            </w:r>
            <w:r>
              <w:rPr>
                <w:b w:val="0"/>
                <w:color w:val="5F5E58"/>
                <w:sz w:val="16"/>
              </w:rPr>
              <w:t xml:space="preserve"> (2/3)</w:t>
            </w:r>
          </w:p>
        </w:tc>
      </w:tr>
    </w:tbl>
    <w:p/>
    <w:p>
      <w:pPr>
        <w:pStyle w:val="Heading3"/>
      </w:pPr>
      <w:r>
        <w:t>Eynsham</w:t>
      </w:r>
    </w:p>
    <w:p>
      <w:pPr>
        <w:keepNext/>
      </w:pPr>
      <w:r>
        <w:rPr>
          <w:b/>
        </w:rPr>
        <w:t xml:space="preserve">Table 13. </w:t>
      </w:r>
      <w:r>
        <w:t>Recall@K (%) on Eynsham (rural/suburban roads; grayscale camera): 23,935 database images, 23,935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89.14</w:t>
            </w:r>
            <w:r>
              <w:rPr>
                <w:b w:val="0"/>
                <w:color w:val="5F5E58"/>
                <w:sz w:val="16"/>
              </w:rPr>
              <w:t xml:space="preserve"> ± 0.26</w:t>
            </w:r>
          </w:p>
        </w:tc>
        <w:tc>
          <w:tcPr>
            <w:tcW w:type="dxa" w:w="1757"/>
            <w:tcBorders>
              <w:bottom w:val="single" w:sz="4" w:color="000000"/>
            </w:tcBorders>
          </w:tcPr>
          <w:p>
            <w:pPr>
              <w:keepNext/>
              <w:spacing w:after="0"/>
              <w:jc w:val="center"/>
            </w:pPr>
            <w:r>
              <w:rPr>
                <w:b w:val="0"/>
                <w:sz w:val="19"/>
              </w:rPr>
              <w:t>92.99</w:t>
            </w:r>
            <w:r>
              <w:rPr>
                <w:b w:val="0"/>
                <w:color w:val="5F5E58"/>
                <w:sz w:val="16"/>
              </w:rPr>
              <w:t xml:space="preserve"> ± 0.22</w:t>
            </w:r>
          </w:p>
        </w:tc>
        <w:tc>
          <w:tcPr>
            <w:tcW w:type="dxa" w:w="1757"/>
            <w:tcBorders>
              <w:bottom w:val="single" w:sz="4" w:color="000000"/>
            </w:tcBorders>
          </w:tcPr>
          <w:p>
            <w:pPr>
              <w:keepNext/>
              <w:spacing w:after="0"/>
              <w:jc w:val="center"/>
            </w:pPr>
            <w:r>
              <w:rPr>
                <w:b w:val="0"/>
                <w:sz w:val="19"/>
              </w:rPr>
              <w:t>94.10</w:t>
            </w:r>
            <w:r>
              <w:rPr>
                <w:b w:val="0"/>
                <w:color w:val="5F5E58"/>
                <w:sz w:val="16"/>
              </w:rPr>
              <w:t xml:space="preserve"> ± 0.20</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sz w:val="19"/>
              </w:rPr>
              <w:t>89.60</w:t>
            </w:r>
            <w:r>
              <w:rPr>
                <w:b w:val="0"/>
                <w:color w:val="5F5E58"/>
                <w:sz w:val="16"/>
              </w:rPr>
              <w:t xml:space="preserve"> ± 0.06</w:t>
            </w:r>
          </w:p>
        </w:tc>
        <w:tc>
          <w:tcPr>
            <w:tcW w:type="dxa" w:w="1757"/>
          </w:tcPr>
          <w:p>
            <w:pPr>
              <w:keepNext/>
              <w:spacing w:after="0"/>
              <w:jc w:val="center"/>
            </w:pPr>
            <w:r>
              <w:rPr>
                <w:b/>
                <w:sz w:val="19"/>
              </w:rPr>
              <w:t>93.44</w:t>
            </w:r>
            <w:r>
              <w:rPr>
                <w:b w:val="0"/>
                <w:color w:val="5F5E58"/>
                <w:sz w:val="16"/>
              </w:rPr>
              <w:t xml:space="preserve"> ± 0.06</w:t>
            </w:r>
          </w:p>
        </w:tc>
        <w:tc>
          <w:tcPr>
            <w:tcW w:type="dxa" w:w="1757"/>
          </w:tcPr>
          <w:p>
            <w:pPr>
              <w:keepNext/>
              <w:spacing w:after="0"/>
              <w:jc w:val="center"/>
            </w:pPr>
            <w:r>
              <w:rPr>
                <w:b/>
                <w:sz w:val="19"/>
              </w:rPr>
              <w:t>94.52</w:t>
            </w:r>
            <w:r>
              <w:rPr>
                <w:b w:val="0"/>
                <w:color w:val="5F5E58"/>
                <w:sz w:val="16"/>
              </w:rPr>
              <w:t xml:space="preserve"> ± 0.09</w:t>
            </w:r>
          </w:p>
        </w:tc>
        <w:tc>
          <w:tcPr>
            <w:tcW w:type="dxa" w:w="1587"/>
          </w:tcPr>
          <w:p>
            <w:pPr>
              <w:keepNext/>
              <w:spacing w:after="0"/>
              <w:jc w:val="center"/>
            </w:pPr>
            <w:r>
              <w:rPr>
                <w:b w:val="0"/>
                <w:sz w:val="19"/>
              </w:rPr>
              <w:t>+0.46</w:t>
            </w:r>
            <w:r>
              <w:rPr>
                <w:b w:val="0"/>
                <w:color w:val="5F5E58"/>
                <w:sz w:val="16"/>
              </w:rPr>
              <w:t xml:space="preserve"> (3/3)</w:t>
            </w:r>
          </w:p>
        </w:tc>
      </w:tr>
      <w:tr>
        <w:tc>
          <w:tcPr>
            <w:tcW w:type="dxa" w:w="1587"/>
          </w:tcPr>
          <w:p>
            <w:pPr>
              <w:keepNext/>
              <w:spacing w:after="0"/>
            </w:pPr>
            <w:r>
              <w:rPr>
                <w:sz w:val="19"/>
              </w:rPr>
              <w:t>perspective</w:t>
            </w:r>
          </w:p>
        </w:tc>
        <w:tc>
          <w:tcPr>
            <w:tcW w:type="dxa" w:w="1757"/>
          </w:tcPr>
          <w:p>
            <w:pPr>
              <w:keepNext/>
              <w:spacing w:after="0"/>
              <w:jc w:val="center"/>
            </w:pPr>
            <w:r>
              <w:rPr>
                <w:b w:val="0"/>
                <w:sz w:val="19"/>
              </w:rPr>
              <w:t>89.38</w:t>
            </w:r>
            <w:r>
              <w:rPr>
                <w:b w:val="0"/>
                <w:color w:val="5F5E58"/>
                <w:sz w:val="16"/>
              </w:rPr>
              <w:t xml:space="preserve"> ± 0.18</w:t>
            </w:r>
          </w:p>
        </w:tc>
        <w:tc>
          <w:tcPr>
            <w:tcW w:type="dxa" w:w="1757"/>
          </w:tcPr>
          <w:p>
            <w:pPr>
              <w:keepNext/>
              <w:spacing w:after="0"/>
              <w:jc w:val="center"/>
            </w:pPr>
            <w:r>
              <w:rPr>
                <w:b w:val="0"/>
                <w:sz w:val="19"/>
              </w:rPr>
              <w:t>93.15</w:t>
            </w:r>
            <w:r>
              <w:rPr>
                <w:b w:val="0"/>
                <w:color w:val="5F5E58"/>
                <w:sz w:val="16"/>
              </w:rPr>
              <w:t xml:space="preserve"> ± 0.09</w:t>
            </w:r>
          </w:p>
        </w:tc>
        <w:tc>
          <w:tcPr>
            <w:tcW w:type="dxa" w:w="1757"/>
          </w:tcPr>
          <w:p>
            <w:pPr>
              <w:keepNext/>
              <w:spacing w:after="0"/>
              <w:jc w:val="center"/>
            </w:pPr>
            <w:r>
              <w:rPr>
                <w:b w:val="0"/>
                <w:sz w:val="19"/>
              </w:rPr>
              <w:t>94.20</w:t>
            </w:r>
            <w:r>
              <w:rPr>
                <w:b w:val="0"/>
                <w:color w:val="5F5E58"/>
                <w:sz w:val="16"/>
              </w:rPr>
              <w:t xml:space="preserve"> ± 0.09</w:t>
            </w:r>
          </w:p>
        </w:tc>
        <w:tc>
          <w:tcPr>
            <w:tcW w:type="dxa" w:w="1587"/>
          </w:tcPr>
          <w:p>
            <w:pPr>
              <w:keepNext/>
              <w:spacing w:after="0"/>
              <w:jc w:val="center"/>
            </w:pPr>
            <w:r>
              <w:rPr>
                <w:b w:val="0"/>
                <w:sz w:val="19"/>
              </w:rPr>
              <w:t>+0.24</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89.37</w:t>
            </w:r>
            <w:r>
              <w:rPr>
                <w:b w:val="0"/>
                <w:color w:val="5F5E58"/>
                <w:sz w:val="16"/>
              </w:rPr>
              <w:t xml:space="preserve"> ± 0.15</w:t>
            </w:r>
          </w:p>
        </w:tc>
        <w:tc>
          <w:tcPr>
            <w:tcW w:type="dxa" w:w="1757"/>
          </w:tcPr>
          <w:p>
            <w:pPr>
              <w:keepNext/>
              <w:spacing w:after="0"/>
              <w:jc w:val="center"/>
            </w:pPr>
            <w:r>
              <w:rPr>
                <w:b w:val="0"/>
                <w:sz w:val="19"/>
              </w:rPr>
              <w:t>93.19</w:t>
            </w:r>
            <w:r>
              <w:rPr>
                <w:b w:val="0"/>
                <w:color w:val="5F5E58"/>
                <w:sz w:val="16"/>
              </w:rPr>
              <w:t xml:space="preserve"> ± 0.04</w:t>
            </w:r>
          </w:p>
        </w:tc>
        <w:tc>
          <w:tcPr>
            <w:tcW w:type="dxa" w:w="1757"/>
          </w:tcPr>
          <w:p>
            <w:pPr>
              <w:keepNext/>
              <w:spacing w:after="0"/>
              <w:jc w:val="center"/>
            </w:pPr>
            <w:r>
              <w:rPr>
                <w:b w:val="0"/>
                <w:sz w:val="19"/>
              </w:rPr>
              <w:t>94.26</w:t>
            </w:r>
            <w:r>
              <w:rPr>
                <w:b w:val="0"/>
                <w:color w:val="5F5E58"/>
                <w:sz w:val="16"/>
              </w:rPr>
              <w:t xml:space="preserve"> ± 0.03</w:t>
            </w:r>
          </w:p>
        </w:tc>
        <w:tc>
          <w:tcPr>
            <w:tcW w:type="dxa" w:w="1587"/>
          </w:tcPr>
          <w:p>
            <w:pPr>
              <w:keepNext/>
              <w:spacing w:after="0"/>
              <w:jc w:val="center"/>
            </w:pPr>
            <w:r>
              <w:rPr>
                <w:b w:val="0"/>
                <w:sz w:val="19"/>
              </w:rPr>
              <w:t>+0.23</w:t>
            </w:r>
            <w:r>
              <w:rPr>
                <w:b w:val="0"/>
                <w:color w:val="5F5E58"/>
                <w:sz w:val="16"/>
              </w:rPr>
              <w:t xml:space="preserve"> (3/3)</w:t>
            </w:r>
          </w:p>
        </w:tc>
      </w:tr>
      <w:tr>
        <w:tc>
          <w:tcPr>
            <w:tcW w:type="dxa" w:w="1587"/>
          </w:tcPr>
          <w:p>
            <w:pPr>
              <w:keepNext/>
              <w:spacing w:after="0"/>
            </w:pPr>
            <w:r>
              <w:rPr>
                <w:sz w:val="19"/>
              </w:rPr>
              <w:t>translate</w:t>
            </w:r>
          </w:p>
        </w:tc>
        <w:tc>
          <w:tcPr>
            <w:tcW w:type="dxa" w:w="1757"/>
          </w:tcPr>
          <w:p>
            <w:pPr>
              <w:keepNext/>
              <w:spacing w:after="0"/>
              <w:jc w:val="center"/>
            </w:pPr>
            <w:r>
              <w:rPr>
                <w:b w:val="0"/>
                <w:sz w:val="19"/>
              </w:rPr>
              <w:t>89.27</w:t>
            </w:r>
            <w:r>
              <w:rPr>
                <w:b w:val="0"/>
                <w:color w:val="5F5E58"/>
                <w:sz w:val="16"/>
              </w:rPr>
              <w:t xml:space="preserve"> ± 0.13</w:t>
            </w:r>
          </w:p>
        </w:tc>
        <w:tc>
          <w:tcPr>
            <w:tcW w:type="dxa" w:w="1757"/>
          </w:tcPr>
          <w:p>
            <w:pPr>
              <w:keepNext/>
              <w:spacing w:after="0"/>
              <w:jc w:val="center"/>
            </w:pPr>
            <w:r>
              <w:rPr>
                <w:b w:val="0"/>
                <w:sz w:val="19"/>
              </w:rPr>
              <w:t>93.17</w:t>
            </w:r>
            <w:r>
              <w:rPr>
                <w:b w:val="0"/>
                <w:color w:val="5F5E58"/>
                <w:sz w:val="16"/>
              </w:rPr>
              <w:t xml:space="preserve"> ± 0.07</w:t>
            </w:r>
          </w:p>
        </w:tc>
        <w:tc>
          <w:tcPr>
            <w:tcW w:type="dxa" w:w="1757"/>
          </w:tcPr>
          <w:p>
            <w:pPr>
              <w:keepNext/>
              <w:spacing w:after="0"/>
              <w:jc w:val="center"/>
            </w:pPr>
            <w:r>
              <w:rPr>
                <w:b w:val="0"/>
                <w:sz w:val="19"/>
              </w:rPr>
              <w:t>94.27</w:t>
            </w:r>
            <w:r>
              <w:rPr>
                <w:b w:val="0"/>
                <w:color w:val="5F5E58"/>
                <w:sz w:val="16"/>
              </w:rPr>
              <w:t xml:space="preserve"> ± 0.08</w:t>
            </w:r>
          </w:p>
        </w:tc>
        <w:tc>
          <w:tcPr>
            <w:tcW w:type="dxa" w:w="1587"/>
          </w:tcPr>
          <w:p>
            <w:pPr>
              <w:keepNext/>
              <w:spacing w:after="0"/>
              <w:jc w:val="center"/>
            </w:pPr>
            <w:r>
              <w:rPr>
                <w:b w:val="0"/>
                <w:sz w:val="19"/>
              </w:rPr>
              <w:t>+0.13</w:t>
            </w:r>
            <w:r>
              <w:rPr>
                <w:b w:val="0"/>
                <w:color w:val="5F5E58"/>
                <w:sz w:val="16"/>
              </w:rPr>
              <w:t xml:space="preserve"> (2/3)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89.27</w:t>
            </w:r>
            <w:r>
              <w:rPr>
                <w:b w:val="0"/>
                <w:color w:val="5F5E58"/>
                <w:sz w:val="16"/>
              </w:rPr>
              <w:t xml:space="preserve"> ± 0.25</w:t>
            </w:r>
          </w:p>
        </w:tc>
        <w:tc>
          <w:tcPr>
            <w:tcW w:type="dxa" w:w="1757"/>
            <w:tcBorders>
              <w:bottom w:val="single" w:sz="4" w:color="000000"/>
            </w:tcBorders>
          </w:tcPr>
          <w:p>
            <w:pPr>
              <w:keepNext/>
              <w:spacing w:after="0"/>
              <w:jc w:val="center"/>
            </w:pPr>
            <w:r>
              <w:rPr>
                <w:b w:val="0"/>
                <w:sz w:val="19"/>
              </w:rPr>
              <w:t>93.00</w:t>
            </w:r>
            <w:r>
              <w:rPr>
                <w:b w:val="0"/>
                <w:color w:val="5F5E58"/>
                <w:sz w:val="16"/>
              </w:rPr>
              <w:t xml:space="preserve"> ± 0.16</w:t>
            </w:r>
          </w:p>
        </w:tc>
        <w:tc>
          <w:tcPr>
            <w:tcW w:type="dxa" w:w="1757"/>
            <w:tcBorders>
              <w:bottom w:val="single" w:sz="4" w:color="000000"/>
            </w:tcBorders>
          </w:tcPr>
          <w:p>
            <w:pPr>
              <w:keepNext/>
              <w:spacing w:after="0"/>
              <w:jc w:val="center"/>
            </w:pPr>
            <w:r>
              <w:rPr>
                <w:b w:val="0"/>
                <w:sz w:val="19"/>
              </w:rPr>
              <w:t>94.14</w:t>
            </w:r>
            <w:r>
              <w:rPr>
                <w:b w:val="0"/>
                <w:color w:val="5F5E58"/>
                <w:sz w:val="16"/>
              </w:rPr>
              <w:t xml:space="preserve"> ± 0.19</w:t>
            </w:r>
          </w:p>
        </w:tc>
        <w:tc>
          <w:tcPr>
            <w:tcW w:type="dxa" w:w="1587"/>
            <w:tcBorders>
              <w:bottom w:val="single" w:sz="4" w:color="000000"/>
            </w:tcBorders>
          </w:tcPr>
          <w:p>
            <w:pPr>
              <w:keepNext/>
              <w:spacing w:after="0"/>
              <w:jc w:val="center"/>
            </w:pPr>
            <w:r>
              <w:rPr>
                <w:b w:val="0"/>
                <w:sz w:val="19"/>
              </w:rPr>
              <w:t>+0.13</w:t>
            </w:r>
            <w:r>
              <w:rPr>
                <w:b w:val="0"/>
                <w:color w:val="5F5E58"/>
                <w:sz w:val="16"/>
              </w:rPr>
              <w:t xml:space="preserve"> (2/3)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89.10</w:t>
            </w:r>
            <w:r>
              <w:rPr>
                <w:b w:val="0"/>
                <w:color w:val="5F5E58"/>
                <w:sz w:val="16"/>
              </w:rPr>
              <w:t xml:space="preserve"> ± 0.12</w:t>
            </w:r>
          </w:p>
        </w:tc>
        <w:tc>
          <w:tcPr>
            <w:tcW w:type="dxa" w:w="1757"/>
            <w:tcBorders>
              <w:bottom w:val="single" w:sz="12" w:color="000000"/>
            </w:tcBorders>
          </w:tcPr>
          <w:p>
            <w:pPr>
              <w:keepNext w:val="0"/>
              <w:spacing w:after="0"/>
              <w:jc w:val="center"/>
            </w:pPr>
            <w:r>
              <w:rPr>
                <w:b w:val="0"/>
                <w:sz w:val="19"/>
              </w:rPr>
              <w:t>93.10</w:t>
            </w:r>
            <w:r>
              <w:rPr>
                <w:b w:val="0"/>
                <w:color w:val="5F5E58"/>
                <w:sz w:val="16"/>
              </w:rPr>
              <w:t xml:space="preserve"> ± 0.21</w:t>
            </w:r>
          </w:p>
        </w:tc>
        <w:tc>
          <w:tcPr>
            <w:tcW w:type="dxa" w:w="1757"/>
            <w:tcBorders>
              <w:bottom w:val="single" w:sz="12" w:color="000000"/>
            </w:tcBorders>
          </w:tcPr>
          <w:p>
            <w:pPr>
              <w:keepNext w:val="0"/>
              <w:spacing w:after="0"/>
              <w:jc w:val="center"/>
            </w:pPr>
            <w:r>
              <w:rPr>
                <w:b w:val="0"/>
                <w:sz w:val="19"/>
              </w:rPr>
              <w:t>94.24</w:t>
            </w:r>
            <w:r>
              <w:rPr>
                <w:b w:val="0"/>
                <w:color w:val="5F5E58"/>
                <w:sz w:val="16"/>
              </w:rPr>
              <w:t xml:space="preserve"> ± 0.14</w:t>
            </w:r>
          </w:p>
        </w:tc>
        <w:tc>
          <w:tcPr>
            <w:tcW w:type="dxa" w:w="1587"/>
            <w:tcBorders>
              <w:bottom w:val="single" w:sz="12" w:color="000000"/>
            </w:tcBorders>
          </w:tcPr>
          <w:p>
            <w:pPr>
              <w:keepNext w:val="0"/>
              <w:spacing w:after="0"/>
              <w:jc w:val="center"/>
            </w:pPr>
            <w:r>
              <w:rPr>
                <w:b w:val="0"/>
                <w:sz w:val="19"/>
              </w:rPr>
              <w:t>-0.04</w:t>
            </w:r>
            <w:r>
              <w:rPr>
                <w:b w:val="0"/>
                <w:color w:val="5F5E58"/>
                <w:sz w:val="16"/>
              </w:rPr>
              <w:t xml:space="preserve"> (1/3)</w:t>
            </w:r>
          </w:p>
        </w:tc>
      </w:tr>
    </w:tbl>
    <w:p/>
    <w:p>
      <w:pPr>
        <w:pStyle w:val="Heading3"/>
      </w:pPr>
      <w:r>
        <w:t>Nordland (summer database, winter queries)</w:t>
      </w:r>
    </w:p>
    <w:p>
      <w:pPr>
        <w:keepNext/>
      </w:pPr>
      <w:r>
        <w:rPr>
          <w:b/>
        </w:rPr>
        <w:t xml:space="preserve">Table 14. </w:t>
      </w:r>
      <w:r>
        <w:t>Recall@K (%) on Nordland (summer database, winter queries) (rural railway; summer vs. winter): 27,592 database images, 27,592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72.25</w:t>
            </w:r>
            <w:r>
              <w:rPr>
                <w:b w:val="0"/>
                <w:color w:val="5F5E58"/>
                <w:sz w:val="16"/>
              </w:rPr>
              <w:t xml:space="preserve"> ± 3.28</w:t>
            </w:r>
          </w:p>
        </w:tc>
        <w:tc>
          <w:tcPr>
            <w:tcW w:type="dxa" w:w="1757"/>
            <w:tcBorders>
              <w:bottom w:val="single" w:sz="4" w:color="000000"/>
            </w:tcBorders>
          </w:tcPr>
          <w:p>
            <w:pPr>
              <w:keepNext/>
              <w:spacing w:after="0"/>
              <w:jc w:val="center"/>
            </w:pPr>
            <w:r>
              <w:rPr>
                <w:b w:val="0"/>
                <w:sz w:val="19"/>
              </w:rPr>
              <w:t>83.72</w:t>
            </w:r>
            <w:r>
              <w:rPr>
                <w:b w:val="0"/>
                <w:color w:val="5F5E58"/>
                <w:sz w:val="16"/>
              </w:rPr>
              <w:t xml:space="preserve"> ± 1.93</w:t>
            </w:r>
          </w:p>
        </w:tc>
        <w:tc>
          <w:tcPr>
            <w:tcW w:type="dxa" w:w="1757"/>
            <w:tcBorders>
              <w:bottom w:val="single" w:sz="4" w:color="000000"/>
            </w:tcBorders>
          </w:tcPr>
          <w:p>
            <w:pPr>
              <w:keepNext/>
              <w:spacing w:after="0"/>
              <w:jc w:val="center"/>
            </w:pPr>
            <w:r>
              <w:rPr>
                <w:b w:val="0"/>
                <w:sz w:val="19"/>
              </w:rPr>
              <w:t>87.55</w:t>
            </w:r>
            <w:r>
              <w:rPr>
                <w:b w:val="0"/>
                <w:color w:val="5F5E58"/>
                <w:sz w:val="16"/>
              </w:rPr>
              <w:t xml:space="preserve"> ± 1.47</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74.11</w:t>
            </w:r>
            <w:r>
              <w:rPr>
                <w:b w:val="0"/>
                <w:color w:val="5F5E58"/>
                <w:sz w:val="16"/>
              </w:rPr>
              <w:t xml:space="preserve"> ± 1.24</w:t>
            </w:r>
          </w:p>
        </w:tc>
        <w:tc>
          <w:tcPr>
            <w:tcW w:type="dxa" w:w="1757"/>
          </w:tcPr>
          <w:p>
            <w:pPr>
              <w:keepNext/>
              <w:spacing w:after="0"/>
              <w:jc w:val="center"/>
            </w:pPr>
            <w:r>
              <w:rPr>
                <w:b w:val="0"/>
                <w:sz w:val="19"/>
              </w:rPr>
              <w:t>85.08</w:t>
            </w:r>
            <w:r>
              <w:rPr>
                <w:b w:val="0"/>
                <w:color w:val="5F5E58"/>
                <w:sz w:val="16"/>
              </w:rPr>
              <w:t xml:space="preserve"> ± 0.88</w:t>
            </w:r>
          </w:p>
        </w:tc>
        <w:tc>
          <w:tcPr>
            <w:tcW w:type="dxa" w:w="1757"/>
          </w:tcPr>
          <w:p>
            <w:pPr>
              <w:keepNext/>
              <w:spacing w:after="0"/>
              <w:jc w:val="center"/>
            </w:pPr>
            <w:r>
              <w:rPr>
                <w:b w:val="0"/>
                <w:sz w:val="19"/>
              </w:rPr>
              <w:t>88.73</w:t>
            </w:r>
            <w:r>
              <w:rPr>
                <w:b w:val="0"/>
                <w:color w:val="5F5E58"/>
                <w:sz w:val="16"/>
              </w:rPr>
              <w:t xml:space="preserve"> ± 0.76</w:t>
            </w:r>
          </w:p>
        </w:tc>
        <w:tc>
          <w:tcPr>
            <w:tcW w:type="dxa" w:w="1587"/>
          </w:tcPr>
          <w:p>
            <w:pPr>
              <w:keepNext/>
              <w:spacing w:after="0"/>
              <w:jc w:val="center"/>
            </w:pPr>
            <w:r>
              <w:rPr>
                <w:b w:val="0"/>
                <w:sz w:val="19"/>
              </w:rPr>
              <w:t>+1.86</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sz w:val="19"/>
              </w:rPr>
              <w:t>76.97</w:t>
            </w:r>
            <w:r>
              <w:rPr>
                <w:b w:val="0"/>
                <w:color w:val="5F5E58"/>
                <w:sz w:val="16"/>
              </w:rPr>
              <w:t xml:space="preserve"> ± 1.41</w:t>
            </w:r>
          </w:p>
        </w:tc>
        <w:tc>
          <w:tcPr>
            <w:tcW w:type="dxa" w:w="1757"/>
          </w:tcPr>
          <w:p>
            <w:pPr>
              <w:keepNext/>
              <w:spacing w:after="0"/>
              <w:jc w:val="center"/>
            </w:pPr>
            <w:r>
              <w:rPr>
                <w:b/>
                <w:sz w:val="19"/>
              </w:rPr>
              <w:t>87.07</w:t>
            </w:r>
            <w:r>
              <w:rPr>
                <w:b w:val="0"/>
                <w:color w:val="5F5E58"/>
                <w:sz w:val="16"/>
              </w:rPr>
              <w:t xml:space="preserve"> ± 0.70</w:t>
            </w:r>
          </w:p>
        </w:tc>
        <w:tc>
          <w:tcPr>
            <w:tcW w:type="dxa" w:w="1757"/>
          </w:tcPr>
          <w:p>
            <w:pPr>
              <w:keepNext/>
              <w:spacing w:after="0"/>
              <w:jc w:val="center"/>
            </w:pPr>
            <w:r>
              <w:rPr>
                <w:b/>
                <w:sz w:val="19"/>
              </w:rPr>
              <w:t>90.36</w:t>
            </w:r>
            <w:r>
              <w:rPr>
                <w:b w:val="0"/>
                <w:color w:val="5F5E58"/>
                <w:sz w:val="16"/>
              </w:rPr>
              <w:t xml:space="preserve"> ± 0.48</w:t>
            </w:r>
          </w:p>
        </w:tc>
        <w:tc>
          <w:tcPr>
            <w:tcW w:type="dxa" w:w="1587"/>
          </w:tcPr>
          <w:p>
            <w:pPr>
              <w:keepNext/>
              <w:spacing w:after="0"/>
              <w:jc w:val="center"/>
            </w:pPr>
            <w:r>
              <w:rPr>
                <w:b w:val="0"/>
                <w:sz w:val="19"/>
              </w:rPr>
              <w:t>+4.73</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71.75</w:t>
            </w:r>
            <w:r>
              <w:rPr>
                <w:b w:val="0"/>
                <w:color w:val="5F5E58"/>
                <w:sz w:val="16"/>
              </w:rPr>
              <w:t xml:space="preserve"> ± 2.33</w:t>
            </w:r>
          </w:p>
        </w:tc>
        <w:tc>
          <w:tcPr>
            <w:tcW w:type="dxa" w:w="1757"/>
          </w:tcPr>
          <w:p>
            <w:pPr>
              <w:keepNext/>
              <w:spacing w:after="0"/>
              <w:jc w:val="center"/>
            </w:pPr>
            <w:r>
              <w:rPr>
                <w:b w:val="0"/>
                <w:sz w:val="19"/>
              </w:rPr>
              <w:t>83.29</w:t>
            </w:r>
            <w:r>
              <w:rPr>
                <w:b w:val="0"/>
                <w:color w:val="5F5E58"/>
                <w:sz w:val="16"/>
              </w:rPr>
              <w:t xml:space="preserve"> ± 1.83</w:t>
            </w:r>
          </w:p>
        </w:tc>
        <w:tc>
          <w:tcPr>
            <w:tcW w:type="dxa" w:w="1757"/>
          </w:tcPr>
          <w:p>
            <w:pPr>
              <w:keepNext/>
              <w:spacing w:after="0"/>
              <w:jc w:val="center"/>
            </w:pPr>
            <w:r>
              <w:rPr>
                <w:b w:val="0"/>
                <w:sz w:val="19"/>
              </w:rPr>
              <w:t>87.23</w:t>
            </w:r>
            <w:r>
              <w:rPr>
                <w:b w:val="0"/>
                <w:color w:val="5F5E58"/>
                <w:sz w:val="16"/>
              </w:rPr>
              <w:t xml:space="preserve"> ± 1.37</w:t>
            </w:r>
          </w:p>
        </w:tc>
        <w:tc>
          <w:tcPr>
            <w:tcW w:type="dxa" w:w="1587"/>
          </w:tcPr>
          <w:p>
            <w:pPr>
              <w:keepNext/>
              <w:spacing w:after="0"/>
              <w:jc w:val="center"/>
            </w:pPr>
            <w:r>
              <w:rPr>
                <w:b w:val="0"/>
                <w:sz w:val="19"/>
              </w:rPr>
              <w:t>-0.49</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74.46</w:t>
            </w:r>
            <w:r>
              <w:rPr>
                <w:b w:val="0"/>
                <w:color w:val="5F5E58"/>
                <w:sz w:val="16"/>
              </w:rPr>
              <w:t xml:space="preserve"> ± 1.54</w:t>
            </w:r>
          </w:p>
        </w:tc>
        <w:tc>
          <w:tcPr>
            <w:tcW w:type="dxa" w:w="1757"/>
          </w:tcPr>
          <w:p>
            <w:pPr>
              <w:keepNext/>
              <w:spacing w:after="0"/>
              <w:jc w:val="center"/>
            </w:pPr>
            <w:r>
              <w:rPr>
                <w:b w:val="0"/>
                <w:sz w:val="19"/>
              </w:rPr>
              <w:t>85.49</w:t>
            </w:r>
            <w:r>
              <w:rPr>
                <w:b w:val="0"/>
                <w:color w:val="5F5E58"/>
                <w:sz w:val="16"/>
              </w:rPr>
              <w:t xml:space="preserve"> ± 0.99</w:t>
            </w:r>
          </w:p>
        </w:tc>
        <w:tc>
          <w:tcPr>
            <w:tcW w:type="dxa" w:w="1757"/>
          </w:tcPr>
          <w:p>
            <w:pPr>
              <w:keepNext/>
              <w:spacing w:after="0"/>
              <w:jc w:val="center"/>
            </w:pPr>
            <w:r>
              <w:rPr>
                <w:b w:val="0"/>
                <w:sz w:val="19"/>
              </w:rPr>
              <w:t>89.07</w:t>
            </w:r>
            <w:r>
              <w:rPr>
                <w:b w:val="0"/>
                <w:color w:val="5F5E58"/>
                <w:sz w:val="16"/>
              </w:rPr>
              <w:t xml:space="preserve"> ± 0.75</w:t>
            </w:r>
          </w:p>
        </w:tc>
        <w:tc>
          <w:tcPr>
            <w:tcW w:type="dxa" w:w="1587"/>
          </w:tcPr>
          <w:p>
            <w:pPr>
              <w:keepNext/>
              <w:spacing w:after="0"/>
              <w:jc w:val="center"/>
            </w:pPr>
            <w:r>
              <w:rPr>
                <w:b w:val="0"/>
                <w:sz w:val="19"/>
              </w:rPr>
              <w:t>+2.21</w:t>
            </w:r>
            <w:r>
              <w:rPr>
                <w:b w:val="0"/>
                <w:color w:val="5F5E58"/>
                <w:sz w:val="16"/>
              </w:rPr>
              <w:t xml:space="preserve"> (3/3)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74.95</w:t>
            </w:r>
            <w:r>
              <w:rPr>
                <w:b w:val="0"/>
                <w:color w:val="5F5E58"/>
                <w:sz w:val="16"/>
              </w:rPr>
              <w:t xml:space="preserve"> ± 2.39</w:t>
            </w:r>
          </w:p>
        </w:tc>
        <w:tc>
          <w:tcPr>
            <w:tcW w:type="dxa" w:w="1757"/>
            <w:tcBorders>
              <w:bottom w:val="single" w:sz="4" w:color="000000"/>
            </w:tcBorders>
          </w:tcPr>
          <w:p>
            <w:pPr>
              <w:keepNext/>
              <w:spacing w:after="0"/>
              <w:jc w:val="center"/>
            </w:pPr>
            <w:r>
              <w:rPr>
                <w:b w:val="0"/>
                <w:sz w:val="19"/>
              </w:rPr>
              <w:t>85.58</w:t>
            </w:r>
            <w:r>
              <w:rPr>
                <w:b w:val="0"/>
                <w:color w:val="5F5E58"/>
                <w:sz w:val="16"/>
              </w:rPr>
              <w:t xml:space="preserve"> ± 1.74</w:t>
            </w:r>
          </w:p>
        </w:tc>
        <w:tc>
          <w:tcPr>
            <w:tcW w:type="dxa" w:w="1757"/>
            <w:tcBorders>
              <w:bottom w:val="single" w:sz="4" w:color="000000"/>
            </w:tcBorders>
          </w:tcPr>
          <w:p>
            <w:pPr>
              <w:keepNext/>
              <w:spacing w:after="0"/>
              <w:jc w:val="center"/>
            </w:pPr>
            <w:r>
              <w:rPr>
                <w:b w:val="0"/>
                <w:sz w:val="19"/>
              </w:rPr>
              <w:t>89.06</w:t>
            </w:r>
            <w:r>
              <w:rPr>
                <w:b w:val="0"/>
                <w:color w:val="5F5E58"/>
                <w:sz w:val="16"/>
              </w:rPr>
              <w:t xml:space="preserve"> ± 1.40</w:t>
            </w:r>
          </w:p>
        </w:tc>
        <w:tc>
          <w:tcPr>
            <w:tcW w:type="dxa" w:w="1587"/>
            <w:tcBorders>
              <w:bottom w:val="single" w:sz="4" w:color="000000"/>
            </w:tcBorders>
          </w:tcPr>
          <w:p>
            <w:pPr>
              <w:keepNext/>
              <w:spacing w:after="0"/>
              <w:jc w:val="center"/>
            </w:pPr>
            <w:r>
              <w:rPr>
                <w:b w:val="0"/>
                <w:sz w:val="19"/>
              </w:rPr>
              <w:t>+2.71</w:t>
            </w:r>
            <w:r>
              <w:rPr>
                <w:b w:val="0"/>
                <w:color w:val="5F5E58"/>
                <w:sz w:val="16"/>
              </w:rPr>
              <w:t xml:space="preserve"> (3/3)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76.97</w:t>
            </w:r>
            <w:r>
              <w:rPr>
                <w:b w:val="0"/>
                <w:color w:val="5F5E58"/>
                <w:sz w:val="16"/>
              </w:rPr>
              <w:t xml:space="preserve"> ± 1.41</w:t>
            </w:r>
          </w:p>
        </w:tc>
        <w:tc>
          <w:tcPr>
            <w:tcW w:type="dxa" w:w="1757"/>
            <w:tcBorders>
              <w:bottom w:val="single" w:sz="12" w:color="000000"/>
            </w:tcBorders>
          </w:tcPr>
          <w:p>
            <w:pPr>
              <w:keepNext w:val="0"/>
              <w:spacing w:after="0"/>
              <w:jc w:val="center"/>
            </w:pPr>
            <w:r>
              <w:rPr>
                <w:b w:val="0"/>
                <w:sz w:val="19"/>
              </w:rPr>
              <w:t>87.54</w:t>
            </w:r>
            <w:r>
              <w:rPr>
                <w:b w:val="0"/>
                <w:color w:val="5F5E58"/>
                <w:sz w:val="16"/>
              </w:rPr>
              <w:t xml:space="preserve"> ± 1.06</w:t>
            </w:r>
          </w:p>
        </w:tc>
        <w:tc>
          <w:tcPr>
            <w:tcW w:type="dxa" w:w="1757"/>
            <w:tcBorders>
              <w:bottom w:val="single" w:sz="12" w:color="000000"/>
            </w:tcBorders>
          </w:tcPr>
          <w:p>
            <w:pPr>
              <w:keepNext w:val="0"/>
              <w:spacing w:after="0"/>
              <w:jc w:val="center"/>
            </w:pPr>
            <w:r>
              <w:rPr>
                <w:b w:val="0"/>
                <w:sz w:val="19"/>
              </w:rPr>
              <w:t>90.92</w:t>
            </w:r>
            <w:r>
              <w:rPr>
                <w:b w:val="0"/>
                <w:color w:val="5F5E58"/>
                <w:sz w:val="16"/>
              </w:rPr>
              <w:t xml:space="preserve"> ± 0.67</w:t>
            </w:r>
          </w:p>
        </w:tc>
        <w:tc>
          <w:tcPr>
            <w:tcW w:type="dxa" w:w="1587"/>
            <w:tcBorders>
              <w:bottom w:val="single" w:sz="12" w:color="000000"/>
            </w:tcBorders>
          </w:tcPr>
          <w:p>
            <w:pPr>
              <w:keepNext w:val="0"/>
              <w:spacing w:after="0"/>
              <w:jc w:val="center"/>
            </w:pPr>
            <w:r>
              <w:rPr>
                <w:b w:val="0"/>
                <w:sz w:val="19"/>
              </w:rPr>
              <w:t>+4.73</w:t>
            </w:r>
            <w:r>
              <w:rPr>
                <w:b w:val="0"/>
                <w:color w:val="5F5E58"/>
                <w:sz w:val="16"/>
              </w:rPr>
              <w:t xml:space="preserve"> (3/3)</w:t>
            </w:r>
          </w:p>
        </w:tc>
      </w:tr>
    </w:tbl>
    <w:p/>
    <w:p>
      <w:pPr>
        <w:pStyle w:val="Heading3"/>
      </w:pPr>
      <w:r>
        <w:t>SVOX (all queries)</w:t>
      </w:r>
    </w:p>
    <w:p>
      <w:pPr>
        <w:keepNext/>
      </w:pPr>
      <w:r>
        <w:rPr>
          <w:b/>
        </w:rPr>
        <w:t xml:space="preserve">Table 15. </w:t>
      </w:r>
      <w:r>
        <w:t>Recall@K (%) on SVOX (all queries) (Oxford; all query conditions): 17,166 database images, 14,278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97.38</w:t>
            </w:r>
            <w:r>
              <w:rPr>
                <w:b w:val="0"/>
                <w:color w:val="5F5E58"/>
                <w:sz w:val="16"/>
              </w:rPr>
              <w:t xml:space="preserve"> ± 0.07</w:t>
            </w:r>
          </w:p>
        </w:tc>
        <w:tc>
          <w:tcPr>
            <w:tcW w:type="dxa" w:w="1757"/>
            <w:tcBorders>
              <w:bottom w:val="single" w:sz="4" w:color="000000"/>
            </w:tcBorders>
          </w:tcPr>
          <w:p>
            <w:pPr>
              <w:keepNext/>
              <w:spacing w:after="0"/>
              <w:jc w:val="center"/>
            </w:pPr>
            <w:r>
              <w:rPr>
                <w:b w:val="0"/>
                <w:sz w:val="19"/>
              </w:rPr>
              <w:t>98.65</w:t>
            </w:r>
            <w:r>
              <w:rPr>
                <w:b w:val="0"/>
                <w:color w:val="5F5E58"/>
                <w:sz w:val="16"/>
              </w:rPr>
              <w:t xml:space="preserve"> ± 0.02</w:t>
            </w:r>
          </w:p>
        </w:tc>
        <w:tc>
          <w:tcPr>
            <w:tcW w:type="dxa" w:w="1757"/>
            <w:tcBorders>
              <w:bottom w:val="single" w:sz="4" w:color="000000"/>
            </w:tcBorders>
          </w:tcPr>
          <w:p>
            <w:pPr>
              <w:keepNext/>
              <w:spacing w:after="0"/>
              <w:jc w:val="center"/>
            </w:pPr>
            <w:r>
              <w:rPr>
                <w:b w:val="0"/>
                <w:sz w:val="19"/>
              </w:rPr>
              <w:t>98.91</w:t>
            </w:r>
            <w:r>
              <w:rPr>
                <w:b w:val="0"/>
                <w:color w:val="5F5E58"/>
                <w:sz w:val="16"/>
              </w:rPr>
              <w:t xml:space="preserve"> ± 0.01</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sz w:val="19"/>
              </w:rPr>
              <w:t>97.51</w:t>
            </w:r>
            <w:r>
              <w:rPr>
                <w:b w:val="0"/>
                <w:color w:val="5F5E58"/>
                <w:sz w:val="16"/>
              </w:rPr>
              <w:t xml:space="preserve"> ± 0.09</w:t>
            </w:r>
          </w:p>
        </w:tc>
        <w:tc>
          <w:tcPr>
            <w:tcW w:type="dxa" w:w="1757"/>
          </w:tcPr>
          <w:p>
            <w:pPr>
              <w:keepNext/>
              <w:spacing w:after="0"/>
              <w:jc w:val="center"/>
            </w:pPr>
            <w:r>
              <w:rPr>
                <w:b/>
                <w:sz w:val="19"/>
              </w:rPr>
              <w:t>98.74</w:t>
            </w:r>
            <w:r>
              <w:rPr>
                <w:b w:val="0"/>
                <w:color w:val="5F5E58"/>
                <w:sz w:val="16"/>
              </w:rPr>
              <w:t xml:space="preserve"> ± 0.04</w:t>
            </w:r>
          </w:p>
        </w:tc>
        <w:tc>
          <w:tcPr>
            <w:tcW w:type="dxa" w:w="1757"/>
          </w:tcPr>
          <w:p>
            <w:pPr>
              <w:keepNext/>
              <w:spacing w:after="0"/>
              <w:jc w:val="center"/>
            </w:pPr>
            <w:r>
              <w:rPr>
                <w:b/>
                <w:sz w:val="19"/>
              </w:rPr>
              <w:t>99.02</w:t>
            </w:r>
            <w:r>
              <w:rPr>
                <w:b w:val="0"/>
                <w:color w:val="5F5E58"/>
                <w:sz w:val="16"/>
              </w:rPr>
              <w:t xml:space="preserve"> ± 0.04</w:t>
            </w:r>
          </w:p>
        </w:tc>
        <w:tc>
          <w:tcPr>
            <w:tcW w:type="dxa" w:w="1587"/>
          </w:tcPr>
          <w:p>
            <w:pPr>
              <w:keepNext/>
              <w:spacing w:after="0"/>
              <w:jc w:val="center"/>
            </w:pPr>
            <w:r>
              <w:rPr>
                <w:b w:val="0"/>
                <w:sz w:val="19"/>
              </w:rPr>
              <w:t>+0.13</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val="0"/>
                <w:sz w:val="19"/>
              </w:rPr>
              <w:t>97.30</w:t>
            </w:r>
            <w:r>
              <w:rPr>
                <w:b w:val="0"/>
                <w:color w:val="5F5E58"/>
                <w:sz w:val="16"/>
              </w:rPr>
              <w:t xml:space="preserve"> ± 0.04</w:t>
            </w:r>
          </w:p>
        </w:tc>
        <w:tc>
          <w:tcPr>
            <w:tcW w:type="dxa" w:w="1757"/>
          </w:tcPr>
          <w:p>
            <w:pPr>
              <w:keepNext/>
              <w:spacing w:after="0"/>
              <w:jc w:val="center"/>
            </w:pPr>
            <w:r>
              <w:rPr>
                <w:b w:val="0"/>
                <w:sz w:val="19"/>
              </w:rPr>
              <w:t>98.58</w:t>
            </w:r>
            <w:r>
              <w:rPr>
                <w:b w:val="0"/>
                <w:color w:val="5F5E58"/>
                <w:sz w:val="16"/>
              </w:rPr>
              <w:t xml:space="preserve"> ± 0.04</w:t>
            </w:r>
          </w:p>
        </w:tc>
        <w:tc>
          <w:tcPr>
            <w:tcW w:type="dxa" w:w="1757"/>
          </w:tcPr>
          <w:p>
            <w:pPr>
              <w:keepNext/>
              <w:spacing w:after="0"/>
              <w:jc w:val="center"/>
            </w:pPr>
            <w:r>
              <w:rPr>
                <w:b w:val="0"/>
                <w:sz w:val="19"/>
              </w:rPr>
              <w:t>98.90</w:t>
            </w:r>
            <w:r>
              <w:rPr>
                <w:b w:val="0"/>
                <w:color w:val="5F5E58"/>
                <w:sz w:val="16"/>
              </w:rPr>
              <w:t xml:space="preserve"> ± 0.02</w:t>
            </w:r>
          </w:p>
        </w:tc>
        <w:tc>
          <w:tcPr>
            <w:tcW w:type="dxa" w:w="1587"/>
          </w:tcPr>
          <w:p>
            <w:pPr>
              <w:keepNext/>
              <w:spacing w:after="0"/>
              <w:jc w:val="center"/>
            </w:pPr>
            <w:r>
              <w:rPr>
                <w:b w:val="0"/>
                <w:sz w:val="19"/>
              </w:rPr>
              <w:t>-0.08</w:t>
            </w:r>
            <w:r>
              <w:rPr>
                <w:b w:val="0"/>
                <w:color w:val="5F5E58"/>
                <w:sz w:val="16"/>
              </w:rPr>
              <w:t xml:space="preserve"> (1/3)</w:t>
            </w:r>
          </w:p>
        </w:tc>
      </w:tr>
      <w:tr>
        <w:tc>
          <w:tcPr>
            <w:tcW w:type="dxa" w:w="1587"/>
          </w:tcPr>
          <w:p>
            <w:pPr>
              <w:keepNext/>
              <w:spacing w:after="0"/>
            </w:pPr>
            <w:r>
              <w:rPr>
                <w:sz w:val="19"/>
              </w:rPr>
              <w:t>rotate</w:t>
            </w:r>
          </w:p>
        </w:tc>
        <w:tc>
          <w:tcPr>
            <w:tcW w:type="dxa" w:w="1757"/>
          </w:tcPr>
          <w:p>
            <w:pPr>
              <w:keepNext/>
              <w:spacing w:after="0"/>
              <w:jc w:val="center"/>
            </w:pPr>
            <w:r>
              <w:rPr>
                <w:b w:val="0"/>
                <w:sz w:val="19"/>
              </w:rPr>
              <w:t>97.27</w:t>
            </w:r>
            <w:r>
              <w:rPr>
                <w:b w:val="0"/>
                <w:color w:val="5F5E58"/>
                <w:sz w:val="16"/>
              </w:rPr>
              <w:t xml:space="preserve"> ± 0.16</w:t>
            </w:r>
          </w:p>
        </w:tc>
        <w:tc>
          <w:tcPr>
            <w:tcW w:type="dxa" w:w="1757"/>
          </w:tcPr>
          <w:p>
            <w:pPr>
              <w:keepNext/>
              <w:spacing w:after="0"/>
              <w:jc w:val="center"/>
            </w:pPr>
            <w:r>
              <w:rPr>
                <w:b w:val="0"/>
                <w:sz w:val="19"/>
              </w:rPr>
              <w:t>98.64</w:t>
            </w:r>
            <w:r>
              <w:rPr>
                <w:b w:val="0"/>
                <w:color w:val="5F5E58"/>
                <w:sz w:val="16"/>
              </w:rPr>
              <w:t xml:space="preserve"> ± 0.09</w:t>
            </w:r>
          </w:p>
        </w:tc>
        <w:tc>
          <w:tcPr>
            <w:tcW w:type="dxa" w:w="1757"/>
          </w:tcPr>
          <w:p>
            <w:pPr>
              <w:keepNext/>
              <w:spacing w:after="0"/>
              <w:jc w:val="center"/>
            </w:pPr>
            <w:r>
              <w:rPr>
                <w:b w:val="0"/>
                <w:sz w:val="19"/>
              </w:rPr>
              <w:t>98.92</w:t>
            </w:r>
            <w:r>
              <w:rPr>
                <w:b w:val="0"/>
                <w:color w:val="5F5E58"/>
                <w:sz w:val="16"/>
              </w:rPr>
              <w:t xml:space="preserve"> ± 0.06</w:t>
            </w:r>
          </w:p>
        </w:tc>
        <w:tc>
          <w:tcPr>
            <w:tcW w:type="dxa" w:w="1587"/>
          </w:tcPr>
          <w:p>
            <w:pPr>
              <w:keepNext/>
              <w:spacing w:after="0"/>
              <w:jc w:val="center"/>
            </w:pPr>
            <w:r>
              <w:rPr>
                <w:b w:val="0"/>
                <w:sz w:val="19"/>
              </w:rPr>
              <w:t>-0.11</w:t>
            </w:r>
            <w:r>
              <w:rPr>
                <w:b w:val="0"/>
                <w:color w:val="5F5E58"/>
                <w:sz w:val="16"/>
              </w:rPr>
              <w:t xml:space="preserve"> (0/3)</w:t>
            </w:r>
          </w:p>
        </w:tc>
      </w:tr>
      <w:tr>
        <w:tc>
          <w:tcPr>
            <w:tcW w:type="dxa" w:w="1587"/>
          </w:tcPr>
          <w:p>
            <w:pPr>
              <w:keepNext/>
              <w:spacing w:after="0"/>
            </w:pPr>
            <w:r>
              <w:rPr>
                <w:sz w:val="19"/>
              </w:rPr>
              <w:t>translate</w:t>
            </w:r>
          </w:p>
        </w:tc>
        <w:tc>
          <w:tcPr>
            <w:tcW w:type="dxa" w:w="1757"/>
          </w:tcPr>
          <w:p>
            <w:pPr>
              <w:keepNext/>
              <w:spacing w:after="0"/>
              <w:jc w:val="center"/>
            </w:pPr>
            <w:r>
              <w:rPr>
                <w:b w:val="0"/>
                <w:sz w:val="19"/>
              </w:rPr>
              <w:t>97.49</w:t>
            </w:r>
            <w:r>
              <w:rPr>
                <w:b w:val="0"/>
                <w:color w:val="5F5E58"/>
                <w:sz w:val="16"/>
              </w:rPr>
              <w:t xml:space="preserve"> ± 0.02</w:t>
            </w:r>
          </w:p>
        </w:tc>
        <w:tc>
          <w:tcPr>
            <w:tcW w:type="dxa" w:w="1757"/>
          </w:tcPr>
          <w:p>
            <w:pPr>
              <w:keepNext/>
              <w:spacing w:after="0"/>
              <w:jc w:val="center"/>
            </w:pPr>
            <w:r>
              <w:rPr>
                <w:b w:val="0"/>
                <w:sz w:val="19"/>
              </w:rPr>
              <w:t>98.67</w:t>
            </w:r>
            <w:r>
              <w:rPr>
                <w:b w:val="0"/>
                <w:color w:val="5F5E58"/>
                <w:sz w:val="16"/>
              </w:rPr>
              <w:t xml:space="preserve"> ± 0.06</w:t>
            </w:r>
          </w:p>
        </w:tc>
        <w:tc>
          <w:tcPr>
            <w:tcW w:type="dxa" w:w="1757"/>
          </w:tcPr>
          <w:p>
            <w:pPr>
              <w:keepNext/>
              <w:spacing w:after="0"/>
              <w:jc w:val="center"/>
            </w:pPr>
            <w:r>
              <w:rPr>
                <w:b w:val="0"/>
                <w:sz w:val="19"/>
              </w:rPr>
              <w:t>98.94</w:t>
            </w:r>
            <w:r>
              <w:rPr>
                <w:b w:val="0"/>
                <w:color w:val="5F5E58"/>
                <w:sz w:val="16"/>
              </w:rPr>
              <w:t xml:space="preserve"> ± 0.06</w:t>
            </w:r>
          </w:p>
        </w:tc>
        <w:tc>
          <w:tcPr>
            <w:tcW w:type="dxa" w:w="1587"/>
          </w:tcPr>
          <w:p>
            <w:pPr>
              <w:keepNext/>
              <w:spacing w:after="0"/>
              <w:jc w:val="center"/>
            </w:pPr>
            <w:r>
              <w:rPr>
                <w:b w:val="0"/>
                <w:sz w:val="19"/>
              </w:rPr>
              <w:t>+0.11</w:t>
            </w:r>
            <w:r>
              <w:rPr>
                <w:b w:val="0"/>
                <w:color w:val="5F5E58"/>
                <w:sz w:val="16"/>
              </w:rPr>
              <w:t xml:space="preserve"> (3/3)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97.32</w:t>
            </w:r>
            <w:r>
              <w:rPr>
                <w:b w:val="0"/>
                <w:color w:val="5F5E58"/>
                <w:sz w:val="16"/>
              </w:rPr>
              <w:t xml:space="preserve"> ± 0.07</w:t>
            </w:r>
          </w:p>
        </w:tc>
        <w:tc>
          <w:tcPr>
            <w:tcW w:type="dxa" w:w="1757"/>
            <w:tcBorders>
              <w:bottom w:val="single" w:sz="4" w:color="000000"/>
            </w:tcBorders>
          </w:tcPr>
          <w:p>
            <w:pPr>
              <w:keepNext/>
              <w:spacing w:after="0"/>
              <w:jc w:val="center"/>
            </w:pPr>
            <w:r>
              <w:rPr>
                <w:b w:val="0"/>
                <w:sz w:val="19"/>
              </w:rPr>
              <w:t>98.64</w:t>
            </w:r>
            <w:r>
              <w:rPr>
                <w:b w:val="0"/>
                <w:color w:val="5F5E58"/>
                <w:sz w:val="16"/>
              </w:rPr>
              <w:t xml:space="preserve"> ± 0.12</w:t>
            </w:r>
          </w:p>
        </w:tc>
        <w:tc>
          <w:tcPr>
            <w:tcW w:type="dxa" w:w="1757"/>
            <w:tcBorders>
              <w:bottom w:val="single" w:sz="4" w:color="000000"/>
            </w:tcBorders>
          </w:tcPr>
          <w:p>
            <w:pPr>
              <w:keepNext/>
              <w:spacing w:after="0"/>
              <w:jc w:val="center"/>
            </w:pPr>
            <w:r>
              <w:rPr>
                <w:b w:val="0"/>
                <w:sz w:val="19"/>
              </w:rPr>
              <w:t>98.91</w:t>
            </w:r>
            <w:r>
              <w:rPr>
                <w:b w:val="0"/>
                <w:color w:val="5F5E58"/>
                <w:sz w:val="16"/>
              </w:rPr>
              <w:t xml:space="preserve"> ± 0.16</w:t>
            </w:r>
          </w:p>
        </w:tc>
        <w:tc>
          <w:tcPr>
            <w:tcW w:type="dxa" w:w="1587"/>
            <w:tcBorders>
              <w:bottom w:val="single" w:sz="4" w:color="000000"/>
            </w:tcBorders>
          </w:tcPr>
          <w:p>
            <w:pPr>
              <w:keepNext/>
              <w:spacing w:after="0"/>
              <w:jc w:val="center"/>
            </w:pPr>
            <w:r>
              <w:rPr>
                <w:b w:val="0"/>
                <w:sz w:val="19"/>
              </w:rPr>
              <w:t>-0.06</w:t>
            </w:r>
            <w:r>
              <w:rPr>
                <w:b w:val="0"/>
                <w:color w:val="5F5E58"/>
                <w:sz w:val="16"/>
              </w:rPr>
              <w:t xml:space="preserve"> (0/3)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97.58</w:t>
            </w:r>
            <w:r>
              <w:rPr>
                <w:b w:val="0"/>
                <w:color w:val="5F5E58"/>
                <w:sz w:val="16"/>
              </w:rPr>
              <w:t xml:space="preserve"> ± 0.11</w:t>
            </w:r>
          </w:p>
        </w:tc>
        <w:tc>
          <w:tcPr>
            <w:tcW w:type="dxa" w:w="1757"/>
            <w:tcBorders>
              <w:bottom w:val="single" w:sz="12" w:color="000000"/>
            </w:tcBorders>
          </w:tcPr>
          <w:p>
            <w:pPr>
              <w:keepNext w:val="0"/>
              <w:spacing w:after="0"/>
              <w:jc w:val="center"/>
            </w:pPr>
            <w:r>
              <w:rPr>
                <w:b w:val="0"/>
                <w:sz w:val="19"/>
              </w:rPr>
              <w:t>98.79</w:t>
            </w:r>
            <w:r>
              <w:rPr>
                <w:b w:val="0"/>
                <w:color w:val="5F5E58"/>
                <w:sz w:val="16"/>
              </w:rPr>
              <w:t xml:space="preserve"> ± 0.03</w:t>
            </w:r>
          </w:p>
        </w:tc>
        <w:tc>
          <w:tcPr>
            <w:tcW w:type="dxa" w:w="1757"/>
            <w:tcBorders>
              <w:bottom w:val="single" w:sz="12" w:color="000000"/>
            </w:tcBorders>
          </w:tcPr>
          <w:p>
            <w:pPr>
              <w:keepNext w:val="0"/>
              <w:spacing w:after="0"/>
              <w:jc w:val="center"/>
            </w:pPr>
            <w:r>
              <w:rPr>
                <w:b w:val="0"/>
                <w:sz w:val="19"/>
              </w:rPr>
              <w:t>99.06</w:t>
            </w:r>
            <w:r>
              <w:rPr>
                <w:b w:val="0"/>
                <w:color w:val="5F5E58"/>
                <w:sz w:val="16"/>
              </w:rPr>
              <w:t xml:space="preserve"> ± 0.05</w:t>
            </w:r>
          </w:p>
        </w:tc>
        <w:tc>
          <w:tcPr>
            <w:tcW w:type="dxa" w:w="1587"/>
            <w:tcBorders>
              <w:bottom w:val="single" w:sz="12" w:color="000000"/>
            </w:tcBorders>
          </w:tcPr>
          <w:p>
            <w:pPr>
              <w:keepNext w:val="0"/>
              <w:spacing w:after="0"/>
              <w:jc w:val="center"/>
            </w:pPr>
            <w:r>
              <w:rPr>
                <w:b w:val="0"/>
                <w:sz w:val="19"/>
              </w:rPr>
              <w:t>+0.20</w:t>
            </w:r>
            <w:r>
              <w:rPr>
                <w:b w:val="0"/>
                <w:color w:val="5F5E58"/>
                <w:sz w:val="16"/>
              </w:rPr>
              <w:t xml:space="preserve"> (3/3)</w:t>
            </w:r>
          </w:p>
        </w:tc>
      </w:tr>
    </w:tbl>
    <w:p/>
    <w:p>
      <w:pPr>
        <w:pStyle w:val="Heading3"/>
      </w:pPr>
      <w:r>
        <w:t>SVOX Night</w:t>
      </w:r>
    </w:p>
    <w:p>
      <w:pPr>
        <w:keepNext/>
      </w:pPr>
      <w:r>
        <w:rPr>
          <w:b/>
        </w:rPr>
        <w:t xml:space="preserve">Table 16. </w:t>
      </w:r>
      <w:r>
        <w:t>Recall@K (%) on SVOX Night (night queries): 17,166 database images, 823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15.63</w:t>
            </w:r>
            <w:r>
              <w:rPr>
                <w:b w:val="0"/>
                <w:color w:val="5F5E58"/>
                <w:sz w:val="16"/>
              </w:rPr>
              <w:t xml:space="preserve"> ± 3.00</w:t>
            </w:r>
          </w:p>
        </w:tc>
        <w:tc>
          <w:tcPr>
            <w:tcW w:type="dxa" w:w="1757"/>
            <w:tcBorders>
              <w:bottom w:val="single" w:sz="4" w:color="000000"/>
            </w:tcBorders>
          </w:tcPr>
          <w:p>
            <w:pPr>
              <w:keepNext/>
              <w:spacing w:after="0"/>
              <w:jc w:val="center"/>
            </w:pPr>
            <w:r>
              <w:rPr>
                <w:b w:val="0"/>
                <w:sz w:val="19"/>
              </w:rPr>
              <w:t>28.23</w:t>
            </w:r>
            <w:r>
              <w:rPr>
                <w:b w:val="0"/>
                <w:color w:val="5F5E58"/>
                <w:sz w:val="16"/>
              </w:rPr>
              <w:t xml:space="preserve"> ± 2.49</w:t>
            </w:r>
          </w:p>
        </w:tc>
        <w:tc>
          <w:tcPr>
            <w:tcW w:type="dxa" w:w="1757"/>
            <w:tcBorders>
              <w:bottom w:val="single" w:sz="4" w:color="000000"/>
            </w:tcBorders>
          </w:tcPr>
          <w:p>
            <w:pPr>
              <w:keepNext/>
              <w:spacing w:after="0"/>
              <w:jc w:val="center"/>
            </w:pPr>
            <w:r>
              <w:rPr>
                <w:b w:val="0"/>
                <w:sz w:val="19"/>
              </w:rPr>
              <w:t>34.47</w:t>
            </w:r>
            <w:r>
              <w:rPr>
                <w:b w:val="0"/>
                <w:color w:val="5F5E58"/>
                <w:sz w:val="16"/>
              </w:rPr>
              <w:t xml:space="preserve"> ± 3.40</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13.89</w:t>
            </w:r>
            <w:r>
              <w:rPr>
                <w:b w:val="0"/>
                <w:color w:val="5F5E58"/>
                <w:sz w:val="16"/>
              </w:rPr>
              <w:t xml:space="preserve"> ± 1.13</w:t>
            </w:r>
          </w:p>
        </w:tc>
        <w:tc>
          <w:tcPr>
            <w:tcW w:type="dxa" w:w="1757"/>
          </w:tcPr>
          <w:p>
            <w:pPr>
              <w:keepNext/>
              <w:spacing w:after="0"/>
              <w:jc w:val="center"/>
            </w:pPr>
            <w:r>
              <w:rPr>
                <w:b w:val="0"/>
                <w:sz w:val="19"/>
              </w:rPr>
              <w:t>26.20</w:t>
            </w:r>
            <w:r>
              <w:rPr>
                <w:b w:val="0"/>
                <w:color w:val="5F5E58"/>
                <w:sz w:val="16"/>
              </w:rPr>
              <w:t xml:space="preserve"> ± 1.30</w:t>
            </w:r>
          </w:p>
        </w:tc>
        <w:tc>
          <w:tcPr>
            <w:tcW w:type="dxa" w:w="1757"/>
          </w:tcPr>
          <w:p>
            <w:pPr>
              <w:keepNext/>
              <w:spacing w:after="0"/>
              <w:jc w:val="center"/>
            </w:pPr>
            <w:r>
              <w:rPr>
                <w:b w:val="0"/>
                <w:sz w:val="19"/>
              </w:rPr>
              <w:t>31.51</w:t>
            </w:r>
            <w:r>
              <w:rPr>
                <w:b w:val="0"/>
                <w:color w:val="5F5E58"/>
                <w:sz w:val="16"/>
              </w:rPr>
              <w:t xml:space="preserve"> ± 1.34</w:t>
            </w:r>
          </w:p>
        </w:tc>
        <w:tc>
          <w:tcPr>
            <w:tcW w:type="dxa" w:w="1587"/>
          </w:tcPr>
          <w:p>
            <w:pPr>
              <w:keepNext/>
              <w:spacing w:after="0"/>
              <w:jc w:val="center"/>
            </w:pPr>
            <w:r>
              <w:rPr>
                <w:b w:val="0"/>
                <w:sz w:val="19"/>
              </w:rPr>
              <w:t>-1.74</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sz w:val="19"/>
              </w:rPr>
              <w:t>16.89</w:t>
            </w:r>
            <w:r>
              <w:rPr>
                <w:b w:val="0"/>
                <w:color w:val="5F5E58"/>
                <w:sz w:val="16"/>
              </w:rPr>
              <w:t xml:space="preserve"> ± 3.82</w:t>
            </w:r>
          </w:p>
        </w:tc>
        <w:tc>
          <w:tcPr>
            <w:tcW w:type="dxa" w:w="1757"/>
          </w:tcPr>
          <w:p>
            <w:pPr>
              <w:keepNext/>
              <w:spacing w:after="0"/>
              <w:jc w:val="center"/>
            </w:pPr>
            <w:r>
              <w:rPr>
                <w:b w:val="0"/>
                <w:sz w:val="19"/>
              </w:rPr>
              <w:t>27.95</w:t>
            </w:r>
            <w:r>
              <w:rPr>
                <w:b w:val="0"/>
                <w:color w:val="5F5E58"/>
                <w:sz w:val="16"/>
              </w:rPr>
              <w:t xml:space="preserve"> ± 4.11</w:t>
            </w:r>
          </w:p>
        </w:tc>
        <w:tc>
          <w:tcPr>
            <w:tcW w:type="dxa" w:w="1757"/>
          </w:tcPr>
          <w:p>
            <w:pPr>
              <w:keepNext/>
              <w:spacing w:after="0"/>
              <w:jc w:val="center"/>
            </w:pPr>
            <w:r>
              <w:rPr>
                <w:b w:val="0"/>
                <w:sz w:val="19"/>
              </w:rPr>
              <w:t>34.18</w:t>
            </w:r>
            <w:r>
              <w:rPr>
                <w:b w:val="0"/>
                <w:color w:val="5F5E58"/>
                <w:sz w:val="16"/>
              </w:rPr>
              <w:t xml:space="preserve"> ± 4.03</w:t>
            </w:r>
          </w:p>
        </w:tc>
        <w:tc>
          <w:tcPr>
            <w:tcW w:type="dxa" w:w="1587"/>
          </w:tcPr>
          <w:p>
            <w:pPr>
              <w:keepNext/>
              <w:spacing w:after="0"/>
              <w:jc w:val="center"/>
            </w:pPr>
            <w:r>
              <w:rPr>
                <w:b w:val="0"/>
                <w:sz w:val="19"/>
              </w:rPr>
              <w:t>+1.26</w:t>
            </w:r>
            <w:r>
              <w:rPr>
                <w:b w:val="0"/>
                <w:color w:val="5F5E58"/>
                <w:sz w:val="16"/>
              </w:rPr>
              <w:t xml:space="preserve"> (2/3)</w:t>
            </w:r>
          </w:p>
        </w:tc>
      </w:tr>
      <w:tr>
        <w:tc>
          <w:tcPr>
            <w:tcW w:type="dxa" w:w="1587"/>
          </w:tcPr>
          <w:p>
            <w:pPr>
              <w:keepNext/>
              <w:spacing w:after="0"/>
            </w:pPr>
            <w:r>
              <w:rPr>
                <w:sz w:val="19"/>
              </w:rPr>
              <w:t>rotate</w:t>
            </w:r>
          </w:p>
        </w:tc>
        <w:tc>
          <w:tcPr>
            <w:tcW w:type="dxa" w:w="1757"/>
          </w:tcPr>
          <w:p>
            <w:pPr>
              <w:keepNext/>
              <w:spacing w:after="0"/>
              <w:jc w:val="center"/>
            </w:pPr>
            <w:r>
              <w:rPr>
                <w:b w:val="0"/>
                <w:sz w:val="19"/>
              </w:rPr>
              <w:t>16.69</w:t>
            </w:r>
            <w:r>
              <w:rPr>
                <w:b w:val="0"/>
                <w:color w:val="5F5E58"/>
                <w:sz w:val="16"/>
              </w:rPr>
              <w:t xml:space="preserve"> ± 5.27</w:t>
            </w:r>
          </w:p>
        </w:tc>
        <w:tc>
          <w:tcPr>
            <w:tcW w:type="dxa" w:w="1757"/>
          </w:tcPr>
          <w:p>
            <w:pPr>
              <w:keepNext/>
              <w:spacing w:after="0"/>
              <w:jc w:val="center"/>
            </w:pPr>
            <w:r>
              <w:rPr>
                <w:b/>
                <w:sz w:val="19"/>
              </w:rPr>
              <w:t>29.12</w:t>
            </w:r>
            <w:r>
              <w:rPr>
                <w:b w:val="0"/>
                <w:color w:val="5F5E58"/>
                <w:sz w:val="16"/>
              </w:rPr>
              <w:t xml:space="preserve"> ± 6.98</w:t>
            </w:r>
          </w:p>
        </w:tc>
        <w:tc>
          <w:tcPr>
            <w:tcW w:type="dxa" w:w="1757"/>
          </w:tcPr>
          <w:p>
            <w:pPr>
              <w:keepNext/>
              <w:spacing w:after="0"/>
              <w:jc w:val="center"/>
            </w:pPr>
            <w:r>
              <w:rPr>
                <w:b/>
                <w:sz w:val="19"/>
              </w:rPr>
              <w:t>37.06</w:t>
            </w:r>
            <w:r>
              <w:rPr>
                <w:b w:val="0"/>
                <w:color w:val="5F5E58"/>
                <w:sz w:val="16"/>
              </w:rPr>
              <w:t xml:space="preserve"> ± 8.52</w:t>
            </w:r>
          </w:p>
        </w:tc>
        <w:tc>
          <w:tcPr>
            <w:tcW w:type="dxa" w:w="1587"/>
          </w:tcPr>
          <w:p>
            <w:pPr>
              <w:keepNext/>
              <w:spacing w:after="0"/>
              <w:jc w:val="center"/>
            </w:pPr>
            <w:r>
              <w:rPr>
                <w:b w:val="0"/>
                <w:sz w:val="19"/>
              </w:rPr>
              <w:t>+1.05</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16.48</w:t>
            </w:r>
            <w:r>
              <w:rPr>
                <w:b w:val="0"/>
                <w:color w:val="5F5E58"/>
                <w:sz w:val="16"/>
              </w:rPr>
              <w:t xml:space="preserve"> ± 1.02</w:t>
            </w:r>
          </w:p>
        </w:tc>
        <w:tc>
          <w:tcPr>
            <w:tcW w:type="dxa" w:w="1757"/>
          </w:tcPr>
          <w:p>
            <w:pPr>
              <w:keepNext/>
              <w:spacing w:after="0"/>
              <w:jc w:val="center"/>
            </w:pPr>
            <w:r>
              <w:rPr>
                <w:b w:val="0"/>
                <w:sz w:val="19"/>
              </w:rPr>
              <w:t>28.31</w:t>
            </w:r>
            <w:r>
              <w:rPr>
                <w:b w:val="0"/>
                <w:color w:val="5F5E58"/>
                <w:sz w:val="16"/>
              </w:rPr>
              <w:t xml:space="preserve"> ± 2.54</w:t>
            </w:r>
          </w:p>
        </w:tc>
        <w:tc>
          <w:tcPr>
            <w:tcW w:type="dxa" w:w="1757"/>
          </w:tcPr>
          <w:p>
            <w:pPr>
              <w:keepNext/>
              <w:spacing w:after="0"/>
              <w:jc w:val="center"/>
            </w:pPr>
            <w:r>
              <w:rPr>
                <w:b w:val="0"/>
                <w:sz w:val="19"/>
              </w:rPr>
              <w:t>36.25</w:t>
            </w:r>
            <w:r>
              <w:rPr>
                <w:b w:val="0"/>
                <w:color w:val="5F5E58"/>
                <w:sz w:val="16"/>
              </w:rPr>
              <w:t xml:space="preserve"> ± 3.30</w:t>
            </w:r>
          </w:p>
        </w:tc>
        <w:tc>
          <w:tcPr>
            <w:tcW w:type="dxa" w:w="1587"/>
          </w:tcPr>
          <w:p>
            <w:pPr>
              <w:keepNext/>
              <w:spacing w:after="0"/>
              <w:jc w:val="center"/>
            </w:pPr>
            <w:r>
              <w:rPr>
                <w:b w:val="0"/>
                <w:sz w:val="19"/>
              </w:rPr>
              <w:t>+0.85</w:t>
            </w:r>
            <w:r>
              <w:rPr>
                <w:b w:val="0"/>
                <w:color w:val="5F5E58"/>
                <w:sz w:val="16"/>
              </w:rPr>
              <w:t xml:space="preserve"> (2/3)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14.58</w:t>
            </w:r>
            <w:r>
              <w:rPr>
                <w:b w:val="0"/>
                <w:color w:val="5F5E58"/>
                <w:sz w:val="16"/>
              </w:rPr>
              <w:t xml:space="preserve"> ± 6.01</w:t>
            </w:r>
          </w:p>
        </w:tc>
        <w:tc>
          <w:tcPr>
            <w:tcW w:type="dxa" w:w="1757"/>
            <w:tcBorders>
              <w:bottom w:val="single" w:sz="4" w:color="000000"/>
            </w:tcBorders>
          </w:tcPr>
          <w:p>
            <w:pPr>
              <w:keepNext/>
              <w:spacing w:after="0"/>
              <w:jc w:val="center"/>
            </w:pPr>
            <w:r>
              <w:rPr>
                <w:b w:val="0"/>
                <w:sz w:val="19"/>
              </w:rPr>
              <w:t>26.49</w:t>
            </w:r>
            <w:r>
              <w:rPr>
                <w:b w:val="0"/>
                <w:color w:val="5F5E58"/>
                <w:sz w:val="16"/>
              </w:rPr>
              <w:t xml:space="preserve"> ± 6.30</w:t>
            </w:r>
          </w:p>
        </w:tc>
        <w:tc>
          <w:tcPr>
            <w:tcW w:type="dxa" w:w="1757"/>
            <w:tcBorders>
              <w:bottom w:val="single" w:sz="4" w:color="000000"/>
            </w:tcBorders>
          </w:tcPr>
          <w:p>
            <w:pPr>
              <w:keepNext/>
              <w:spacing w:after="0"/>
              <w:jc w:val="center"/>
            </w:pPr>
            <w:r>
              <w:rPr>
                <w:b w:val="0"/>
                <w:sz w:val="19"/>
              </w:rPr>
              <w:t>33.90</w:t>
            </w:r>
            <w:r>
              <w:rPr>
                <w:b w:val="0"/>
                <w:color w:val="5F5E58"/>
                <w:sz w:val="16"/>
              </w:rPr>
              <w:t xml:space="preserve"> ± 7.46</w:t>
            </w:r>
          </w:p>
        </w:tc>
        <w:tc>
          <w:tcPr>
            <w:tcW w:type="dxa" w:w="1587"/>
            <w:tcBorders>
              <w:bottom w:val="single" w:sz="4" w:color="000000"/>
            </w:tcBorders>
          </w:tcPr>
          <w:p>
            <w:pPr>
              <w:keepNext/>
              <w:spacing w:after="0"/>
              <w:jc w:val="center"/>
            </w:pPr>
            <w:r>
              <w:rPr>
                <w:b w:val="0"/>
                <w:sz w:val="19"/>
              </w:rPr>
              <w:t>-1.05</w:t>
            </w:r>
            <w:r>
              <w:rPr>
                <w:b w:val="0"/>
                <w:color w:val="5F5E58"/>
                <w:sz w:val="16"/>
              </w:rPr>
              <w:t xml:space="preserve"> (2/3)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62.05</w:t>
            </w:r>
            <w:r>
              <w:rPr>
                <w:b w:val="0"/>
                <w:color w:val="5F5E58"/>
                <w:sz w:val="16"/>
              </w:rPr>
              <w:t xml:space="preserve"> ± 1.45</w:t>
            </w:r>
          </w:p>
        </w:tc>
        <w:tc>
          <w:tcPr>
            <w:tcW w:type="dxa" w:w="1757"/>
            <w:tcBorders>
              <w:bottom w:val="single" w:sz="12" w:color="000000"/>
            </w:tcBorders>
          </w:tcPr>
          <w:p>
            <w:pPr>
              <w:keepNext w:val="0"/>
              <w:spacing w:after="0"/>
              <w:jc w:val="center"/>
            </w:pPr>
            <w:r>
              <w:rPr>
                <w:b w:val="0"/>
                <w:sz w:val="19"/>
              </w:rPr>
              <w:t>77.69</w:t>
            </w:r>
            <w:r>
              <w:rPr>
                <w:b w:val="0"/>
                <w:color w:val="5F5E58"/>
                <w:sz w:val="16"/>
              </w:rPr>
              <w:t xml:space="preserve"> ± 1.29</w:t>
            </w:r>
          </w:p>
        </w:tc>
        <w:tc>
          <w:tcPr>
            <w:tcW w:type="dxa" w:w="1757"/>
            <w:tcBorders>
              <w:bottom w:val="single" w:sz="12" w:color="000000"/>
            </w:tcBorders>
          </w:tcPr>
          <w:p>
            <w:pPr>
              <w:keepNext w:val="0"/>
              <w:spacing w:after="0"/>
              <w:jc w:val="center"/>
            </w:pPr>
            <w:r>
              <w:rPr>
                <w:b w:val="0"/>
                <w:sz w:val="19"/>
              </w:rPr>
              <w:t>82.79</w:t>
            </w:r>
            <w:r>
              <w:rPr>
                <w:b w:val="0"/>
                <w:color w:val="5F5E58"/>
                <w:sz w:val="16"/>
              </w:rPr>
              <w:t xml:space="preserve"> ± 0.60</w:t>
            </w:r>
          </w:p>
        </w:tc>
        <w:tc>
          <w:tcPr>
            <w:tcW w:type="dxa" w:w="1587"/>
            <w:tcBorders>
              <w:bottom w:val="single" w:sz="12" w:color="000000"/>
            </w:tcBorders>
          </w:tcPr>
          <w:p>
            <w:pPr>
              <w:keepNext w:val="0"/>
              <w:spacing w:after="0"/>
              <w:jc w:val="center"/>
            </w:pPr>
            <w:r>
              <w:rPr>
                <w:b w:val="0"/>
                <w:sz w:val="19"/>
              </w:rPr>
              <w:t>+46.42</w:t>
            </w:r>
            <w:r>
              <w:rPr>
                <w:b w:val="0"/>
                <w:color w:val="5F5E58"/>
                <w:sz w:val="16"/>
              </w:rPr>
              <w:t xml:space="preserve"> (3/3)</w:t>
            </w:r>
          </w:p>
        </w:tc>
      </w:tr>
    </w:tbl>
    <w:p/>
    <w:p>
      <w:pPr>
        <w:pStyle w:val="Heading3"/>
      </w:pPr>
      <w:r>
        <w:t>SVOX Overcast</w:t>
      </w:r>
    </w:p>
    <w:p>
      <w:pPr>
        <w:keepNext/>
      </w:pPr>
      <w:r>
        <w:rPr>
          <w:b/>
        </w:rPr>
        <w:t xml:space="preserve">Table 17. </w:t>
      </w:r>
      <w:r>
        <w:t>Recall@K (%) on SVOX Overcast (overcast queries): 17,166 database images, 872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95.18</w:t>
            </w:r>
            <w:r>
              <w:rPr>
                <w:b w:val="0"/>
                <w:color w:val="5F5E58"/>
                <w:sz w:val="16"/>
              </w:rPr>
              <w:t xml:space="preserve"> ± 0.00</w:t>
            </w:r>
          </w:p>
        </w:tc>
        <w:tc>
          <w:tcPr>
            <w:tcW w:type="dxa" w:w="1757"/>
            <w:tcBorders>
              <w:bottom w:val="single" w:sz="4" w:color="000000"/>
            </w:tcBorders>
          </w:tcPr>
          <w:p>
            <w:pPr>
              <w:keepNext/>
              <w:spacing w:after="0"/>
              <w:jc w:val="center"/>
            </w:pPr>
            <w:r>
              <w:rPr>
                <w:b w:val="0"/>
                <w:sz w:val="19"/>
              </w:rPr>
              <w:t>97.82</w:t>
            </w:r>
            <w:r>
              <w:rPr>
                <w:b w:val="0"/>
                <w:color w:val="5F5E58"/>
                <w:sz w:val="16"/>
              </w:rPr>
              <w:t xml:space="preserve"> ± 0.31</w:t>
            </w:r>
          </w:p>
        </w:tc>
        <w:tc>
          <w:tcPr>
            <w:tcW w:type="dxa" w:w="1757"/>
            <w:tcBorders>
              <w:bottom w:val="single" w:sz="4" w:color="000000"/>
            </w:tcBorders>
          </w:tcPr>
          <w:p>
            <w:pPr>
              <w:keepNext/>
              <w:spacing w:after="0"/>
              <w:jc w:val="center"/>
            </w:pPr>
            <w:r>
              <w:rPr>
                <w:b w:val="0"/>
                <w:sz w:val="19"/>
              </w:rPr>
              <w:t>98.28</w:t>
            </w:r>
            <w:r>
              <w:rPr>
                <w:b w:val="0"/>
                <w:color w:val="5F5E58"/>
                <w:sz w:val="16"/>
              </w:rPr>
              <w:t xml:space="preserve"> ± 0.34</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95.15</w:t>
            </w:r>
            <w:r>
              <w:rPr>
                <w:b w:val="0"/>
                <w:color w:val="5F5E58"/>
                <w:sz w:val="16"/>
              </w:rPr>
              <w:t xml:space="preserve"> ± 0.59</w:t>
            </w:r>
          </w:p>
        </w:tc>
        <w:tc>
          <w:tcPr>
            <w:tcW w:type="dxa" w:w="1757"/>
          </w:tcPr>
          <w:p>
            <w:pPr>
              <w:keepNext/>
              <w:spacing w:after="0"/>
              <w:jc w:val="center"/>
            </w:pPr>
            <w:r>
              <w:rPr>
                <w:b/>
                <w:sz w:val="19"/>
              </w:rPr>
              <w:t>97.93</w:t>
            </w:r>
            <w:r>
              <w:rPr>
                <w:b w:val="0"/>
                <w:color w:val="5F5E58"/>
                <w:sz w:val="16"/>
              </w:rPr>
              <w:t xml:space="preserve"> ± 0.52</w:t>
            </w:r>
          </w:p>
        </w:tc>
        <w:tc>
          <w:tcPr>
            <w:tcW w:type="dxa" w:w="1757"/>
          </w:tcPr>
          <w:p>
            <w:pPr>
              <w:keepNext/>
              <w:spacing w:after="0"/>
              <w:jc w:val="center"/>
            </w:pPr>
            <w:r>
              <w:rPr>
                <w:b/>
                <w:sz w:val="19"/>
              </w:rPr>
              <w:t>98.40</w:t>
            </w:r>
            <w:r>
              <w:rPr>
                <w:b w:val="0"/>
                <w:color w:val="5F5E58"/>
                <w:sz w:val="16"/>
              </w:rPr>
              <w:t xml:space="preserve"> ± 0.60</w:t>
            </w:r>
          </w:p>
        </w:tc>
        <w:tc>
          <w:tcPr>
            <w:tcW w:type="dxa" w:w="1587"/>
          </w:tcPr>
          <w:p>
            <w:pPr>
              <w:keepNext/>
              <w:spacing w:after="0"/>
              <w:jc w:val="center"/>
            </w:pPr>
            <w:r>
              <w:rPr>
                <w:b w:val="0"/>
                <w:sz w:val="19"/>
              </w:rPr>
              <w:t>-0.03</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val="0"/>
                <w:sz w:val="19"/>
              </w:rPr>
              <w:t>95.22</w:t>
            </w:r>
            <w:r>
              <w:rPr>
                <w:b w:val="0"/>
                <w:color w:val="5F5E58"/>
                <w:sz w:val="16"/>
              </w:rPr>
              <w:t xml:space="preserve"> ± 0.58</w:t>
            </w:r>
          </w:p>
        </w:tc>
        <w:tc>
          <w:tcPr>
            <w:tcW w:type="dxa" w:w="1757"/>
          </w:tcPr>
          <w:p>
            <w:pPr>
              <w:keepNext/>
              <w:spacing w:after="0"/>
              <w:jc w:val="center"/>
            </w:pPr>
            <w:r>
              <w:rPr>
                <w:b w:val="0"/>
                <w:sz w:val="19"/>
              </w:rPr>
              <w:t>97.90</w:t>
            </w:r>
            <w:r>
              <w:rPr>
                <w:b w:val="0"/>
                <w:color w:val="5F5E58"/>
                <w:sz w:val="16"/>
              </w:rPr>
              <w:t xml:space="preserve"> ± 0.07</w:t>
            </w:r>
          </w:p>
        </w:tc>
        <w:tc>
          <w:tcPr>
            <w:tcW w:type="dxa" w:w="1757"/>
          </w:tcPr>
          <w:p>
            <w:pPr>
              <w:keepNext/>
              <w:spacing w:after="0"/>
              <w:jc w:val="center"/>
            </w:pPr>
            <w:r>
              <w:rPr>
                <w:b w:val="0"/>
                <w:sz w:val="19"/>
              </w:rPr>
              <w:t>98.13</w:t>
            </w:r>
            <w:r>
              <w:rPr>
                <w:b w:val="0"/>
                <w:color w:val="5F5E58"/>
                <w:sz w:val="16"/>
              </w:rPr>
              <w:t xml:space="preserve"> ± 0.13</w:t>
            </w:r>
          </w:p>
        </w:tc>
        <w:tc>
          <w:tcPr>
            <w:tcW w:type="dxa" w:w="1587"/>
          </w:tcPr>
          <w:p>
            <w:pPr>
              <w:keepNext/>
              <w:spacing w:after="0"/>
              <w:jc w:val="center"/>
            </w:pPr>
            <w:r>
              <w:rPr>
                <w:b w:val="0"/>
                <w:sz w:val="19"/>
              </w:rPr>
              <w:t>+0.04</w:t>
            </w:r>
            <w:r>
              <w:rPr>
                <w:b w:val="0"/>
                <w:color w:val="5F5E58"/>
                <w:sz w:val="16"/>
              </w:rPr>
              <w:t xml:space="preserve"> (2/3)</w:t>
            </w:r>
          </w:p>
        </w:tc>
      </w:tr>
      <w:tr>
        <w:tc>
          <w:tcPr>
            <w:tcW w:type="dxa" w:w="1587"/>
          </w:tcPr>
          <w:p>
            <w:pPr>
              <w:keepNext/>
              <w:spacing w:after="0"/>
            </w:pPr>
            <w:r>
              <w:rPr>
                <w:sz w:val="19"/>
              </w:rPr>
              <w:t>rotate</w:t>
            </w:r>
          </w:p>
        </w:tc>
        <w:tc>
          <w:tcPr>
            <w:tcW w:type="dxa" w:w="1757"/>
          </w:tcPr>
          <w:p>
            <w:pPr>
              <w:keepNext/>
              <w:spacing w:after="0"/>
              <w:jc w:val="center"/>
            </w:pPr>
            <w:r>
              <w:rPr>
                <w:b w:val="0"/>
                <w:sz w:val="19"/>
              </w:rPr>
              <w:t>95.03</w:t>
            </w:r>
            <w:r>
              <w:rPr>
                <w:b w:val="0"/>
                <w:color w:val="5F5E58"/>
                <w:sz w:val="16"/>
              </w:rPr>
              <w:t xml:space="preserve"> ± 0.37</w:t>
            </w:r>
          </w:p>
        </w:tc>
        <w:tc>
          <w:tcPr>
            <w:tcW w:type="dxa" w:w="1757"/>
          </w:tcPr>
          <w:p>
            <w:pPr>
              <w:keepNext/>
              <w:spacing w:after="0"/>
              <w:jc w:val="center"/>
            </w:pPr>
            <w:r>
              <w:rPr>
                <w:b w:val="0"/>
                <w:sz w:val="19"/>
              </w:rPr>
              <w:t>97.63</w:t>
            </w:r>
            <w:r>
              <w:rPr>
                <w:b w:val="0"/>
                <w:color w:val="5F5E58"/>
                <w:sz w:val="16"/>
              </w:rPr>
              <w:t xml:space="preserve"> ± 0.17</w:t>
            </w:r>
          </w:p>
        </w:tc>
        <w:tc>
          <w:tcPr>
            <w:tcW w:type="dxa" w:w="1757"/>
          </w:tcPr>
          <w:p>
            <w:pPr>
              <w:keepNext/>
              <w:spacing w:after="0"/>
              <w:jc w:val="center"/>
            </w:pPr>
            <w:r>
              <w:rPr>
                <w:b w:val="0"/>
                <w:sz w:val="19"/>
              </w:rPr>
              <w:t>98.13</w:t>
            </w:r>
            <w:r>
              <w:rPr>
                <w:b w:val="0"/>
                <w:color w:val="5F5E58"/>
                <w:sz w:val="16"/>
              </w:rPr>
              <w:t xml:space="preserve"> ± 0.23</w:t>
            </w:r>
          </w:p>
        </w:tc>
        <w:tc>
          <w:tcPr>
            <w:tcW w:type="dxa" w:w="1587"/>
          </w:tcPr>
          <w:p>
            <w:pPr>
              <w:keepNext/>
              <w:spacing w:after="0"/>
              <w:jc w:val="center"/>
            </w:pPr>
            <w:r>
              <w:rPr>
                <w:b w:val="0"/>
                <w:sz w:val="19"/>
              </w:rPr>
              <w:t>-0.15</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val="0"/>
                <w:sz w:val="19"/>
              </w:rPr>
              <w:t>95.07</w:t>
            </w:r>
            <w:r>
              <w:rPr>
                <w:b w:val="0"/>
                <w:color w:val="5F5E58"/>
                <w:sz w:val="16"/>
              </w:rPr>
              <w:t xml:space="preserve"> ± 0.52</w:t>
            </w:r>
          </w:p>
        </w:tc>
        <w:tc>
          <w:tcPr>
            <w:tcW w:type="dxa" w:w="1757"/>
          </w:tcPr>
          <w:p>
            <w:pPr>
              <w:keepNext/>
              <w:spacing w:after="0"/>
              <w:jc w:val="center"/>
            </w:pPr>
            <w:r>
              <w:rPr>
                <w:b w:val="0"/>
                <w:sz w:val="19"/>
              </w:rPr>
              <w:t>97.78</w:t>
            </w:r>
            <w:r>
              <w:rPr>
                <w:b w:val="0"/>
                <w:color w:val="5F5E58"/>
                <w:sz w:val="16"/>
              </w:rPr>
              <w:t xml:space="preserve"> ± 0.53</w:t>
            </w:r>
          </w:p>
        </w:tc>
        <w:tc>
          <w:tcPr>
            <w:tcW w:type="dxa" w:w="1757"/>
          </w:tcPr>
          <w:p>
            <w:pPr>
              <w:keepNext/>
              <w:spacing w:after="0"/>
              <w:jc w:val="center"/>
            </w:pPr>
            <w:r>
              <w:rPr>
                <w:b w:val="0"/>
                <w:sz w:val="19"/>
              </w:rPr>
              <w:t>98.17</w:t>
            </w:r>
            <w:r>
              <w:rPr>
                <w:b w:val="0"/>
                <w:color w:val="5F5E58"/>
                <w:sz w:val="16"/>
              </w:rPr>
              <w:t xml:space="preserve"> ± 0.46</w:t>
            </w:r>
          </w:p>
        </w:tc>
        <w:tc>
          <w:tcPr>
            <w:tcW w:type="dxa" w:w="1587"/>
          </w:tcPr>
          <w:p>
            <w:pPr>
              <w:keepNext/>
              <w:spacing w:after="0"/>
              <w:jc w:val="center"/>
            </w:pPr>
            <w:r>
              <w:rPr>
                <w:b w:val="0"/>
                <w:sz w:val="19"/>
              </w:rPr>
              <w:t>-0.11</w:t>
            </w:r>
            <w:r>
              <w:rPr>
                <w:b w:val="0"/>
                <w:color w:val="5F5E58"/>
                <w:sz w:val="16"/>
              </w:rPr>
              <w:t xml:space="preserve"> (1/3)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sz w:val="19"/>
              </w:rPr>
              <w:t>95.45</w:t>
            </w:r>
            <w:r>
              <w:rPr>
                <w:b w:val="0"/>
                <w:color w:val="5F5E58"/>
                <w:sz w:val="16"/>
              </w:rPr>
              <w:t xml:space="preserve"> ± 0.69</w:t>
            </w:r>
          </w:p>
        </w:tc>
        <w:tc>
          <w:tcPr>
            <w:tcW w:type="dxa" w:w="1757"/>
            <w:tcBorders>
              <w:bottom w:val="single" w:sz="4" w:color="000000"/>
            </w:tcBorders>
          </w:tcPr>
          <w:p>
            <w:pPr>
              <w:keepNext/>
              <w:spacing w:after="0"/>
              <w:jc w:val="center"/>
            </w:pPr>
            <w:r>
              <w:rPr>
                <w:b/>
                <w:sz w:val="19"/>
              </w:rPr>
              <w:t>97.93</w:t>
            </w:r>
            <w:r>
              <w:rPr>
                <w:b w:val="0"/>
                <w:color w:val="5F5E58"/>
                <w:sz w:val="16"/>
              </w:rPr>
              <w:t xml:space="preserve"> ± 0.41</w:t>
            </w:r>
          </w:p>
        </w:tc>
        <w:tc>
          <w:tcPr>
            <w:tcW w:type="dxa" w:w="1757"/>
            <w:tcBorders>
              <w:bottom w:val="single" w:sz="4" w:color="000000"/>
            </w:tcBorders>
          </w:tcPr>
          <w:p>
            <w:pPr>
              <w:keepNext/>
              <w:spacing w:after="0"/>
              <w:jc w:val="center"/>
            </w:pPr>
            <w:r>
              <w:rPr>
                <w:b w:val="0"/>
                <w:sz w:val="19"/>
              </w:rPr>
              <w:t>98.32</w:t>
            </w:r>
            <w:r>
              <w:rPr>
                <w:b w:val="0"/>
                <w:color w:val="5F5E58"/>
                <w:sz w:val="16"/>
              </w:rPr>
              <w:t xml:space="preserve"> ± 0.17</w:t>
            </w:r>
          </w:p>
        </w:tc>
        <w:tc>
          <w:tcPr>
            <w:tcW w:type="dxa" w:w="1587"/>
            <w:tcBorders>
              <w:bottom w:val="single" w:sz="4" w:color="000000"/>
            </w:tcBorders>
          </w:tcPr>
          <w:p>
            <w:pPr>
              <w:keepNext/>
              <w:spacing w:after="0"/>
              <w:jc w:val="center"/>
            </w:pPr>
            <w:r>
              <w:rPr>
                <w:b w:val="0"/>
                <w:sz w:val="19"/>
              </w:rPr>
              <w:t>+0.27</w:t>
            </w:r>
            <w:r>
              <w:rPr>
                <w:b w:val="0"/>
                <w:color w:val="5F5E58"/>
                <w:sz w:val="16"/>
              </w:rPr>
              <w:t xml:space="preserve"> (2/3)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96.37</w:t>
            </w:r>
            <w:r>
              <w:rPr>
                <w:b w:val="0"/>
                <w:color w:val="5F5E58"/>
                <w:sz w:val="16"/>
              </w:rPr>
              <w:t xml:space="preserve"> ± 0.43</w:t>
            </w:r>
          </w:p>
        </w:tc>
        <w:tc>
          <w:tcPr>
            <w:tcW w:type="dxa" w:w="1757"/>
            <w:tcBorders>
              <w:bottom w:val="single" w:sz="12" w:color="000000"/>
            </w:tcBorders>
          </w:tcPr>
          <w:p>
            <w:pPr>
              <w:keepNext w:val="0"/>
              <w:spacing w:after="0"/>
              <w:jc w:val="center"/>
            </w:pPr>
            <w:r>
              <w:rPr>
                <w:b w:val="0"/>
                <w:sz w:val="19"/>
              </w:rPr>
              <w:t>98.28</w:t>
            </w:r>
            <w:r>
              <w:rPr>
                <w:b w:val="0"/>
                <w:color w:val="5F5E58"/>
                <w:sz w:val="16"/>
              </w:rPr>
              <w:t xml:space="preserve"> ± 0.20</w:t>
            </w:r>
          </w:p>
        </w:tc>
        <w:tc>
          <w:tcPr>
            <w:tcW w:type="dxa" w:w="1757"/>
            <w:tcBorders>
              <w:bottom w:val="single" w:sz="12" w:color="000000"/>
            </w:tcBorders>
          </w:tcPr>
          <w:p>
            <w:pPr>
              <w:keepNext w:val="0"/>
              <w:spacing w:after="0"/>
              <w:jc w:val="center"/>
            </w:pPr>
            <w:r>
              <w:rPr>
                <w:b w:val="0"/>
                <w:sz w:val="19"/>
              </w:rPr>
              <w:t>98.62</w:t>
            </w:r>
            <w:r>
              <w:rPr>
                <w:b w:val="0"/>
                <w:color w:val="5F5E58"/>
                <w:sz w:val="16"/>
              </w:rPr>
              <w:t xml:space="preserve"> ± 0.12</w:t>
            </w:r>
          </w:p>
        </w:tc>
        <w:tc>
          <w:tcPr>
            <w:tcW w:type="dxa" w:w="1587"/>
            <w:tcBorders>
              <w:bottom w:val="single" w:sz="12" w:color="000000"/>
            </w:tcBorders>
          </w:tcPr>
          <w:p>
            <w:pPr>
              <w:keepNext w:val="0"/>
              <w:spacing w:after="0"/>
              <w:jc w:val="center"/>
            </w:pPr>
            <w:r>
              <w:rPr>
                <w:b w:val="0"/>
                <w:sz w:val="19"/>
              </w:rPr>
              <w:t>+1.19</w:t>
            </w:r>
            <w:r>
              <w:rPr>
                <w:b w:val="0"/>
                <w:color w:val="5F5E58"/>
                <w:sz w:val="16"/>
              </w:rPr>
              <w:t xml:space="preserve"> (3/3)</w:t>
            </w:r>
          </w:p>
        </w:tc>
      </w:tr>
    </w:tbl>
    <w:p/>
    <w:p>
      <w:pPr>
        <w:pStyle w:val="Heading3"/>
      </w:pPr>
      <w:r>
        <w:t>SVOX Rain</w:t>
      </w:r>
    </w:p>
    <w:p>
      <w:pPr>
        <w:keepNext/>
      </w:pPr>
      <w:r>
        <w:rPr>
          <w:b/>
        </w:rPr>
        <w:t xml:space="preserve">Table 18. </w:t>
      </w:r>
      <w:r>
        <w:t>Recall@K (%) on SVOX Rain (rain queries): 17,166 database images, 937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87.16</w:t>
            </w:r>
            <w:r>
              <w:rPr>
                <w:b w:val="0"/>
                <w:color w:val="5F5E58"/>
                <w:sz w:val="16"/>
              </w:rPr>
              <w:t xml:space="preserve"> ± 1.60</w:t>
            </w:r>
          </w:p>
        </w:tc>
        <w:tc>
          <w:tcPr>
            <w:tcW w:type="dxa" w:w="1757"/>
            <w:tcBorders>
              <w:bottom w:val="single" w:sz="4" w:color="000000"/>
            </w:tcBorders>
          </w:tcPr>
          <w:p>
            <w:pPr>
              <w:keepNext/>
              <w:spacing w:after="0"/>
              <w:jc w:val="center"/>
            </w:pPr>
            <w:r>
              <w:rPr>
                <w:b w:val="0"/>
                <w:sz w:val="19"/>
              </w:rPr>
              <w:t>94.24</w:t>
            </w:r>
            <w:r>
              <w:rPr>
                <w:b w:val="0"/>
                <w:color w:val="5F5E58"/>
                <w:sz w:val="16"/>
              </w:rPr>
              <w:t xml:space="preserve"> ± 1.05</w:t>
            </w:r>
          </w:p>
        </w:tc>
        <w:tc>
          <w:tcPr>
            <w:tcW w:type="dxa" w:w="1757"/>
            <w:tcBorders>
              <w:bottom w:val="single" w:sz="4" w:color="000000"/>
            </w:tcBorders>
          </w:tcPr>
          <w:p>
            <w:pPr>
              <w:keepNext/>
              <w:spacing w:after="0"/>
              <w:jc w:val="center"/>
            </w:pPr>
            <w:r>
              <w:rPr>
                <w:b w:val="0"/>
                <w:sz w:val="19"/>
              </w:rPr>
              <w:t>96.34</w:t>
            </w:r>
            <w:r>
              <w:rPr>
                <w:b w:val="0"/>
                <w:color w:val="5F5E58"/>
                <w:sz w:val="16"/>
              </w:rPr>
              <w:t xml:space="preserve"> ± 0.73</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86.55</w:t>
            </w:r>
            <w:r>
              <w:rPr>
                <w:b w:val="0"/>
                <w:color w:val="5F5E58"/>
                <w:sz w:val="16"/>
              </w:rPr>
              <w:t xml:space="preserve"> ± 1.09</w:t>
            </w:r>
          </w:p>
        </w:tc>
        <w:tc>
          <w:tcPr>
            <w:tcW w:type="dxa" w:w="1757"/>
          </w:tcPr>
          <w:p>
            <w:pPr>
              <w:keepNext/>
              <w:spacing w:after="0"/>
              <w:jc w:val="center"/>
            </w:pPr>
            <w:r>
              <w:rPr>
                <w:b w:val="0"/>
                <w:sz w:val="19"/>
              </w:rPr>
              <w:t>94.31</w:t>
            </w:r>
            <w:r>
              <w:rPr>
                <w:b w:val="0"/>
                <w:color w:val="5F5E58"/>
                <w:sz w:val="16"/>
              </w:rPr>
              <w:t xml:space="preserve"> ± 0.59</w:t>
            </w:r>
          </w:p>
        </w:tc>
        <w:tc>
          <w:tcPr>
            <w:tcW w:type="dxa" w:w="1757"/>
          </w:tcPr>
          <w:p>
            <w:pPr>
              <w:keepNext/>
              <w:spacing w:after="0"/>
              <w:jc w:val="center"/>
            </w:pPr>
            <w:r>
              <w:rPr>
                <w:b w:val="0"/>
                <w:sz w:val="19"/>
              </w:rPr>
              <w:t>95.66</w:t>
            </w:r>
            <w:r>
              <w:rPr>
                <w:b w:val="0"/>
                <w:color w:val="5F5E58"/>
                <w:sz w:val="16"/>
              </w:rPr>
              <w:t xml:space="preserve"> ± 0.31</w:t>
            </w:r>
          </w:p>
        </w:tc>
        <w:tc>
          <w:tcPr>
            <w:tcW w:type="dxa" w:w="1587"/>
          </w:tcPr>
          <w:p>
            <w:pPr>
              <w:keepNext/>
              <w:spacing w:after="0"/>
              <w:jc w:val="center"/>
            </w:pPr>
            <w:r>
              <w:rPr>
                <w:b w:val="0"/>
                <w:sz w:val="19"/>
              </w:rPr>
              <w:t>-0.61</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val="0"/>
                <w:sz w:val="19"/>
              </w:rPr>
              <w:t>87.55</w:t>
            </w:r>
            <w:r>
              <w:rPr>
                <w:b w:val="0"/>
                <w:color w:val="5F5E58"/>
                <w:sz w:val="16"/>
              </w:rPr>
              <w:t xml:space="preserve"> ± 0.33</w:t>
            </w:r>
          </w:p>
        </w:tc>
        <w:tc>
          <w:tcPr>
            <w:tcW w:type="dxa" w:w="1757"/>
          </w:tcPr>
          <w:p>
            <w:pPr>
              <w:keepNext/>
              <w:spacing w:after="0"/>
              <w:jc w:val="center"/>
            </w:pPr>
            <w:r>
              <w:rPr>
                <w:b w:val="0"/>
                <w:sz w:val="19"/>
              </w:rPr>
              <w:t>94.38</w:t>
            </w:r>
            <w:r>
              <w:rPr>
                <w:b w:val="0"/>
                <w:color w:val="5F5E58"/>
                <w:sz w:val="16"/>
              </w:rPr>
              <w:t xml:space="preserve"> ± 0.06</w:t>
            </w:r>
          </w:p>
        </w:tc>
        <w:tc>
          <w:tcPr>
            <w:tcW w:type="dxa" w:w="1757"/>
          </w:tcPr>
          <w:p>
            <w:pPr>
              <w:keepNext/>
              <w:spacing w:after="0"/>
              <w:jc w:val="center"/>
            </w:pPr>
            <w:r>
              <w:rPr>
                <w:b w:val="0"/>
                <w:sz w:val="19"/>
              </w:rPr>
              <w:t>95.98</w:t>
            </w:r>
            <w:r>
              <w:rPr>
                <w:b w:val="0"/>
                <w:color w:val="5F5E58"/>
                <w:sz w:val="16"/>
              </w:rPr>
              <w:t xml:space="preserve"> ± 0.12</w:t>
            </w:r>
          </w:p>
        </w:tc>
        <w:tc>
          <w:tcPr>
            <w:tcW w:type="dxa" w:w="1587"/>
          </w:tcPr>
          <w:p>
            <w:pPr>
              <w:keepNext/>
              <w:spacing w:after="0"/>
              <w:jc w:val="center"/>
            </w:pPr>
            <w:r>
              <w:rPr>
                <w:b w:val="0"/>
                <w:sz w:val="19"/>
              </w:rPr>
              <w:t>+0.39</w:t>
            </w:r>
            <w:r>
              <w:rPr>
                <w:b w:val="0"/>
                <w:color w:val="5F5E58"/>
                <w:sz w:val="16"/>
              </w:rPr>
              <w:t xml:space="preserve"> (1/3)</w:t>
            </w:r>
          </w:p>
        </w:tc>
      </w:tr>
      <w:tr>
        <w:tc>
          <w:tcPr>
            <w:tcW w:type="dxa" w:w="1587"/>
          </w:tcPr>
          <w:p>
            <w:pPr>
              <w:keepNext/>
              <w:spacing w:after="0"/>
            </w:pPr>
            <w:r>
              <w:rPr>
                <w:sz w:val="19"/>
              </w:rPr>
              <w:t>rotate</w:t>
            </w:r>
          </w:p>
        </w:tc>
        <w:tc>
          <w:tcPr>
            <w:tcW w:type="dxa" w:w="1757"/>
          </w:tcPr>
          <w:p>
            <w:pPr>
              <w:keepNext/>
              <w:spacing w:after="0"/>
              <w:jc w:val="center"/>
            </w:pPr>
            <w:r>
              <w:rPr>
                <w:b w:val="0"/>
                <w:sz w:val="19"/>
              </w:rPr>
              <w:t>86.84</w:t>
            </w:r>
            <w:r>
              <w:rPr>
                <w:b w:val="0"/>
                <w:color w:val="5F5E58"/>
                <w:sz w:val="16"/>
              </w:rPr>
              <w:t xml:space="preserve"> ± 1.04</w:t>
            </w:r>
          </w:p>
        </w:tc>
        <w:tc>
          <w:tcPr>
            <w:tcW w:type="dxa" w:w="1757"/>
          </w:tcPr>
          <w:p>
            <w:pPr>
              <w:keepNext/>
              <w:spacing w:after="0"/>
              <w:jc w:val="center"/>
            </w:pPr>
            <w:r>
              <w:rPr>
                <w:b w:val="0"/>
                <w:sz w:val="19"/>
              </w:rPr>
              <w:t>94.10</w:t>
            </w:r>
            <w:r>
              <w:rPr>
                <w:b w:val="0"/>
                <w:color w:val="5F5E58"/>
                <w:sz w:val="16"/>
              </w:rPr>
              <w:t xml:space="preserve"> ± 0.44</w:t>
            </w:r>
          </w:p>
        </w:tc>
        <w:tc>
          <w:tcPr>
            <w:tcW w:type="dxa" w:w="1757"/>
          </w:tcPr>
          <w:p>
            <w:pPr>
              <w:keepNext/>
              <w:spacing w:after="0"/>
              <w:jc w:val="center"/>
            </w:pPr>
            <w:r>
              <w:rPr>
                <w:b w:val="0"/>
                <w:sz w:val="19"/>
              </w:rPr>
              <w:t>95.45</w:t>
            </w:r>
            <w:r>
              <w:rPr>
                <w:b w:val="0"/>
                <w:color w:val="5F5E58"/>
                <w:sz w:val="16"/>
              </w:rPr>
              <w:t xml:space="preserve"> ± 0.50</w:t>
            </w:r>
          </w:p>
        </w:tc>
        <w:tc>
          <w:tcPr>
            <w:tcW w:type="dxa" w:w="1587"/>
          </w:tcPr>
          <w:p>
            <w:pPr>
              <w:keepNext/>
              <w:spacing w:after="0"/>
              <w:jc w:val="center"/>
            </w:pPr>
            <w:r>
              <w:rPr>
                <w:b w:val="0"/>
                <w:sz w:val="19"/>
              </w:rPr>
              <w:t>-0.32</w:t>
            </w:r>
            <w:r>
              <w:rPr>
                <w:b w:val="0"/>
                <w:color w:val="5F5E58"/>
                <w:sz w:val="16"/>
              </w:rPr>
              <w:t xml:space="preserve"> (1/3)</w:t>
            </w:r>
          </w:p>
        </w:tc>
      </w:tr>
      <w:tr>
        <w:tc>
          <w:tcPr>
            <w:tcW w:type="dxa" w:w="1587"/>
          </w:tcPr>
          <w:p>
            <w:pPr>
              <w:keepNext/>
              <w:spacing w:after="0"/>
            </w:pPr>
            <w:r>
              <w:rPr>
                <w:sz w:val="19"/>
              </w:rPr>
              <w:t>translate</w:t>
            </w:r>
          </w:p>
        </w:tc>
        <w:tc>
          <w:tcPr>
            <w:tcW w:type="dxa" w:w="1757"/>
          </w:tcPr>
          <w:p>
            <w:pPr>
              <w:keepNext/>
              <w:spacing w:after="0"/>
              <w:jc w:val="center"/>
            </w:pPr>
            <w:r>
              <w:rPr>
                <w:b/>
                <w:sz w:val="19"/>
              </w:rPr>
              <w:t>88.12</w:t>
            </w:r>
            <w:r>
              <w:rPr>
                <w:b w:val="0"/>
                <w:color w:val="5F5E58"/>
                <w:sz w:val="16"/>
              </w:rPr>
              <w:t xml:space="preserve"> ± 0.87</w:t>
            </w:r>
          </w:p>
        </w:tc>
        <w:tc>
          <w:tcPr>
            <w:tcW w:type="dxa" w:w="1757"/>
          </w:tcPr>
          <w:p>
            <w:pPr>
              <w:keepNext/>
              <w:spacing w:after="0"/>
              <w:jc w:val="center"/>
            </w:pPr>
            <w:r>
              <w:rPr>
                <w:b/>
                <w:sz w:val="19"/>
              </w:rPr>
              <w:t>95.09</w:t>
            </w:r>
            <w:r>
              <w:rPr>
                <w:b w:val="0"/>
                <w:color w:val="5F5E58"/>
                <w:sz w:val="16"/>
              </w:rPr>
              <w:t xml:space="preserve"> ± 1.01</w:t>
            </w:r>
          </w:p>
        </w:tc>
        <w:tc>
          <w:tcPr>
            <w:tcW w:type="dxa" w:w="1757"/>
          </w:tcPr>
          <w:p>
            <w:pPr>
              <w:keepNext/>
              <w:spacing w:after="0"/>
              <w:jc w:val="center"/>
            </w:pPr>
            <w:r>
              <w:rPr>
                <w:b/>
                <w:sz w:val="19"/>
              </w:rPr>
              <w:t>96.37</w:t>
            </w:r>
            <w:r>
              <w:rPr>
                <w:b w:val="0"/>
                <w:color w:val="5F5E58"/>
                <w:sz w:val="16"/>
              </w:rPr>
              <w:t xml:space="preserve"> ± 0.55</w:t>
            </w:r>
          </w:p>
        </w:tc>
        <w:tc>
          <w:tcPr>
            <w:tcW w:type="dxa" w:w="1587"/>
          </w:tcPr>
          <w:p>
            <w:pPr>
              <w:keepNext/>
              <w:spacing w:after="0"/>
              <w:jc w:val="center"/>
            </w:pPr>
            <w:r>
              <w:rPr>
                <w:b w:val="0"/>
                <w:sz w:val="19"/>
              </w:rPr>
              <w:t>+0.96</w:t>
            </w:r>
            <w:r>
              <w:rPr>
                <w:b w:val="0"/>
                <w:color w:val="5F5E58"/>
                <w:sz w:val="16"/>
              </w:rPr>
              <w:t xml:space="preserve"> (3/3)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87.55</w:t>
            </w:r>
            <w:r>
              <w:rPr>
                <w:b w:val="0"/>
                <w:color w:val="5F5E58"/>
                <w:sz w:val="16"/>
              </w:rPr>
              <w:t xml:space="preserve"> ± 0.89</w:t>
            </w:r>
          </w:p>
        </w:tc>
        <w:tc>
          <w:tcPr>
            <w:tcW w:type="dxa" w:w="1757"/>
            <w:tcBorders>
              <w:bottom w:val="single" w:sz="4" w:color="000000"/>
            </w:tcBorders>
          </w:tcPr>
          <w:p>
            <w:pPr>
              <w:keepNext/>
              <w:spacing w:after="0"/>
              <w:jc w:val="center"/>
            </w:pPr>
            <w:r>
              <w:rPr>
                <w:b w:val="0"/>
                <w:sz w:val="19"/>
              </w:rPr>
              <w:t>94.56</w:t>
            </w:r>
            <w:r>
              <w:rPr>
                <w:b w:val="0"/>
                <w:color w:val="5F5E58"/>
                <w:sz w:val="16"/>
              </w:rPr>
              <w:t xml:space="preserve"> ± 0.59</w:t>
            </w:r>
          </w:p>
        </w:tc>
        <w:tc>
          <w:tcPr>
            <w:tcW w:type="dxa" w:w="1757"/>
            <w:tcBorders>
              <w:bottom w:val="single" w:sz="4" w:color="000000"/>
            </w:tcBorders>
          </w:tcPr>
          <w:p>
            <w:pPr>
              <w:keepNext/>
              <w:spacing w:after="0"/>
              <w:jc w:val="center"/>
            </w:pPr>
            <w:r>
              <w:rPr>
                <w:b w:val="0"/>
                <w:sz w:val="19"/>
              </w:rPr>
              <w:t>96.16</w:t>
            </w:r>
            <w:r>
              <w:rPr>
                <w:b w:val="0"/>
                <w:color w:val="5F5E58"/>
                <w:sz w:val="16"/>
              </w:rPr>
              <w:t xml:space="preserve"> ± 0.39</w:t>
            </w:r>
          </w:p>
        </w:tc>
        <w:tc>
          <w:tcPr>
            <w:tcW w:type="dxa" w:w="1587"/>
            <w:tcBorders>
              <w:bottom w:val="single" w:sz="4" w:color="000000"/>
            </w:tcBorders>
          </w:tcPr>
          <w:p>
            <w:pPr>
              <w:keepNext/>
              <w:spacing w:after="0"/>
              <w:jc w:val="center"/>
            </w:pPr>
            <w:r>
              <w:rPr>
                <w:b w:val="0"/>
                <w:sz w:val="19"/>
              </w:rPr>
              <w:t>+0.39</w:t>
            </w:r>
            <w:r>
              <w:rPr>
                <w:b w:val="0"/>
                <w:color w:val="5F5E58"/>
                <w:sz w:val="16"/>
              </w:rPr>
              <w:t xml:space="preserve"> (1/3)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91.50</w:t>
            </w:r>
            <w:r>
              <w:rPr>
                <w:b w:val="0"/>
                <w:color w:val="5F5E58"/>
                <w:sz w:val="16"/>
              </w:rPr>
              <w:t xml:space="preserve"> ± 0.12</w:t>
            </w:r>
          </w:p>
        </w:tc>
        <w:tc>
          <w:tcPr>
            <w:tcW w:type="dxa" w:w="1757"/>
            <w:tcBorders>
              <w:bottom w:val="single" w:sz="12" w:color="000000"/>
            </w:tcBorders>
          </w:tcPr>
          <w:p>
            <w:pPr>
              <w:keepNext w:val="0"/>
              <w:spacing w:after="0"/>
              <w:jc w:val="center"/>
            </w:pPr>
            <w:r>
              <w:rPr>
                <w:b w:val="0"/>
                <w:sz w:val="19"/>
              </w:rPr>
              <w:t>96.62</w:t>
            </w:r>
            <w:r>
              <w:rPr>
                <w:b w:val="0"/>
                <w:color w:val="5F5E58"/>
                <w:sz w:val="16"/>
              </w:rPr>
              <w:t xml:space="preserve"> ± 0.34</w:t>
            </w:r>
          </w:p>
        </w:tc>
        <w:tc>
          <w:tcPr>
            <w:tcW w:type="dxa" w:w="1757"/>
            <w:tcBorders>
              <w:bottom w:val="single" w:sz="12" w:color="000000"/>
            </w:tcBorders>
          </w:tcPr>
          <w:p>
            <w:pPr>
              <w:keepNext w:val="0"/>
              <w:spacing w:after="0"/>
              <w:jc w:val="center"/>
            </w:pPr>
            <w:r>
              <w:rPr>
                <w:b w:val="0"/>
                <w:sz w:val="19"/>
              </w:rPr>
              <w:t>98.01</w:t>
            </w:r>
            <w:r>
              <w:rPr>
                <w:b w:val="0"/>
                <w:color w:val="5F5E58"/>
                <w:sz w:val="16"/>
              </w:rPr>
              <w:t xml:space="preserve"> ± 0.45</w:t>
            </w:r>
          </w:p>
        </w:tc>
        <w:tc>
          <w:tcPr>
            <w:tcW w:type="dxa" w:w="1587"/>
            <w:tcBorders>
              <w:bottom w:val="single" w:sz="12" w:color="000000"/>
            </w:tcBorders>
          </w:tcPr>
          <w:p>
            <w:pPr>
              <w:keepNext w:val="0"/>
              <w:spacing w:after="0"/>
              <w:jc w:val="center"/>
            </w:pPr>
            <w:r>
              <w:rPr>
                <w:b w:val="0"/>
                <w:sz w:val="19"/>
              </w:rPr>
              <w:t>+4.34</w:t>
            </w:r>
            <w:r>
              <w:rPr>
                <w:b w:val="0"/>
                <w:color w:val="5F5E58"/>
                <w:sz w:val="16"/>
              </w:rPr>
              <w:t xml:space="preserve"> (3/3)</w:t>
            </w:r>
          </w:p>
        </w:tc>
      </w:tr>
    </w:tbl>
    <w:p/>
    <w:p>
      <w:pPr>
        <w:pStyle w:val="Heading3"/>
      </w:pPr>
      <w:r>
        <w:t>SVOX Snow</w:t>
      </w:r>
    </w:p>
    <w:p>
      <w:pPr>
        <w:keepNext/>
      </w:pPr>
      <w:r>
        <w:rPr>
          <w:b/>
        </w:rPr>
        <w:t xml:space="preserve">Table 19. </w:t>
      </w:r>
      <w:r>
        <w:t>Recall@K (%) on SVOX Snow (snow queries): 17,166 database images, 870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93.79</w:t>
            </w:r>
            <w:r>
              <w:rPr>
                <w:b w:val="0"/>
                <w:color w:val="5F5E58"/>
                <w:sz w:val="16"/>
              </w:rPr>
              <w:t xml:space="preserve"> ± 1.00</w:t>
            </w:r>
          </w:p>
        </w:tc>
        <w:tc>
          <w:tcPr>
            <w:tcW w:type="dxa" w:w="1757"/>
            <w:tcBorders>
              <w:bottom w:val="single" w:sz="4" w:color="000000"/>
            </w:tcBorders>
          </w:tcPr>
          <w:p>
            <w:pPr>
              <w:keepNext/>
              <w:spacing w:after="0"/>
              <w:jc w:val="center"/>
            </w:pPr>
            <w:r>
              <w:rPr>
                <w:b w:val="0"/>
                <w:sz w:val="19"/>
              </w:rPr>
              <w:t>97.74</w:t>
            </w:r>
            <w:r>
              <w:rPr>
                <w:b w:val="0"/>
                <w:color w:val="5F5E58"/>
                <w:sz w:val="16"/>
              </w:rPr>
              <w:t xml:space="preserve"> ± 0.53</w:t>
            </w:r>
          </w:p>
        </w:tc>
        <w:tc>
          <w:tcPr>
            <w:tcW w:type="dxa" w:w="1757"/>
            <w:tcBorders>
              <w:bottom w:val="single" w:sz="4" w:color="000000"/>
            </w:tcBorders>
          </w:tcPr>
          <w:p>
            <w:pPr>
              <w:keepNext/>
              <w:spacing w:after="0"/>
              <w:jc w:val="center"/>
            </w:pPr>
            <w:r>
              <w:rPr>
                <w:b w:val="0"/>
                <w:sz w:val="19"/>
              </w:rPr>
              <w:t>98.31</w:t>
            </w:r>
            <w:r>
              <w:rPr>
                <w:b w:val="0"/>
                <w:color w:val="5F5E58"/>
                <w:sz w:val="16"/>
              </w:rPr>
              <w:t xml:space="preserve"> ± 0.13</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93.60</w:t>
            </w:r>
            <w:r>
              <w:rPr>
                <w:b w:val="0"/>
                <w:color w:val="5F5E58"/>
                <w:sz w:val="16"/>
              </w:rPr>
              <w:t xml:space="preserve"> ± 1.32</w:t>
            </w:r>
          </w:p>
        </w:tc>
        <w:tc>
          <w:tcPr>
            <w:tcW w:type="dxa" w:w="1757"/>
          </w:tcPr>
          <w:p>
            <w:pPr>
              <w:keepNext/>
              <w:spacing w:after="0"/>
              <w:jc w:val="center"/>
            </w:pPr>
            <w:r>
              <w:rPr>
                <w:b w:val="0"/>
                <w:sz w:val="19"/>
              </w:rPr>
              <w:t>97.82</w:t>
            </w:r>
            <w:r>
              <w:rPr>
                <w:b w:val="0"/>
                <w:color w:val="5F5E58"/>
                <w:sz w:val="16"/>
              </w:rPr>
              <w:t xml:space="preserve"> ± 0.72</w:t>
            </w:r>
          </w:p>
        </w:tc>
        <w:tc>
          <w:tcPr>
            <w:tcW w:type="dxa" w:w="1757"/>
          </w:tcPr>
          <w:p>
            <w:pPr>
              <w:keepNext/>
              <w:spacing w:after="0"/>
              <w:jc w:val="center"/>
            </w:pPr>
            <w:r>
              <w:rPr>
                <w:b w:val="0"/>
                <w:sz w:val="19"/>
              </w:rPr>
              <w:t>98.28</w:t>
            </w:r>
            <w:r>
              <w:rPr>
                <w:b w:val="0"/>
                <w:color w:val="5F5E58"/>
                <w:sz w:val="16"/>
              </w:rPr>
              <w:t xml:space="preserve"> ± 0.41</w:t>
            </w:r>
          </w:p>
        </w:tc>
        <w:tc>
          <w:tcPr>
            <w:tcW w:type="dxa" w:w="1587"/>
          </w:tcPr>
          <w:p>
            <w:pPr>
              <w:keepNext/>
              <w:spacing w:after="0"/>
              <w:jc w:val="center"/>
            </w:pPr>
            <w:r>
              <w:rPr>
                <w:b w:val="0"/>
                <w:sz w:val="19"/>
              </w:rPr>
              <w:t>-0.19</w:t>
            </w:r>
            <w:r>
              <w:rPr>
                <w:b w:val="0"/>
                <w:color w:val="5F5E58"/>
                <w:sz w:val="16"/>
              </w:rPr>
              <w:t xml:space="preserve"> (1/3)</w:t>
            </w:r>
          </w:p>
        </w:tc>
      </w:tr>
      <w:tr>
        <w:tc>
          <w:tcPr>
            <w:tcW w:type="dxa" w:w="1587"/>
          </w:tcPr>
          <w:p>
            <w:pPr>
              <w:keepNext/>
              <w:spacing w:after="0"/>
            </w:pPr>
            <w:r>
              <w:rPr>
                <w:sz w:val="19"/>
              </w:rPr>
              <w:t>perspective</w:t>
            </w:r>
          </w:p>
        </w:tc>
        <w:tc>
          <w:tcPr>
            <w:tcW w:type="dxa" w:w="1757"/>
          </w:tcPr>
          <w:p>
            <w:pPr>
              <w:keepNext/>
              <w:spacing w:after="0"/>
              <w:jc w:val="center"/>
            </w:pPr>
            <w:r>
              <w:rPr>
                <w:b w:val="0"/>
                <w:sz w:val="19"/>
              </w:rPr>
              <w:t>94.41</w:t>
            </w:r>
            <w:r>
              <w:rPr>
                <w:b w:val="0"/>
                <w:color w:val="5F5E58"/>
                <w:sz w:val="16"/>
              </w:rPr>
              <w:t xml:space="preserve"> ± 0.46</w:t>
            </w:r>
          </w:p>
        </w:tc>
        <w:tc>
          <w:tcPr>
            <w:tcW w:type="dxa" w:w="1757"/>
          </w:tcPr>
          <w:p>
            <w:pPr>
              <w:keepNext/>
              <w:spacing w:after="0"/>
              <w:jc w:val="center"/>
            </w:pPr>
            <w:r>
              <w:rPr>
                <w:b w:val="0"/>
                <w:sz w:val="19"/>
              </w:rPr>
              <w:t>98.12</w:t>
            </w:r>
            <w:r>
              <w:rPr>
                <w:b w:val="0"/>
                <w:color w:val="5F5E58"/>
                <w:sz w:val="16"/>
              </w:rPr>
              <w:t xml:space="preserve"> ± 0.24</w:t>
            </w:r>
          </w:p>
        </w:tc>
        <w:tc>
          <w:tcPr>
            <w:tcW w:type="dxa" w:w="1757"/>
          </w:tcPr>
          <w:p>
            <w:pPr>
              <w:keepNext/>
              <w:spacing w:after="0"/>
              <w:jc w:val="center"/>
            </w:pPr>
            <w:r>
              <w:rPr>
                <w:b w:val="0"/>
                <w:sz w:val="19"/>
              </w:rPr>
              <w:t>98.58</w:t>
            </w:r>
            <w:r>
              <w:rPr>
                <w:b w:val="0"/>
                <w:color w:val="5F5E58"/>
                <w:sz w:val="16"/>
              </w:rPr>
              <w:t xml:space="preserve"> ± 0.06</w:t>
            </w:r>
          </w:p>
        </w:tc>
        <w:tc>
          <w:tcPr>
            <w:tcW w:type="dxa" w:w="1587"/>
          </w:tcPr>
          <w:p>
            <w:pPr>
              <w:keepNext/>
              <w:spacing w:after="0"/>
              <w:jc w:val="center"/>
            </w:pPr>
            <w:r>
              <w:rPr>
                <w:b w:val="0"/>
                <w:sz w:val="19"/>
              </w:rPr>
              <w:t>+0.62</w:t>
            </w:r>
            <w:r>
              <w:rPr>
                <w:b w:val="0"/>
                <w:color w:val="5F5E58"/>
                <w:sz w:val="16"/>
              </w:rPr>
              <w:t xml:space="preserve"> (2/3)</w:t>
            </w:r>
          </w:p>
        </w:tc>
      </w:tr>
      <w:tr>
        <w:tc>
          <w:tcPr>
            <w:tcW w:type="dxa" w:w="1587"/>
          </w:tcPr>
          <w:p>
            <w:pPr>
              <w:keepNext/>
              <w:spacing w:after="0"/>
            </w:pPr>
            <w:r>
              <w:rPr>
                <w:sz w:val="19"/>
              </w:rPr>
              <w:t>rotate</w:t>
            </w:r>
          </w:p>
        </w:tc>
        <w:tc>
          <w:tcPr>
            <w:tcW w:type="dxa" w:w="1757"/>
          </w:tcPr>
          <w:p>
            <w:pPr>
              <w:keepNext/>
              <w:spacing w:after="0"/>
              <w:jc w:val="center"/>
            </w:pPr>
            <w:r>
              <w:rPr>
                <w:b w:val="0"/>
                <w:sz w:val="19"/>
              </w:rPr>
              <w:t>94.29</w:t>
            </w:r>
            <w:r>
              <w:rPr>
                <w:b w:val="0"/>
                <w:color w:val="5F5E58"/>
                <w:sz w:val="16"/>
              </w:rPr>
              <w:t xml:space="preserve"> ± 0.52</w:t>
            </w:r>
          </w:p>
        </w:tc>
        <w:tc>
          <w:tcPr>
            <w:tcW w:type="dxa" w:w="1757"/>
          </w:tcPr>
          <w:p>
            <w:pPr>
              <w:keepNext/>
              <w:spacing w:after="0"/>
              <w:jc w:val="center"/>
            </w:pPr>
            <w:r>
              <w:rPr>
                <w:b w:val="0"/>
                <w:sz w:val="19"/>
              </w:rPr>
              <w:t>98.12</w:t>
            </w:r>
            <w:r>
              <w:rPr>
                <w:b w:val="0"/>
                <w:color w:val="5F5E58"/>
                <w:sz w:val="16"/>
              </w:rPr>
              <w:t xml:space="preserve"> ± 0.24</w:t>
            </w:r>
          </w:p>
        </w:tc>
        <w:tc>
          <w:tcPr>
            <w:tcW w:type="dxa" w:w="1757"/>
          </w:tcPr>
          <w:p>
            <w:pPr>
              <w:keepNext/>
              <w:spacing w:after="0"/>
              <w:jc w:val="center"/>
            </w:pPr>
            <w:r>
              <w:rPr>
                <w:b w:val="0"/>
                <w:sz w:val="19"/>
              </w:rPr>
              <w:t>98.58</w:t>
            </w:r>
            <w:r>
              <w:rPr>
                <w:b w:val="0"/>
                <w:color w:val="5F5E58"/>
                <w:sz w:val="16"/>
              </w:rPr>
              <w:t xml:space="preserve"> ± 0.06</w:t>
            </w:r>
          </w:p>
        </w:tc>
        <w:tc>
          <w:tcPr>
            <w:tcW w:type="dxa" w:w="1587"/>
          </w:tcPr>
          <w:p>
            <w:pPr>
              <w:keepNext/>
              <w:spacing w:after="0"/>
              <w:jc w:val="center"/>
            </w:pPr>
            <w:r>
              <w:rPr>
                <w:b w:val="0"/>
                <w:sz w:val="19"/>
              </w:rPr>
              <w:t>+0.50</w:t>
            </w:r>
            <w:r>
              <w:rPr>
                <w:b w:val="0"/>
                <w:color w:val="5F5E58"/>
                <w:sz w:val="16"/>
              </w:rPr>
              <w:t xml:space="preserve"> (2/3)</w:t>
            </w:r>
          </w:p>
        </w:tc>
      </w:tr>
      <w:tr>
        <w:tc>
          <w:tcPr>
            <w:tcW w:type="dxa" w:w="1587"/>
          </w:tcPr>
          <w:p>
            <w:pPr>
              <w:keepNext/>
              <w:spacing w:after="0"/>
            </w:pPr>
            <w:r>
              <w:rPr>
                <w:sz w:val="19"/>
              </w:rPr>
              <w:t>translate</w:t>
            </w:r>
          </w:p>
        </w:tc>
        <w:tc>
          <w:tcPr>
            <w:tcW w:type="dxa" w:w="1757"/>
          </w:tcPr>
          <w:p>
            <w:pPr>
              <w:keepNext/>
              <w:spacing w:after="0"/>
              <w:jc w:val="center"/>
            </w:pPr>
            <w:r>
              <w:rPr>
                <w:b w:val="0"/>
                <w:sz w:val="19"/>
              </w:rPr>
              <w:t>94.02</w:t>
            </w:r>
            <w:r>
              <w:rPr>
                <w:b w:val="0"/>
                <w:color w:val="5F5E58"/>
                <w:sz w:val="16"/>
              </w:rPr>
              <w:t xml:space="preserve"> ± 1.09</w:t>
            </w:r>
          </w:p>
        </w:tc>
        <w:tc>
          <w:tcPr>
            <w:tcW w:type="dxa" w:w="1757"/>
          </w:tcPr>
          <w:p>
            <w:pPr>
              <w:keepNext/>
              <w:spacing w:after="0"/>
              <w:jc w:val="center"/>
            </w:pPr>
            <w:r>
              <w:rPr>
                <w:b w:val="0"/>
                <w:sz w:val="19"/>
              </w:rPr>
              <w:t>97.70</w:t>
            </w:r>
            <w:r>
              <w:rPr>
                <w:b w:val="0"/>
                <w:color w:val="5F5E58"/>
                <w:sz w:val="16"/>
              </w:rPr>
              <w:t xml:space="preserve"> ± 0.46</w:t>
            </w:r>
          </w:p>
        </w:tc>
        <w:tc>
          <w:tcPr>
            <w:tcW w:type="dxa" w:w="1757"/>
          </w:tcPr>
          <w:p>
            <w:pPr>
              <w:keepNext/>
              <w:spacing w:after="0"/>
              <w:jc w:val="center"/>
            </w:pPr>
            <w:r>
              <w:rPr>
                <w:b w:val="0"/>
                <w:sz w:val="19"/>
              </w:rPr>
              <w:t>98.28</w:t>
            </w:r>
            <w:r>
              <w:rPr>
                <w:b w:val="0"/>
                <w:color w:val="5F5E58"/>
                <w:sz w:val="16"/>
              </w:rPr>
              <w:t xml:space="preserve"> ± 0.35</w:t>
            </w:r>
          </w:p>
        </w:tc>
        <w:tc>
          <w:tcPr>
            <w:tcW w:type="dxa" w:w="1587"/>
          </w:tcPr>
          <w:p>
            <w:pPr>
              <w:keepNext/>
              <w:spacing w:after="0"/>
              <w:jc w:val="center"/>
            </w:pPr>
            <w:r>
              <w:rPr>
                <w:b w:val="0"/>
                <w:sz w:val="19"/>
              </w:rPr>
              <w:t>+0.23</w:t>
            </w:r>
            <w:r>
              <w:rPr>
                <w:b w:val="0"/>
                <w:color w:val="5F5E58"/>
                <w:sz w:val="16"/>
              </w:rPr>
              <w:t xml:space="preserve"> (2/3)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sz w:val="19"/>
              </w:rPr>
              <w:t>94.94</w:t>
            </w:r>
            <w:r>
              <w:rPr>
                <w:b w:val="0"/>
                <w:color w:val="5F5E58"/>
                <w:sz w:val="16"/>
              </w:rPr>
              <w:t xml:space="preserve"> ± 0.80</w:t>
            </w:r>
          </w:p>
        </w:tc>
        <w:tc>
          <w:tcPr>
            <w:tcW w:type="dxa" w:w="1757"/>
            <w:tcBorders>
              <w:bottom w:val="single" w:sz="4" w:color="000000"/>
            </w:tcBorders>
          </w:tcPr>
          <w:p>
            <w:pPr>
              <w:keepNext/>
              <w:spacing w:after="0"/>
              <w:jc w:val="center"/>
            </w:pPr>
            <w:r>
              <w:rPr>
                <w:b/>
                <w:sz w:val="19"/>
              </w:rPr>
              <w:t>98.16</w:t>
            </w:r>
            <w:r>
              <w:rPr>
                <w:b w:val="0"/>
                <w:color w:val="5F5E58"/>
                <w:sz w:val="16"/>
              </w:rPr>
              <w:t xml:space="preserve"> ± 0.31</w:t>
            </w:r>
          </w:p>
        </w:tc>
        <w:tc>
          <w:tcPr>
            <w:tcW w:type="dxa" w:w="1757"/>
            <w:tcBorders>
              <w:bottom w:val="single" w:sz="4" w:color="000000"/>
            </w:tcBorders>
          </w:tcPr>
          <w:p>
            <w:pPr>
              <w:keepNext/>
              <w:spacing w:after="0"/>
              <w:jc w:val="center"/>
            </w:pPr>
            <w:r>
              <w:rPr>
                <w:b/>
                <w:sz w:val="19"/>
              </w:rPr>
              <w:t>98.59</w:t>
            </w:r>
            <w:r>
              <w:rPr>
                <w:b w:val="0"/>
                <w:color w:val="5F5E58"/>
                <w:sz w:val="16"/>
              </w:rPr>
              <w:t xml:space="preserve"> ± 0.35</w:t>
            </w:r>
          </w:p>
        </w:tc>
        <w:tc>
          <w:tcPr>
            <w:tcW w:type="dxa" w:w="1587"/>
            <w:tcBorders>
              <w:bottom w:val="single" w:sz="4" w:color="000000"/>
            </w:tcBorders>
          </w:tcPr>
          <w:p>
            <w:pPr>
              <w:keepNext/>
              <w:spacing w:after="0"/>
              <w:jc w:val="center"/>
            </w:pPr>
            <w:r>
              <w:rPr>
                <w:b w:val="0"/>
                <w:sz w:val="19"/>
              </w:rPr>
              <w:t>+1.15</w:t>
            </w:r>
            <w:r>
              <w:rPr>
                <w:b w:val="0"/>
                <w:color w:val="5F5E58"/>
                <w:sz w:val="16"/>
              </w:rPr>
              <w:t xml:space="preserve"> (3/3)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96.47</w:t>
            </w:r>
            <w:r>
              <w:rPr>
                <w:b w:val="0"/>
                <w:color w:val="5F5E58"/>
                <w:sz w:val="16"/>
              </w:rPr>
              <w:t xml:space="preserve"> ± 0.48</w:t>
            </w:r>
          </w:p>
        </w:tc>
        <w:tc>
          <w:tcPr>
            <w:tcW w:type="dxa" w:w="1757"/>
            <w:tcBorders>
              <w:bottom w:val="single" w:sz="12" w:color="000000"/>
            </w:tcBorders>
          </w:tcPr>
          <w:p>
            <w:pPr>
              <w:keepNext w:val="0"/>
              <w:spacing w:after="0"/>
              <w:jc w:val="center"/>
            </w:pPr>
            <w:r>
              <w:rPr>
                <w:b w:val="0"/>
                <w:sz w:val="19"/>
              </w:rPr>
              <w:t>98.85</w:t>
            </w:r>
            <w:r>
              <w:rPr>
                <w:b w:val="0"/>
                <w:color w:val="5F5E58"/>
                <w:sz w:val="16"/>
              </w:rPr>
              <w:t xml:space="preserve"> ± 0.20</w:t>
            </w:r>
          </w:p>
        </w:tc>
        <w:tc>
          <w:tcPr>
            <w:tcW w:type="dxa" w:w="1757"/>
            <w:tcBorders>
              <w:bottom w:val="single" w:sz="12" w:color="000000"/>
            </w:tcBorders>
          </w:tcPr>
          <w:p>
            <w:pPr>
              <w:keepNext w:val="0"/>
              <w:spacing w:after="0"/>
              <w:jc w:val="center"/>
            </w:pPr>
            <w:r>
              <w:rPr>
                <w:b w:val="0"/>
                <w:sz w:val="19"/>
              </w:rPr>
              <w:t>99.16</w:t>
            </w:r>
            <w:r>
              <w:rPr>
                <w:b w:val="0"/>
                <w:color w:val="5F5E58"/>
                <w:sz w:val="16"/>
              </w:rPr>
              <w:t xml:space="preserve"> ± 0.35</w:t>
            </w:r>
          </w:p>
        </w:tc>
        <w:tc>
          <w:tcPr>
            <w:tcW w:type="dxa" w:w="1587"/>
            <w:tcBorders>
              <w:bottom w:val="single" w:sz="12" w:color="000000"/>
            </w:tcBorders>
          </w:tcPr>
          <w:p>
            <w:pPr>
              <w:keepNext w:val="0"/>
              <w:spacing w:after="0"/>
              <w:jc w:val="center"/>
            </w:pPr>
            <w:r>
              <w:rPr>
                <w:b w:val="0"/>
                <w:sz w:val="19"/>
              </w:rPr>
              <w:t>+2.68</w:t>
            </w:r>
            <w:r>
              <w:rPr>
                <w:b w:val="0"/>
                <w:color w:val="5F5E58"/>
                <w:sz w:val="16"/>
              </w:rPr>
              <w:t xml:space="preserve"> (3/3)</w:t>
            </w:r>
          </w:p>
        </w:tc>
      </w:tr>
    </w:tbl>
    <w:p/>
    <w:p>
      <w:pPr>
        <w:pStyle w:val="Heading3"/>
      </w:pPr>
      <w:r>
        <w:t>SVOX Sun</w:t>
      </w:r>
    </w:p>
    <w:p>
      <w:pPr>
        <w:keepNext/>
      </w:pPr>
      <w:r>
        <w:rPr>
          <w:b/>
        </w:rPr>
        <w:t xml:space="preserve">Table 20. </w:t>
      </w:r>
      <w:r>
        <w:t>Recall@K (%) on SVOX Sun (strong sunlight queries): 17,166 database images, 854 queries. Mean ± standard deviation over three seeds; last column: R@1 change vs. none (seeds positive).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757"/>
            <w:tcBorders>
              <w:top w:val="single" w:sz="12" w:color="000000"/>
              <w:bottom w:val="single" w:sz="6" w:color="000000"/>
            </w:tcBorders>
          </w:tcPr>
          <w:p>
            <w:pPr>
              <w:jc w:val="center"/>
            </w:pPr>
            <w:r>
              <w:rPr>
                <w:b/>
                <w:sz w:val="19"/>
              </w:rPr>
              <w:t>R@1</w:t>
            </w:r>
          </w:p>
        </w:tc>
        <w:tc>
          <w:tcPr>
            <w:tcW w:type="dxa" w:w="1757"/>
            <w:tcBorders>
              <w:top w:val="single" w:sz="12" w:color="000000"/>
              <w:bottom w:val="single" w:sz="6" w:color="000000"/>
            </w:tcBorders>
          </w:tcPr>
          <w:p>
            <w:pPr>
              <w:jc w:val="center"/>
            </w:pPr>
            <w:r>
              <w:rPr>
                <w:b/>
                <w:sz w:val="19"/>
              </w:rPr>
              <w:t>R@5</w:t>
            </w:r>
          </w:p>
        </w:tc>
        <w:tc>
          <w:tcPr>
            <w:tcW w:type="dxa" w:w="1757"/>
            <w:tcBorders>
              <w:top w:val="single" w:sz="12" w:color="000000"/>
              <w:bottom w:val="single" w:sz="6" w:color="000000"/>
            </w:tcBorders>
          </w:tcPr>
          <w:p>
            <w:pPr>
              <w:jc w:val="center"/>
            </w:pPr>
            <w:r>
              <w:rPr>
                <w:b/>
                <w:sz w:val="19"/>
              </w:rPr>
              <w:t>R@10</w:t>
            </w:r>
          </w:p>
        </w:tc>
        <w:tc>
          <w:tcPr>
            <w:tcW w:type="dxa" w:w="1587"/>
            <w:tcBorders>
              <w:top w:val="single" w:sz="12" w:color="000000"/>
              <w:bottom w:val="single" w:sz="6" w:color="000000"/>
            </w:tcBorders>
          </w:tcPr>
          <w:p>
            <w:pPr>
              <w:jc w:val="center"/>
            </w:pPr>
            <w:r>
              <w:rPr>
                <w:b/>
                <w:sz w:val="19"/>
              </w:rPr>
              <w:t>R@1 change</w:t>
            </w:r>
          </w:p>
        </w:tc>
      </w:tr>
      <w:tr>
        <w:tc>
          <w:tcPr>
            <w:tcW w:type="dxa" w:w="1587"/>
            <w:tcBorders>
              <w:bottom w:val="single" w:sz="4" w:color="000000"/>
            </w:tcBorders>
          </w:tcPr>
          <w:p>
            <w:pPr>
              <w:keepNext/>
              <w:spacing w:after="0"/>
            </w:pPr>
            <w:r>
              <w:rPr>
                <w:sz w:val="19"/>
              </w:rPr>
              <w:t>none</w:t>
            </w:r>
          </w:p>
        </w:tc>
        <w:tc>
          <w:tcPr>
            <w:tcW w:type="dxa" w:w="1757"/>
            <w:tcBorders>
              <w:bottom w:val="single" w:sz="4" w:color="000000"/>
            </w:tcBorders>
          </w:tcPr>
          <w:p>
            <w:pPr>
              <w:keepNext/>
              <w:spacing w:after="0"/>
              <w:jc w:val="center"/>
            </w:pPr>
            <w:r>
              <w:rPr>
                <w:b w:val="0"/>
                <w:sz w:val="19"/>
              </w:rPr>
              <w:t>75.95</w:t>
            </w:r>
            <w:r>
              <w:rPr>
                <w:b w:val="0"/>
                <w:color w:val="5F5E58"/>
                <w:sz w:val="16"/>
              </w:rPr>
              <w:t xml:space="preserve"> ± 3.22</w:t>
            </w:r>
          </w:p>
        </w:tc>
        <w:tc>
          <w:tcPr>
            <w:tcW w:type="dxa" w:w="1757"/>
            <w:tcBorders>
              <w:bottom w:val="single" w:sz="4" w:color="000000"/>
            </w:tcBorders>
          </w:tcPr>
          <w:p>
            <w:pPr>
              <w:keepNext/>
              <w:spacing w:after="0"/>
              <w:jc w:val="center"/>
            </w:pPr>
            <w:r>
              <w:rPr>
                <w:b w:val="0"/>
                <w:sz w:val="19"/>
              </w:rPr>
              <w:t>86.18</w:t>
            </w:r>
            <w:r>
              <w:rPr>
                <w:b w:val="0"/>
                <w:color w:val="5F5E58"/>
                <w:sz w:val="16"/>
              </w:rPr>
              <w:t xml:space="preserve"> ± 1.24</w:t>
            </w:r>
          </w:p>
        </w:tc>
        <w:tc>
          <w:tcPr>
            <w:tcW w:type="dxa" w:w="1757"/>
            <w:tcBorders>
              <w:bottom w:val="single" w:sz="4" w:color="000000"/>
            </w:tcBorders>
          </w:tcPr>
          <w:p>
            <w:pPr>
              <w:keepNext/>
              <w:spacing w:after="0"/>
              <w:jc w:val="center"/>
            </w:pPr>
            <w:r>
              <w:rPr>
                <w:b w:val="0"/>
                <w:sz w:val="19"/>
              </w:rPr>
              <w:t>89.54</w:t>
            </w:r>
            <w:r>
              <w:rPr>
                <w:b w:val="0"/>
                <w:color w:val="5F5E58"/>
                <w:sz w:val="16"/>
              </w:rPr>
              <w:t xml:space="preserve"> ± 0.64</w:t>
            </w:r>
          </w:p>
        </w:tc>
        <w:tc>
          <w:tcPr>
            <w:tcW w:type="dxa" w:w="1587"/>
            <w:tcBorders>
              <w:bottom w:val="single" w:sz="4" w:color="000000"/>
            </w:tcBorders>
          </w:tcPr>
          <w:p>
            <w:pPr>
              <w:keepNext/>
              <w:spacing w:after="0"/>
              <w:jc w:val="left"/>
            </w:pPr>
            <w:r>
              <w:rPr>
                <w:b w:val="0"/>
                <w:sz w:val="19"/>
              </w:rPr>
              <w:t>—</w:t>
            </w:r>
          </w:p>
        </w:tc>
      </w:tr>
      <w:tr>
        <w:tc>
          <w:tcPr>
            <w:tcW w:type="dxa" w:w="1587"/>
          </w:tcPr>
          <w:p>
            <w:pPr>
              <w:keepNext/>
              <w:spacing w:after="0"/>
            </w:pPr>
            <w:r>
              <w:rPr>
                <w:sz w:val="19"/>
              </w:rPr>
              <w:t>crop</w:t>
            </w:r>
          </w:p>
        </w:tc>
        <w:tc>
          <w:tcPr>
            <w:tcW w:type="dxa" w:w="1757"/>
          </w:tcPr>
          <w:p>
            <w:pPr>
              <w:keepNext/>
              <w:spacing w:after="0"/>
              <w:jc w:val="center"/>
            </w:pPr>
            <w:r>
              <w:rPr>
                <w:b w:val="0"/>
                <w:sz w:val="19"/>
              </w:rPr>
              <w:t>76.93</w:t>
            </w:r>
            <w:r>
              <w:rPr>
                <w:b w:val="0"/>
                <w:color w:val="5F5E58"/>
                <w:sz w:val="16"/>
              </w:rPr>
              <w:t xml:space="preserve"> ± 0.88</w:t>
            </w:r>
          </w:p>
        </w:tc>
        <w:tc>
          <w:tcPr>
            <w:tcW w:type="dxa" w:w="1757"/>
          </w:tcPr>
          <w:p>
            <w:pPr>
              <w:keepNext/>
              <w:spacing w:after="0"/>
              <w:jc w:val="center"/>
            </w:pPr>
            <w:r>
              <w:rPr>
                <w:b w:val="0"/>
                <w:sz w:val="19"/>
              </w:rPr>
              <w:t>88.33</w:t>
            </w:r>
            <w:r>
              <w:rPr>
                <w:b w:val="0"/>
                <w:color w:val="5F5E58"/>
                <w:sz w:val="16"/>
              </w:rPr>
              <w:t xml:space="preserve"> ± 0.86</w:t>
            </w:r>
          </w:p>
        </w:tc>
        <w:tc>
          <w:tcPr>
            <w:tcW w:type="dxa" w:w="1757"/>
          </w:tcPr>
          <w:p>
            <w:pPr>
              <w:keepNext/>
              <w:spacing w:after="0"/>
              <w:jc w:val="center"/>
            </w:pPr>
            <w:r>
              <w:rPr>
                <w:b w:val="0"/>
                <w:sz w:val="19"/>
              </w:rPr>
              <w:t>91.41</w:t>
            </w:r>
            <w:r>
              <w:rPr>
                <w:b w:val="0"/>
                <w:color w:val="5F5E58"/>
                <w:sz w:val="16"/>
              </w:rPr>
              <w:t xml:space="preserve"> ± 1.29</w:t>
            </w:r>
          </w:p>
        </w:tc>
        <w:tc>
          <w:tcPr>
            <w:tcW w:type="dxa" w:w="1587"/>
          </w:tcPr>
          <w:p>
            <w:pPr>
              <w:keepNext/>
              <w:spacing w:after="0"/>
              <w:jc w:val="center"/>
            </w:pPr>
            <w:r>
              <w:rPr>
                <w:b w:val="0"/>
                <w:sz w:val="19"/>
              </w:rPr>
              <w:t>+0.98</w:t>
            </w:r>
            <w:r>
              <w:rPr>
                <w:b w:val="0"/>
                <w:color w:val="5F5E58"/>
                <w:sz w:val="16"/>
              </w:rPr>
              <w:t xml:space="preserve"> (2/3)</w:t>
            </w:r>
          </w:p>
        </w:tc>
      </w:tr>
      <w:tr>
        <w:tc>
          <w:tcPr>
            <w:tcW w:type="dxa" w:w="1587"/>
          </w:tcPr>
          <w:p>
            <w:pPr>
              <w:keepNext/>
              <w:spacing w:after="0"/>
            </w:pPr>
            <w:r>
              <w:rPr>
                <w:sz w:val="19"/>
              </w:rPr>
              <w:t>perspective</w:t>
            </w:r>
          </w:p>
        </w:tc>
        <w:tc>
          <w:tcPr>
            <w:tcW w:type="dxa" w:w="1757"/>
          </w:tcPr>
          <w:p>
            <w:pPr>
              <w:keepNext/>
              <w:spacing w:after="0"/>
              <w:jc w:val="center"/>
            </w:pPr>
            <w:r>
              <w:rPr>
                <w:b/>
                <w:sz w:val="19"/>
              </w:rPr>
              <w:t>78.57</w:t>
            </w:r>
            <w:r>
              <w:rPr>
                <w:b w:val="0"/>
                <w:color w:val="5F5E58"/>
                <w:sz w:val="16"/>
              </w:rPr>
              <w:t xml:space="preserve"> ± 1.16</w:t>
            </w:r>
          </w:p>
        </w:tc>
        <w:tc>
          <w:tcPr>
            <w:tcW w:type="dxa" w:w="1757"/>
          </w:tcPr>
          <w:p>
            <w:pPr>
              <w:keepNext/>
              <w:spacing w:after="0"/>
              <w:jc w:val="center"/>
            </w:pPr>
            <w:r>
              <w:rPr>
                <w:b w:val="0"/>
                <w:sz w:val="19"/>
              </w:rPr>
              <w:t>88.29</w:t>
            </w:r>
            <w:r>
              <w:rPr>
                <w:b w:val="0"/>
                <w:color w:val="5F5E58"/>
                <w:sz w:val="16"/>
              </w:rPr>
              <w:t xml:space="preserve"> ± 0.84</w:t>
            </w:r>
          </w:p>
        </w:tc>
        <w:tc>
          <w:tcPr>
            <w:tcW w:type="dxa" w:w="1757"/>
          </w:tcPr>
          <w:p>
            <w:pPr>
              <w:keepNext/>
              <w:spacing w:after="0"/>
              <w:jc w:val="center"/>
            </w:pPr>
            <w:r>
              <w:rPr>
                <w:b w:val="0"/>
                <w:sz w:val="19"/>
              </w:rPr>
              <w:t>90.79</w:t>
            </w:r>
            <w:r>
              <w:rPr>
                <w:b w:val="0"/>
                <w:color w:val="5F5E58"/>
                <w:sz w:val="16"/>
              </w:rPr>
              <w:t xml:space="preserve"> ± 0.56</w:t>
            </w:r>
          </w:p>
        </w:tc>
        <w:tc>
          <w:tcPr>
            <w:tcW w:type="dxa" w:w="1587"/>
          </w:tcPr>
          <w:p>
            <w:pPr>
              <w:keepNext/>
              <w:spacing w:after="0"/>
              <w:jc w:val="center"/>
            </w:pPr>
            <w:r>
              <w:rPr>
                <w:b w:val="0"/>
                <w:sz w:val="19"/>
              </w:rPr>
              <w:t>+2.62</w:t>
            </w:r>
            <w:r>
              <w:rPr>
                <w:b w:val="0"/>
                <w:color w:val="5F5E58"/>
                <w:sz w:val="16"/>
              </w:rPr>
              <w:t xml:space="preserve"> (3/3)</w:t>
            </w:r>
          </w:p>
        </w:tc>
      </w:tr>
      <w:tr>
        <w:tc>
          <w:tcPr>
            <w:tcW w:type="dxa" w:w="1587"/>
          </w:tcPr>
          <w:p>
            <w:pPr>
              <w:keepNext/>
              <w:spacing w:after="0"/>
            </w:pPr>
            <w:r>
              <w:rPr>
                <w:sz w:val="19"/>
              </w:rPr>
              <w:t>rotate</w:t>
            </w:r>
          </w:p>
        </w:tc>
        <w:tc>
          <w:tcPr>
            <w:tcW w:type="dxa" w:w="1757"/>
          </w:tcPr>
          <w:p>
            <w:pPr>
              <w:keepNext/>
              <w:spacing w:after="0"/>
              <w:jc w:val="center"/>
            </w:pPr>
            <w:r>
              <w:rPr>
                <w:b w:val="0"/>
                <w:sz w:val="19"/>
              </w:rPr>
              <w:t>77.51</w:t>
            </w:r>
            <w:r>
              <w:rPr>
                <w:b w:val="0"/>
                <w:color w:val="5F5E58"/>
                <w:sz w:val="16"/>
              </w:rPr>
              <w:t xml:space="preserve"> ± 1.22</w:t>
            </w:r>
          </w:p>
        </w:tc>
        <w:tc>
          <w:tcPr>
            <w:tcW w:type="dxa" w:w="1757"/>
          </w:tcPr>
          <w:p>
            <w:pPr>
              <w:keepNext/>
              <w:spacing w:after="0"/>
              <w:jc w:val="center"/>
            </w:pPr>
            <w:r>
              <w:rPr>
                <w:b w:val="0"/>
                <w:sz w:val="19"/>
              </w:rPr>
              <w:t>88.33</w:t>
            </w:r>
            <w:r>
              <w:rPr>
                <w:b w:val="0"/>
                <w:color w:val="5F5E58"/>
                <w:sz w:val="16"/>
              </w:rPr>
              <w:t xml:space="preserve"> ± 0.44</w:t>
            </w:r>
          </w:p>
        </w:tc>
        <w:tc>
          <w:tcPr>
            <w:tcW w:type="dxa" w:w="1757"/>
          </w:tcPr>
          <w:p>
            <w:pPr>
              <w:keepNext/>
              <w:spacing w:after="0"/>
              <w:jc w:val="center"/>
            </w:pPr>
            <w:r>
              <w:rPr>
                <w:b/>
                <w:sz w:val="19"/>
              </w:rPr>
              <w:t>91.61</w:t>
            </w:r>
            <w:r>
              <w:rPr>
                <w:b w:val="0"/>
                <w:color w:val="5F5E58"/>
                <w:sz w:val="16"/>
              </w:rPr>
              <w:t xml:space="preserve"> ± 0.75</w:t>
            </w:r>
          </w:p>
        </w:tc>
        <w:tc>
          <w:tcPr>
            <w:tcW w:type="dxa" w:w="1587"/>
          </w:tcPr>
          <w:p>
            <w:pPr>
              <w:keepNext/>
              <w:spacing w:after="0"/>
              <w:jc w:val="center"/>
            </w:pPr>
            <w:r>
              <w:rPr>
                <w:b w:val="0"/>
                <w:sz w:val="19"/>
              </w:rPr>
              <w:t>+1.56</w:t>
            </w:r>
            <w:r>
              <w:rPr>
                <w:b w:val="0"/>
                <w:color w:val="5F5E58"/>
                <w:sz w:val="16"/>
              </w:rPr>
              <w:t xml:space="preserve"> (2/3)</w:t>
            </w:r>
          </w:p>
        </w:tc>
      </w:tr>
      <w:tr>
        <w:tc>
          <w:tcPr>
            <w:tcW w:type="dxa" w:w="1587"/>
          </w:tcPr>
          <w:p>
            <w:pPr>
              <w:keepNext/>
              <w:spacing w:after="0"/>
            </w:pPr>
            <w:r>
              <w:rPr>
                <w:sz w:val="19"/>
              </w:rPr>
              <w:t>translate</w:t>
            </w:r>
          </w:p>
        </w:tc>
        <w:tc>
          <w:tcPr>
            <w:tcW w:type="dxa" w:w="1757"/>
          </w:tcPr>
          <w:p>
            <w:pPr>
              <w:keepNext/>
              <w:spacing w:after="0"/>
              <w:jc w:val="center"/>
            </w:pPr>
            <w:r>
              <w:rPr>
                <w:b w:val="0"/>
                <w:sz w:val="19"/>
              </w:rPr>
              <w:t>77.44</w:t>
            </w:r>
            <w:r>
              <w:rPr>
                <w:b w:val="0"/>
                <w:color w:val="5F5E58"/>
                <w:sz w:val="16"/>
              </w:rPr>
              <w:t xml:space="preserve"> ± 2.61</w:t>
            </w:r>
          </w:p>
        </w:tc>
        <w:tc>
          <w:tcPr>
            <w:tcW w:type="dxa" w:w="1757"/>
          </w:tcPr>
          <w:p>
            <w:pPr>
              <w:keepNext/>
              <w:spacing w:after="0"/>
              <w:jc w:val="center"/>
            </w:pPr>
            <w:r>
              <w:rPr>
                <w:b/>
                <w:sz w:val="19"/>
              </w:rPr>
              <w:t>88.37</w:t>
            </w:r>
            <w:r>
              <w:rPr>
                <w:b w:val="0"/>
                <w:color w:val="5F5E58"/>
                <w:sz w:val="16"/>
              </w:rPr>
              <w:t xml:space="preserve"> ± 1.87</w:t>
            </w:r>
          </w:p>
        </w:tc>
        <w:tc>
          <w:tcPr>
            <w:tcW w:type="dxa" w:w="1757"/>
          </w:tcPr>
          <w:p>
            <w:pPr>
              <w:keepNext/>
              <w:spacing w:after="0"/>
              <w:jc w:val="center"/>
            </w:pPr>
            <w:r>
              <w:rPr>
                <w:b w:val="0"/>
                <w:sz w:val="19"/>
              </w:rPr>
              <w:t>91.45</w:t>
            </w:r>
            <w:r>
              <w:rPr>
                <w:b w:val="0"/>
                <w:color w:val="5F5E58"/>
                <w:sz w:val="16"/>
              </w:rPr>
              <w:t xml:space="preserve"> ± 1.76</w:t>
            </w:r>
          </w:p>
        </w:tc>
        <w:tc>
          <w:tcPr>
            <w:tcW w:type="dxa" w:w="1587"/>
          </w:tcPr>
          <w:p>
            <w:pPr>
              <w:keepNext/>
              <w:spacing w:after="0"/>
              <w:jc w:val="center"/>
            </w:pPr>
            <w:r>
              <w:rPr>
                <w:b w:val="0"/>
                <w:sz w:val="19"/>
              </w:rPr>
              <w:t>+1.48</w:t>
            </w:r>
            <w:r>
              <w:rPr>
                <w:b w:val="0"/>
                <w:color w:val="5F5E58"/>
                <w:sz w:val="16"/>
              </w:rPr>
              <w:t xml:space="preserve"> (3/3)</w:t>
            </w:r>
          </w:p>
        </w:tc>
      </w:tr>
      <w:tr>
        <w:tc>
          <w:tcPr>
            <w:tcW w:type="dxa" w:w="1587"/>
            <w:tcBorders>
              <w:bottom w:val="single" w:sz="4" w:color="000000"/>
            </w:tcBorders>
          </w:tcPr>
          <w:p>
            <w:pPr>
              <w:keepNext/>
              <w:spacing w:after="0"/>
            </w:pPr>
            <w:r>
              <w:rPr>
                <w:sz w:val="19"/>
              </w:rPr>
              <w:t>shear</w:t>
            </w:r>
          </w:p>
        </w:tc>
        <w:tc>
          <w:tcPr>
            <w:tcW w:type="dxa" w:w="1757"/>
            <w:tcBorders>
              <w:bottom w:val="single" w:sz="4" w:color="000000"/>
            </w:tcBorders>
          </w:tcPr>
          <w:p>
            <w:pPr>
              <w:keepNext/>
              <w:spacing w:after="0"/>
              <w:jc w:val="center"/>
            </w:pPr>
            <w:r>
              <w:rPr>
                <w:b w:val="0"/>
                <w:sz w:val="19"/>
              </w:rPr>
              <w:t>77.59</w:t>
            </w:r>
            <w:r>
              <w:rPr>
                <w:b w:val="0"/>
                <w:color w:val="5F5E58"/>
                <w:sz w:val="16"/>
              </w:rPr>
              <w:t xml:space="preserve"> ± 1.29</w:t>
            </w:r>
          </w:p>
        </w:tc>
        <w:tc>
          <w:tcPr>
            <w:tcW w:type="dxa" w:w="1757"/>
            <w:tcBorders>
              <w:bottom w:val="single" w:sz="4" w:color="000000"/>
            </w:tcBorders>
          </w:tcPr>
          <w:p>
            <w:pPr>
              <w:keepNext/>
              <w:spacing w:after="0"/>
              <w:jc w:val="center"/>
            </w:pPr>
            <w:r>
              <w:rPr>
                <w:b w:val="0"/>
                <w:sz w:val="19"/>
              </w:rPr>
              <w:t>88.09</w:t>
            </w:r>
            <w:r>
              <w:rPr>
                <w:b w:val="0"/>
                <w:color w:val="5F5E58"/>
                <w:sz w:val="16"/>
              </w:rPr>
              <w:t xml:space="preserve"> ± 1.37</w:t>
            </w:r>
          </w:p>
        </w:tc>
        <w:tc>
          <w:tcPr>
            <w:tcW w:type="dxa" w:w="1757"/>
            <w:tcBorders>
              <w:bottom w:val="single" w:sz="4" w:color="000000"/>
            </w:tcBorders>
          </w:tcPr>
          <w:p>
            <w:pPr>
              <w:keepNext/>
              <w:spacing w:after="0"/>
              <w:jc w:val="center"/>
            </w:pPr>
            <w:r>
              <w:rPr>
                <w:b w:val="0"/>
                <w:sz w:val="19"/>
              </w:rPr>
              <w:t>90.63</w:t>
            </w:r>
            <w:r>
              <w:rPr>
                <w:b w:val="0"/>
                <w:color w:val="5F5E58"/>
                <w:sz w:val="16"/>
              </w:rPr>
              <w:t xml:space="preserve"> ± 1.24</w:t>
            </w:r>
          </w:p>
        </w:tc>
        <w:tc>
          <w:tcPr>
            <w:tcW w:type="dxa" w:w="1587"/>
            <w:tcBorders>
              <w:bottom w:val="single" w:sz="4" w:color="000000"/>
            </w:tcBorders>
          </w:tcPr>
          <w:p>
            <w:pPr>
              <w:keepNext/>
              <w:spacing w:after="0"/>
              <w:jc w:val="center"/>
            </w:pPr>
            <w:r>
              <w:rPr>
                <w:b w:val="0"/>
                <w:sz w:val="19"/>
              </w:rPr>
              <w:t>+1.64</w:t>
            </w:r>
            <w:r>
              <w:rPr>
                <w:b w:val="0"/>
                <w:color w:val="5F5E58"/>
                <w:sz w:val="16"/>
              </w:rPr>
              <w:t xml:space="preserve"> (2/3)</w:t>
            </w:r>
          </w:p>
        </w:tc>
      </w:tr>
      <w:tr>
        <w:tc>
          <w:tcPr>
            <w:tcW w:type="dxa" w:w="1587"/>
            <w:tcBorders>
              <w:bottom w:val="single" w:sz="12" w:color="000000"/>
            </w:tcBorders>
          </w:tcPr>
          <w:p>
            <w:pPr>
              <w:keepNext w:val="0"/>
              <w:spacing w:after="0"/>
            </w:pPr>
            <w:r>
              <w:rPr>
                <w:sz w:val="19"/>
              </w:rPr>
              <w:t>randaugment</w:t>
            </w:r>
          </w:p>
        </w:tc>
        <w:tc>
          <w:tcPr>
            <w:tcW w:type="dxa" w:w="1757"/>
            <w:tcBorders>
              <w:bottom w:val="single" w:sz="12" w:color="000000"/>
            </w:tcBorders>
          </w:tcPr>
          <w:p>
            <w:pPr>
              <w:keepNext w:val="0"/>
              <w:spacing w:after="0"/>
              <w:jc w:val="center"/>
            </w:pPr>
            <w:r>
              <w:rPr>
                <w:b w:val="0"/>
                <w:sz w:val="19"/>
              </w:rPr>
              <w:t>87.08</w:t>
            </w:r>
            <w:r>
              <w:rPr>
                <w:b w:val="0"/>
                <w:color w:val="5F5E58"/>
                <w:sz w:val="16"/>
              </w:rPr>
              <w:t xml:space="preserve"> ± 0.55</w:t>
            </w:r>
          </w:p>
        </w:tc>
        <w:tc>
          <w:tcPr>
            <w:tcW w:type="dxa" w:w="1757"/>
            <w:tcBorders>
              <w:bottom w:val="single" w:sz="12" w:color="000000"/>
            </w:tcBorders>
          </w:tcPr>
          <w:p>
            <w:pPr>
              <w:keepNext w:val="0"/>
              <w:spacing w:after="0"/>
              <w:jc w:val="center"/>
            </w:pPr>
            <w:r>
              <w:rPr>
                <w:b w:val="0"/>
                <w:sz w:val="19"/>
              </w:rPr>
              <w:t>94.38</w:t>
            </w:r>
            <w:r>
              <w:rPr>
                <w:b w:val="0"/>
                <w:color w:val="5F5E58"/>
                <w:sz w:val="16"/>
              </w:rPr>
              <w:t xml:space="preserve"> ± 1.19</w:t>
            </w:r>
          </w:p>
        </w:tc>
        <w:tc>
          <w:tcPr>
            <w:tcW w:type="dxa" w:w="1757"/>
            <w:tcBorders>
              <w:bottom w:val="single" w:sz="12" w:color="000000"/>
            </w:tcBorders>
          </w:tcPr>
          <w:p>
            <w:pPr>
              <w:keepNext w:val="0"/>
              <w:spacing w:after="0"/>
              <w:jc w:val="center"/>
            </w:pPr>
            <w:r>
              <w:rPr>
                <w:b w:val="0"/>
                <w:sz w:val="19"/>
              </w:rPr>
              <w:t>96.02</w:t>
            </w:r>
            <w:r>
              <w:rPr>
                <w:b w:val="0"/>
                <w:color w:val="5F5E58"/>
                <w:sz w:val="16"/>
              </w:rPr>
              <w:t xml:space="preserve"> ± 0.65</w:t>
            </w:r>
          </w:p>
        </w:tc>
        <w:tc>
          <w:tcPr>
            <w:tcW w:type="dxa" w:w="1587"/>
            <w:tcBorders>
              <w:bottom w:val="single" w:sz="12" w:color="000000"/>
            </w:tcBorders>
          </w:tcPr>
          <w:p>
            <w:pPr>
              <w:keepNext w:val="0"/>
              <w:spacing w:after="0"/>
              <w:jc w:val="center"/>
            </w:pPr>
            <w:r>
              <w:rPr>
                <w:b w:val="0"/>
                <w:sz w:val="19"/>
              </w:rPr>
              <w:t>+11.13</w:t>
            </w:r>
            <w:r>
              <w:rPr>
                <w:b w:val="0"/>
                <w:color w:val="5F5E58"/>
                <w:sz w:val="16"/>
              </w:rPr>
              <w:t xml:space="preserve"> (3/3)</w:t>
            </w:r>
          </w:p>
        </w:tc>
      </w:tr>
    </w:tbl>
    <w:p/>
    <w:p>
      <w:pPr>
        <w:pStyle w:val="Heading2"/>
      </w:pPr>
      <w:r>
        <w:t>Appendix: Recall@1 for each seed</w:t>
      </w:r>
    </w:p>
    <w:p>
      <w:r>
        <w:t>The individual runs behind the means above, so the seed-to-seed variation is visible.</w:t>
      </w:r>
    </w:p>
    <w:p>
      <w:pPr>
        <w:keepNext/>
      </w:pPr>
      <w:r>
        <w:rPr>
          <w:b/>
        </w:rPr>
        <w:t xml:space="preserve">Table 21. </w:t>
      </w:r>
      <w:r>
        <w:t>Recall@1 (%) per seed on Pitts30k-test.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90.38</w:t>
            </w:r>
          </w:p>
        </w:tc>
        <w:tc>
          <w:tcPr>
            <w:tcW w:type="dxa" w:w="1474"/>
            <w:tcBorders>
              <w:bottom w:val="single" w:sz="4" w:color="000000"/>
            </w:tcBorders>
          </w:tcPr>
          <w:p>
            <w:pPr>
              <w:keepNext/>
              <w:spacing w:after="0"/>
              <w:jc w:val="center"/>
            </w:pPr>
            <w:r>
              <w:rPr>
                <w:b w:val="0"/>
                <w:sz w:val="19"/>
              </w:rPr>
              <w:t>90.42</w:t>
            </w:r>
          </w:p>
        </w:tc>
        <w:tc>
          <w:tcPr>
            <w:tcW w:type="dxa" w:w="1474"/>
            <w:tcBorders>
              <w:bottom w:val="single" w:sz="4" w:color="000000"/>
            </w:tcBorders>
          </w:tcPr>
          <w:p>
            <w:pPr>
              <w:keepNext/>
              <w:spacing w:after="0"/>
              <w:jc w:val="center"/>
            </w:pPr>
            <w:r>
              <w:rPr>
                <w:b w:val="0"/>
                <w:sz w:val="19"/>
              </w:rPr>
              <w:t>90.26</w:t>
            </w:r>
          </w:p>
        </w:tc>
        <w:tc>
          <w:tcPr>
            <w:tcW w:type="dxa" w:w="1928"/>
            <w:tcBorders>
              <w:bottom w:val="single" w:sz="4" w:color="000000"/>
            </w:tcBorders>
          </w:tcPr>
          <w:p>
            <w:pPr>
              <w:keepNext/>
              <w:spacing w:after="0"/>
              <w:jc w:val="center"/>
            </w:pPr>
            <w:r>
              <w:rPr>
                <w:b w:val="0"/>
                <w:sz w:val="19"/>
              </w:rPr>
              <w:t>90.35</w:t>
            </w:r>
            <w:r>
              <w:rPr>
                <w:b w:val="0"/>
                <w:color w:val="5F5E58"/>
                <w:sz w:val="16"/>
              </w:rPr>
              <w:t xml:space="preserve"> ± 0.08</w:t>
            </w:r>
          </w:p>
        </w:tc>
      </w:tr>
      <w:tr>
        <w:tc>
          <w:tcPr>
            <w:tcW w:type="dxa" w:w="1587"/>
          </w:tcPr>
          <w:p>
            <w:pPr>
              <w:keepNext/>
              <w:spacing w:after="0"/>
            </w:pPr>
            <w:r>
              <w:rPr>
                <w:sz w:val="19"/>
              </w:rPr>
              <w:t>crop</w:t>
            </w:r>
          </w:p>
        </w:tc>
        <w:tc>
          <w:tcPr>
            <w:tcW w:type="dxa" w:w="1474"/>
          </w:tcPr>
          <w:p>
            <w:pPr>
              <w:keepNext/>
              <w:spacing w:after="0"/>
              <w:jc w:val="center"/>
            </w:pPr>
            <w:r>
              <w:rPr>
                <w:b w:val="0"/>
                <w:sz w:val="19"/>
              </w:rPr>
              <w:t>90.23</w:t>
            </w:r>
          </w:p>
        </w:tc>
        <w:tc>
          <w:tcPr>
            <w:tcW w:type="dxa" w:w="1474"/>
          </w:tcPr>
          <w:p>
            <w:pPr>
              <w:keepNext/>
              <w:spacing w:after="0"/>
              <w:jc w:val="center"/>
            </w:pPr>
            <w:r>
              <w:rPr>
                <w:b w:val="0"/>
                <w:sz w:val="19"/>
              </w:rPr>
              <w:t>90.21</w:t>
            </w:r>
          </w:p>
        </w:tc>
        <w:tc>
          <w:tcPr>
            <w:tcW w:type="dxa" w:w="1474"/>
          </w:tcPr>
          <w:p>
            <w:pPr>
              <w:keepNext/>
              <w:spacing w:after="0"/>
              <w:jc w:val="center"/>
            </w:pPr>
            <w:r>
              <w:rPr>
                <w:b w:val="0"/>
                <w:sz w:val="19"/>
              </w:rPr>
              <w:t>90.10</w:t>
            </w:r>
          </w:p>
        </w:tc>
        <w:tc>
          <w:tcPr>
            <w:tcW w:type="dxa" w:w="1928"/>
          </w:tcPr>
          <w:p>
            <w:pPr>
              <w:keepNext/>
              <w:spacing w:after="0"/>
              <w:jc w:val="center"/>
            </w:pPr>
            <w:r>
              <w:rPr>
                <w:b w:val="0"/>
                <w:sz w:val="19"/>
              </w:rPr>
              <w:t>90.18</w:t>
            </w:r>
            <w:r>
              <w:rPr>
                <w:b w:val="0"/>
                <w:color w:val="5F5E58"/>
                <w:sz w:val="16"/>
              </w:rPr>
              <w:t xml:space="preserve"> ± 0.07</w:t>
            </w:r>
          </w:p>
        </w:tc>
      </w:tr>
      <w:tr>
        <w:tc>
          <w:tcPr>
            <w:tcW w:type="dxa" w:w="1587"/>
          </w:tcPr>
          <w:p>
            <w:pPr>
              <w:keepNext/>
              <w:spacing w:after="0"/>
            </w:pPr>
            <w:r>
              <w:rPr>
                <w:sz w:val="19"/>
              </w:rPr>
              <w:t>perspective</w:t>
            </w:r>
          </w:p>
        </w:tc>
        <w:tc>
          <w:tcPr>
            <w:tcW w:type="dxa" w:w="1474"/>
          </w:tcPr>
          <w:p>
            <w:pPr>
              <w:keepNext/>
              <w:spacing w:after="0"/>
              <w:jc w:val="center"/>
            </w:pPr>
            <w:r>
              <w:rPr>
                <w:b w:val="0"/>
                <w:sz w:val="19"/>
              </w:rPr>
              <w:t>90.93</w:t>
            </w:r>
          </w:p>
        </w:tc>
        <w:tc>
          <w:tcPr>
            <w:tcW w:type="dxa" w:w="1474"/>
          </w:tcPr>
          <w:p>
            <w:pPr>
              <w:keepNext/>
              <w:spacing w:after="0"/>
              <w:jc w:val="center"/>
            </w:pPr>
            <w:r>
              <w:rPr>
                <w:b w:val="0"/>
                <w:sz w:val="19"/>
              </w:rPr>
              <w:t>90.77</w:t>
            </w:r>
          </w:p>
        </w:tc>
        <w:tc>
          <w:tcPr>
            <w:tcW w:type="dxa" w:w="1474"/>
          </w:tcPr>
          <w:p>
            <w:pPr>
              <w:keepNext/>
              <w:spacing w:after="0"/>
              <w:jc w:val="center"/>
            </w:pPr>
            <w:r>
              <w:rPr>
                <w:b w:val="0"/>
                <w:sz w:val="19"/>
              </w:rPr>
              <w:t>90.58</w:t>
            </w:r>
          </w:p>
        </w:tc>
        <w:tc>
          <w:tcPr>
            <w:tcW w:type="dxa" w:w="1928"/>
          </w:tcPr>
          <w:p>
            <w:pPr>
              <w:keepNext/>
              <w:spacing w:after="0"/>
              <w:jc w:val="center"/>
            </w:pPr>
            <w:r>
              <w:rPr>
                <w:b w:val="0"/>
                <w:sz w:val="19"/>
              </w:rPr>
              <w:t>90.76</w:t>
            </w:r>
            <w:r>
              <w:rPr>
                <w:b w:val="0"/>
                <w:color w:val="5F5E58"/>
                <w:sz w:val="16"/>
              </w:rPr>
              <w:t xml:space="preserve"> ± 0.18</w:t>
            </w:r>
          </w:p>
        </w:tc>
      </w:tr>
      <w:tr>
        <w:tc>
          <w:tcPr>
            <w:tcW w:type="dxa" w:w="1587"/>
          </w:tcPr>
          <w:p>
            <w:pPr>
              <w:keepNext/>
              <w:spacing w:after="0"/>
            </w:pPr>
            <w:r>
              <w:rPr>
                <w:sz w:val="19"/>
              </w:rPr>
              <w:t>rotate</w:t>
            </w:r>
          </w:p>
        </w:tc>
        <w:tc>
          <w:tcPr>
            <w:tcW w:type="dxa" w:w="1474"/>
          </w:tcPr>
          <w:p>
            <w:pPr>
              <w:keepNext/>
              <w:spacing w:after="0"/>
              <w:jc w:val="center"/>
            </w:pPr>
            <w:r>
              <w:rPr>
                <w:b w:val="0"/>
                <w:sz w:val="19"/>
              </w:rPr>
              <w:t>90.83</w:t>
            </w:r>
          </w:p>
        </w:tc>
        <w:tc>
          <w:tcPr>
            <w:tcW w:type="dxa" w:w="1474"/>
          </w:tcPr>
          <w:p>
            <w:pPr>
              <w:keepNext/>
              <w:spacing w:after="0"/>
              <w:jc w:val="center"/>
            </w:pPr>
            <w:r>
              <w:rPr>
                <w:b w:val="0"/>
                <w:sz w:val="19"/>
              </w:rPr>
              <w:t>91.17</w:t>
            </w:r>
          </w:p>
        </w:tc>
        <w:tc>
          <w:tcPr>
            <w:tcW w:type="dxa" w:w="1474"/>
          </w:tcPr>
          <w:p>
            <w:pPr>
              <w:keepNext/>
              <w:spacing w:after="0"/>
              <w:jc w:val="center"/>
            </w:pPr>
            <w:r>
              <w:rPr>
                <w:b w:val="0"/>
                <w:sz w:val="19"/>
              </w:rPr>
              <w:t>90.58</w:t>
            </w:r>
          </w:p>
        </w:tc>
        <w:tc>
          <w:tcPr>
            <w:tcW w:type="dxa" w:w="1928"/>
          </w:tcPr>
          <w:p>
            <w:pPr>
              <w:keepNext/>
              <w:spacing w:after="0"/>
              <w:jc w:val="center"/>
            </w:pPr>
            <w:r>
              <w:rPr>
                <w:b w:val="0"/>
                <w:sz w:val="19"/>
              </w:rPr>
              <w:t>90.86</w:t>
            </w:r>
            <w:r>
              <w:rPr>
                <w:b w:val="0"/>
                <w:color w:val="5F5E58"/>
                <w:sz w:val="16"/>
              </w:rPr>
              <w:t xml:space="preserve"> ± 0.30</w:t>
            </w:r>
          </w:p>
        </w:tc>
      </w:tr>
      <w:tr>
        <w:tc>
          <w:tcPr>
            <w:tcW w:type="dxa" w:w="1587"/>
          </w:tcPr>
          <w:p>
            <w:pPr>
              <w:keepNext/>
              <w:spacing w:after="0"/>
            </w:pPr>
            <w:r>
              <w:rPr>
                <w:sz w:val="19"/>
              </w:rPr>
              <w:t>translate</w:t>
            </w:r>
          </w:p>
        </w:tc>
        <w:tc>
          <w:tcPr>
            <w:tcW w:type="dxa" w:w="1474"/>
          </w:tcPr>
          <w:p>
            <w:pPr>
              <w:keepNext/>
              <w:spacing w:after="0"/>
              <w:jc w:val="center"/>
            </w:pPr>
            <w:r>
              <w:rPr>
                <w:b w:val="0"/>
                <w:sz w:val="19"/>
              </w:rPr>
              <w:t>90.57</w:t>
            </w:r>
          </w:p>
        </w:tc>
        <w:tc>
          <w:tcPr>
            <w:tcW w:type="dxa" w:w="1474"/>
          </w:tcPr>
          <w:p>
            <w:pPr>
              <w:keepNext/>
              <w:spacing w:after="0"/>
              <w:jc w:val="center"/>
            </w:pPr>
            <w:r>
              <w:rPr>
                <w:b w:val="0"/>
                <w:sz w:val="19"/>
              </w:rPr>
              <w:t>90.39</w:t>
            </w:r>
          </w:p>
        </w:tc>
        <w:tc>
          <w:tcPr>
            <w:tcW w:type="dxa" w:w="1474"/>
          </w:tcPr>
          <w:p>
            <w:pPr>
              <w:keepNext/>
              <w:spacing w:after="0"/>
              <w:jc w:val="center"/>
            </w:pPr>
            <w:r>
              <w:rPr>
                <w:b w:val="0"/>
                <w:sz w:val="19"/>
              </w:rPr>
              <w:t>90.45</w:t>
            </w:r>
          </w:p>
        </w:tc>
        <w:tc>
          <w:tcPr>
            <w:tcW w:type="dxa" w:w="1928"/>
          </w:tcPr>
          <w:p>
            <w:pPr>
              <w:keepNext/>
              <w:spacing w:after="0"/>
              <w:jc w:val="center"/>
            </w:pPr>
            <w:r>
              <w:rPr>
                <w:b w:val="0"/>
                <w:sz w:val="19"/>
              </w:rPr>
              <w:t>90.47</w:t>
            </w:r>
            <w:r>
              <w:rPr>
                <w:b w:val="0"/>
                <w:color w:val="5F5E58"/>
                <w:sz w:val="16"/>
              </w:rPr>
              <w:t xml:space="preserve"> ± 0.09</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90.70</w:t>
            </w:r>
          </w:p>
        </w:tc>
        <w:tc>
          <w:tcPr>
            <w:tcW w:type="dxa" w:w="1474"/>
            <w:tcBorders>
              <w:bottom w:val="single" w:sz="4" w:color="000000"/>
            </w:tcBorders>
          </w:tcPr>
          <w:p>
            <w:pPr>
              <w:keepNext/>
              <w:spacing w:after="0"/>
              <w:jc w:val="center"/>
            </w:pPr>
            <w:r>
              <w:rPr>
                <w:b w:val="0"/>
                <w:sz w:val="19"/>
              </w:rPr>
              <w:t>90.95</w:t>
            </w:r>
          </w:p>
        </w:tc>
        <w:tc>
          <w:tcPr>
            <w:tcW w:type="dxa" w:w="1474"/>
            <w:tcBorders>
              <w:bottom w:val="single" w:sz="4" w:color="000000"/>
            </w:tcBorders>
          </w:tcPr>
          <w:p>
            <w:pPr>
              <w:keepNext/>
              <w:spacing w:after="0"/>
              <w:jc w:val="center"/>
            </w:pPr>
            <w:r>
              <w:rPr>
                <w:b w:val="0"/>
                <w:sz w:val="19"/>
              </w:rPr>
              <w:t>90.76</w:t>
            </w:r>
          </w:p>
        </w:tc>
        <w:tc>
          <w:tcPr>
            <w:tcW w:type="dxa" w:w="1928"/>
            <w:tcBorders>
              <w:bottom w:val="single" w:sz="4" w:color="000000"/>
            </w:tcBorders>
          </w:tcPr>
          <w:p>
            <w:pPr>
              <w:keepNext/>
              <w:spacing w:after="0"/>
              <w:jc w:val="center"/>
            </w:pPr>
            <w:r>
              <w:rPr>
                <w:b w:val="0"/>
                <w:sz w:val="19"/>
              </w:rPr>
              <w:t>90.80</w:t>
            </w:r>
            <w:r>
              <w:rPr>
                <w:b w:val="0"/>
                <w:color w:val="5F5E58"/>
                <w:sz w:val="16"/>
              </w:rPr>
              <w:t xml:space="preserve"> ± 0.13</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91.67</w:t>
            </w:r>
          </w:p>
        </w:tc>
        <w:tc>
          <w:tcPr>
            <w:tcW w:type="dxa" w:w="1474"/>
            <w:tcBorders>
              <w:bottom w:val="single" w:sz="12" w:color="000000"/>
            </w:tcBorders>
          </w:tcPr>
          <w:p>
            <w:pPr>
              <w:keepNext w:val="0"/>
              <w:spacing w:after="0"/>
              <w:jc w:val="center"/>
            </w:pPr>
            <w:r>
              <w:rPr>
                <w:b w:val="0"/>
                <w:sz w:val="19"/>
              </w:rPr>
              <w:t>91.55</w:t>
            </w:r>
          </w:p>
        </w:tc>
        <w:tc>
          <w:tcPr>
            <w:tcW w:type="dxa" w:w="1474"/>
            <w:tcBorders>
              <w:bottom w:val="single" w:sz="12" w:color="000000"/>
            </w:tcBorders>
          </w:tcPr>
          <w:p>
            <w:pPr>
              <w:keepNext w:val="0"/>
              <w:spacing w:after="0"/>
              <w:jc w:val="center"/>
            </w:pPr>
            <w:r>
              <w:rPr>
                <w:b w:val="0"/>
                <w:sz w:val="19"/>
              </w:rPr>
              <w:t>91.70</w:t>
            </w:r>
          </w:p>
        </w:tc>
        <w:tc>
          <w:tcPr>
            <w:tcW w:type="dxa" w:w="1928"/>
            <w:tcBorders>
              <w:bottom w:val="single" w:sz="12" w:color="000000"/>
            </w:tcBorders>
          </w:tcPr>
          <w:p>
            <w:pPr>
              <w:keepNext w:val="0"/>
              <w:spacing w:after="0"/>
              <w:jc w:val="center"/>
            </w:pPr>
            <w:r>
              <w:rPr>
                <w:b w:val="0"/>
                <w:sz w:val="19"/>
              </w:rPr>
              <w:t>91.64</w:t>
            </w:r>
            <w:r>
              <w:rPr>
                <w:b w:val="0"/>
                <w:color w:val="5F5E58"/>
                <w:sz w:val="16"/>
              </w:rPr>
              <w:t xml:space="preserve"> ± 0.08</w:t>
            </w:r>
          </w:p>
        </w:tc>
      </w:tr>
    </w:tbl>
    <w:p/>
    <w:p>
      <w:pPr>
        <w:keepNext/>
      </w:pPr>
      <w:r>
        <w:rPr>
          <w:b/>
        </w:rPr>
        <w:t xml:space="preserve">Table 22. </w:t>
      </w:r>
      <w:r>
        <w:t>Recall@1 (%) per seed on Pitts250k-test.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92.68</w:t>
            </w:r>
          </w:p>
        </w:tc>
        <w:tc>
          <w:tcPr>
            <w:tcW w:type="dxa" w:w="1474"/>
            <w:tcBorders>
              <w:bottom w:val="single" w:sz="4" w:color="000000"/>
            </w:tcBorders>
          </w:tcPr>
          <w:p>
            <w:pPr>
              <w:keepNext/>
              <w:spacing w:after="0"/>
              <w:jc w:val="center"/>
            </w:pPr>
            <w:r>
              <w:rPr>
                <w:b w:val="0"/>
                <w:sz w:val="19"/>
              </w:rPr>
              <w:t>92.77</w:t>
            </w:r>
          </w:p>
        </w:tc>
        <w:tc>
          <w:tcPr>
            <w:tcW w:type="dxa" w:w="1474"/>
            <w:tcBorders>
              <w:bottom w:val="single" w:sz="4" w:color="000000"/>
            </w:tcBorders>
          </w:tcPr>
          <w:p>
            <w:pPr>
              <w:keepNext/>
              <w:spacing w:after="0"/>
              <w:jc w:val="center"/>
            </w:pPr>
            <w:r>
              <w:rPr>
                <w:b w:val="0"/>
                <w:sz w:val="19"/>
              </w:rPr>
              <w:t>92.67</w:t>
            </w:r>
          </w:p>
        </w:tc>
        <w:tc>
          <w:tcPr>
            <w:tcW w:type="dxa" w:w="1928"/>
            <w:tcBorders>
              <w:bottom w:val="single" w:sz="4" w:color="000000"/>
            </w:tcBorders>
          </w:tcPr>
          <w:p>
            <w:pPr>
              <w:keepNext/>
              <w:spacing w:after="0"/>
              <w:jc w:val="center"/>
            </w:pPr>
            <w:r>
              <w:rPr>
                <w:b w:val="0"/>
                <w:sz w:val="19"/>
              </w:rPr>
              <w:t>92.71</w:t>
            </w:r>
            <w:r>
              <w:rPr>
                <w:b w:val="0"/>
                <w:color w:val="5F5E58"/>
                <w:sz w:val="16"/>
              </w:rPr>
              <w:t xml:space="preserve"> ± 0.06</w:t>
            </w:r>
          </w:p>
        </w:tc>
      </w:tr>
      <w:tr>
        <w:tc>
          <w:tcPr>
            <w:tcW w:type="dxa" w:w="1587"/>
          </w:tcPr>
          <w:p>
            <w:pPr>
              <w:keepNext/>
              <w:spacing w:after="0"/>
            </w:pPr>
            <w:r>
              <w:rPr>
                <w:sz w:val="19"/>
              </w:rPr>
              <w:t>crop</w:t>
            </w:r>
          </w:p>
        </w:tc>
        <w:tc>
          <w:tcPr>
            <w:tcW w:type="dxa" w:w="1474"/>
          </w:tcPr>
          <w:p>
            <w:pPr>
              <w:keepNext/>
              <w:spacing w:after="0"/>
              <w:jc w:val="center"/>
            </w:pPr>
            <w:r>
              <w:rPr>
                <w:b w:val="0"/>
                <w:sz w:val="19"/>
              </w:rPr>
              <w:t>92.60</w:t>
            </w:r>
          </w:p>
        </w:tc>
        <w:tc>
          <w:tcPr>
            <w:tcW w:type="dxa" w:w="1474"/>
          </w:tcPr>
          <w:p>
            <w:pPr>
              <w:keepNext/>
              <w:spacing w:after="0"/>
              <w:jc w:val="center"/>
            </w:pPr>
            <w:r>
              <w:rPr>
                <w:b w:val="0"/>
                <w:sz w:val="19"/>
              </w:rPr>
              <w:t>93.06</w:t>
            </w:r>
          </w:p>
        </w:tc>
        <w:tc>
          <w:tcPr>
            <w:tcW w:type="dxa" w:w="1474"/>
          </w:tcPr>
          <w:p>
            <w:pPr>
              <w:keepNext/>
              <w:spacing w:after="0"/>
              <w:jc w:val="center"/>
            </w:pPr>
            <w:r>
              <w:rPr>
                <w:b w:val="0"/>
                <w:sz w:val="19"/>
              </w:rPr>
              <w:t>92.49</w:t>
            </w:r>
          </w:p>
        </w:tc>
        <w:tc>
          <w:tcPr>
            <w:tcW w:type="dxa" w:w="1928"/>
          </w:tcPr>
          <w:p>
            <w:pPr>
              <w:keepNext/>
              <w:spacing w:after="0"/>
              <w:jc w:val="center"/>
            </w:pPr>
            <w:r>
              <w:rPr>
                <w:b w:val="0"/>
                <w:sz w:val="19"/>
              </w:rPr>
              <w:t>92.72</w:t>
            </w:r>
            <w:r>
              <w:rPr>
                <w:b w:val="0"/>
                <w:color w:val="5F5E58"/>
                <w:sz w:val="16"/>
              </w:rPr>
              <w:t xml:space="preserve"> ± 0.30</w:t>
            </w:r>
          </w:p>
        </w:tc>
      </w:tr>
      <w:tr>
        <w:tc>
          <w:tcPr>
            <w:tcW w:type="dxa" w:w="1587"/>
          </w:tcPr>
          <w:p>
            <w:pPr>
              <w:keepNext/>
              <w:spacing w:after="0"/>
            </w:pPr>
            <w:r>
              <w:rPr>
                <w:sz w:val="19"/>
              </w:rPr>
              <w:t>perspective</w:t>
            </w:r>
          </w:p>
        </w:tc>
        <w:tc>
          <w:tcPr>
            <w:tcW w:type="dxa" w:w="1474"/>
          </w:tcPr>
          <w:p>
            <w:pPr>
              <w:keepNext/>
              <w:spacing w:after="0"/>
              <w:jc w:val="center"/>
            </w:pPr>
            <w:r>
              <w:rPr>
                <w:b w:val="0"/>
                <w:sz w:val="19"/>
              </w:rPr>
              <w:t>93.49</w:t>
            </w:r>
          </w:p>
        </w:tc>
        <w:tc>
          <w:tcPr>
            <w:tcW w:type="dxa" w:w="1474"/>
          </w:tcPr>
          <w:p>
            <w:pPr>
              <w:keepNext/>
              <w:spacing w:after="0"/>
              <w:jc w:val="center"/>
            </w:pPr>
            <w:r>
              <w:rPr>
                <w:b w:val="0"/>
                <w:sz w:val="19"/>
              </w:rPr>
              <w:t>93.07</w:t>
            </w:r>
          </w:p>
        </w:tc>
        <w:tc>
          <w:tcPr>
            <w:tcW w:type="dxa" w:w="1474"/>
          </w:tcPr>
          <w:p>
            <w:pPr>
              <w:keepNext/>
              <w:spacing w:after="0"/>
              <w:jc w:val="center"/>
            </w:pPr>
            <w:r>
              <w:rPr>
                <w:b w:val="0"/>
                <w:sz w:val="19"/>
              </w:rPr>
              <w:t>93.13</w:t>
            </w:r>
          </w:p>
        </w:tc>
        <w:tc>
          <w:tcPr>
            <w:tcW w:type="dxa" w:w="1928"/>
          </w:tcPr>
          <w:p>
            <w:pPr>
              <w:keepNext/>
              <w:spacing w:after="0"/>
              <w:jc w:val="center"/>
            </w:pPr>
            <w:r>
              <w:rPr>
                <w:b w:val="0"/>
                <w:sz w:val="19"/>
              </w:rPr>
              <w:t>93.23</w:t>
            </w:r>
            <w:r>
              <w:rPr>
                <w:b w:val="0"/>
                <w:color w:val="5F5E58"/>
                <w:sz w:val="16"/>
              </w:rPr>
              <w:t xml:space="preserve"> ± 0.23</w:t>
            </w:r>
          </w:p>
        </w:tc>
      </w:tr>
      <w:tr>
        <w:tc>
          <w:tcPr>
            <w:tcW w:type="dxa" w:w="1587"/>
          </w:tcPr>
          <w:p>
            <w:pPr>
              <w:keepNext/>
              <w:spacing w:after="0"/>
            </w:pPr>
            <w:r>
              <w:rPr>
                <w:sz w:val="19"/>
              </w:rPr>
              <w:t>rotate</w:t>
            </w:r>
          </w:p>
        </w:tc>
        <w:tc>
          <w:tcPr>
            <w:tcW w:type="dxa" w:w="1474"/>
          </w:tcPr>
          <w:p>
            <w:pPr>
              <w:keepNext/>
              <w:spacing w:after="0"/>
              <w:jc w:val="center"/>
            </w:pPr>
            <w:r>
              <w:rPr>
                <w:b w:val="0"/>
                <w:sz w:val="19"/>
              </w:rPr>
              <w:t>93.12</w:t>
            </w:r>
          </w:p>
        </w:tc>
        <w:tc>
          <w:tcPr>
            <w:tcW w:type="dxa" w:w="1474"/>
          </w:tcPr>
          <w:p>
            <w:pPr>
              <w:keepNext/>
              <w:spacing w:after="0"/>
              <w:jc w:val="center"/>
            </w:pPr>
            <w:r>
              <w:rPr>
                <w:b w:val="0"/>
                <w:sz w:val="19"/>
              </w:rPr>
              <w:t>93.30</w:t>
            </w:r>
          </w:p>
        </w:tc>
        <w:tc>
          <w:tcPr>
            <w:tcW w:type="dxa" w:w="1474"/>
          </w:tcPr>
          <w:p>
            <w:pPr>
              <w:keepNext/>
              <w:spacing w:after="0"/>
              <w:jc w:val="center"/>
            </w:pPr>
            <w:r>
              <w:rPr>
                <w:b w:val="0"/>
                <w:sz w:val="19"/>
              </w:rPr>
              <w:t>93.03</w:t>
            </w:r>
          </w:p>
        </w:tc>
        <w:tc>
          <w:tcPr>
            <w:tcW w:type="dxa" w:w="1928"/>
          </w:tcPr>
          <w:p>
            <w:pPr>
              <w:keepNext/>
              <w:spacing w:after="0"/>
              <w:jc w:val="center"/>
            </w:pPr>
            <w:r>
              <w:rPr>
                <w:b w:val="0"/>
                <w:sz w:val="19"/>
              </w:rPr>
              <w:t>93.15</w:t>
            </w:r>
            <w:r>
              <w:rPr>
                <w:b w:val="0"/>
                <w:color w:val="5F5E58"/>
                <w:sz w:val="16"/>
              </w:rPr>
              <w:t xml:space="preserve"> ± 0.14</w:t>
            </w:r>
          </w:p>
        </w:tc>
      </w:tr>
      <w:tr>
        <w:tc>
          <w:tcPr>
            <w:tcW w:type="dxa" w:w="1587"/>
          </w:tcPr>
          <w:p>
            <w:pPr>
              <w:keepNext/>
              <w:spacing w:after="0"/>
            </w:pPr>
            <w:r>
              <w:rPr>
                <w:sz w:val="19"/>
              </w:rPr>
              <w:t>translate</w:t>
            </w:r>
          </w:p>
        </w:tc>
        <w:tc>
          <w:tcPr>
            <w:tcW w:type="dxa" w:w="1474"/>
          </w:tcPr>
          <w:p>
            <w:pPr>
              <w:keepNext/>
              <w:spacing w:after="0"/>
              <w:jc w:val="center"/>
            </w:pPr>
            <w:r>
              <w:rPr>
                <w:b w:val="0"/>
                <w:sz w:val="19"/>
              </w:rPr>
              <w:t>93.20</w:t>
            </w:r>
          </w:p>
        </w:tc>
        <w:tc>
          <w:tcPr>
            <w:tcW w:type="dxa" w:w="1474"/>
          </w:tcPr>
          <w:p>
            <w:pPr>
              <w:keepNext/>
              <w:spacing w:after="0"/>
              <w:jc w:val="center"/>
            </w:pPr>
            <w:r>
              <w:rPr>
                <w:b w:val="0"/>
                <w:sz w:val="19"/>
              </w:rPr>
              <w:t>93.06</w:t>
            </w:r>
          </w:p>
        </w:tc>
        <w:tc>
          <w:tcPr>
            <w:tcW w:type="dxa" w:w="1474"/>
          </w:tcPr>
          <w:p>
            <w:pPr>
              <w:keepNext/>
              <w:spacing w:after="0"/>
              <w:jc w:val="center"/>
            </w:pPr>
            <w:r>
              <w:rPr>
                <w:b w:val="0"/>
                <w:sz w:val="19"/>
              </w:rPr>
              <w:t>92.79</w:t>
            </w:r>
          </w:p>
        </w:tc>
        <w:tc>
          <w:tcPr>
            <w:tcW w:type="dxa" w:w="1928"/>
          </w:tcPr>
          <w:p>
            <w:pPr>
              <w:keepNext/>
              <w:spacing w:after="0"/>
              <w:jc w:val="center"/>
            </w:pPr>
            <w:r>
              <w:rPr>
                <w:b w:val="0"/>
                <w:sz w:val="19"/>
              </w:rPr>
              <w:t>93.02</w:t>
            </w:r>
            <w:r>
              <w:rPr>
                <w:b w:val="0"/>
                <w:color w:val="5F5E58"/>
                <w:sz w:val="16"/>
              </w:rPr>
              <w:t xml:space="preserve"> ± 0.21</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93.27</w:t>
            </w:r>
          </w:p>
        </w:tc>
        <w:tc>
          <w:tcPr>
            <w:tcW w:type="dxa" w:w="1474"/>
            <w:tcBorders>
              <w:bottom w:val="single" w:sz="4" w:color="000000"/>
            </w:tcBorders>
          </w:tcPr>
          <w:p>
            <w:pPr>
              <w:keepNext/>
              <w:spacing w:after="0"/>
              <w:jc w:val="center"/>
            </w:pPr>
            <w:r>
              <w:rPr>
                <w:b w:val="0"/>
                <w:sz w:val="19"/>
              </w:rPr>
              <w:t>93.12</w:t>
            </w:r>
          </w:p>
        </w:tc>
        <w:tc>
          <w:tcPr>
            <w:tcW w:type="dxa" w:w="1474"/>
            <w:tcBorders>
              <w:bottom w:val="single" w:sz="4" w:color="000000"/>
            </w:tcBorders>
          </w:tcPr>
          <w:p>
            <w:pPr>
              <w:keepNext/>
              <w:spacing w:after="0"/>
              <w:jc w:val="center"/>
            </w:pPr>
            <w:r>
              <w:rPr>
                <w:b w:val="0"/>
                <w:sz w:val="19"/>
              </w:rPr>
              <w:t>92.93</w:t>
            </w:r>
          </w:p>
        </w:tc>
        <w:tc>
          <w:tcPr>
            <w:tcW w:type="dxa" w:w="1928"/>
            <w:tcBorders>
              <w:bottom w:val="single" w:sz="4" w:color="000000"/>
            </w:tcBorders>
          </w:tcPr>
          <w:p>
            <w:pPr>
              <w:keepNext/>
              <w:spacing w:after="0"/>
              <w:jc w:val="center"/>
            </w:pPr>
            <w:r>
              <w:rPr>
                <w:b w:val="0"/>
                <w:sz w:val="19"/>
              </w:rPr>
              <w:t>93.11</w:t>
            </w:r>
            <w:r>
              <w:rPr>
                <w:b w:val="0"/>
                <w:color w:val="5F5E58"/>
                <w:sz w:val="16"/>
              </w:rPr>
              <w:t xml:space="preserve"> ± 0.17</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94.35</w:t>
            </w:r>
          </w:p>
        </w:tc>
        <w:tc>
          <w:tcPr>
            <w:tcW w:type="dxa" w:w="1474"/>
            <w:tcBorders>
              <w:bottom w:val="single" w:sz="12" w:color="000000"/>
            </w:tcBorders>
          </w:tcPr>
          <w:p>
            <w:pPr>
              <w:keepNext w:val="0"/>
              <w:spacing w:after="0"/>
              <w:jc w:val="center"/>
            </w:pPr>
            <w:r>
              <w:rPr>
                <w:b w:val="0"/>
                <w:sz w:val="19"/>
              </w:rPr>
              <w:t>94.29</w:t>
            </w:r>
          </w:p>
        </w:tc>
        <w:tc>
          <w:tcPr>
            <w:tcW w:type="dxa" w:w="1474"/>
            <w:tcBorders>
              <w:bottom w:val="single" w:sz="12" w:color="000000"/>
            </w:tcBorders>
          </w:tcPr>
          <w:p>
            <w:pPr>
              <w:keepNext w:val="0"/>
              <w:spacing w:after="0"/>
              <w:jc w:val="center"/>
            </w:pPr>
            <w:r>
              <w:rPr>
                <w:b w:val="0"/>
                <w:sz w:val="19"/>
              </w:rPr>
              <w:t>94.43</w:t>
            </w:r>
          </w:p>
        </w:tc>
        <w:tc>
          <w:tcPr>
            <w:tcW w:type="dxa" w:w="1928"/>
            <w:tcBorders>
              <w:bottom w:val="single" w:sz="12" w:color="000000"/>
            </w:tcBorders>
          </w:tcPr>
          <w:p>
            <w:pPr>
              <w:keepNext w:val="0"/>
              <w:spacing w:after="0"/>
              <w:jc w:val="center"/>
            </w:pPr>
            <w:r>
              <w:rPr>
                <w:b w:val="0"/>
                <w:sz w:val="19"/>
              </w:rPr>
              <w:t>94.36</w:t>
            </w:r>
            <w:r>
              <w:rPr>
                <w:b w:val="0"/>
                <w:color w:val="5F5E58"/>
                <w:sz w:val="16"/>
              </w:rPr>
              <w:t xml:space="preserve"> ± 0.07</w:t>
            </w:r>
          </w:p>
        </w:tc>
      </w:tr>
    </w:tbl>
    <w:p/>
    <w:p>
      <w:pPr>
        <w:keepNext/>
      </w:pPr>
      <w:r>
        <w:rPr>
          <w:b/>
        </w:rPr>
        <w:t xml:space="preserve">Table 23. </w:t>
      </w:r>
      <w:r>
        <w:t>Recall@1 (%) per seed on MSLS-val (all queries).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80.12</w:t>
            </w:r>
          </w:p>
        </w:tc>
        <w:tc>
          <w:tcPr>
            <w:tcW w:type="dxa" w:w="1474"/>
            <w:tcBorders>
              <w:bottom w:val="single" w:sz="4" w:color="000000"/>
            </w:tcBorders>
          </w:tcPr>
          <w:p>
            <w:pPr>
              <w:keepNext/>
              <w:spacing w:after="0"/>
              <w:jc w:val="center"/>
            </w:pPr>
            <w:r>
              <w:rPr>
                <w:b w:val="0"/>
                <w:sz w:val="19"/>
              </w:rPr>
              <w:t>80.58</w:t>
            </w:r>
          </w:p>
        </w:tc>
        <w:tc>
          <w:tcPr>
            <w:tcW w:type="dxa" w:w="1474"/>
            <w:tcBorders>
              <w:bottom w:val="single" w:sz="4" w:color="000000"/>
            </w:tcBorders>
          </w:tcPr>
          <w:p>
            <w:pPr>
              <w:keepNext/>
              <w:spacing w:after="0"/>
              <w:jc w:val="center"/>
            </w:pPr>
            <w:r>
              <w:rPr>
                <w:b w:val="0"/>
                <w:sz w:val="19"/>
              </w:rPr>
              <w:t>80.78</w:t>
            </w:r>
          </w:p>
        </w:tc>
        <w:tc>
          <w:tcPr>
            <w:tcW w:type="dxa" w:w="1928"/>
            <w:tcBorders>
              <w:bottom w:val="single" w:sz="4" w:color="000000"/>
            </w:tcBorders>
          </w:tcPr>
          <w:p>
            <w:pPr>
              <w:keepNext/>
              <w:spacing w:after="0"/>
              <w:jc w:val="center"/>
            </w:pPr>
            <w:r>
              <w:rPr>
                <w:b w:val="0"/>
                <w:sz w:val="19"/>
              </w:rPr>
              <w:t>80.49</w:t>
            </w:r>
            <w:r>
              <w:rPr>
                <w:b w:val="0"/>
                <w:color w:val="5F5E58"/>
                <w:sz w:val="16"/>
              </w:rPr>
              <w:t xml:space="preserve"> ± 0.34</w:t>
            </w:r>
          </w:p>
        </w:tc>
      </w:tr>
      <w:tr>
        <w:tc>
          <w:tcPr>
            <w:tcW w:type="dxa" w:w="1587"/>
          </w:tcPr>
          <w:p>
            <w:pPr>
              <w:keepNext/>
              <w:spacing w:after="0"/>
            </w:pPr>
            <w:r>
              <w:rPr>
                <w:sz w:val="19"/>
              </w:rPr>
              <w:t>crop</w:t>
            </w:r>
          </w:p>
        </w:tc>
        <w:tc>
          <w:tcPr>
            <w:tcW w:type="dxa" w:w="1474"/>
          </w:tcPr>
          <w:p>
            <w:pPr>
              <w:keepNext/>
              <w:spacing w:after="0"/>
              <w:jc w:val="center"/>
            </w:pPr>
            <w:r>
              <w:rPr>
                <w:b w:val="0"/>
                <w:sz w:val="19"/>
              </w:rPr>
              <w:t>81.08</w:t>
            </w:r>
          </w:p>
        </w:tc>
        <w:tc>
          <w:tcPr>
            <w:tcW w:type="dxa" w:w="1474"/>
          </w:tcPr>
          <w:p>
            <w:pPr>
              <w:keepNext/>
              <w:spacing w:after="0"/>
              <w:jc w:val="center"/>
            </w:pPr>
            <w:r>
              <w:rPr>
                <w:b w:val="0"/>
                <w:sz w:val="19"/>
              </w:rPr>
              <w:t>81.21</w:t>
            </w:r>
          </w:p>
        </w:tc>
        <w:tc>
          <w:tcPr>
            <w:tcW w:type="dxa" w:w="1474"/>
          </w:tcPr>
          <w:p>
            <w:pPr>
              <w:keepNext/>
              <w:spacing w:after="0"/>
              <w:jc w:val="center"/>
            </w:pPr>
            <w:r>
              <w:rPr>
                <w:b w:val="0"/>
                <w:sz w:val="19"/>
              </w:rPr>
              <w:t>81.32</w:t>
            </w:r>
          </w:p>
        </w:tc>
        <w:tc>
          <w:tcPr>
            <w:tcW w:type="dxa" w:w="1928"/>
          </w:tcPr>
          <w:p>
            <w:pPr>
              <w:keepNext/>
              <w:spacing w:after="0"/>
              <w:jc w:val="center"/>
            </w:pPr>
            <w:r>
              <w:rPr>
                <w:b w:val="0"/>
                <w:sz w:val="19"/>
              </w:rPr>
              <w:t>81.20</w:t>
            </w:r>
            <w:r>
              <w:rPr>
                <w:b w:val="0"/>
                <w:color w:val="5F5E58"/>
                <w:sz w:val="16"/>
              </w:rPr>
              <w:t xml:space="preserve"> ± 0.12</w:t>
            </w:r>
          </w:p>
        </w:tc>
      </w:tr>
      <w:tr>
        <w:tc>
          <w:tcPr>
            <w:tcW w:type="dxa" w:w="1587"/>
          </w:tcPr>
          <w:p>
            <w:pPr>
              <w:keepNext/>
              <w:spacing w:after="0"/>
            </w:pPr>
            <w:r>
              <w:rPr>
                <w:sz w:val="19"/>
              </w:rPr>
              <w:t>perspective</w:t>
            </w:r>
          </w:p>
        </w:tc>
        <w:tc>
          <w:tcPr>
            <w:tcW w:type="dxa" w:w="1474"/>
          </w:tcPr>
          <w:p>
            <w:pPr>
              <w:keepNext/>
              <w:spacing w:after="0"/>
              <w:jc w:val="center"/>
            </w:pPr>
            <w:r>
              <w:rPr>
                <w:b w:val="0"/>
                <w:sz w:val="19"/>
              </w:rPr>
              <w:t>82.12</w:t>
            </w:r>
          </w:p>
        </w:tc>
        <w:tc>
          <w:tcPr>
            <w:tcW w:type="dxa" w:w="1474"/>
          </w:tcPr>
          <w:p>
            <w:pPr>
              <w:keepNext/>
              <w:spacing w:after="0"/>
              <w:jc w:val="center"/>
            </w:pPr>
            <w:r>
              <w:rPr>
                <w:b w:val="0"/>
                <w:sz w:val="19"/>
              </w:rPr>
              <w:t>82.72</w:t>
            </w:r>
          </w:p>
        </w:tc>
        <w:tc>
          <w:tcPr>
            <w:tcW w:type="dxa" w:w="1474"/>
          </w:tcPr>
          <w:p>
            <w:pPr>
              <w:keepNext/>
              <w:spacing w:after="0"/>
              <w:jc w:val="center"/>
            </w:pPr>
            <w:r>
              <w:rPr>
                <w:b w:val="0"/>
                <w:sz w:val="19"/>
              </w:rPr>
              <w:t>82.21</w:t>
            </w:r>
          </w:p>
        </w:tc>
        <w:tc>
          <w:tcPr>
            <w:tcW w:type="dxa" w:w="1928"/>
          </w:tcPr>
          <w:p>
            <w:pPr>
              <w:keepNext/>
              <w:spacing w:after="0"/>
              <w:jc w:val="center"/>
            </w:pPr>
            <w:r>
              <w:rPr>
                <w:b w:val="0"/>
                <w:sz w:val="19"/>
              </w:rPr>
              <w:t>82.35</w:t>
            </w:r>
            <w:r>
              <w:rPr>
                <w:b w:val="0"/>
                <w:color w:val="5F5E58"/>
                <w:sz w:val="16"/>
              </w:rPr>
              <w:t xml:space="preserve"> ± 0.32</w:t>
            </w:r>
          </w:p>
        </w:tc>
      </w:tr>
      <w:tr>
        <w:tc>
          <w:tcPr>
            <w:tcW w:type="dxa" w:w="1587"/>
          </w:tcPr>
          <w:p>
            <w:pPr>
              <w:keepNext/>
              <w:spacing w:after="0"/>
            </w:pPr>
            <w:r>
              <w:rPr>
                <w:sz w:val="19"/>
              </w:rPr>
              <w:t>rotate</w:t>
            </w:r>
          </w:p>
        </w:tc>
        <w:tc>
          <w:tcPr>
            <w:tcW w:type="dxa" w:w="1474"/>
          </w:tcPr>
          <w:p>
            <w:pPr>
              <w:keepNext/>
              <w:spacing w:after="0"/>
              <w:jc w:val="center"/>
            </w:pPr>
            <w:r>
              <w:rPr>
                <w:b w:val="0"/>
                <w:sz w:val="19"/>
              </w:rPr>
              <w:t>81.50</w:t>
            </w:r>
          </w:p>
        </w:tc>
        <w:tc>
          <w:tcPr>
            <w:tcW w:type="dxa" w:w="1474"/>
          </w:tcPr>
          <w:p>
            <w:pPr>
              <w:keepNext/>
              <w:spacing w:after="0"/>
              <w:jc w:val="center"/>
            </w:pPr>
            <w:r>
              <w:rPr>
                <w:b w:val="0"/>
                <w:sz w:val="19"/>
              </w:rPr>
              <w:t>81.67</w:t>
            </w:r>
          </w:p>
        </w:tc>
        <w:tc>
          <w:tcPr>
            <w:tcW w:type="dxa" w:w="1474"/>
          </w:tcPr>
          <w:p>
            <w:pPr>
              <w:keepNext/>
              <w:spacing w:after="0"/>
              <w:jc w:val="center"/>
            </w:pPr>
            <w:r>
              <w:rPr>
                <w:b w:val="0"/>
                <w:sz w:val="19"/>
              </w:rPr>
              <w:t>81.42</w:t>
            </w:r>
          </w:p>
        </w:tc>
        <w:tc>
          <w:tcPr>
            <w:tcW w:type="dxa" w:w="1928"/>
          </w:tcPr>
          <w:p>
            <w:pPr>
              <w:keepNext/>
              <w:spacing w:after="0"/>
              <w:jc w:val="center"/>
            </w:pPr>
            <w:r>
              <w:rPr>
                <w:b w:val="0"/>
                <w:sz w:val="19"/>
              </w:rPr>
              <w:t>81.53</w:t>
            </w:r>
            <w:r>
              <w:rPr>
                <w:b w:val="0"/>
                <w:color w:val="5F5E58"/>
                <w:sz w:val="16"/>
              </w:rPr>
              <w:t xml:space="preserve"> ± 0.13</w:t>
            </w:r>
          </w:p>
        </w:tc>
      </w:tr>
      <w:tr>
        <w:tc>
          <w:tcPr>
            <w:tcW w:type="dxa" w:w="1587"/>
          </w:tcPr>
          <w:p>
            <w:pPr>
              <w:keepNext/>
              <w:spacing w:after="0"/>
            </w:pPr>
            <w:r>
              <w:rPr>
                <w:sz w:val="19"/>
              </w:rPr>
              <w:t>translate</w:t>
            </w:r>
          </w:p>
        </w:tc>
        <w:tc>
          <w:tcPr>
            <w:tcW w:type="dxa" w:w="1474"/>
          </w:tcPr>
          <w:p>
            <w:pPr>
              <w:keepNext/>
              <w:spacing w:after="0"/>
              <w:jc w:val="center"/>
            </w:pPr>
            <w:r>
              <w:rPr>
                <w:b w:val="0"/>
                <w:sz w:val="19"/>
              </w:rPr>
              <w:t>81.21</w:t>
            </w:r>
          </w:p>
        </w:tc>
        <w:tc>
          <w:tcPr>
            <w:tcW w:type="dxa" w:w="1474"/>
          </w:tcPr>
          <w:p>
            <w:pPr>
              <w:keepNext/>
              <w:spacing w:after="0"/>
              <w:jc w:val="center"/>
            </w:pPr>
            <w:r>
              <w:rPr>
                <w:b w:val="0"/>
                <w:sz w:val="19"/>
              </w:rPr>
              <w:t>81.78</w:t>
            </w:r>
          </w:p>
        </w:tc>
        <w:tc>
          <w:tcPr>
            <w:tcW w:type="dxa" w:w="1474"/>
          </w:tcPr>
          <w:p>
            <w:pPr>
              <w:keepNext/>
              <w:spacing w:after="0"/>
              <w:jc w:val="center"/>
            </w:pPr>
            <w:r>
              <w:rPr>
                <w:b w:val="0"/>
                <w:sz w:val="19"/>
              </w:rPr>
              <w:t>81.80</w:t>
            </w:r>
          </w:p>
        </w:tc>
        <w:tc>
          <w:tcPr>
            <w:tcW w:type="dxa" w:w="1928"/>
          </w:tcPr>
          <w:p>
            <w:pPr>
              <w:keepNext/>
              <w:spacing w:after="0"/>
              <w:jc w:val="center"/>
            </w:pPr>
            <w:r>
              <w:rPr>
                <w:b w:val="0"/>
                <w:sz w:val="19"/>
              </w:rPr>
              <w:t>81.60</w:t>
            </w:r>
            <w:r>
              <w:rPr>
                <w:b w:val="0"/>
                <w:color w:val="5F5E58"/>
                <w:sz w:val="16"/>
              </w:rPr>
              <w:t xml:space="preserve"> ± 0.34</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80.93</w:t>
            </w:r>
          </w:p>
        </w:tc>
        <w:tc>
          <w:tcPr>
            <w:tcW w:type="dxa" w:w="1474"/>
            <w:tcBorders>
              <w:bottom w:val="single" w:sz="4" w:color="000000"/>
            </w:tcBorders>
          </w:tcPr>
          <w:p>
            <w:pPr>
              <w:keepNext/>
              <w:spacing w:after="0"/>
              <w:jc w:val="center"/>
            </w:pPr>
            <w:r>
              <w:rPr>
                <w:b w:val="0"/>
                <w:sz w:val="19"/>
              </w:rPr>
              <w:t>81.85</w:t>
            </w:r>
          </w:p>
        </w:tc>
        <w:tc>
          <w:tcPr>
            <w:tcW w:type="dxa" w:w="1474"/>
            <w:tcBorders>
              <w:bottom w:val="single" w:sz="4" w:color="000000"/>
            </w:tcBorders>
          </w:tcPr>
          <w:p>
            <w:pPr>
              <w:keepNext/>
              <w:spacing w:after="0"/>
              <w:jc w:val="center"/>
            </w:pPr>
            <w:r>
              <w:rPr>
                <w:b w:val="0"/>
                <w:sz w:val="19"/>
              </w:rPr>
              <w:t>81.55</w:t>
            </w:r>
          </w:p>
        </w:tc>
        <w:tc>
          <w:tcPr>
            <w:tcW w:type="dxa" w:w="1928"/>
            <w:tcBorders>
              <w:bottom w:val="single" w:sz="4" w:color="000000"/>
            </w:tcBorders>
          </w:tcPr>
          <w:p>
            <w:pPr>
              <w:keepNext/>
              <w:spacing w:after="0"/>
              <w:jc w:val="center"/>
            </w:pPr>
            <w:r>
              <w:rPr>
                <w:b w:val="0"/>
                <w:sz w:val="19"/>
              </w:rPr>
              <w:t>81.44</w:t>
            </w:r>
            <w:r>
              <w:rPr>
                <w:b w:val="0"/>
                <w:color w:val="5F5E58"/>
                <w:sz w:val="16"/>
              </w:rPr>
              <w:t xml:space="preserve"> ± 0.47</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83.10</w:t>
            </w:r>
          </w:p>
        </w:tc>
        <w:tc>
          <w:tcPr>
            <w:tcW w:type="dxa" w:w="1474"/>
            <w:tcBorders>
              <w:bottom w:val="single" w:sz="12" w:color="000000"/>
            </w:tcBorders>
          </w:tcPr>
          <w:p>
            <w:pPr>
              <w:keepNext w:val="0"/>
              <w:spacing w:after="0"/>
              <w:jc w:val="center"/>
            </w:pPr>
            <w:r>
              <w:rPr>
                <w:b w:val="0"/>
                <w:sz w:val="19"/>
              </w:rPr>
              <w:t>82.87</w:t>
            </w:r>
          </w:p>
        </w:tc>
        <w:tc>
          <w:tcPr>
            <w:tcW w:type="dxa" w:w="1474"/>
            <w:tcBorders>
              <w:bottom w:val="single" w:sz="12" w:color="000000"/>
            </w:tcBorders>
          </w:tcPr>
          <w:p>
            <w:pPr>
              <w:keepNext w:val="0"/>
              <w:spacing w:after="0"/>
              <w:jc w:val="center"/>
            </w:pPr>
            <w:r>
              <w:rPr>
                <w:b w:val="0"/>
                <w:sz w:val="19"/>
              </w:rPr>
              <w:t>83.50</w:t>
            </w:r>
          </w:p>
        </w:tc>
        <w:tc>
          <w:tcPr>
            <w:tcW w:type="dxa" w:w="1928"/>
            <w:tcBorders>
              <w:bottom w:val="single" w:sz="12" w:color="000000"/>
            </w:tcBorders>
          </w:tcPr>
          <w:p>
            <w:pPr>
              <w:keepNext w:val="0"/>
              <w:spacing w:after="0"/>
              <w:jc w:val="center"/>
            </w:pPr>
            <w:r>
              <w:rPr>
                <w:b w:val="0"/>
                <w:sz w:val="19"/>
              </w:rPr>
              <w:t>83.16</w:t>
            </w:r>
            <w:r>
              <w:rPr>
                <w:b w:val="0"/>
                <w:color w:val="5F5E58"/>
                <w:sz w:val="16"/>
              </w:rPr>
              <w:t xml:space="preserve"> ± 0.32</w:t>
            </w:r>
          </w:p>
        </w:tc>
      </w:tr>
    </w:tbl>
    <w:p/>
    <w:p>
      <w:pPr>
        <w:keepNext/>
      </w:pPr>
      <w:r>
        <w:rPr>
          <w:b/>
        </w:rPr>
        <w:t xml:space="preserve">Table 24. </w:t>
      </w:r>
      <w:r>
        <w:t>Recall@1 (%) per seed on SF-XL small (test v1).</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71.60</w:t>
            </w:r>
          </w:p>
        </w:tc>
        <w:tc>
          <w:tcPr>
            <w:tcW w:type="dxa" w:w="1474"/>
            <w:tcBorders>
              <w:bottom w:val="single" w:sz="4" w:color="000000"/>
            </w:tcBorders>
          </w:tcPr>
          <w:p>
            <w:pPr>
              <w:keepNext/>
              <w:spacing w:after="0"/>
              <w:jc w:val="center"/>
            </w:pPr>
            <w:r>
              <w:rPr>
                <w:b w:val="0"/>
                <w:sz w:val="19"/>
              </w:rPr>
              <w:t>73.20</w:t>
            </w:r>
          </w:p>
        </w:tc>
        <w:tc>
          <w:tcPr>
            <w:tcW w:type="dxa" w:w="1474"/>
            <w:tcBorders>
              <w:bottom w:val="single" w:sz="4" w:color="000000"/>
            </w:tcBorders>
          </w:tcPr>
          <w:p>
            <w:pPr>
              <w:keepNext/>
              <w:spacing w:after="0"/>
              <w:jc w:val="center"/>
            </w:pPr>
            <w:r>
              <w:rPr>
                <w:b w:val="0"/>
                <w:sz w:val="19"/>
              </w:rPr>
              <w:t>71.90</w:t>
            </w:r>
          </w:p>
        </w:tc>
        <w:tc>
          <w:tcPr>
            <w:tcW w:type="dxa" w:w="1928"/>
            <w:tcBorders>
              <w:bottom w:val="single" w:sz="4" w:color="000000"/>
            </w:tcBorders>
          </w:tcPr>
          <w:p>
            <w:pPr>
              <w:keepNext/>
              <w:spacing w:after="0"/>
              <w:jc w:val="center"/>
            </w:pPr>
            <w:r>
              <w:rPr>
                <w:b w:val="0"/>
                <w:sz w:val="19"/>
              </w:rPr>
              <w:t>72.23</w:t>
            </w:r>
            <w:r>
              <w:rPr>
                <w:b w:val="0"/>
                <w:color w:val="5F5E58"/>
                <w:sz w:val="16"/>
              </w:rPr>
              <w:t xml:space="preserve"> ± 0.85</w:t>
            </w:r>
          </w:p>
        </w:tc>
      </w:tr>
      <w:tr>
        <w:tc>
          <w:tcPr>
            <w:tcW w:type="dxa" w:w="1587"/>
          </w:tcPr>
          <w:p>
            <w:pPr>
              <w:keepNext/>
              <w:spacing w:after="0"/>
            </w:pPr>
            <w:r>
              <w:rPr>
                <w:sz w:val="19"/>
              </w:rPr>
              <w:t>crop</w:t>
            </w:r>
          </w:p>
        </w:tc>
        <w:tc>
          <w:tcPr>
            <w:tcW w:type="dxa" w:w="1474"/>
          </w:tcPr>
          <w:p>
            <w:pPr>
              <w:keepNext/>
              <w:spacing w:after="0"/>
              <w:jc w:val="center"/>
            </w:pPr>
            <w:r>
              <w:rPr>
                <w:b w:val="0"/>
                <w:sz w:val="19"/>
              </w:rPr>
              <w:t>73.50</w:t>
            </w:r>
          </w:p>
        </w:tc>
        <w:tc>
          <w:tcPr>
            <w:tcW w:type="dxa" w:w="1474"/>
          </w:tcPr>
          <w:p>
            <w:pPr>
              <w:keepNext/>
              <w:spacing w:after="0"/>
              <w:jc w:val="center"/>
            </w:pPr>
            <w:r>
              <w:rPr>
                <w:b w:val="0"/>
                <w:sz w:val="19"/>
              </w:rPr>
              <w:t>72.90</w:t>
            </w:r>
          </w:p>
        </w:tc>
        <w:tc>
          <w:tcPr>
            <w:tcW w:type="dxa" w:w="1474"/>
          </w:tcPr>
          <w:p>
            <w:pPr>
              <w:keepNext/>
              <w:spacing w:after="0"/>
              <w:jc w:val="center"/>
            </w:pPr>
            <w:r>
              <w:rPr>
                <w:b w:val="0"/>
                <w:sz w:val="19"/>
              </w:rPr>
              <w:t>72.20</w:t>
            </w:r>
          </w:p>
        </w:tc>
        <w:tc>
          <w:tcPr>
            <w:tcW w:type="dxa" w:w="1928"/>
          </w:tcPr>
          <w:p>
            <w:pPr>
              <w:keepNext/>
              <w:spacing w:after="0"/>
              <w:jc w:val="center"/>
            </w:pPr>
            <w:r>
              <w:rPr>
                <w:b w:val="0"/>
                <w:sz w:val="19"/>
              </w:rPr>
              <w:t>72.87</w:t>
            </w:r>
            <w:r>
              <w:rPr>
                <w:b w:val="0"/>
                <w:color w:val="5F5E58"/>
                <w:sz w:val="16"/>
              </w:rPr>
              <w:t xml:space="preserve"> ± 0.65</w:t>
            </w:r>
          </w:p>
        </w:tc>
      </w:tr>
      <w:tr>
        <w:tc>
          <w:tcPr>
            <w:tcW w:type="dxa" w:w="1587"/>
          </w:tcPr>
          <w:p>
            <w:pPr>
              <w:keepNext/>
              <w:spacing w:after="0"/>
            </w:pPr>
            <w:r>
              <w:rPr>
                <w:sz w:val="19"/>
              </w:rPr>
              <w:t>perspective</w:t>
            </w:r>
          </w:p>
        </w:tc>
        <w:tc>
          <w:tcPr>
            <w:tcW w:type="dxa" w:w="1474"/>
          </w:tcPr>
          <w:p>
            <w:pPr>
              <w:keepNext/>
              <w:spacing w:after="0"/>
              <w:jc w:val="center"/>
            </w:pPr>
            <w:r>
              <w:rPr>
                <w:b w:val="0"/>
                <w:sz w:val="19"/>
              </w:rPr>
              <w:t>75.20</w:t>
            </w:r>
          </w:p>
        </w:tc>
        <w:tc>
          <w:tcPr>
            <w:tcW w:type="dxa" w:w="1474"/>
          </w:tcPr>
          <w:p>
            <w:pPr>
              <w:keepNext/>
              <w:spacing w:after="0"/>
              <w:jc w:val="center"/>
            </w:pPr>
            <w:r>
              <w:rPr>
                <w:b w:val="0"/>
                <w:sz w:val="19"/>
              </w:rPr>
              <w:t>74.00</w:t>
            </w:r>
          </w:p>
        </w:tc>
        <w:tc>
          <w:tcPr>
            <w:tcW w:type="dxa" w:w="1474"/>
          </w:tcPr>
          <w:p>
            <w:pPr>
              <w:keepNext/>
              <w:spacing w:after="0"/>
              <w:jc w:val="center"/>
            </w:pPr>
            <w:r>
              <w:rPr>
                <w:b w:val="0"/>
                <w:sz w:val="19"/>
              </w:rPr>
              <w:t>74.80</w:t>
            </w:r>
          </w:p>
        </w:tc>
        <w:tc>
          <w:tcPr>
            <w:tcW w:type="dxa" w:w="1928"/>
          </w:tcPr>
          <w:p>
            <w:pPr>
              <w:keepNext/>
              <w:spacing w:after="0"/>
              <w:jc w:val="center"/>
            </w:pPr>
            <w:r>
              <w:rPr>
                <w:b w:val="0"/>
                <w:sz w:val="19"/>
              </w:rPr>
              <w:t>74.67</w:t>
            </w:r>
            <w:r>
              <w:rPr>
                <w:b w:val="0"/>
                <w:color w:val="5F5E58"/>
                <w:sz w:val="16"/>
              </w:rPr>
              <w:t xml:space="preserve"> ± 0.61</w:t>
            </w:r>
          </w:p>
        </w:tc>
      </w:tr>
      <w:tr>
        <w:tc>
          <w:tcPr>
            <w:tcW w:type="dxa" w:w="1587"/>
          </w:tcPr>
          <w:p>
            <w:pPr>
              <w:keepNext/>
              <w:spacing w:after="0"/>
            </w:pPr>
            <w:r>
              <w:rPr>
                <w:sz w:val="19"/>
              </w:rPr>
              <w:t>rotate</w:t>
            </w:r>
          </w:p>
        </w:tc>
        <w:tc>
          <w:tcPr>
            <w:tcW w:type="dxa" w:w="1474"/>
          </w:tcPr>
          <w:p>
            <w:pPr>
              <w:keepNext/>
              <w:spacing w:after="0"/>
              <w:jc w:val="center"/>
            </w:pPr>
            <w:r>
              <w:rPr>
                <w:b w:val="0"/>
                <w:sz w:val="19"/>
              </w:rPr>
              <w:t>75.60</w:t>
            </w:r>
          </w:p>
        </w:tc>
        <w:tc>
          <w:tcPr>
            <w:tcW w:type="dxa" w:w="1474"/>
          </w:tcPr>
          <w:p>
            <w:pPr>
              <w:keepNext/>
              <w:spacing w:after="0"/>
              <w:jc w:val="center"/>
            </w:pPr>
            <w:r>
              <w:rPr>
                <w:b w:val="0"/>
                <w:sz w:val="19"/>
              </w:rPr>
              <w:t>76.60</w:t>
            </w:r>
          </w:p>
        </w:tc>
        <w:tc>
          <w:tcPr>
            <w:tcW w:type="dxa" w:w="1474"/>
          </w:tcPr>
          <w:p>
            <w:pPr>
              <w:keepNext/>
              <w:spacing w:after="0"/>
              <w:jc w:val="center"/>
            </w:pPr>
            <w:r>
              <w:rPr>
                <w:b w:val="0"/>
                <w:sz w:val="19"/>
              </w:rPr>
              <w:t>74.50</w:t>
            </w:r>
          </w:p>
        </w:tc>
        <w:tc>
          <w:tcPr>
            <w:tcW w:type="dxa" w:w="1928"/>
          </w:tcPr>
          <w:p>
            <w:pPr>
              <w:keepNext/>
              <w:spacing w:after="0"/>
              <w:jc w:val="center"/>
            </w:pPr>
            <w:r>
              <w:rPr>
                <w:b w:val="0"/>
                <w:sz w:val="19"/>
              </w:rPr>
              <w:t>75.57</w:t>
            </w:r>
            <w:r>
              <w:rPr>
                <w:b w:val="0"/>
                <w:color w:val="5F5E58"/>
                <w:sz w:val="16"/>
              </w:rPr>
              <w:t xml:space="preserve"> ± 1.05</w:t>
            </w:r>
          </w:p>
        </w:tc>
      </w:tr>
      <w:tr>
        <w:tc>
          <w:tcPr>
            <w:tcW w:type="dxa" w:w="1587"/>
          </w:tcPr>
          <w:p>
            <w:pPr>
              <w:keepNext/>
              <w:spacing w:after="0"/>
            </w:pPr>
            <w:r>
              <w:rPr>
                <w:sz w:val="19"/>
              </w:rPr>
              <w:t>translate</w:t>
            </w:r>
          </w:p>
        </w:tc>
        <w:tc>
          <w:tcPr>
            <w:tcW w:type="dxa" w:w="1474"/>
          </w:tcPr>
          <w:p>
            <w:pPr>
              <w:keepNext/>
              <w:spacing w:after="0"/>
              <w:jc w:val="center"/>
            </w:pPr>
            <w:r>
              <w:rPr>
                <w:b w:val="0"/>
                <w:sz w:val="19"/>
              </w:rPr>
              <w:t>73.40</w:t>
            </w:r>
          </w:p>
        </w:tc>
        <w:tc>
          <w:tcPr>
            <w:tcW w:type="dxa" w:w="1474"/>
          </w:tcPr>
          <w:p>
            <w:pPr>
              <w:keepNext/>
              <w:spacing w:after="0"/>
              <w:jc w:val="center"/>
            </w:pPr>
            <w:r>
              <w:rPr>
                <w:b w:val="0"/>
                <w:sz w:val="19"/>
              </w:rPr>
              <w:t>73.30</w:t>
            </w:r>
          </w:p>
        </w:tc>
        <w:tc>
          <w:tcPr>
            <w:tcW w:type="dxa" w:w="1474"/>
          </w:tcPr>
          <w:p>
            <w:pPr>
              <w:keepNext/>
              <w:spacing w:after="0"/>
              <w:jc w:val="center"/>
            </w:pPr>
            <w:r>
              <w:rPr>
                <w:b w:val="0"/>
                <w:sz w:val="19"/>
              </w:rPr>
              <w:t>72.40</w:t>
            </w:r>
          </w:p>
        </w:tc>
        <w:tc>
          <w:tcPr>
            <w:tcW w:type="dxa" w:w="1928"/>
          </w:tcPr>
          <w:p>
            <w:pPr>
              <w:keepNext/>
              <w:spacing w:after="0"/>
              <w:jc w:val="center"/>
            </w:pPr>
            <w:r>
              <w:rPr>
                <w:b w:val="0"/>
                <w:sz w:val="19"/>
              </w:rPr>
              <w:t>73.03</w:t>
            </w:r>
            <w:r>
              <w:rPr>
                <w:b w:val="0"/>
                <w:color w:val="5F5E58"/>
                <w:sz w:val="16"/>
              </w:rPr>
              <w:t xml:space="preserve"> ± 0.55</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76.30</w:t>
            </w:r>
          </w:p>
        </w:tc>
        <w:tc>
          <w:tcPr>
            <w:tcW w:type="dxa" w:w="1474"/>
            <w:tcBorders>
              <w:bottom w:val="single" w:sz="4" w:color="000000"/>
            </w:tcBorders>
          </w:tcPr>
          <w:p>
            <w:pPr>
              <w:keepNext/>
              <w:spacing w:after="0"/>
              <w:jc w:val="center"/>
            </w:pPr>
            <w:r>
              <w:rPr>
                <w:b w:val="0"/>
                <w:sz w:val="19"/>
              </w:rPr>
              <w:t>75.60</w:t>
            </w:r>
          </w:p>
        </w:tc>
        <w:tc>
          <w:tcPr>
            <w:tcW w:type="dxa" w:w="1474"/>
            <w:tcBorders>
              <w:bottom w:val="single" w:sz="4" w:color="000000"/>
            </w:tcBorders>
          </w:tcPr>
          <w:p>
            <w:pPr>
              <w:keepNext/>
              <w:spacing w:after="0"/>
              <w:jc w:val="center"/>
            </w:pPr>
            <w:r>
              <w:rPr>
                <w:b w:val="0"/>
                <w:sz w:val="19"/>
              </w:rPr>
              <w:t>74.10</w:t>
            </w:r>
          </w:p>
        </w:tc>
        <w:tc>
          <w:tcPr>
            <w:tcW w:type="dxa" w:w="1928"/>
            <w:tcBorders>
              <w:bottom w:val="single" w:sz="4" w:color="000000"/>
            </w:tcBorders>
          </w:tcPr>
          <w:p>
            <w:pPr>
              <w:keepNext/>
              <w:spacing w:after="0"/>
              <w:jc w:val="center"/>
            </w:pPr>
            <w:r>
              <w:rPr>
                <w:b w:val="0"/>
                <w:sz w:val="19"/>
              </w:rPr>
              <w:t>75.33</w:t>
            </w:r>
            <w:r>
              <w:rPr>
                <w:b w:val="0"/>
                <w:color w:val="5F5E58"/>
                <w:sz w:val="16"/>
              </w:rPr>
              <w:t xml:space="preserve"> ± 1.12</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76.20</w:t>
            </w:r>
          </w:p>
        </w:tc>
        <w:tc>
          <w:tcPr>
            <w:tcW w:type="dxa" w:w="1474"/>
            <w:tcBorders>
              <w:bottom w:val="single" w:sz="12" w:color="000000"/>
            </w:tcBorders>
          </w:tcPr>
          <w:p>
            <w:pPr>
              <w:keepNext w:val="0"/>
              <w:spacing w:after="0"/>
              <w:jc w:val="center"/>
            </w:pPr>
            <w:r>
              <w:rPr>
                <w:b w:val="0"/>
                <w:sz w:val="19"/>
              </w:rPr>
              <w:t>75.90</w:t>
            </w:r>
          </w:p>
        </w:tc>
        <w:tc>
          <w:tcPr>
            <w:tcW w:type="dxa" w:w="1474"/>
            <w:tcBorders>
              <w:bottom w:val="single" w:sz="12" w:color="000000"/>
            </w:tcBorders>
          </w:tcPr>
          <w:p>
            <w:pPr>
              <w:keepNext w:val="0"/>
              <w:spacing w:after="0"/>
              <w:jc w:val="center"/>
            </w:pPr>
            <w:r>
              <w:rPr>
                <w:b w:val="0"/>
                <w:sz w:val="19"/>
              </w:rPr>
              <w:t>75.80</w:t>
            </w:r>
          </w:p>
        </w:tc>
        <w:tc>
          <w:tcPr>
            <w:tcW w:type="dxa" w:w="1928"/>
            <w:tcBorders>
              <w:bottom w:val="single" w:sz="12" w:color="000000"/>
            </w:tcBorders>
          </w:tcPr>
          <w:p>
            <w:pPr>
              <w:keepNext w:val="0"/>
              <w:spacing w:after="0"/>
              <w:jc w:val="center"/>
            </w:pPr>
            <w:r>
              <w:rPr>
                <w:b w:val="0"/>
                <w:sz w:val="19"/>
              </w:rPr>
              <w:t>75.97</w:t>
            </w:r>
            <w:r>
              <w:rPr>
                <w:b w:val="0"/>
                <w:color w:val="5F5E58"/>
                <w:sz w:val="16"/>
              </w:rPr>
              <w:t xml:space="preserve"> ± 0.21</w:t>
            </w:r>
          </w:p>
        </w:tc>
      </w:tr>
    </w:tbl>
    <w:p/>
    <w:p>
      <w:pPr>
        <w:keepNext/>
      </w:pPr>
      <w:r>
        <w:rPr>
          <w:b/>
        </w:rPr>
        <w:t xml:space="preserve">Table 25. </w:t>
      </w:r>
      <w:r>
        <w:t>Recall@1 (%) per seed on Tokyo 24/7.</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76.83</w:t>
            </w:r>
          </w:p>
        </w:tc>
        <w:tc>
          <w:tcPr>
            <w:tcW w:type="dxa" w:w="1474"/>
            <w:tcBorders>
              <w:bottom w:val="single" w:sz="4" w:color="000000"/>
            </w:tcBorders>
          </w:tcPr>
          <w:p>
            <w:pPr>
              <w:keepNext/>
              <w:spacing w:after="0"/>
              <w:jc w:val="center"/>
            </w:pPr>
            <w:r>
              <w:rPr>
                <w:b w:val="0"/>
                <w:sz w:val="19"/>
              </w:rPr>
              <w:t>80.00</w:t>
            </w:r>
          </w:p>
        </w:tc>
        <w:tc>
          <w:tcPr>
            <w:tcW w:type="dxa" w:w="1474"/>
            <w:tcBorders>
              <w:bottom w:val="single" w:sz="4" w:color="000000"/>
            </w:tcBorders>
          </w:tcPr>
          <w:p>
            <w:pPr>
              <w:keepNext/>
              <w:spacing w:after="0"/>
              <w:jc w:val="center"/>
            </w:pPr>
            <w:r>
              <w:rPr>
                <w:b w:val="0"/>
                <w:sz w:val="19"/>
              </w:rPr>
              <w:t>76.51</w:t>
            </w:r>
          </w:p>
        </w:tc>
        <w:tc>
          <w:tcPr>
            <w:tcW w:type="dxa" w:w="1928"/>
            <w:tcBorders>
              <w:bottom w:val="single" w:sz="4" w:color="000000"/>
            </w:tcBorders>
          </w:tcPr>
          <w:p>
            <w:pPr>
              <w:keepNext/>
              <w:spacing w:after="0"/>
              <w:jc w:val="center"/>
            </w:pPr>
            <w:r>
              <w:rPr>
                <w:b w:val="0"/>
                <w:sz w:val="19"/>
              </w:rPr>
              <w:t>77.78</w:t>
            </w:r>
            <w:r>
              <w:rPr>
                <w:b w:val="0"/>
                <w:color w:val="5F5E58"/>
                <w:sz w:val="16"/>
              </w:rPr>
              <w:t xml:space="preserve"> ± 1.93</w:t>
            </w:r>
          </w:p>
        </w:tc>
      </w:tr>
      <w:tr>
        <w:tc>
          <w:tcPr>
            <w:tcW w:type="dxa" w:w="1587"/>
          </w:tcPr>
          <w:p>
            <w:pPr>
              <w:keepNext/>
              <w:spacing w:after="0"/>
            </w:pPr>
            <w:r>
              <w:rPr>
                <w:sz w:val="19"/>
              </w:rPr>
              <w:t>crop</w:t>
            </w:r>
          </w:p>
        </w:tc>
        <w:tc>
          <w:tcPr>
            <w:tcW w:type="dxa" w:w="1474"/>
          </w:tcPr>
          <w:p>
            <w:pPr>
              <w:keepNext/>
              <w:spacing w:after="0"/>
              <w:jc w:val="center"/>
            </w:pPr>
            <w:r>
              <w:rPr>
                <w:b w:val="0"/>
                <w:sz w:val="19"/>
              </w:rPr>
              <w:t>76.19</w:t>
            </w:r>
          </w:p>
        </w:tc>
        <w:tc>
          <w:tcPr>
            <w:tcW w:type="dxa" w:w="1474"/>
          </w:tcPr>
          <w:p>
            <w:pPr>
              <w:keepNext/>
              <w:spacing w:after="0"/>
              <w:jc w:val="center"/>
            </w:pPr>
            <w:r>
              <w:rPr>
                <w:b w:val="0"/>
                <w:sz w:val="19"/>
              </w:rPr>
              <w:t>74.60</w:t>
            </w:r>
          </w:p>
        </w:tc>
        <w:tc>
          <w:tcPr>
            <w:tcW w:type="dxa" w:w="1474"/>
          </w:tcPr>
          <w:p>
            <w:pPr>
              <w:keepNext/>
              <w:spacing w:after="0"/>
              <w:jc w:val="center"/>
            </w:pPr>
            <w:r>
              <w:rPr>
                <w:b w:val="0"/>
                <w:sz w:val="19"/>
              </w:rPr>
              <w:t>73.33</w:t>
            </w:r>
          </w:p>
        </w:tc>
        <w:tc>
          <w:tcPr>
            <w:tcW w:type="dxa" w:w="1928"/>
          </w:tcPr>
          <w:p>
            <w:pPr>
              <w:keepNext/>
              <w:spacing w:after="0"/>
              <w:jc w:val="center"/>
            </w:pPr>
            <w:r>
              <w:rPr>
                <w:b w:val="0"/>
                <w:sz w:val="19"/>
              </w:rPr>
              <w:t>74.71</w:t>
            </w:r>
            <w:r>
              <w:rPr>
                <w:b w:val="0"/>
                <w:color w:val="5F5E58"/>
                <w:sz w:val="16"/>
              </w:rPr>
              <w:t xml:space="preserve"> ± 1.43</w:t>
            </w:r>
          </w:p>
        </w:tc>
      </w:tr>
      <w:tr>
        <w:tc>
          <w:tcPr>
            <w:tcW w:type="dxa" w:w="1587"/>
          </w:tcPr>
          <w:p>
            <w:pPr>
              <w:keepNext/>
              <w:spacing w:after="0"/>
            </w:pPr>
            <w:r>
              <w:rPr>
                <w:sz w:val="19"/>
              </w:rPr>
              <w:t>perspective</w:t>
            </w:r>
          </w:p>
        </w:tc>
        <w:tc>
          <w:tcPr>
            <w:tcW w:type="dxa" w:w="1474"/>
          </w:tcPr>
          <w:p>
            <w:pPr>
              <w:keepNext/>
              <w:spacing w:after="0"/>
              <w:jc w:val="center"/>
            </w:pPr>
            <w:r>
              <w:rPr>
                <w:b w:val="0"/>
                <w:sz w:val="19"/>
              </w:rPr>
              <w:t>77.78</w:t>
            </w:r>
          </w:p>
        </w:tc>
        <w:tc>
          <w:tcPr>
            <w:tcW w:type="dxa" w:w="1474"/>
          </w:tcPr>
          <w:p>
            <w:pPr>
              <w:keepNext/>
              <w:spacing w:after="0"/>
              <w:jc w:val="center"/>
            </w:pPr>
            <w:r>
              <w:rPr>
                <w:b w:val="0"/>
                <w:sz w:val="19"/>
              </w:rPr>
              <w:t>78.73</w:t>
            </w:r>
          </w:p>
        </w:tc>
        <w:tc>
          <w:tcPr>
            <w:tcW w:type="dxa" w:w="1474"/>
          </w:tcPr>
          <w:p>
            <w:pPr>
              <w:keepNext/>
              <w:spacing w:after="0"/>
              <w:jc w:val="center"/>
            </w:pPr>
            <w:r>
              <w:rPr>
                <w:b w:val="0"/>
                <w:sz w:val="19"/>
              </w:rPr>
              <w:t>78.41</w:t>
            </w:r>
          </w:p>
        </w:tc>
        <w:tc>
          <w:tcPr>
            <w:tcW w:type="dxa" w:w="1928"/>
          </w:tcPr>
          <w:p>
            <w:pPr>
              <w:keepNext/>
              <w:spacing w:after="0"/>
              <w:jc w:val="center"/>
            </w:pPr>
            <w:r>
              <w:rPr>
                <w:b w:val="0"/>
                <w:sz w:val="19"/>
              </w:rPr>
              <w:t>78.31</w:t>
            </w:r>
            <w:r>
              <w:rPr>
                <w:b w:val="0"/>
                <w:color w:val="5F5E58"/>
                <w:sz w:val="16"/>
              </w:rPr>
              <w:t xml:space="preserve"> ± 0.48</w:t>
            </w:r>
          </w:p>
        </w:tc>
      </w:tr>
      <w:tr>
        <w:tc>
          <w:tcPr>
            <w:tcW w:type="dxa" w:w="1587"/>
          </w:tcPr>
          <w:p>
            <w:pPr>
              <w:keepNext/>
              <w:spacing w:after="0"/>
            </w:pPr>
            <w:r>
              <w:rPr>
                <w:sz w:val="19"/>
              </w:rPr>
              <w:t>rotate</w:t>
            </w:r>
          </w:p>
        </w:tc>
        <w:tc>
          <w:tcPr>
            <w:tcW w:type="dxa" w:w="1474"/>
          </w:tcPr>
          <w:p>
            <w:pPr>
              <w:keepNext/>
              <w:spacing w:after="0"/>
              <w:jc w:val="center"/>
            </w:pPr>
            <w:r>
              <w:rPr>
                <w:b w:val="0"/>
                <w:sz w:val="19"/>
              </w:rPr>
              <w:t>75.87</w:t>
            </w:r>
          </w:p>
        </w:tc>
        <w:tc>
          <w:tcPr>
            <w:tcW w:type="dxa" w:w="1474"/>
          </w:tcPr>
          <w:p>
            <w:pPr>
              <w:keepNext/>
              <w:spacing w:after="0"/>
              <w:jc w:val="center"/>
            </w:pPr>
            <w:r>
              <w:rPr>
                <w:b w:val="0"/>
                <w:sz w:val="19"/>
              </w:rPr>
              <w:t>79.37</w:t>
            </w:r>
          </w:p>
        </w:tc>
        <w:tc>
          <w:tcPr>
            <w:tcW w:type="dxa" w:w="1474"/>
          </w:tcPr>
          <w:p>
            <w:pPr>
              <w:keepNext/>
              <w:spacing w:after="0"/>
              <w:jc w:val="center"/>
            </w:pPr>
            <w:r>
              <w:rPr>
                <w:b w:val="0"/>
                <w:sz w:val="19"/>
              </w:rPr>
              <w:t>76.83</w:t>
            </w:r>
          </w:p>
        </w:tc>
        <w:tc>
          <w:tcPr>
            <w:tcW w:type="dxa" w:w="1928"/>
          </w:tcPr>
          <w:p>
            <w:pPr>
              <w:keepNext/>
              <w:spacing w:after="0"/>
              <w:jc w:val="center"/>
            </w:pPr>
            <w:r>
              <w:rPr>
                <w:b w:val="0"/>
                <w:sz w:val="19"/>
              </w:rPr>
              <w:t>77.36</w:t>
            </w:r>
            <w:r>
              <w:rPr>
                <w:b w:val="0"/>
                <w:color w:val="5F5E58"/>
                <w:sz w:val="16"/>
              </w:rPr>
              <w:t xml:space="preserve"> ± 1.81</w:t>
            </w:r>
          </w:p>
        </w:tc>
      </w:tr>
      <w:tr>
        <w:tc>
          <w:tcPr>
            <w:tcW w:type="dxa" w:w="1587"/>
          </w:tcPr>
          <w:p>
            <w:pPr>
              <w:keepNext/>
              <w:spacing w:after="0"/>
            </w:pPr>
            <w:r>
              <w:rPr>
                <w:sz w:val="19"/>
              </w:rPr>
              <w:t>translate</w:t>
            </w:r>
          </w:p>
        </w:tc>
        <w:tc>
          <w:tcPr>
            <w:tcW w:type="dxa" w:w="1474"/>
          </w:tcPr>
          <w:p>
            <w:pPr>
              <w:keepNext/>
              <w:spacing w:after="0"/>
              <w:jc w:val="center"/>
            </w:pPr>
            <w:r>
              <w:rPr>
                <w:b w:val="0"/>
                <w:sz w:val="19"/>
              </w:rPr>
              <w:t>75.56</w:t>
            </w:r>
          </w:p>
        </w:tc>
        <w:tc>
          <w:tcPr>
            <w:tcW w:type="dxa" w:w="1474"/>
          </w:tcPr>
          <w:p>
            <w:pPr>
              <w:keepNext/>
              <w:spacing w:after="0"/>
              <w:jc w:val="center"/>
            </w:pPr>
            <w:r>
              <w:rPr>
                <w:b w:val="0"/>
                <w:sz w:val="19"/>
              </w:rPr>
              <w:t>75.56</w:t>
            </w:r>
          </w:p>
        </w:tc>
        <w:tc>
          <w:tcPr>
            <w:tcW w:type="dxa" w:w="1474"/>
          </w:tcPr>
          <w:p>
            <w:pPr>
              <w:keepNext/>
              <w:spacing w:after="0"/>
              <w:jc w:val="center"/>
            </w:pPr>
            <w:r>
              <w:rPr>
                <w:b w:val="0"/>
                <w:sz w:val="19"/>
              </w:rPr>
              <w:t>76.19</w:t>
            </w:r>
          </w:p>
        </w:tc>
        <w:tc>
          <w:tcPr>
            <w:tcW w:type="dxa" w:w="1928"/>
          </w:tcPr>
          <w:p>
            <w:pPr>
              <w:keepNext/>
              <w:spacing w:after="0"/>
              <w:jc w:val="center"/>
            </w:pPr>
            <w:r>
              <w:rPr>
                <w:b w:val="0"/>
                <w:sz w:val="19"/>
              </w:rPr>
              <w:t>75.77</w:t>
            </w:r>
            <w:r>
              <w:rPr>
                <w:b w:val="0"/>
                <w:color w:val="5F5E58"/>
                <w:sz w:val="16"/>
              </w:rPr>
              <w:t xml:space="preserve"> ± 0.36</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80.95</w:t>
            </w:r>
          </w:p>
        </w:tc>
        <w:tc>
          <w:tcPr>
            <w:tcW w:type="dxa" w:w="1474"/>
            <w:tcBorders>
              <w:bottom w:val="single" w:sz="4" w:color="000000"/>
            </w:tcBorders>
          </w:tcPr>
          <w:p>
            <w:pPr>
              <w:keepNext/>
              <w:spacing w:after="0"/>
              <w:jc w:val="center"/>
            </w:pPr>
            <w:r>
              <w:rPr>
                <w:b w:val="0"/>
                <w:sz w:val="19"/>
              </w:rPr>
              <w:t>79.68</w:t>
            </w:r>
          </w:p>
        </w:tc>
        <w:tc>
          <w:tcPr>
            <w:tcW w:type="dxa" w:w="1474"/>
            <w:tcBorders>
              <w:bottom w:val="single" w:sz="4" w:color="000000"/>
            </w:tcBorders>
          </w:tcPr>
          <w:p>
            <w:pPr>
              <w:keepNext/>
              <w:spacing w:after="0"/>
              <w:jc w:val="center"/>
            </w:pPr>
            <w:r>
              <w:rPr>
                <w:b w:val="0"/>
                <w:sz w:val="19"/>
              </w:rPr>
              <w:t>75.87</w:t>
            </w:r>
          </w:p>
        </w:tc>
        <w:tc>
          <w:tcPr>
            <w:tcW w:type="dxa" w:w="1928"/>
            <w:tcBorders>
              <w:bottom w:val="single" w:sz="4" w:color="000000"/>
            </w:tcBorders>
          </w:tcPr>
          <w:p>
            <w:pPr>
              <w:keepNext/>
              <w:spacing w:after="0"/>
              <w:jc w:val="center"/>
            </w:pPr>
            <w:r>
              <w:rPr>
                <w:b w:val="0"/>
                <w:sz w:val="19"/>
              </w:rPr>
              <w:t>78.83</w:t>
            </w:r>
            <w:r>
              <w:rPr>
                <w:b w:val="0"/>
                <w:color w:val="5F5E58"/>
                <w:sz w:val="16"/>
              </w:rPr>
              <w:t xml:space="preserve"> ± 2.64</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82.54</w:t>
            </w:r>
          </w:p>
        </w:tc>
        <w:tc>
          <w:tcPr>
            <w:tcW w:type="dxa" w:w="1474"/>
            <w:tcBorders>
              <w:bottom w:val="single" w:sz="12" w:color="000000"/>
            </w:tcBorders>
          </w:tcPr>
          <w:p>
            <w:pPr>
              <w:keepNext w:val="0"/>
              <w:spacing w:after="0"/>
              <w:jc w:val="center"/>
            </w:pPr>
            <w:r>
              <w:rPr>
                <w:b w:val="0"/>
                <w:sz w:val="19"/>
              </w:rPr>
              <w:t>85.40</w:t>
            </w:r>
          </w:p>
        </w:tc>
        <w:tc>
          <w:tcPr>
            <w:tcW w:type="dxa" w:w="1474"/>
            <w:tcBorders>
              <w:bottom w:val="single" w:sz="12" w:color="000000"/>
            </w:tcBorders>
          </w:tcPr>
          <w:p>
            <w:pPr>
              <w:keepNext w:val="0"/>
              <w:spacing w:after="0"/>
              <w:jc w:val="center"/>
            </w:pPr>
            <w:r>
              <w:rPr>
                <w:b w:val="0"/>
                <w:sz w:val="19"/>
              </w:rPr>
              <w:t>83.81</w:t>
            </w:r>
          </w:p>
        </w:tc>
        <w:tc>
          <w:tcPr>
            <w:tcW w:type="dxa" w:w="1928"/>
            <w:tcBorders>
              <w:bottom w:val="single" w:sz="12" w:color="000000"/>
            </w:tcBorders>
          </w:tcPr>
          <w:p>
            <w:pPr>
              <w:keepNext w:val="0"/>
              <w:spacing w:after="0"/>
              <w:jc w:val="center"/>
            </w:pPr>
            <w:r>
              <w:rPr>
                <w:b w:val="0"/>
                <w:sz w:val="19"/>
              </w:rPr>
              <w:t>83.92</w:t>
            </w:r>
            <w:r>
              <w:rPr>
                <w:b w:val="0"/>
                <w:color w:val="5F5E58"/>
                <w:sz w:val="16"/>
              </w:rPr>
              <w:t xml:space="preserve"> ± 1.43</w:t>
            </w:r>
          </w:p>
        </w:tc>
      </w:tr>
    </w:tbl>
    <w:p/>
    <w:p>
      <w:pPr>
        <w:keepNext/>
      </w:pPr>
      <w:r>
        <w:rPr>
          <w:b/>
        </w:rPr>
        <w:t xml:space="preserve">Table 26. </w:t>
      </w:r>
      <w:r>
        <w:t>Recall@1 (%) per seed on AmsterTime.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37.86</w:t>
            </w:r>
          </w:p>
        </w:tc>
        <w:tc>
          <w:tcPr>
            <w:tcW w:type="dxa" w:w="1474"/>
            <w:tcBorders>
              <w:bottom w:val="single" w:sz="4" w:color="000000"/>
            </w:tcBorders>
          </w:tcPr>
          <w:p>
            <w:pPr>
              <w:keepNext/>
              <w:spacing w:after="0"/>
              <w:jc w:val="center"/>
            </w:pPr>
            <w:r>
              <w:rPr>
                <w:b w:val="0"/>
                <w:sz w:val="19"/>
              </w:rPr>
              <w:t>36.31</w:t>
            </w:r>
          </w:p>
        </w:tc>
        <w:tc>
          <w:tcPr>
            <w:tcW w:type="dxa" w:w="1474"/>
            <w:tcBorders>
              <w:bottom w:val="single" w:sz="4" w:color="000000"/>
            </w:tcBorders>
          </w:tcPr>
          <w:p>
            <w:pPr>
              <w:keepNext/>
              <w:spacing w:after="0"/>
              <w:jc w:val="center"/>
            </w:pPr>
            <w:r>
              <w:rPr>
                <w:b w:val="0"/>
                <w:sz w:val="19"/>
              </w:rPr>
              <w:t>37.69</w:t>
            </w:r>
          </w:p>
        </w:tc>
        <w:tc>
          <w:tcPr>
            <w:tcW w:type="dxa" w:w="1928"/>
            <w:tcBorders>
              <w:bottom w:val="single" w:sz="4" w:color="000000"/>
            </w:tcBorders>
          </w:tcPr>
          <w:p>
            <w:pPr>
              <w:keepNext/>
              <w:spacing w:after="0"/>
              <w:jc w:val="center"/>
            </w:pPr>
            <w:r>
              <w:rPr>
                <w:b w:val="0"/>
                <w:sz w:val="19"/>
              </w:rPr>
              <w:t>37.29</w:t>
            </w:r>
            <w:r>
              <w:rPr>
                <w:b w:val="0"/>
                <w:color w:val="5F5E58"/>
                <w:sz w:val="16"/>
              </w:rPr>
              <w:t xml:space="preserve"> ± 0.85</w:t>
            </w:r>
          </w:p>
        </w:tc>
      </w:tr>
      <w:tr>
        <w:tc>
          <w:tcPr>
            <w:tcW w:type="dxa" w:w="1587"/>
          </w:tcPr>
          <w:p>
            <w:pPr>
              <w:keepNext/>
              <w:spacing w:after="0"/>
            </w:pPr>
            <w:r>
              <w:rPr>
                <w:sz w:val="19"/>
              </w:rPr>
              <w:t>crop</w:t>
            </w:r>
          </w:p>
        </w:tc>
        <w:tc>
          <w:tcPr>
            <w:tcW w:type="dxa" w:w="1474"/>
          </w:tcPr>
          <w:p>
            <w:pPr>
              <w:keepNext/>
              <w:spacing w:after="0"/>
              <w:jc w:val="center"/>
            </w:pPr>
            <w:r>
              <w:rPr>
                <w:b w:val="0"/>
                <w:sz w:val="19"/>
              </w:rPr>
              <w:t>37.21</w:t>
            </w:r>
          </w:p>
        </w:tc>
        <w:tc>
          <w:tcPr>
            <w:tcW w:type="dxa" w:w="1474"/>
          </w:tcPr>
          <w:p>
            <w:pPr>
              <w:keepNext/>
              <w:spacing w:after="0"/>
              <w:jc w:val="center"/>
            </w:pPr>
            <w:r>
              <w:rPr>
                <w:b w:val="0"/>
                <w:sz w:val="19"/>
              </w:rPr>
              <w:t>36.56</w:t>
            </w:r>
          </w:p>
        </w:tc>
        <w:tc>
          <w:tcPr>
            <w:tcW w:type="dxa" w:w="1474"/>
          </w:tcPr>
          <w:p>
            <w:pPr>
              <w:keepNext/>
              <w:spacing w:after="0"/>
              <w:jc w:val="center"/>
            </w:pPr>
            <w:r>
              <w:rPr>
                <w:b w:val="0"/>
                <w:sz w:val="19"/>
              </w:rPr>
              <w:t>36.23</w:t>
            </w:r>
          </w:p>
        </w:tc>
        <w:tc>
          <w:tcPr>
            <w:tcW w:type="dxa" w:w="1928"/>
          </w:tcPr>
          <w:p>
            <w:pPr>
              <w:keepNext/>
              <w:spacing w:after="0"/>
              <w:jc w:val="center"/>
            </w:pPr>
            <w:r>
              <w:rPr>
                <w:b w:val="0"/>
                <w:sz w:val="19"/>
              </w:rPr>
              <w:t>36.67</w:t>
            </w:r>
            <w:r>
              <w:rPr>
                <w:b w:val="0"/>
                <w:color w:val="5F5E58"/>
                <w:sz w:val="16"/>
              </w:rPr>
              <w:t xml:space="preserve"> ± 0.50</w:t>
            </w:r>
          </w:p>
        </w:tc>
      </w:tr>
      <w:tr>
        <w:tc>
          <w:tcPr>
            <w:tcW w:type="dxa" w:w="1587"/>
          </w:tcPr>
          <w:p>
            <w:pPr>
              <w:keepNext/>
              <w:spacing w:after="0"/>
            </w:pPr>
            <w:r>
              <w:rPr>
                <w:sz w:val="19"/>
              </w:rPr>
              <w:t>perspective</w:t>
            </w:r>
          </w:p>
        </w:tc>
        <w:tc>
          <w:tcPr>
            <w:tcW w:type="dxa" w:w="1474"/>
          </w:tcPr>
          <w:p>
            <w:pPr>
              <w:keepNext/>
              <w:spacing w:after="0"/>
              <w:jc w:val="center"/>
            </w:pPr>
            <w:r>
              <w:rPr>
                <w:b w:val="0"/>
                <w:sz w:val="19"/>
              </w:rPr>
              <w:t>40.13</w:t>
            </w:r>
          </w:p>
        </w:tc>
        <w:tc>
          <w:tcPr>
            <w:tcW w:type="dxa" w:w="1474"/>
          </w:tcPr>
          <w:p>
            <w:pPr>
              <w:keepNext/>
              <w:spacing w:after="0"/>
              <w:jc w:val="center"/>
            </w:pPr>
            <w:r>
              <w:rPr>
                <w:b w:val="0"/>
                <w:sz w:val="19"/>
              </w:rPr>
              <w:t>38.42</w:t>
            </w:r>
          </w:p>
        </w:tc>
        <w:tc>
          <w:tcPr>
            <w:tcW w:type="dxa" w:w="1474"/>
          </w:tcPr>
          <w:p>
            <w:pPr>
              <w:keepNext/>
              <w:spacing w:after="0"/>
              <w:jc w:val="center"/>
            </w:pPr>
            <w:r>
              <w:rPr>
                <w:b w:val="0"/>
                <w:sz w:val="19"/>
              </w:rPr>
              <w:t>38.51</w:t>
            </w:r>
          </w:p>
        </w:tc>
        <w:tc>
          <w:tcPr>
            <w:tcW w:type="dxa" w:w="1928"/>
          </w:tcPr>
          <w:p>
            <w:pPr>
              <w:keepNext/>
              <w:spacing w:after="0"/>
              <w:jc w:val="center"/>
            </w:pPr>
            <w:r>
              <w:rPr>
                <w:b w:val="0"/>
                <w:sz w:val="19"/>
              </w:rPr>
              <w:t>39.02</w:t>
            </w:r>
            <w:r>
              <w:rPr>
                <w:b w:val="0"/>
                <w:color w:val="5F5E58"/>
                <w:sz w:val="16"/>
              </w:rPr>
              <w:t xml:space="preserve"> ± 0.96</w:t>
            </w:r>
          </w:p>
        </w:tc>
      </w:tr>
      <w:tr>
        <w:tc>
          <w:tcPr>
            <w:tcW w:type="dxa" w:w="1587"/>
          </w:tcPr>
          <w:p>
            <w:pPr>
              <w:keepNext/>
              <w:spacing w:after="0"/>
            </w:pPr>
            <w:r>
              <w:rPr>
                <w:sz w:val="19"/>
              </w:rPr>
              <w:t>rotate</w:t>
            </w:r>
          </w:p>
        </w:tc>
        <w:tc>
          <w:tcPr>
            <w:tcW w:type="dxa" w:w="1474"/>
          </w:tcPr>
          <w:p>
            <w:pPr>
              <w:keepNext/>
              <w:spacing w:after="0"/>
              <w:jc w:val="center"/>
            </w:pPr>
            <w:r>
              <w:rPr>
                <w:b w:val="0"/>
                <w:sz w:val="19"/>
              </w:rPr>
              <w:t>38.26</w:t>
            </w:r>
          </w:p>
        </w:tc>
        <w:tc>
          <w:tcPr>
            <w:tcW w:type="dxa" w:w="1474"/>
          </w:tcPr>
          <w:p>
            <w:pPr>
              <w:keepNext/>
              <w:spacing w:after="0"/>
              <w:jc w:val="center"/>
            </w:pPr>
            <w:r>
              <w:rPr>
                <w:b w:val="0"/>
                <w:sz w:val="19"/>
              </w:rPr>
              <w:t>38.51</w:t>
            </w:r>
          </w:p>
        </w:tc>
        <w:tc>
          <w:tcPr>
            <w:tcW w:type="dxa" w:w="1474"/>
          </w:tcPr>
          <w:p>
            <w:pPr>
              <w:keepNext/>
              <w:spacing w:after="0"/>
              <w:jc w:val="center"/>
            </w:pPr>
            <w:r>
              <w:rPr>
                <w:b w:val="0"/>
                <w:sz w:val="19"/>
              </w:rPr>
              <w:t>36.88</w:t>
            </w:r>
          </w:p>
        </w:tc>
        <w:tc>
          <w:tcPr>
            <w:tcW w:type="dxa" w:w="1928"/>
          </w:tcPr>
          <w:p>
            <w:pPr>
              <w:keepNext/>
              <w:spacing w:after="0"/>
              <w:jc w:val="center"/>
            </w:pPr>
            <w:r>
              <w:rPr>
                <w:b w:val="0"/>
                <w:sz w:val="19"/>
              </w:rPr>
              <w:t>37.88</w:t>
            </w:r>
            <w:r>
              <w:rPr>
                <w:b w:val="0"/>
                <w:color w:val="5F5E58"/>
                <w:sz w:val="16"/>
              </w:rPr>
              <w:t xml:space="preserve"> ± 0.88</w:t>
            </w:r>
          </w:p>
        </w:tc>
      </w:tr>
      <w:tr>
        <w:tc>
          <w:tcPr>
            <w:tcW w:type="dxa" w:w="1587"/>
          </w:tcPr>
          <w:p>
            <w:pPr>
              <w:keepNext/>
              <w:spacing w:after="0"/>
            </w:pPr>
            <w:r>
              <w:rPr>
                <w:sz w:val="19"/>
              </w:rPr>
              <w:t>translate</w:t>
            </w:r>
          </w:p>
        </w:tc>
        <w:tc>
          <w:tcPr>
            <w:tcW w:type="dxa" w:w="1474"/>
          </w:tcPr>
          <w:p>
            <w:pPr>
              <w:keepNext/>
              <w:spacing w:after="0"/>
              <w:jc w:val="center"/>
            </w:pPr>
            <w:r>
              <w:rPr>
                <w:b w:val="0"/>
                <w:sz w:val="19"/>
              </w:rPr>
              <w:t>37.04</w:t>
            </w:r>
          </w:p>
        </w:tc>
        <w:tc>
          <w:tcPr>
            <w:tcW w:type="dxa" w:w="1474"/>
          </w:tcPr>
          <w:p>
            <w:pPr>
              <w:keepNext/>
              <w:spacing w:after="0"/>
              <w:jc w:val="center"/>
            </w:pPr>
            <w:r>
              <w:rPr>
                <w:b w:val="0"/>
                <w:sz w:val="19"/>
              </w:rPr>
              <w:t>36.39</w:t>
            </w:r>
          </w:p>
        </w:tc>
        <w:tc>
          <w:tcPr>
            <w:tcW w:type="dxa" w:w="1474"/>
          </w:tcPr>
          <w:p>
            <w:pPr>
              <w:keepNext/>
              <w:spacing w:after="0"/>
              <w:jc w:val="center"/>
            </w:pPr>
            <w:r>
              <w:rPr>
                <w:b w:val="0"/>
                <w:sz w:val="19"/>
              </w:rPr>
              <w:t>36.96</w:t>
            </w:r>
          </w:p>
        </w:tc>
        <w:tc>
          <w:tcPr>
            <w:tcW w:type="dxa" w:w="1928"/>
          </w:tcPr>
          <w:p>
            <w:pPr>
              <w:keepNext/>
              <w:spacing w:after="0"/>
              <w:jc w:val="center"/>
            </w:pPr>
            <w:r>
              <w:rPr>
                <w:b w:val="0"/>
                <w:sz w:val="19"/>
              </w:rPr>
              <w:t>36.80</w:t>
            </w:r>
            <w:r>
              <w:rPr>
                <w:b w:val="0"/>
                <w:color w:val="5F5E58"/>
                <w:sz w:val="16"/>
              </w:rPr>
              <w:t xml:space="preserve"> ± 0.35</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40.45</w:t>
            </w:r>
          </w:p>
        </w:tc>
        <w:tc>
          <w:tcPr>
            <w:tcW w:type="dxa" w:w="1474"/>
            <w:tcBorders>
              <w:bottom w:val="single" w:sz="4" w:color="000000"/>
            </w:tcBorders>
          </w:tcPr>
          <w:p>
            <w:pPr>
              <w:keepNext/>
              <w:spacing w:after="0"/>
              <w:jc w:val="center"/>
            </w:pPr>
            <w:r>
              <w:rPr>
                <w:b w:val="0"/>
                <w:sz w:val="19"/>
              </w:rPr>
              <w:t>39.72</w:t>
            </w:r>
          </w:p>
        </w:tc>
        <w:tc>
          <w:tcPr>
            <w:tcW w:type="dxa" w:w="1474"/>
            <w:tcBorders>
              <w:bottom w:val="single" w:sz="4" w:color="000000"/>
            </w:tcBorders>
          </w:tcPr>
          <w:p>
            <w:pPr>
              <w:keepNext/>
              <w:spacing w:after="0"/>
              <w:jc w:val="center"/>
            </w:pPr>
            <w:r>
              <w:rPr>
                <w:b w:val="0"/>
                <w:sz w:val="19"/>
              </w:rPr>
              <w:t>38.10</w:t>
            </w:r>
          </w:p>
        </w:tc>
        <w:tc>
          <w:tcPr>
            <w:tcW w:type="dxa" w:w="1928"/>
            <w:tcBorders>
              <w:bottom w:val="single" w:sz="4" w:color="000000"/>
            </w:tcBorders>
          </w:tcPr>
          <w:p>
            <w:pPr>
              <w:keepNext/>
              <w:spacing w:after="0"/>
              <w:jc w:val="center"/>
            </w:pPr>
            <w:r>
              <w:rPr>
                <w:b w:val="0"/>
                <w:sz w:val="19"/>
              </w:rPr>
              <w:t>39.42</w:t>
            </w:r>
            <w:r>
              <w:rPr>
                <w:b w:val="0"/>
                <w:color w:val="5F5E58"/>
                <w:sz w:val="16"/>
              </w:rPr>
              <w:t xml:space="preserve"> ± 1.20</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41.59</w:t>
            </w:r>
          </w:p>
        </w:tc>
        <w:tc>
          <w:tcPr>
            <w:tcW w:type="dxa" w:w="1474"/>
            <w:tcBorders>
              <w:bottom w:val="single" w:sz="12" w:color="000000"/>
            </w:tcBorders>
          </w:tcPr>
          <w:p>
            <w:pPr>
              <w:keepNext w:val="0"/>
              <w:spacing w:after="0"/>
              <w:jc w:val="center"/>
            </w:pPr>
            <w:r>
              <w:rPr>
                <w:b w:val="0"/>
                <w:sz w:val="19"/>
              </w:rPr>
              <w:t>39.16</w:t>
            </w:r>
          </w:p>
        </w:tc>
        <w:tc>
          <w:tcPr>
            <w:tcW w:type="dxa" w:w="1474"/>
            <w:tcBorders>
              <w:bottom w:val="single" w:sz="12" w:color="000000"/>
            </w:tcBorders>
          </w:tcPr>
          <w:p>
            <w:pPr>
              <w:keepNext w:val="0"/>
              <w:spacing w:after="0"/>
              <w:jc w:val="center"/>
            </w:pPr>
            <w:r>
              <w:rPr>
                <w:b w:val="0"/>
                <w:sz w:val="19"/>
              </w:rPr>
              <w:t>39.48</w:t>
            </w:r>
          </w:p>
        </w:tc>
        <w:tc>
          <w:tcPr>
            <w:tcW w:type="dxa" w:w="1928"/>
            <w:tcBorders>
              <w:bottom w:val="single" w:sz="12" w:color="000000"/>
            </w:tcBorders>
          </w:tcPr>
          <w:p>
            <w:pPr>
              <w:keepNext w:val="0"/>
              <w:spacing w:after="0"/>
              <w:jc w:val="center"/>
            </w:pPr>
            <w:r>
              <w:rPr>
                <w:b w:val="0"/>
                <w:sz w:val="19"/>
              </w:rPr>
              <w:t>40.08</w:t>
            </w:r>
            <w:r>
              <w:rPr>
                <w:b w:val="0"/>
                <w:color w:val="5F5E58"/>
                <w:sz w:val="16"/>
              </w:rPr>
              <w:t xml:space="preserve"> ± 1.32</w:t>
            </w:r>
          </w:p>
        </w:tc>
      </w:tr>
    </w:tbl>
    <w:p/>
    <w:p>
      <w:pPr>
        <w:keepNext/>
      </w:pPr>
      <w:r>
        <w:rPr>
          <w:b/>
        </w:rPr>
        <w:t xml:space="preserve">Table 27. </w:t>
      </w:r>
      <w:r>
        <w:t>Recall@1 (%) per seed on St Lucia.</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99.66</w:t>
            </w:r>
          </w:p>
        </w:tc>
        <w:tc>
          <w:tcPr>
            <w:tcW w:type="dxa" w:w="1474"/>
            <w:tcBorders>
              <w:bottom w:val="single" w:sz="4" w:color="000000"/>
            </w:tcBorders>
          </w:tcPr>
          <w:p>
            <w:pPr>
              <w:keepNext/>
              <w:spacing w:after="0"/>
              <w:jc w:val="center"/>
            </w:pPr>
            <w:r>
              <w:rPr>
                <w:b w:val="0"/>
                <w:sz w:val="19"/>
              </w:rPr>
              <w:t>99.59</w:t>
            </w:r>
          </w:p>
        </w:tc>
        <w:tc>
          <w:tcPr>
            <w:tcW w:type="dxa" w:w="1474"/>
            <w:tcBorders>
              <w:bottom w:val="single" w:sz="4" w:color="000000"/>
            </w:tcBorders>
          </w:tcPr>
          <w:p>
            <w:pPr>
              <w:keepNext/>
              <w:spacing w:after="0"/>
              <w:jc w:val="center"/>
            </w:pPr>
            <w:r>
              <w:rPr>
                <w:b w:val="0"/>
                <w:sz w:val="19"/>
              </w:rPr>
              <w:t>99.80</w:t>
            </w:r>
          </w:p>
        </w:tc>
        <w:tc>
          <w:tcPr>
            <w:tcW w:type="dxa" w:w="1928"/>
            <w:tcBorders>
              <w:bottom w:val="single" w:sz="4" w:color="000000"/>
            </w:tcBorders>
          </w:tcPr>
          <w:p>
            <w:pPr>
              <w:keepNext/>
              <w:spacing w:after="0"/>
              <w:jc w:val="center"/>
            </w:pPr>
            <w:r>
              <w:rPr>
                <w:b w:val="0"/>
                <w:sz w:val="19"/>
              </w:rPr>
              <w:t>99.68</w:t>
            </w:r>
            <w:r>
              <w:rPr>
                <w:b w:val="0"/>
                <w:color w:val="5F5E58"/>
                <w:sz w:val="16"/>
              </w:rPr>
              <w:t xml:space="preserve"> ± 0.11</w:t>
            </w:r>
          </w:p>
        </w:tc>
      </w:tr>
      <w:tr>
        <w:tc>
          <w:tcPr>
            <w:tcW w:type="dxa" w:w="1587"/>
          </w:tcPr>
          <w:p>
            <w:pPr>
              <w:keepNext/>
              <w:spacing w:after="0"/>
            </w:pPr>
            <w:r>
              <w:rPr>
                <w:sz w:val="19"/>
              </w:rPr>
              <w:t>crop</w:t>
            </w:r>
          </w:p>
        </w:tc>
        <w:tc>
          <w:tcPr>
            <w:tcW w:type="dxa" w:w="1474"/>
          </w:tcPr>
          <w:p>
            <w:pPr>
              <w:keepNext/>
              <w:spacing w:after="0"/>
              <w:jc w:val="center"/>
            </w:pPr>
            <w:r>
              <w:rPr>
                <w:b w:val="0"/>
                <w:sz w:val="19"/>
              </w:rPr>
              <w:t>99.66</w:t>
            </w:r>
          </w:p>
        </w:tc>
        <w:tc>
          <w:tcPr>
            <w:tcW w:type="dxa" w:w="1474"/>
          </w:tcPr>
          <w:p>
            <w:pPr>
              <w:keepNext/>
              <w:spacing w:after="0"/>
              <w:jc w:val="center"/>
            </w:pPr>
            <w:r>
              <w:rPr>
                <w:b w:val="0"/>
                <w:sz w:val="19"/>
              </w:rPr>
              <w:t>99.59</w:t>
            </w:r>
          </w:p>
        </w:tc>
        <w:tc>
          <w:tcPr>
            <w:tcW w:type="dxa" w:w="1474"/>
          </w:tcPr>
          <w:p>
            <w:pPr>
              <w:keepNext/>
              <w:spacing w:after="0"/>
              <w:jc w:val="center"/>
            </w:pPr>
            <w:r>
              <w:rPr>
                <w:b w:val="0"/>
                <w:sz w:val="19"/>
              </w:rPr>
              <w:t>99.66</w:t>
            </w:r>
          </w:p>
        </w:tc>
        <w:tc>
          <w:tcPr>
            <w:tcW w:type="dxa" w:w="1928"/>
          </w:tcPr>
          <w:p>
            <w:pPr>
              <w:keepNext/>
              <w:spacing w:after="0"/>
              <w:jc w:val="center"/>
            </w:pPr>
            <w:r>
              <w:rPr>
                <w:b w:val="0"/>
                <w:sz w:val="19"/>
              </w:rPr>
              <w:t>99.64</w:t>
            </w:r>
            <w:r>
              <w:rPr>
                <w:b w:val="0"/>
                <w:color w:val="5F5E58"/>
                <w:sz w:val="16"/>
              </w:rPr>
              <w:t xml:space="preserve"> ± 0.04</w:t>
            </w:r>
          </w:p>
        </w:tc>
      </w:tr>
      <w:tr>
        <w:tc>
          <w:tcPr>
            <w:tcW w:type="dxa" w:w="1587"/>
          </w:tcPr>
          <w:p>
            <w:pPr>
              <w:keepNext/>
              <w:spacing w:after="0"/>
            </w:pPr>
            <w:r>
              <w:rPr>
                <w:sz w:val="19"/>
              </w:rPr>
              <w:t>perspective</w:t>
            </w:r>
          </w:p>
        </w:tc>
        <w:tc>
          <w:tcPr>
            <w:tcW w:type="dxa" w:w="1474"/>
          </w:tcPr>
          <w:p>
            <w:pPr>
              <w:keepNext/>
              <w:spacing w:after="0"/>
              <w:jc w:val="center"/>
            </w:pPr>
            <w:r>
              <w:rPr>
                <w:b w:val="0"/>
                <w:sz w:val="19"/>
              </w:rPr>
              <w:t>99.66</w:t>
            </w:r>
          </w:p>
        </w:tc>
        <w:tc>
          <w:tcPr>
            <w:tcW w:type="dxa" w:w="1474"/>
          </w:tcPr>
          <w:p>
            <w:pPr>
              <w:keepNext/>
              <w:spacing w:after="0"/>
              <w:jc w:val="center"/>
            </w:pPr>
            <w:r>
              <w:rPr>
                <w:b w:val="0"/>
                <w:sz w:val="19"/>
              </w:rPr>
              <w:t>99.66</w:t>
            </w:r>
          </w:p>
        </w:tc>
        <w:tc>
          <w:tcPr>
            <w:tcW w:type="dxa" w:w="1474"/>
          </w:tcPr>
          <w:p>
            <w:pPr>
              <w:keepNext/>
              <w:spacing w:after="0"/>
              <w:jc w:val="center"/>
            </w:pPr>
            <w:r>
              <w:rPr>
                <w:b w:val="0"/>
                <w:sz w:val="19"/>
              </w:rPr>
              <w:t>99.66</w:t>
            </w:r>
          </w:p>
        </w:tc>
        <w:tc>
          <w:tcPr>
            <w:tcW w:type="dxa" w:w="1928"/>
          </w:tcPr>
          <w:p>
            <w:pPr>
              <w:keepNext/>
              <w:spacing w:after="0"/>
              <w:jc w:val="center"/>
            </w:pPr>
            <w:r>
              <w:rPr>
                <w:b w:val="0"/>
                <w:sz w:val="19"/>
              </w:rPr>
              <w:t>99.66</w:t>
            </w:r>
            <w:r>
              <w:rPr>
                <w:b w:val="0"/>
                <w:color w:val="5F5E58"/>
                <w:sz w:val="16"/>
              </w:rPr>
              <w:t xml:space="preserve"> ± 0.00</w:t>
            </w:r>
          </w:p>
        </w:tc>
      </w:tr>
      <w:tr>
        <w:tc>
          <w:tcPr>
            <w:tcW w:type="dxa" w:w="1587"/>
          </w:tcPr>
          <w:p>
            <w:pPr>
              <w:keepNext/>
              <w:spacing w:after="0"/>
            </w:pPr>
            <w:r>
              <w:rPr>
                <w:sz w:val="19"/>
              </w:rPr>
              <w:t>rotate</w:t>
            </w:r>
          </w:p>
        </w:tc>
        <w:tc>
          <w:tcPr>
            <w:tcW w:type="dxa" w:w="1474"/>
          </w:tcPr>
          <w:p>
            <w:pPr>
              <w:keepNext/>
              <w:spacing w:after="0"/>
              <w:jc w:val="center"/>
            </w:pPr>
            <w:r>
              <w:rPr>
                <w:b w:val="0"/>
                <w:sz w:val="19"/>
              </w:rPr>
              <w:t>99.66</w:t>
            </w:r>
          </w:p>
        </w:tc>
        <w:tc>
          <w:tcPr>
            <w:tcW w:type="dxa" w:w="1474"/>
          </w:tcPr>
          <w:p>
            <w:pPr>
              <w:keepNext/>
              <w:spacing w:after="0"/>
              <w:jc w:val="center"/>
            </w:pPr>
            <w:r>
              <w:rPr>
                <w:b w:val="0"/>
                <w:sz w:val="19"/>
              </w:rPr>
              <w:t>99.73</w:t>
            </w:r>
          </w:p>
        </w:tc>
        <w:tc>
          <w:tcPr>
            <w:tcW w:type="dxa" w:w="1474"/>
          </w:tcPr>
          <w:p>
            <w:pPr>
              <w:keepNext/>
              <w:spacing w:after="0"/>
              <w:jc w:val="center"/>
            </w:pPr>
            <w:r>
              <w:rPr>
                <w:b w:val="0"/>
                <w:sz w:val="19"/>
              </w:rPr>
              <w:t>99.52</w:t>
            </w:r>
          </w:p>
        </w:tc>
        <w:tc>
          <w:tcPr>
            <w:tcW w:type="dxa" w:w="1928"/>
          </w:tcPr>
          <w:p>
            <w:pPr>
              <w:keepNext/>
              <w:spacing w:after="0"/>
              <w:jc w:val="center"/>
            </w:pPr>
            <w:r>
              <w:rPr>
                <w:b w:val="0"/>
                <w:sz w:val="19"/>
              </w:rPr>
              <w:t>99.64</w:t>
            </w:r>
            <w:r>
              <w:rPr>
                <w:b w:val="0"/>
                <w:color w:val="5F5E58"/>
                <w:sz w:val="16"/>
              </w:rPr>
              <w:t xml:space="preserve"> ± 0.11</w:t>
            </w:r>
          </w:p>
        </w:tc>
      </w:tr>
      <w:tr>
        <w:tc>
          <w:tcPr>
            <w:tcW w:type="dxa" w:w="1587"/>
          </w:tcPr>
          <w:p>
            <w:pPr>
              <w:keepNext/>
              <w:spacing w:after="0"/>
            </w:pPr>
            <w:r>
              <w:rPr>
                <w:sz w:val="19"/>
              </w:rPr>
              <w:t>translate</w:t>
            </w:r>
          </w:p>
        </w:tc>
        <w:tc>
          <w:tcPr>
            <w:tcW w:type="dxa" w:w="1474"/>
          </w:tcPr>
          <w:p>
            <w:pPr>
              <w:keepNext/>
              <w:spacing w:after="0"/>
              <w:jc w:val="center"/>
            </w:pPr>
            <w:r>
              <w:rPr>
                <w:b w:val="0"/>
                <w:sz w:val="19"/>
              </w:rPr>
              <w:t>99.59</w:t>
            </w:r>
          </w:p>
        </w:tc>
        <w:tc>
          <w:tcPr>
            <w:tcW w:type="dxa" w:w="1474"/>
          </w:tcPr>
          <w:p>
            <w:pPr>
              <w:keepNext/>
              <w:spacing w:after="0"/>
              <w:jc w:val="center"/>
            </w:pPr>
            <w:r>
              <w:rPr>
                <w:b w:val="0"/>
                <w:sz w:val="19"/>
              </w:rPr>
              <w:t>99.73</w:t>
            </w:r>
          </w:p>
        </w:tc>
        <w:tc>
          <w:tcPr>
            <w:tcW w:type="dxa" w:w="1474"/>
          </w:tcPr>
          <w:p>
            <w:pPr>
              <w:keepNext/>
              <w:spacing w:after="0"/>
              <w:jc w:val="center"/>
            </w:pPr>
            <w:r>
              <w:rPr>
                <w:b w:val="0"/>
                <w:sz w:val="19"/>
              </w:rPr>
              <w:t>99.59</w:t>
            </w:r>
          </w:p>
        </w:tc>
        <w:tc>
          <w:tcPr>
            <w:tcW w:type="dxa" w:w="1928"/>
          </w:tcPr>
          <w:p>
            <w:pPr>
              <w:keepNext/>
              <w:spacing w:after="0"/>
              <w:jc w:val="center"/>
            </w:pPr>
            <w:r>
              <w:rPr>
                <w:b w:val="0"/>
                <w:sz w:val="19"/>
              </w:rPr>
              <w:t>99.64</w:t>
            </w:r>
            <w:r>
              <w:rPr>
                <w:b w:val="0"/>
                <w:color w:val="5F5E58"/>
                <w:sz w:val="16"/>
              </w:rPr>
              <w:t xml:space="preserve"> ± 0.08</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99.86</w:t>
            </w:r>
          </w:p>
        </w:tc>
        <w:tc>
          <w:tcPr>
            <w:tcW w:type="dxa" w:w="1474"/>
            <w:tcBorders>
              <w:bottom w:val="single" w:sz="4" w:color="000000"/>
            </w:tcBorders>
          </w:tcPr>
          <w:p>
            <w:pPr>
              <w:keepNext/>
              <w:spacing w:after="0"/>
              <w:jc w:val="center"/>
            </w:pPr>
            <w:r>
              <w:rPr>
                <w:b w:val="0"/>
                <w:sz w:val="19"/>
              </w:rPr>
              <w:t>99.73</w:t>
            </w:r>
          </w:p>
        </w:tc>
        <w:tc>
          <w:tcPr>
            <w:tcW w:type="dxa" w:w="1474"/>
            <w:tcBorders>
              <w:bottom w:val="single" w:sz="4" w:color="000000"/>
            </w:tcBorders>
          </w:tcPr>
          <w:p>
            <w:pPr>
              <w:keepNext/>
              <w:spacing w:after="0"/>
              <w:jc w:val="center"/>
            </w:pPr>
            <w:r>
              <w:rPr>
                <w:b w:val="0"/>
                <w:sz w:val="19"/>
              </w:rPr>
              <w:t>99.66</w:t>
            </w:r>
          </w:p>
        </w:tc>
        <w:tc>
          <w:tcPr>
            <w:tcW w:type="dxa" w:w="1928"/>
            <w:tcBorders>
              <w:bottom w:val="single" w:sz="4" w:color="000000"/>
            </w:tcBorders>
          </w:tcPr>
          <w:p>
            <w:pPr>
              <w:keepNext/>
              <w:spacing w:after="0"/>
              <w:jc w:val="center"/>
            </w:pPr>
            <w:r>
              <w:rPr>
                <w:b w:val="0"/>
                <w:sz w:val="19"/>
              </w:rPr>
              <w:t>99.75</w:t>
            </w:r>
            <w:r>
              <w:rPr>
                <w:b w:val="0"/>
                <w:color w:val="5F5E58"/>
                <w:sz w:val="16"/>
              </w:rPr>
              <w:t xml:space="preserve"> ± 0.10</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99.86</w:t>
            </w:r>
          </w:p>
        </w:tc>
        <w:tc>
          <w:tcPr>
            <w:tcW w:type="dxa" w:w="1474"/>
            <w:tcBorders>
              <w:bottom w:val="single" w:sz="12" w:color="000000"/>
            </w:tcBorders>
          </w:tcPr>
          <w:p>
            <w:pPr>
              <w:keepNext w:val="0"/>
              <w:spacing w:after="0"/>
              <w:jc w:val="center"/>
            </w:pPr>
            <w:r>
              <w:rPr>
                <w:b w:val="0"/>
                <w:sz w:val="19"/>
              </w:rPr>
              <w:t>99.80</w:t>
            </w:r>
          </w:p>
        </w:tc>
        <w:tc>
          <w:tcPr>
            <w:tcW w:type="dxa" w:w="1474"/>
            <w:tcBorders>
              <w:bottom w:val="single" w:sz="12" w:color="000000"/>
            </w:tcBorders>
          </w:tcPr>
          <w:p>
            <w:pPr>
              <w:keepNext w:val="0"/>
              <w:spacing w:after="0"/>
              <w:jc w:val="center"/>
            </w:pPr>
            <w:r>
              <w:rPr>
                <w:b w:val="0"/>
                <w:sz w:val="19"/>
              </w:rPr>
              <w:t>99.80</w:t>
            </w:r>
          </w:p>
        </w:tc>
        <w:tc>
          <w:tcPr>
            <w:tcW w:type="dxa" w:w="1928"/>
            <w:tcBorders>
              <w:bottom w:val="single" w:sz="12" w:color="000000"/>
            </w:tcBorders>
          </w:tcPr>
          <w:p>
            <w:pPr>
              <w:keepNext w:val="0"/>
              <w:spacing w:after="0"/>
              <w:jc w:val="center"/>
            </w:pPr>
            <w:r>
              <w:rPr>
                <w:b w:val="0"/>
                <w:sz w:val="19"/>
              </w:rPr>
              <w:t>99.82</w:t>
            </w:r>
            <w:r>
              <w:rPr>
                <w:b w:val="0"/>
                <w:color w:val="5F5E58"/>
                <w:sz w:val="16"/>
              </w:rPr>
              <w:t xml:space="preserve"> ± 0.03</w:t>
            </w:r>
          </w:p>
        </w:tc>
      </w:tr>
    </w:tbl>
    <w:p/>
    <w:p>
      <w:pPr>
        <w:keepNext/>
      </w:pPr>
      <w:r>
        <w:rPr>
          <w:b/>
        </w:rPr>
        <w:t xml:space="preserve">Table 28. </w:t>
      </w:r>
      <w:r>
        <w:t>Recall@1 (%) per seed on Eynsham.</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89.38</w:t>
            </w:r>
          </w:p>
        </w:tc>
        <w:tc>
          <w:tcPr>
            <w:tcW w:type="dxa" w:w="1474"/>
            <w:tcBorders>
              <w:bottom w:val="single" w:sz="4" w:color="000000"/>
            </w:tcBorders>
          </w:tcPr>
          <w:p>
            <w:pPr>
              <w:keepNext/>
              <w:spacing w:after="0"/>
              <w:jc w:val="center"/>
            </w:pPr>
            <w:r>
              <w:rPr>
                <w:b w:val="0"/>
                <w:sz w:val="19"/>
              </w:rPr>
              <w:t>88.86</w:t>
            </w:r>
          </w:p>
        </w:tc>
        <w:tc>
          <w:tcPr>
            <w:tcW w:type="dxa" w:w="1474"/>
            <w:tcBorders>
              <w:bottom w:val="single" w:sz="4" w:color="000000"/>
            </w:tcBorders>
          </w:tcPr>
          <w:p>
            <w:pPr>
              <w:keepNext/>
              <w:spacing w:after="0"/>
              <w:jc w:val="center"/>
            </w:pPr>
            <w:r>
              <w:rPr>
                <w:b w:val="0"/>
                <w:sz w:val="19"/>
              </w:rPr>
              <w:t>89.18</w:t>
            </w:r>
          </w:p>
        </w:tc>
        <w:tc>
          <w:tcPr>
            <w:tcW w:type="dxa" w:w="1928"/>
            <w:tcBorders>
              <w:bottom w:val="single" w:sz="4" w:color="000000"/>
            </w:tcBorders>
          </w:tcPr>
          <w:p>
            <w:pPr>
              <w:keepNext/>
              <w:spacing w:after="0"/>
              <w:jc w:val="center"/>
            </w:pPr>
            <w:r>
              <w:rPr>
                <w:b w:val="0"/>
                <w:sz w:val="19"/>
              </w:rPr>
              <w:t>89.14</w:t>
            </w:r>
            <w:r>
              <w:rPr>
                <w:b w:val="0"/>
                <w:color w:val="5F5E58"/>
                <w:sz w:val="16"/>
              </w:rPr>
              <w:t xml:space="preserve"> ± 0.26</w:t>
            </w:r>
          </w:p>
        </w:tc>
      </w:tr>
      <w:tr>
        <w:tc>
          <w:tcPr>
            <w:tcW w:type="dxa" w:w="1587"/>
          </w:tcPr>
          <w:p>
            <w:pPr>
              <w:keepNext/>
              <w:spacing w:after="0"/>
            </w:pPr>
            <w:r>
              <w:rPr>
                <w:sz w:val="19"/>
              </w:rPr>
              <w:t>crop</w:t>
            </w:r>
          </w:p>
        </w:tc>
        <w:tc>
          <w:tcPr>
            <w:tcW w:type="dxa" w:w="1474"/>
          </w:tcPr>
          <w:p>
            <w:pPr>
              <w:keepNext/>
              <w:spacing w:after="0"/>
              <w:jc w:val="center"/>
            </w:pPr>
            <w:r>
              <w:rPr>
                <w:b w:val="0"/>
                <w:sz w:val="19"/>
              </w:rPr>
              <w:t>89.60</w:t>
            </w:r>
          </w:p>
        </w:tc>
        <w:tc>
          <w:tcPr>
            <w:tcW w:type="dxa" w:w="1474"/>
          </w:tcPr>
          <w:p>
            <w:pPr>
              <w:keepNext/>
              <w:spacing w:after="0"/>
              <w:jc w:val="center"/>
            </w:pPr>
            <w:r>
              <w:rPr>
                <w:b w:val="0"/>
                <w:sz w:val="19"/>
              </w:rPr>
              <w:t>89.65</w:t>
            </w:r>
          </w:p>
        </w:tc>
        <w:tc>
          <w:tcPr>
            <w:tcW w:type="dxa" w:w="1474"/>
          </w:tcPr>
          <w:p>
            <w:pPr>
              <w:keepNext/>
              <w:spacing w:after="0"/>
              <w:jc w:val="center"/>
            </w:pPr>
            <w:r>
              <w:rPr>
                <w:b w:val="0"/>
                <w:sz w:val="19"/>
              </w:rPr>
              <w:t>89.54</w:t>
            </w:r>
          </w:p>
        </w:tc>
        <w:tc>
          <w:tcPr>
            <w:tcW w:type="dxa" w:w="1928"/>
          </w:tcPr>
          <w:p>
            <w:pPr>
              <w:keepNext/>
              <w:spacing w:after="0"/>
              <w:jc w:val="center"/>
            </w:pPr>
            <w:r>
              <w:rPr>
                <w:b w:val="0"/>
                <w:sz w:val="19"/>
              </w:rPr>
              <w:t>89.60</w:t>
            </w:r>
            <w:r>
              <w:rPr>
                <w:b w:val="0"/>
                <w:color w:val="5F5E58"/>
                <w:sz w:val="16"/>
              </w:rPr>
              <w:t xml:space="preserve"> ± 0.06</w:t>
            </w:r>
          </w:p>
        </w:tc>
      </w:tr>
      <w:tr>
        <w:tc>
          <w:tcPr>
            <w:tcW w:type="dxa" w:w="1587"/>
          </w:tcPr>
          <w:p>
            <w:pPr>
              <w:keepNext/>
              <w:spacing w:after="0"/>
            </w:pPr>
            <w:r>
              <w:rPr>
                <w:sz w:val="19"/>
              </w:rPr>
              <w:t>perspective</w:t>
            </w:r>
          </w:p>
        </w:tc>
        <w:tc>
          <w:tcPr>
            <w:tcW w:type="dxa" w:w="1474"/>
          </w:tcPr>
          <w:p>
            <w:pPr>
              <w:keepNext/>
              <w:spacing w:after="0"/>
              <w:jc w:val="center"/>
            </w:pPr>
            <w:r>
              <w:rPr>
                <w:b w:val="0"/>
                <w:sz w:val="19"/>
              </w:rPr>
              <w:t>89.56</w:t>
            </w:r>
          </w:p>
        </w:tc>
        <w:tc>
          <w:tcPr>
            <w:tcW w:type="dxa" w:w="1474"/>
          </w:tcPr>
          <w:p>
            <w:pPr>
              <w:keepNext/>
              <w:spacing w:after="0"/>
              <w:jc w:val="center"/>
            </w:pPr>
            <w:r>
              <w:rPr>
                <w:b w:val="0"/>
                <w:sz w:val="19"/>
              </w:rPr>
              <w:t>89.37</w:t>
            </w:r>
          </w:p>
        </w:tc>
        <w:tc>
          <w:tcPr>
            <w:tcW w:type="dxa" w:w="1474"/>
          </w:tcPr>
          <w:p>
            <w:pPr>
              <w:keepNext/>
              <w:spacing w:after="0"/>
              <w:jc w:val="center"/>
            </w:pPr>
            <w:r>
              <w:rPr>
                <w:b w:val="0"/>
                <w:sz w:val="19"/>
              </w:rPr>
              <w:t>89.21</w:t>
            </w:r>
          </w:p>
        </w:tc>
        <w:tc>
          <w:tcPr>
            <w:tcW w:type="dxa" w:w="1928"/>
          </w:tcPr>
          <w:p>
            <w:pPr>
              <w:keepNext/>
              <w:spacing w:after="0"/>
              <w:jc w:val="center"/>
            </w:pPr>
            <w:r>
              <w:rPr>
                <w:b w:val="0"/>
                <w:sz w:val="19"/>
              </w:rPr>
              <w:t>89.38</w:t>
            </w:r>
            <w:r>
              <w:rPr>
                <w:b w:val="0"/>
                <w:color w:val="5F5E58"/>
                <w:sz w:val="16"/>
              </w:rPr>
              <w:t xml:space="preserve"> ± 0.18</w:t>
            </w:r>
          </w:p>
        </w:tc>
      </w:tr>
      <w:tr>
        <w:tc>
          <w:tcPr>
            <w:tcW w:type="dxa" w:w="1587"/>
          </w:tcPr>
          <w:p>
            <w:pPr>
              <w:keepNext/>
              <w:spacing w:after="0"/>
            </w:pPr>
            <w:r>
              <w:rPr>
                <w:sz w:val="19"/>
              </w:rPr>
              <w:t>rotate</w:t>
            </w:r>
          </w:p>
        </w:tc>
        <w:tc>
          <w:tcPr>
            <w:tcW w:type="dxa" w:w="1474"/>
          </w:tcPr>
          <w:p>
            <w:pPr>
              <w:keepNext/>
              <w:spacing w:after="0"/>
              <w:jc w:val="center"/>
            </w:pPr>
            <w:r>
              <w:rPr>
                <w:b w:val="0"/>
                <w:sz w:val="19"/>
              </w:rPr>
              <w:t>89.54</w:t>
            </w:r>
          </w:p>
        </w:tc>
        <w:tc>
          <w:tcPr>
            <w:tcW w:type="dxa" w:w="1474"/>
          </w:tcPr>
          <w:p>
            <w:pPr>
              <w:keepNext/>
              <w:spacing w:after="0"/>
              <w:jc w:val="center"/>
            </w:pPr>
            <w:r>
              <w:rPr>
                <w:b w:val="0"/>
                <w:sz w:val="19"/>
              </w:rPr>
              <w:t>89.24</w:t>
            </w:r>
          </w:p>
        </w:tc>
        <w:tc>
          <w:tcPr>
            <w:tcW w:type="dxa" w:w="1474"/>
          </w:tcPr>
          <w:p>
            <w:pPr>
              <w:keepNext/>
              <w:spacing w:after="0"/>
              <w:jc w:val="center"/>
            </w:pPr>
            <w:r>
              <w:rPr>
                <w:b w:val="0"/>
                <w:sz w:val="19"/>
              </w:rPr>
              <w:t>89.33</w:t>
            </w:r>
          </w:p>
        </w:tc>
        <w:tc>
          <w:tcPr>
            <w:tcW w:type="dxa" w:w="1928"/>
          </w:tcPr>
          <w:p>
            <w:pPr>
              <w:keepNext/>
              <w:spacing w:after="0"/>
              <w:jc w:val="center"/>
            </w:pPr>
            <w:r>
              <w:rPr>
                <w:b w:val="0"/>
                <w:sz w:val="19"/>
              </w:rPr>
              <w:t>89.37</w:t>
            </w:r>
            <w:r>
              <w:rPr>
                <w:b w:val="0"/>
                <w:color w:val="5F5E58"/>
                <w:sz w:val="16"/>
              </w:rPr>
              <w:t xml:space="preserve"> ± 0.15</w:t>
            </w:r>
          </w:p>
        </w:tc>
      </w:tr>
      <w:tr>
        <w:tc>
          <w:tcPr>
            <w:tcW w:type="dxa" w:w="1587"/>
          </w:tcPr>
          <w:p>
            <w:pPr>
              <w:keepNext/>
              <w:spacing w:after="0"/>
            </w:pPr>
            <w:r>
              <w:rPr>
                <w:sz w:val="19"/>
              </w:rPr>
              <w:t>translate</w:t>
            </w:r>
          </w:p>
        </w:tc>
        <w:tc>
          <w:tcPr>
            <w:tcW w:type="dxa" w:w="1474"/>
          </w:tcPr>
          <w:p>
            <w:pPr>
              <w:keepNext/>
              <w:spacing w:after="0"/>
              <w:jc w:val="center"/>
            </w:pPr>
            <w:r>
              <w:rPr>
                <w:b w:val="0"/>
                <w:sz w:val="19"/>
              </w:rPr>
              <w:t>89.20</w:t>
            </w:r>
          </w:p>
        </w:tc>
        <w:tc>
          <w:tcPr>
            <w:tcW w:type="dxa" w:w="1474"/>
          </w:tcPr>
          <w:p>
            <w:pPr>
              <w:keepNext/>
              <w:spacing w:after="0"/>
              <w:jc w:val="center"/>
            </w:pPr>
            <w:r>
              <w:rPr>
                <w:b w:val="0"/>
                <w:sz w:val="19"/>
              </w:rPr>
              <w:t>89.20</w:t>
            </w:r>
          </w:p>
        </w:tc>
        <w:tc>
          <w:tcPr>
            <w:tcW w:type="dxa" w:w="1474"/>
          </w:tcPr>
          <w:p>
            <w:pPr>
              <w:keepNext/>
              <w:spacing w:after="0"/>
              <w:jc w:val="center"/>
            </w:pPr>
            <w:r>
              <w:rPr>
                <w:b w:val="0"/>
                <w:sz w:val="19"/>
              </w:rPr>
              <w:t>89.42</w:t>
            </w:r>
          </w:p>
        </w:tc>
        <w:tc>
          <w:tcPr>
            <w:tcW w:type="dxa" w:w="1928"/>
          </w:tcPr>
          <w:p>
            <w:pPr>
              <w:keepNext/>
              <w:spacing w:after="0"/>
              <w:jc w:val="center"/>
            </w:pPr>
            <w:r>
              <w:rPr>
                <w:b w:val="0"/>
                <w:sz w:val="19"/>
              </w:rPr>
              <w:t>89.27</w:t>
            </w:r>
            <w:r>
              <w:rPr>
                <w:b w:val="0"/>
                <w:color w:val="5F5E58"/>
                <w:sz w:val="16"/>
              </w:rPr>
              <w:t xml:space="preserve"> ± 0.13</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89.55</w:t>
            </w:r>
          </w:p>
        </w:tc>
        <w:tc>
          <w:tcPr>
            <w:tcW w:type="dxa" w:w="1474"/>
            <w:tcBorders>
              <w:bottom w:val="single" w:sz="4" w:color="000000"/>
            </w:tcBorders>
          </w:tcPr>
          <w:p>
            <w:pPr>
              <w:keepNext/>
              <w:spacing w:after="0"/>
              <w:jc w:val="center"/>
            </w:pPr>
            <w:r>
              <w:rPr>
                <w:b w:val="0"/>
                <w:sz w:val="19"/>
              </w:rPr>
              <w:t>89.07</w:t>
            </w:r>
          </w:p>
        </w:tc>
        <w:tc>
          <w:tcPr>
            <w:tcW w:type="dxa" w:w="1474"/>
            <w:tcBorders>
              <w:bottom w:val="single" w:sz="4" w:color="000000"/>
            </w:tcBorders>
          </w:tcPr>
          <w:p>
            <w:pPr>
              <w:keepNext/>
              <w:spacing w:after="0"/>
              <w:jc w:val="center"/>
            </w:pPr>
            <w:r>
              <w:rPr>
                <w:b w:val="0"/>
                <w:sz w:val="19"/>
              </w:rPr>
              <w:t>89.18</w:t>
            </w:r>
          </w:p>
        </w:tc>
        <w:tc>
          <w:tcPr>
            <w:tcW w:type="dxa" w:w="1928"/>
            <w:tcBorders>
              <w:bottom w:val="single" w:sz="4" w:color="000000"/>
            </w:tcBorders>
          </w:tcPr>
          <w:p>
            <w:pPr>
              <w:keepNext/>
              <w:spacing w:after="0"/>
              <w:jc w:val="center"/>
            </w:pPr>
            <w:r>
              <w:rPr>
                <w:b w:val="0"/>
                <w:sz w:val="19"/>
              </w:rPr>
              <w:t>89.27</w:t>
            </w:r>
            <w:r>
              <w:rPr>
                <w:b w:val="0"/>
                <w:color w:val="5F5E58"/>
                <w:sz w:val="16"/>
              </w:rPr>
              <w:t xml:space="preserve"> ± 0.25</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89.24</w:t>
            </w:r>
          </w:p>
        </w:tc>
        <w:tc>
          <w:tcPr>
            <w:tcW w:type="dxa" w:w="1474"/>
            <w:tcBorders>
              <w:bottom w:val="single" w:sz="12" w:color="000000"/>
            </w:tcBorders>
          </w:tcPr>
          <w:p>
            <w:pPr>
              <w:keepNext w:val="0"/>
              <w:spacing w:after="0"/>
              <w:jc w:val="center"/>
            </w:pPr>
            <w:r>
              <w:rPr>
                <w:b w:val="0"/>
                <w:sz w:val="19"/>
              </w:rPr>
              <w:t>89.00</w:t>
            </w:r>
          </w:p>
        </w:tc>
        <w:tc>
          <w:tcPr>
            <w:tcW w:type="dxa" w:w="1474"/>
            <w:tcBorders>
              <w:bottom w:val="single" w:sz="12" w:color="000000"/>
            </w:tcBorders>
          </w:tcPr>
          <w:p>
            <w:pPr>
              <w:keepNext w:val="0"/>
              <w:spacing w:after="0"/>
              <w:jc w:val="center"/>
            </w:pPr>
            <w:r>
              <w:rPr>
                <w:b w:val="0"/>
                <w:sz w:val="19"/>
              </w:rPr>
              <w:t>89.07</w:t>
            </w:r>
          </w:p>
        </w:tc>
        <w:tc>
          <w:tcPr>
            <w:tcW w:type="dxa" w:w="1928"/>
            <w:tcBorders>
              <w:bottom w:val="single" w:sz="12" w:color="000000"/>
            </w:tcBorders>
          </w:tcPr>
          <w:p>
            <w:pPr>
              <w:keepNext w:val="0"/>
              <w:spacing w:after="0"/>
              <w:jc w:val="center"/>
            </w:pPr>
            <w:r>
              <w:rPr>
                <w:b w:val="0"/>
                <w:sz w:val="19"/>
              </w:rPr>
              <w:t>89.10</w:t>
            </w:r>
            <w:r>
              <w:rPr>
                <w:b w:val="0"/>
                <w:color w:val="5F5E58"/>
                <w:sz w:val="16"/>
              </w:rPr>
              <w:t xml:space="preserve"> ± 0.12</w:t>
            </w:r>
          </w:p>
        </w:tc>
      </w:tr>
    </w:tbl>
    <w:p/>
    <w:p>
      <w:pPr>
        <w:keepNext/>
      </w:pPr>
      <w:r>
        <w:rPr>
          <w:b/>
        </w:rPr>
        <w:t xml:space="preserve">Table 29. </w:t>
      </w:r>
      <w:r>
        <w:t>Recall@1 (%) per seed on Nordland (summer database, winter queries).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69.55</w:t>
            </w:r>
          </w:p>
        </w:tc>
        <w:tc>
          <w:tcPr>
            <w:tcW w:type="dxa" w:w="1474"/>
            <w:tcBorders>
              <w:bottom w:val="single" w:sz="4" w:color="000000"/>
            </w:tcBorders>
          </w:tcPr>
          <w:p>
            <w:pPr>
              <w:keepNext/>
              <w:spacing w:after="0"/>
              <w:jc w:val="center"/>
            </w:pPr>
            <w:r>
              <w:rPr>
                <w:b w:val="0"/>
                <w:sz w:val="19"/>
              </w:rPr>
              <w:t>75.90</w:t>
            </w:r>
          </w:p>
        </w:tc>
        <w:tc>
          <w:tcPr>
            <w:tcW w:type="dxa" w:w="1474"/>
            <w:tcBorders>
              <w:bottom w:val="single" w:sz="4" w:color="000000"/>
            </w:tcBorders>
          </w:tcPr>
          <w:p>
            <w:pPr>
              <w:keepNext/>
              <w:spacing w:after="0"/>
              <w:jc w:val="center"/>
            </w:pPr>
            <w:r>
              <w:rPr>
                <w:b w:val="0"/>
                <w:sz w:val="19"/>
              </w:rPr>
              <w:t>71.29</w:t>
            </w:r>
          </w:p>
        </w:tc>
        <w:tc>
          <w:tcPr>
            <w:tcW w:type="dxa" w:w="1928"/>
            <w:tcBorders>
              <w:bottom w:val="single" w:sz="4" w:color="000000"/>
            </w:tcBorders>
          </w:tcPr>
          <w:p>
            <w:pPr>
              <w:keepNext/>
              <w:spacing w:after="0"/>
              <w:jc w:val="center"/>
            </w:pPr>
            <w:r>
              <w:rPr>
                <w:b w:val="0"/>
                <w:sz w:val="19"/>
              </w:rPr>
              <w:t>72.25</w:t>
            </w:r>
            <w:r>
              <w:rPr>
                <w:b w:val="0"/>
                <w:color w:val="5F5E58"/>
                <w:sz w:val="16"/>
              </w:rPr>
              <w:t xml:space="preserve"> ± 3.28</w:t>
            </w:r>
          </w:p>
        </w:tc>
      </w:tr>
      <w:tr>
        <w:tc>
          <w:tcPr>
            <w:tcW w:type="dxa" w:w="1587"/>
          </w:tcPr>
          <w:p>
            <w:pPr>
              <w:keepNext/>
              <w:spacing w:after="0"/>
            </w:pPr>
            <w:r>
              <w:rPr>
                <w:sz w:val="19"/>
              </w:rPr>
              <w:t>crop</w:t>
            </w:r>
          </w:p>
        </w:tc>
        <w:tc>
          <w:tcPr>
            <w:tcW w:type="dxa" w:w="1474"/>
          </w:tcPr>
          <w:p>
            <w:pPr>
              <w:keepNext/>
              <w:spacing w:after="0"/>
              <w:jc w:val="center"/>
            </w:pPr>
            <w:r>
              <w:rPr>
                <w:b w:val="0"/>
                <w:sz w:val="19"/>
              </w:rPr>
              <w:t>74.16</w:t>
            </w:r>
          </w:p>
        </w:tc>
        <w:tc>
          <w:tcPr>
            <w:tcW w:type="dxa" w:w="1474"/>
          </w:tcPr>
          <w:p>
            <w:pPr>
              <w:keepNext/>
              <w:spacing w:after="0"/>
              <w:jc w:val="center"/>
            </w:pPr>
            <w:r>
              <w:rPr>
                <w:b w:val="0"/>
                <w:sz w:val="19"/>
              </w:rPr>
              <w:t>72.85</w:t>
            </w:r>
          </w:p>
        </w:tc>
        <w:tc>
          <w:tcPr>
            <w:tcW w:type="dxa" w:w="1474"/>
          </w:tcPr>
          <w:p>
            <w:pPr>
              <w:keepNext/>
              <w:spacing w:after="0"/>
              <w:jc w:val="center"/>
            </w:pPr>
            <w:r>
              <w:rPr>
                <w:b w:val="0"/>
                <w:sz w:val="19"/>
              </w:rPr>
              <w:t>75.32</w:t>
            </w:r>
          </w:p>
        </w:tc>
        <w:tc>
          <w:tcPr>
            <w:tcW w:type="dxa" w:w="1928"/>
          </w:tcPr>
          <w:p>
            <w:pPr>
              <w:keepNext/>
              <w:spacing w:after="0"/>
              <w:jc w:val="center"/>
            </w:pPr>
            <w:r>
              <w:rPr>
                <w:b w:val="0"/>
                <w:sz w:val="19"/>
              </w:rPr>
              <w:t>74.11</w:t>
            </w:r>
            <w:r>
              <w:rPr>
                <w:b w:val="0"/>
                <w:color w:val="5F5E58"/>
                <w:sz w:val="16"/>
              </w:rPr>
              <w:t xml:space="preserve"> ± 1.24</w:t>
            </w:r>
          </w:p>
        </w:tc>
      </w:tr>
      <w:tr>
        <w:tc>
          <w:tcPr>
            <w:tcW w:type="dxa" w:w="1587"/>
          </w:tcPr>
          <w:p>
            <w:pPr>
              <w:keepNext/>
              <w:spacing w:after="0"/>
            </w:pPr>
            <w:r>
              <w:rPr>
                <w:sz w:val="19"/>
              </w:rPr>
              <w:t>perspective</w:t>
            </w:r>
          </w:p>
        </w:tc>
        <w:tc>
          <w:tcPr>
            <w:tcW w:type="dxa" w:w="1474"/>
          </w:tcPr>
          <w:p>
            <w:pPr>
              <w:keepNext/>
              <w:spacing w:after="0"/>
              <w:jc w:val="center"/>
            </w:pPr>
            <w:r>
              <w:rPr>
                <w:b w:val="0"/>
                <w:sz w:val="19"/>
              </w:rPr>
              <w:t>77.34</w:t>
            </w:r>
          </w:p>
        </w:tc>
        <w:tc>
          <w:tcPr>
            <w:tcW w:type="dxa" w:w="1474"/>
          </w:tcPr>
          <w:p>
            <w:pPr>
              <w:keepNext/>
              <w:spacing w:after="0"/>
              <w:jc w:val="center"/>
            </w:pPr>
            <w:r>
              <w:rPr>
                <w:b w:val="0"/>
                <w:sz w:val="19"/>
              </w:rPr>
              <w:t>78.16</w:t>
            </w:r>
          </w:p>
        </w:tc>
        <w:tc>
          <w:tcPr>
            <w:tcW w:type="dxa" w:w="1474"/>
          </w:tcPr>
          <w:p>
            <w:pPr>
              <w:keepNext/>
              <w:spacing w:after="0"/>
              <w:jc w:val="center"/>
            </w:pPr>
            <w:r>
              <w:rPr>
                <w:b w:val="0"/>
                <w:sz w:val="19"/>
              </w:rPr>
              <w:t>75.42</w:t>
            </w:r>
          </w:p>
        </w:tc>
        <w:tc>
          <w:tcPr>
            <w:tcW w:type="dxa" w:w="1928"/>
          </w:tcPr>
          <w:p>
            <w:pPr>
              <w:keepNext/>
              <w:spacing w:after="0"/>
              <w:jc w:val="center"/>
            </w:pPr>
            <w:r>
              <w:rPr>
                <w:b w:val="0"/>
                <w:sz w:val="19"/>
              </w:rPr>
              <w:t>76.97</w:t>
            </w:r>
            <w:r>
              <w:rPr>
                <w:b w:val="0"/>
                <w:color w:val="5F5E58"/>
                <w:sz w:val="16"/>
              </w:rPr>
              <w:t xml:space="preserve"> ± 1.41</w:t>
            </w:r>
          </w:p>
        </w:tc>
      </w:tr>
      <w:tr>
        <w:tc>
          <w:tcPr>
            <w:tcW w:type="dxa" w:w="1587"/>
          </w:tcPr>
          <w:p>
            <w:pPr>
              <w:keepNext/>
              <w:spacing w:after="0"/>
            </w:pPr>
            <w:r>
              <w:rPr>
                <w:sz w:val="19"/>
              </w:rPr>
              <w:t>rotate</w:t>
            </w:r>
          </w:p>
        </w:tc>
        <w:tc>
          <w:tcPr>
            <w:tcW w:type="dxa" w:w="1474"/>
          </w:tcPr>
          <w:p>
            <w:pPr>
              <w:keepNext/>
              <w:spacing w:after="0"/>
              <w:jc w:val="center"/>
            </w:pPr>
            <w:r>
              <w:rPr>
                <w:b w:val="0"/>
                <w:sz w:val="19"/>
              </w:rPr>
              <w:t>70.46</w:t>
            </w:r>
          </w:p>
        </w:tc>
        <w:tc>
          <w:tcPr>
            <w:tcW w:type="dxa" w:w="1474"/>
          </w:tcPr>
          <w:p>
            <w:pPr>
              <w:keepNext/>
              <w:spacing w:after="0"/>
              <w:jc w:val="center"/>
            </w:pPr>
            <w:r>
              <w:rPr>
                <w:b w:val="0"/>
                <w:sz w:val="19"/>
              </w:rPr>
              <w:t>74.44</w:t>
            </w:r>
          </w:p>
        </w:tc>
        <w:tc>
          <w:tcPr>
            <w:tcW w:type="dxa" w:w="1474"/>
          </w:tcPr>
          <w:p>
            <w:pPr>
              <w:keepNext/>
              <w:spacing w:after="0"/>
              <w:jc w:val="center"/>
            </w:pPr>
            <w:r>
              <w:rPr>
                <w:b w:val="0"/>
                <w:sz w:val="19"/>
              </w:rPr>
              <w:t>70.36</w:t>
            </w:r>
          </w:p>
        </w:tc>
        <w:tc>
          <w:tcPr>
            <w:tcW w:type="dxa" w:w="1928"/>
          </w:tcPr>
          <w:p>
            <w:pPr>
              <w:keepNext/>
              <w:spacing w:after="0"/>
              <w:jc w:val="center"/>
            </w:pPr>
            <w:r>
              <w:rPr>
                <w:b w:val="0"/>
                <w:sz w:val="19"/>
              </w:rPr>
              <w:t>71.75</w:t>
            </w:r>
            <w:r>
              <w:rPr>
                <w:b w:val="0"/>
                <w:color w:val="5F5E58"/>
                <w:sz w:val="16"/>
              </w:rPr>
              <w:t xml:space="preserve"> ± 2.33</w:t>
            </w:r>
          </w:p>
        </w:tc>
      </w:tr>
      <w:tr>
        <w:tc>
          <w:tcPr>
            <w:tcW w:type="dxa" w:w="1587"/>
          </w:tcPr>
          <w:p>
            <w:pPr>
              <w:keepNext/>
              <w:spacing w:after="0"/>
            </w:pPr>
            <w:r>
              <w:rPr>
                <w:sz w:val="19"/>
              </w:rPr>
              <w:t>translate</w:t>
            </w:r>
          </w:p>
        </w:tc>
        <w:tc>
          <w:tcPr>
            <w:tcW w:type="dxa" w:w="1474"/>
          </w:tcPr>
          <w:p>
            <w:pPr>
              <w:keepNext/>
              <w:spacing w:after="0"/>
              <w:jc w:val="center"/>
            </w:pPr>
            <w:r>
              <w:rPr>
                <w:b w:val="0"/>
                <w:sz w:val="19"/>
              </w:rPr>
              <w:t>73.07</w:t>
            </w:r>
          </w:p>
        </w:tc>
        <w:tc>
          <w:tcPr>
            <w:tcW w:type="dxa" w:w="1474"/>
          </w:tcPr>
          <w:p>
            <w:pPr>
              <w:keepNext/>
              <w:spacing w:after="0"/>
              <w:jc w:val="center"/>
            </w:pPr>
            <w:r>
              <w:rPr>
                <w:b w:val="0"/>
                <w:sz w:val="19"/>
              </w:rPr>
              <w:t>76.12</w:t>
            </w:r>
          </w:p>
        </w:tc>
        <w:tc>
          <w:tcPr>
            <w:tcW w:type="dxa" w:w="1474"/>
          </w:tcPr>
          <w:p>
            <w:pPr>
              <w:keepNext/>
              <w:spacing w:after="0"/>
              <w:jc w:val="center"/>
            </w:pPr>
            <w:r>
              <w:rPr>
                <w:b w:val="0"/>
                <w:sz w:val="19"/>
              </w:rPr>
              <w:t>74.18</w:t>
            </w:r>
          </w:p>
        </w:tc>
        <w:tc>
          <w:tcPr>
            <w:tcW w:type="dxa" w:w="1928"/>
          </w:tcPr>
          <w:p>
            <w:pPr>
              <w:keepNext/>
              <w:spacing w:after="0"/>
              <w:jc w:val="center"/>
            </w:pPr>
            <w:r>
              <w:rPr>
                <w:b w:val="0"/>
                <w:sz w:val="19"/>
              </w:rPr>
              <w:t>74.46</w:t>
            </w:r>
            <w:r>
              <w:rPr>
                <w:b w:val="0"/>
                <w:color w:val="5F5E58"/>
                <w:sz w:val="16"/>
              </w:rPr>
              <w:t xml:space="preserve"> ± 1.54</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72.23</w:t>
            </w:r>
          </w:p>
        </w:tc>
        <w:tc>
          <w:tcPr>
            <w:tcW w:type="dxa" w:w="1474"/>
            <w:tcBorders>
              <w:bottom w:val="single" w:sz="4" w:color="000000"/>
            </w:tcBorders>
          </w:tcPr>
          <w:p>
            <w:pPr>
              <w:keepNext/>
              <w:spacing w:after="0"/>
              <w:jc w:val="center"/>
            </w:pPr>
            <w:r>
              <w:rPr>
                <w:b w:val="0"/>
                <w:sz w:val="19"/>
              </w:rPr>
              <w:t>76.71</w:t>
            </w:r>
          </w:p>
        </w:tc>
        <w:tc>
          <w:tcPr>
            <w:tcW w:type="dxa" w:w="1474"/>
            <w:tcBorders>
              <w:bottom w:val="single" w:sz="4" w:color="000000"/>
            </w:tcBorders>
          </w:tcPr>
          <w:p>
            <w:pPr>
              <w:keepNext/>
              <w:spacing w:after="0"/>
              <w:jc w:val="center"/>
            </w:pPr>
            <w:r>
              <w:rPr>
                <w:b w:val="0"/>
                <w:sz w:val="19"/>
              </w:rPr>
              <w:t>75.92</w:t>
            </w:r>
          </w:p>
        </w:tc>
        <w:tc>
          <w:tcPr>
            <w:tcW w:type="dxa" w:w="1928"/>
            <w:tcBorders>
              <w:bottom w:val="single" w:sz="4" w:color="000000"/>
            </w:tcBorders>
          </w:tcPr>
          <w:p>
            <w:pPr>
              <w:keepNext/>
              <w:spacing w:after="0"/>
              <w:jc w:val="center"/>
            </w:pPr>
            <w:r>
              <w:rPr>
                <w:b w:val="0"/>
                <w:sz w:val="19"/>
              </w:rPr>
              <w:t>74.95</w:t>
            </w:r>
            <w:r>
              <w:rPr>
                <w:b w:val="0"/>
                <w:color w:val="5F5E58"/>
                <w:sz w:val="16"/>
              </w:rPr>
              <w:t xml:space="preserve"> ± 2.39</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75.59</w:t>
            </w:r>
          </w:p>
        </w:tc>
        <w:tc>
          <w:tcPr>
            <w:tcW w:type="dxa" w:w="1474"/>
            <w:tcBorders>
              <w:bottom w:val="single" w:sz="12" w:color="000000"/>
            </w:tcBorders>
          </w:tcPr>
          <w:p>
            <w:pPr>
              <w:keepNext w:val="0"/>
              <w:spacing w:after="0"/>
              <w:jc w:val="center"/>
            </w:pPr>
            <w:r>
              <w:rPr>
                <w:b w:val="0"/>
                <w:sz w:val="19"/>
              </w:rPr>
              <w:t>78.41</w:t>
            </w:r>
          </w:p>
        </w:tc>
        <w:tc>
          <w:tcPr>
            <w:tcW w:type="dxa" w:w="1474"/>
            <w:tcBorders>
              <w:bottom w:val="single" w:sz="12" w:color="000000"/>
            </w:tcBorders>
          </w:tcPr>
          <w:p>
            <w:pPr>
              <w:keepNext w:val="0"/>
              <w:spacing w:after="0"/>
              <w:jc w:val="center"/>
            </w:pPr>
            <w:r>
              <w:rPr>
                <w:b w:val="0"/>
                <w:sz w:val="19"/>
              </w:rPr>
              <w:t>76.92</w:t>
            </w:r>
          </w:p>
        </w:tc>
        <w:tc>
          <w:tcPr>
            <w:tcW w:type="dxa" w:w="1928"/>
            <w:tcBorders>
              <w:bottom w:val="single" w:sz="12" w:color="000000"/>
            </w:tcBorders>
          </w:tcPr>
          <w:p>
            <w:pPr>
              <w:keepNext w:val="0"/>
              <w:spacing w:after="0"/>
              <w:jc w:val="center"/>
            </w:pPr>
            <w:r>
              <w:rPr>
                <w:b w:val="0"/>
                <w:sz w:val="19"/>
              </w:rPr>
              <w:t>76.97</w:t>
            </w:r>
            <w:r>
              <w:rPr>
                <w:b w:val="0"/>
                <w:color w:val="5F5E58"/>
                <w:sz w:val="16"/>
              </w:rPr>
              <w:t xml:space="preserve"> ± 1.41</w:t>
            </w:r>
          </w:p>
        </w:tc>
      </w:tr>
    </w:tbl>
    <w:p/>
    <w:p>
      <w:pPr>
        <w:keepNext/>
      </w:pPr>
      <w:r>
        <w:rPr>
          <w:b/>
        </w:rPr>
        <w:t xml:space="preserve">Table 30. </w:t>
      </w:r>
      <w:r>
        <w:t>Recall@1 (%) per seed on SVOX (all queries).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97.44</w:t>
            </w:r>
          </w:p>
        </w:tc>
        <w:tc>
          <w:tcPr>
            <w:tcW w:type="dxa" w:w="1474"/>
            <w:tcBorders>
              <w:bottom w:val="single" w:sz="4" w:color="000000"/>
            </w:tcBorders>
          </w:tcPr>
          <w:p>
            <w:pPr>
              <w:keepNext/>
              <w:spacing w:after="0"/>
              <w:jc w:val="center"/>
            </w:pPr>
            <w:r>
              <w:rPr>
                <w:b w:val="0"/>
                <w:sz w:val="19"/>
              </w:rPr>
              <w:t>97.40</w:t>
            </w:r>
          </w:p>
        </w:tc>
        <w:tc>
          <w:tcPr>
            <w:tcW w:type="dxa" w:w="1474"/>
            <w:tcBorders>
              <w:bottom w:val="single" w:sz="4" w:color="000000"/>
            </w:tcBorders>
          </w:tcPr>
          <w:p>
            <w:pPr>
              <w:keepNext/>
              <w:spacing w:after="0"/>
              <w:jc w:val="center"/>
            </w:pPr>
            <w:r>
              <w:rPr>
                <w:b w:val="0"/>
                <w:sz w:val="19"/>
              </w:rPr>
              <w:t>97.30</w:t>
            </w:r>
          </w:p>
        </w:tc>
        <w:tc>
          <w:tcPr>
            <w:tcW w:type="dxa" w:w="1928"/>
            <w:tcBorders>
              <w:bottom w:val="single" w:sz="4" w:color="000000"/>
            </w:tcBorders>
          </w:tcPr>
          <w:p>
            <w:pPr>
              <w:keepNext/>
              <w:spacing w:after="0"/>
              <w:jc w:val="center"/>
            </w:pPr>
            <w:r>
              <w:rPr>
                <w:b w:val="0"/>
                <w:sz w:val="19"/>
              </w:rPr>
              <w:t>97.38</w:t>
            </w:r>
            <w:r>
              <w:rPr>
                <w:b w:val="0"/>
                <w:color w:val="5F5E58"/>
                <w:sz w:val="16"/>
              </w:rPr>
              <w:t xml:space="preserve"> ± 0.07</w:t>
            </w:r>
          </w:p>
        </w:tc>
      </w:tr>
      <w:tr>
        <w:tc>
          <w:tcPr>
            <w:tcW w:type="dxa" w:w="1587"/>
          </w:tcPr>
          <w:p>
            <w:pPr>
              <w:keepNext/>
              <w:spacing w:after="0"/>
            </w:pPr>
            <w:r>
              <w:rPr>
                <w:sz w:val="19"/>
              </w:rPr>
              <w:t>crop</w:t>
            </w:r>
          </w:p>
        </w:tc>
        <w:tc>
          <w:tcPr>
            <w:tcW w:type="dxa" w:w="1474"/>
          </w:tcPr>
          <w:p>
            <w:pPr>
              <w:keepNext/>
              <w:spacing w:after="0"/>
              <w:jc w:val="center"/>
            </w:pPr>
            <w:r>
              <w:rPr>
                <w:b w:val="0"/>
                <w:sz w:val="19"/>
              </w:rPr>
              <w:t>97.42</w:t>
            </w:r>
          </w:p>
        </w:tc>
        <w:tc>
          <w:tcPr>
            <w:tcW w:type="dxa" w:w="1474"/>
          </w:tcPr>
          <w:p>
            <w:pPr>
              <w:keepNext/>
              <w:spacing w:after="0"/>
              <w:jc w:val="center"/>
            </w:pPr>
            <w:r>
              <w:rPr>
                <w:b w:val="0"/>
                <w:sz w:val="19"/>
              </w:rPr>
              <w:t>97.51</w:t>
            </w:r>
          </w:p>
        </w:tc>
        <w:tc>
          <w:tcPr>
            <w:tcW w:type="dxa" w:w="1474"/>
          </w:tcPr>
          <w:p>
            <w:pPr>
              <w:keepNext/>
              <w:spacing w:after="0"/>
              <w:jc w:val="center"/>
            </w:pPr>
            <w:r>
              <w:rPr>
                <w:b w:val="0"/>
                <w:sz w:val="19"/>
              </w:rPr>
              <w:t>97.60</w:t>
            </w:r>
          </w:p>
        </w:tc>
        <w:tc>
          <w:tcPr>
            <w:tcW w:type="dxa" w:w="1928"/>
          </w:tcPr>
          <w:p>
            <w:pPr>
              <w:keepNext/>
              <w:spacing w:after="0"/>
              <w:jc w:val="center"/>
            </w:pPr>
            <w:r>
              <w:rPr>
                <w:b w:val="0"/>
                <w:sz w:val="19"/>
              </w:rPr>
              <w:t>97.51</w:t>
            </w:r>
            <w:r>
              <w:rPr>
                <w:b w:val="0"/>
                <w:color w:val="5F5E58"/>
                <w:sz w:val="16"/>
              </w:rPr>
              <w:t xml:space="preserve"> ± 0.09</w:t>
            </w:r>
          </w:p>
        </w:tc>
      </w:tr>
      <w:tr>
        <w:tc>
          <w:tcPr>
            <w:tcW w:type="dxa" w:w="1587"/>
          </w:tcPr>
          <w:p>
            <w:pPr>
              <w:keepNext/>
              <w:spacing w:after="0"/>
            </w:pPr>
            <w:r>
              <w:rPr>
                <w:sz w:val="19"/>
              </w:rPr>
              <w:t>perspective</w:t>
            </w:r>
          </w:p>
        </w:tc>
        <w:tc>
          <w:tcPr>
            <w:tcW w:type="dxa" w:w="1474"/>
          </w:tcPr>
          <w:p>
            <w:pPr>
              <w:keepNext/>
              <w:spacing w:after="0"/>
              <w:jc w:val="center"/>
            </w:pPr>
            <w:r>
              <w:rPr>
                <w:b w:val="0"/>
                <w:sz w:val="19"/>
              </w:rPr>
              <w:t>97.26</w:t>
            </w:r>
          </w:p>
        </w:tc>
        <w:tc>
          <w:tcPr>
            <w:tcW w:type="dxa" w:w="1474"/>
          </w:tcPr>
          <w:p>
            <w:pPr>
              <w:keepNext/>
              <w:spacing w:after="0"/>
              <w:jc w:val="center"/>
            </w:pPr>
            <w:r>
              <w:rPr>
                <w:b w:val="0"/>
                <w:sz w:val="19"/>
              </w:rPr>
              <w:t>97.31</w:t>
            </w:r>
          </w:p>
        </w:tc>
        <w:tc>
          <w:tcPr>
            <w:tcW w:type="dxa" w:w="1474"/>
          </w:tcPr>
          <w:p>
            <w:pPr>
              <w:keepNext/>
              <w:spacing w:after="0"/>
              <w:jc w:val="center"/>
            </w:pPr>
            <w:r>
              <w:rPr>
                <w:b w:val="0"/>
                <w:sz w:val="19"/>
              </w:rPr>
              <w:t>97.33</w:t>
            </w:r>
          </w:p>
        </w:tc>
        <w:tc>
          <w:tcPr>
            <w:tcW w:type="dxa" w:w="1928"/>
          </w:tcPr>
          <w:p>
            <w:pPr>
              <w:keepNext/>
              <w:spacing w:after="0"/>
              <w:jc w:val="center"/>
            </w:pPr>
            <w:r>
              <w:rPr>
                <w:b w:val="0"/>
                <w:sz w:val="19"/>
              </w:rPr>
              <w:t>97.30</w:t>
            </w:r>
            <w:r>
              <w:rPr>
                <w:b w:val="0"/>
                <w:color w:val="5F5E58"/>
                <w:sz w:val="16"/>
              </w:rPr>
              <w:t xml:space="preserve"> ± 0.04</w:t>
            </w:r>
          </w:p>
        </w:tc>
      </w:tr>
      <w:tr>
        <w:tc>
          <w:tcPr>
            <w:tcW w:type="dxa" w:w="1587"/>
          </w:tcPr>
          <w:p>
            <w:pPr>
              <w:keepNext/>
              <w:spacing w:after="0"/>
            </w:pPr>
            <w:r>
              <w:rPr>
                <w:sz w:val="19"/>
              </w:rPr>
              <w:t>rotate</w:t>
            </w:r>
          </w:p>
        </w:tc>
        <w:tc>
          <w:tcPr>
            <w:tcW w:type="dxa" w:w="1474"/>
          </w:tcPr>
          <w:p>
            <w:pPr>
              <w:keepNext/>
              <w:spacing w:after="0"/>
              <w:jc w:val="center"/>
            </w:pPr>
            <w:r>
              <w:rPr>
                <w:b w:val="0"/>
                <w:sz w:val="19"/>
              </w:rPr>
              <w:t>97.34</w:t>
            </w:r>
          </w:p>
        </w:tc>
        <w:tc>
          <w:tcPr>
            <w:tcW w:type="dxa" w:w="1474"/>
          </w:tcPr>
          <w:p>
            <w:pPr>
              <w:keepNext/>
              <w:spacing w:after="0"/>
              <w:jc w:val="center"/>
            </w:pPr>
            <w:r>
              <w:rPr>
                <w:b w:val="0"/>
                <w:sz w:val="19"/>
              </w:rPr>
              <w:t>97.38</w:t>
            </w:r>
          </w:p>
        </w:tc>
        <w:tc>
          <w:tcPr>
            <w:tcW w:type="dxa" w:w="1474"/>
          </w:tcPr>
          <w:p>
            <w:pPr>
              <w:keepNext/>
              <w:spacing w:after="0"/>
              <w:jc w:val="center"/>
            </w:pPr>
            <w:r>
              <w:rPr>
                <w:b w:val="0"/>
                <w:sz w:val="19"/>
              </w:rPr>
              <w:t>97.09</w:t>
            </w:r>
          </w:p>
        </w:tc>
        <w:tc>
          <w:tcPr>
            <w:tcW w:type="dxa" w:w="1928"/>
          </w:tcPr>
          <w:p>
            <w:pPr>
              <w:keepNext/>
              <w:spacing w:after="0"/>
              <w:jc w:val="center"/>
            </w:pPr>
            <w:r>
              <w:rPr>
                <w:b w:val="0"/>
                <w:sz w:val="19"/>
              </w:rPr>
              <w:t>97.27</w:t>
            </w:r>
            <w:r>
              <w:rPr>
                <w:b w:val="0"/>
                <w:color w:val="5F5E58"/>
                <w:sz w:val="16"/>
              </w:rPr>
              <w:t xml:space="preserve"> ± 0.16</w:t>
            </w:r>
          </w:p>
        </w:tc>
      </w:tr>
      <w:tr>
        <w:tc>
          <w:tcPr>
            <w:tcW w:type="dxa" w:w="1587"/>
          </w:tcPr>
          <w:p>
            <w:pPr>
              <w:keepNext/>
              <w:spacing w:after="0"/>
            </w:pPr>
            <w:r>
              <w:rPr>
                <w:sz w:val="19"/>
              </w:rPr>
              <w:t>translate</w:t>
            </w:r>
          </w:p>
        </w:tc>
        <w:tc>
          <w:tcPr>
            <w:tcW w:type="dxa" w:w="1474"/>
          </w:tcPr>
          <w:p>
            <w:pPr>
              <w:keepNext/>
              <w:spacing w:after="0"/>
              <w:jc w:val="center"/>
            </w:pPr>
            <w:r>
              <w:rPr>
                <w:b w:val="0"/>
                <w:sz w:val="19"/>
              </w:rPr>
              <w:t>97.46</w:t>
            </w:r>
          </w:p>
        </w:tc>
        <w:tc>
          <w:tcPr>
            <w:tcW w:type="dxa" w:w="1474"/>
          </w:tcPr>
          <w:p>
            <w:pPr>
              <w:keepNext/>
              <w:spacing w:after="0"/>
              <w:jc w:val="center"/>
            </w:pPr>
            <w:r>
              <w:rPr>
                <w:b w:val="0"/>
                <w:sz w:val="19"/>
              </w:rPr>
              <w:t>97.50</w:t>
            </w:r>
          </w:p>
        </w:tc>
        <w:tc>
          <w:tcPr>
            <w:tcW w:type="dxa" w:w="1474"/>
          </w:tcPr>
          <w:p>
            <w:pPr>
              <w:keepNext/>
              <w:spacing w:after="0"/>
              <w:jc w:val="center"/>
            </w:pPr>
            <w:r>
              <w:rPr>
                <w:b w:val="0"/>
                <w:sz w:val="19"/>
              </w:rPr>
              <w:t>97.50</w:t>
            </w:r>
          </w:p>
        </w:tc>
        <w:tc>
          <w:tcPr>
            <w:tcW w:type="dxa" w:w="1928"/>
          </w:tcPr>
          <w:p>
            <w:pPr>
              <w:keepNext/>
              <w:spacing w:after="0"/>
              <w:jc w:val="center"/>
            </w:pPr>
            <w:r>
              <w:rPr>
                <w:b w:val="0"/>
                <w:sz w:val="19"/>
              </w:rPr>
              <w:t>97.49</w:t>
            </w:r>
            <w:r>
              <w:rPr>
                <w:b w:val="0"/>
                <w:color w:val="5F5E58"/>
                <w:sz w:val="16"/>
              </w:rPr>
              <w:t xml:space="preserve"> ± 0.02</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97.32</w:t>
            </w:r>
          </w:p>
        </w:tc>
        <w:tc>
          <w:tcPr>
            <w:tcW w:type="dxa" w:w="1474"/>
            <w:tcBorders>
              <w:bottom w:val="single" w:sz="4" w:color="000000"/>
            </w:tcBorders>
          </w:tcPr>
          <w:p>
            <w:pPr>
              <w:keepNext/>
              <w:spacing w:after="0"/>
              <w:jc w:val="center"/>
            </w:pPr>
            <w:r>
              <w:rPr>
                <w:b w:val="0"/>
                <w:sz w:val="19"/>
              </w:rPr>
              <w:t>97.38</w:t>
            </w:r>
          </w:p>
        </w:tc>
        <w:tc>
          <w:tcPr>
            <w:tcW w:type="dxa" w:w="1474"/>
            <w:tcBorders>
              <w:bottom w:val="single" w:sz="4" w:color="000000"/>
            </w:tcBorders>
          </w:tcPr>
          <w:p>
            <w:pPr>
              <w:keepNext/>
              <w:spacing w:after="0"/>
              <w:jc w:val="center"/>
            </w:pPr>
            <w:r>
              <w:rPr>
                <w:b w:val="0"/>
                <w:sz w:val="19"/>
              </w:rPr>
              <w:t>97.25</w:t>
            </w:r>
          </w:p>
        </w:tc>
        <w:tc>
          <w:tcPr>
            <w:tcW w:type="dxa" w:w="1928"/>
            <w:tcBorders>
              <w:bottom w:val="single" w:sz="4" w:color="000000"/>
            </w:tcBorders>
          </w:tcPr>
          <w:p>
            <w:pPr>
              <w:keepNext/>
              <w:spacing w:after="0"/>
              <w:jc w:val="center"/>
            </w:pPr>
            <w:r>
              <w:rPr>
                <w:b w:val="0"/>
                <w:sz w:val="19"/>
              </w:rPr>
              <w:t>97.32</w:t>
            </w:r>
            <w:r>
              <w:rPr>
                <w:b w:val="0"/>
                <w:color w:val="5F5E58"/>
                <w:sz w:val="16"/>
              </w:rPr>
              <w:t xml:space="preserve"> ± 0.07</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97.68</w:t>
            </w:r>
          </w:p>
        </w:tc>
        <w:tc>
          <w:tcPr>
            <w:tcW w:type="dxa" w:w="1474"/>
            <w:tcBorders>
              <w:bottom w:val="single" w:sz="12" w:color="000000"/>
            </w:tcBorders>
          </w:tcPr>
          <w:p>
            <w:pPr>
              <w:keepNext w:val="0"/>
              <w:spacing w:after="0"/>
              <w:jc w:val="center"/>
            </w:pPr>
            <w:r>
              <w:rPr>
                <w:b w:val="0"/>
                <w:sz w:val="19"/>
              </w:rPr>
              <w:t>97.47</w:t>
            </w:r>
          </w:p>
        </w:tc>
        <w:tc>
          <w:tcPr>
            <w:tcW w:type="dxa" w:w="1474"/>
            <w:tcBorders>
              <w:bottom w:val="single" w:sz="12" w:color="000000"/>
            </w:tcBorders>
          </w:tcPr>
          <w:p>
            <w:pPr>
              <w:keepNext w:val="0"/>
              <w:spacing w:after="0"/>
              <w:jc w:val="center"/>
            </w:pPr>
            <w:r>
              <w:rPr>
                <w:b w:val="0"/>
                <w:sz w:val="19"/>
              </w:rPr>
              <w:t>97.58</w:t>
            </w:r>
          </w:p>
        </w:tc>
        <w:tc>
          <w:tcPr>
            <w:tcW w:type="dxa" w:w="1928"/>
            <w:tcBorders>
              <w:bottom w:val="single" w:sz="12" w:color="000000"/>
            </w:tcBorders>
          </w:tcPr>
          <w:p>
            <w:pPr>
              <w:keepNext w:val="0"/>
              <w:spacing w:after="0"/>
              <w:jc w:val="center"/>
            </w:pPr>
            <w:r>
              <w:rPr>
                <w:b w:val="0"/>
                <w:sz w:val="19"/>
              </w:rPr>
              <w:t>97.58</w:t>
            </w:r>
            <w:r>
              <w:rPr>
                <w:b w:val="0"/>
                <w:color w:val="5F5E58"/>
                <w:sz w:val="16"/>
              </w:rPr>
              <w:t xml:space="preserve"> ± 0.11</w:t>
            </w:r>
          </w:p>
        </w:tc>
      </w:tr>
    </w:tbl>
    <w:p/>
    <w:p>
      <w:pPr>
        <w:keepNext/>
      </w:pPr>
      <w:r>
        <w:rPr>
          <w:b/>
        </w:rPr>
        <w:t xml:space="preserve">Table 31. </w:t>
      </w:r>
      <w:r>
        <w:t>Recall@1 (%) per seed on SVOX Night.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13.12</w:t>
            </w:r>
          </w:p>
        </w:tc>
        <w:tc>
          <w:tcPr>
            <w:tcW w:type="dxa" w:w="1474"/>
            <w:tcBorders>
              <w:bottom w:val="single" w:sz="4" w:color="000000"/>
            </w:tcBorders>
          </w:tcPr>
          <w:p>
            <w:pPr>
              <w:keepNext/>
              <w:spacing w:after="0"/>
              <w:jc w:val="center"/>
            </w:pPr>
            <w:r>
              <w:rPr>
                <w:b w:val="0"/>
                <w:sz w:val="19"/>
              </w:rPr>
              <w:t>14.82</w:t>
            </w:r>
          </w:p>
        </w:tc>
        <w:tc>
          <w:tcPr>
            <w:tcW w:type="dxa" w:w="1474"/>
            <w:tcBorders>
              <w:bottom w:val="single" w:sz="4" w:color="000000"/>
            </w:tcBorders>
          </w:tcPr>
          <w:p>
            <w:pPr>
              <w:keepNext/>
              <w:spacing w:after="0"/>
              <w:jc w:val="center"/>
            </w:pPr>
            <w:r>
              <w:rPr>
                <w:b w:val="0"/>
                <w:sz w:val="19"/>
              </w:rPr>
              <w:t>18.96</w:t>
            </w:r>
          </w:p>
        </w:tc>
        <w:tc>
          <w:tcPr>
            <w:tcW w:type="dxa" w:w="1928"/>
            <w:tcBorders>
              <w:bottom w:val="single" w:sz="4" w:color="000000"/>
            </w:tcBorders>
          </w:tcPr>
          <w:p>
            <w:pPr>
              <w:keepNext/>
              <w:spacing w:after="0"/>
              <w:jc w:val="center"/>
            </w:pPr>
            <w:r>
              <w:rPr>
                <w:b w:val="0"/>
                <w:sz w:val="19"/>
              </w:rPr>
              <w:t>15.63</w:t>
            </w:r>
            <w:r>
              <w:rPr>
                <w:b w:val="0"/>
                <w:color w:val="5F5E58"/>
                <w:sz w:val="16"/>
              </w:rPr>
              <w:t xml:space="preserve"> ± 3.00</w:t>
            </w:r>
          </w:p>
        </w:tc>
      </w:tr>
      <w:tr>
        <w:tc>
          <w:tcPr>
            <w:tcW w:type="dxa" w:w="1587"/>
          </w:tcPr>
          <w:p>
            <w:pPr>
              <w:keepNext/>
              <w:spacing w:after="0"/>
            </w:pPr>
            <w:r>
              <w:rPr>
                <w:sz w:val="19"/>
              </w:rPr>
              <w:t>crop</w:t>
            </w:r>
          </w:p>
        </w:tc>
        <w:tc>
          <w:tcPr>
            <w:tcW w:type="dxa" w:w="1474"/>
          </w:tcPr>
          <w:p>
            <w:pPr>
              <w:keepNext/>
              <w:spacing w:after="0"/>
              <w:jc w:val="center"/>
            </w:pPr>
            <w:r>
              <w:rPr>
                <w:b w:val="0"/>
                <w:sz w:val="19"/>
              </w:rPr>
              <w:t>15.19</w:t>
            </w:r>
          </w:p>
        </w:tc>
        <w:tc>
          <w:tcPr>
            <w:tcW w:type="dxa" w:w="1474"/>
          </w:tcPr>
          <w:p>
            <w:pPr>
              <w:keepNext/>
              <w:spacing w:after="0"/>
              <w:jc w:val="center"/>
            </w:pPr>
            <w:r>
              <w:rPr>
                <w:b w:val="0"/>
                <w:sz w:val="19"/>
              </w:rPr>
              <w:t>13.12</w:t>
            </w:r>
          </w:p>
        </w:tc>
        <w:tc>
          <w:tcPr>
            <w:tcW w:type="dxa" w:w="1474"/>
          </w:tcPr>
          <w:p>
            <w:pPr>
              <w:keepNext/>
              <w:spacing w:after="0"/>
              <w:jc w:val="center"/>
            </w:pPr>
            <w:r>
              <w:rPr>
                <w:b w:val="0"/>
                <w:sz w:val="19"/>
              </w:rPr>
              <w:t>13.37</w:t>
            </w:r>
          </w:p>
        </w:tc>
        <w:tc>
          <w:tcPr>
            <w:tcW w:type="dxa" w:w="1928"/>
          </w:tcPr>
          <w:p>
            <w:pPr>
              <w:keepNext/>
              <w:spacing w:after="0"/>
              <w:jc w:val="center"/>
            </w:pPr>
            <w:r>
              <w:rPr>
                <w:b w:val="0"/>
                <w:sz w:val="19"/>
              </w:rPr>
              <w:t>13.89</w:t>
            </w:r>
            <w:r>
              <w:rPr>
                <w:b w:val="0"/>
                <w:color w:val="5F5E58"/>
                <w:sz w:val="16"/>
              </w:rPr>
              <w:t xml:space="preserve"> ± 1.13</w:t>
            </w:r>
          </w:p>
        </w:tc>
      </w:tr>
      <w:tr>
        <w:tc>
          <w:tcPr>
            <w:tcW w:type="dxa" w:w="1587"/>
          </w:tcPr>
          <w:p>
            <w:pPr>
              <w:keepNext/>
              <w:spacing w:after="0"/>
            </w:pPr>
            <w:r>
              <w:rPr>
                <w:sz w:val="19"/>
              </w:rPr>
              <w:t>perspective</w:t>
            </w:r>
          </w:p>
        </w:tc>
        <w:tc>
          <w:tcPr>
            <w:tcW w:type="dxa" w:w="1474"/>
          </w:tcPr>
          <w:p>
            <w:pPr>
              <w:keepNext/>
              <w:spacing w:after="0"/>
              <w:jc w:val="center"/>
            </w:pPr>
            <w:r>
              <w:rPr>
                <w:b w:val="0"/>
                <w:sz w:val="19"/>
              </w:rPr>
              <w:t>19.56</w:t>
            </w:r>
          </w:p>
        </w:tc>
        <w:tc>
          <w:tcPr>
            <w:tcW w:type="dxa" w:w="1474"/>
          </w:tcPr>
          <w:p>
            <w:pPr>
              <w:keepNext/>
              <w:spacing w:after="0"/>
              <w:jc w:val="center"/>
            </w:pPr>
            <w:r>
              <w:rPr>
                <w:b w:val="0"/>
                <w:sz w:val="19"/>
              </w:rPr>
              <w:t>18.59</w:t>
            </w:r>
          </w:p>
        </w:tc>
        <w:tc>
          <w:tcPr>
            <w:tcW w:type="dxa" w:w="1474"/>
          </w:tcPr>
          <w:p>
            <w:pPr>
              <w:keepNext/>
              <w:spacing w:after="0"/>
              <w:jc w:val="center"/>
            </w:pPr>
            <w:r>
              <w:rPr>
                <w:b w:val="0"/>
                <w:sz w:val="19"/>
              </w:rPr>
              <w:t>12.52</w:t>
            </w:r>
          </w:p>
        </w:tc>
        <w:tc>
          <w:tcPr>
            <w:tcW w:type="dxa" w:w="1928"/>
          </w:tcPr>
          <w:p>
            <w:pPr>
              <w:keepNext/>
              <w:spacing w:after="0"/>
              <w:jc w:val="center"/>
            </w:pPr>
            <w:r>
              <w:rPr>
                <w:b w:val="0"/>
                <w:sz w:val="19"/>
              </w:rPr>
              <w:t>16.89</w:t>
            </w:r>
            <w:r>
              <w:rPr>
                <w:b w:val="0"/>
                <w:color w:val="5F5E58"/>
                <w:sz w:val="16"/>
              </w:rPr>
              <w:t xml:space="preserve"> ± 3.82</w:t>
            </w:r>
          </w:p>
        </w:tc>
      </w:tr>
      <w:tr>
        <w:tc>
          <w:tcPr>
            <w:tcW w:type="dxa" w:w="1587"/>
          </w:tcPr>
          <w:p>
            <w:pPr>
              <w:keepNext/>
              <w:spacing w:after="0"/>
            </w:pPr>
            <w:r>
              <w:rPr>
                <w:sz w:val="19"/>
              </w:rPr>
              <w:t>rotate</w:t>
            </w:r>
          </w:p>
        </w:tc>
        <w:tc>
          <w:tcPr>
            <w:tcW w:type="dxa" w:w="1474"/>
          </w:tcPr>
          <w:p>
            <w:pPr>
              <w:keepNext/>
              <w:spacing w:after="0"/>
              <w:jc w:val="center"/>
            </w:pPr>
            <w:r>
              <w:rPr>
                <w:b w:val="0"/>
                <w:sz w:val="19"/>
              </w:rPr>
              <w:t>22.72</w:t>
            </w:r>
          </w:p>
        </w:tc>
        <w:tc>
          <w:tcPr>
            <w:tcW w:type="dxa" w:w="1474"/>
          </w:tcPr>
          <w:p>
            <w:pPr>
              <w:keepNext/>
              <w:spacing w:after="0"/>
              <w:jc w:val="center"/>
            </w:pPr>
            <w:r>
              <w:rPr>
                <w:b w:val="0"/>
                <w:sz w:val="19"/>
              </w:rPr>
              <w:t>13.00</w:t>
            </w:r>
          </w:p>
        </w:tc>
        <w:tc>
          <w:tcPr>
            <w:tcW w:type="dxa" w:w="1474"/>
          </w:tcPr>
          <w:p>
            <w:pPr>
              <w:keepNext/>
              <w:spacing w:after="0"/>
              <w:jc w:val="center"/>
            </w:pPr>
            <w:r>
              <w:rPr>
                <w:b w:val="0"/>
                <w:sz w:val="19"/>
              </w:rPr>
              <w:t>14.34</w:t>
            </w:r>
          </w:p>
        </w:tc>
        <w:tc>
          <w:tcPr>
            <w:tcW w:type="dxa" w:w="1928"/>
          </w:tcPr>
          <w:p>
            <w:pPr>
              <w:keepNext/>
              <w:spacing w:after="0"/>
              <w:jc w:val="center"/>
            </w:pPr>
            <w:r>
              <w:rPr>
                <w:b w:val="0"/>
                <w:sz w:val="19"/>
              </w:rPr>
              <w:t>16.69</w:t>
            </w:r>
            <w:r>
              <w:rPr>
                <w:b w:val="0"/>
                <w:color w:val="5F5E58"/>
                <w:sz w:val="16"/>
              </w:rPr>
              <w:t xml:space="preserve"> ± 5.27</w:t>
            </w:r>
          </w:p>
        </w:tc>
      </w:tr>
      <w:tr>
        <w:tc>
          <w:tcPr>
            <w:tcW w:type="dxa" w:w="1587"/>
          </w:tcPr>
          <w:p>
            <w:pPr>
              <w:keepNext/>
              <w:spacing w:after="0"/>
            </w:pPr>
            <w:r>
              <w:rPr>
                <w:sz w:val="19"/>
              </w:rPr>
              <w:t>translate</w:t>
            </w:r>
          </w:p>
        </w:tc>
        <w:tc>
          <w:tcPr>
            <w:tcW w:type="dxa" w:w="1474"/>
          </w:tcPr>
          <w:p>
            <w:pPr>
              <w:keepNext/>
              <w:spacing w:after="0"/>
              <w:jc w:val="center"/>
            </w:pPr>
            <w:r>
              <w:rPr>
                <w:b w:val="0"/>
                <w:sz w:val="19"/>
              </w:rPr>
              <w:t>17.13</w:t>
            </w:r>
          </w:p>
        </w:tc>
        <w:tc>
          <w:tcPr>
            <w:tcW w:type="dxa" w:w="1474"/>
          </w:tcPr>
          <w:p>
            <w:pPr>
              <w:keepNext/>
              <w:spacing w:after="0"/>
              <w:jc w:val="center"/>
            </w:pPr>
            <w:r>
              <w:rPr>
                <w:b w:val="0"/>
                <w:sz w:val="19"/>
              </w:rPr>
              <w:t>17.01</w:t>
            </w:r>
          </w:p>
        </w:tc>
        <w:tc>
          <w:tcPr>
            <w:tcW w:type="dxa" w:w="1474"/>
          </w:tcPr>
          <w:p>
            <w:pPr>
              <w:keepNext/>
              <w:spacing w:after="0"/>
              <w:jc w:val="center"/>
            </w:pPr>
            <w:r>
              <w:rPr>
                <w:b w:val="0"/>
                <w:sz w:val="19"/>
              </w:rPr>
              <w:t>15.31</w:t>
            </w:r>
          </w:p>
        </w:tc>
        <w:tc>
          <w:tcPr>
            <w:tcW w:type="dxa" w:w="1928"/>
          </w:tcPr>
          <w:p>
            <w:pPr>
              <w:keepNext/>
              <w:spacing w:after="0"/>
              <w:jc w:val="center"/>
            </w:pPr>
            <w:r>
              <w:rPr>
                <w:b w:val="0"/>
                <w:sz w:val="19"/>
              </w:rPr>
              <w:t>16.48</w:t>
            </w:r>
            <w:r>
              <w:rPr>
                <w:b w:val="0"/>
                <w:color w:val="5F5E58"/>
                <w:sz w:val="16"/>
              </w:rPr>
              <w:t xml:space="preserve"> ± 1.02</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19.81</w:t>
            </w:r>
          </w:p>
        </w:tc>
        <w:tc>
          <w:tcPr>
            <w:tcW w:type="dxa" w:w="1474"/>
            <w:tcBorders>
              <w:bottom w:val="single" w:sz="4" w:color="000000"/>
            </w:tcBorders>
          </w:tcPr>
          <w:p>
            <w:pPr>
              <w:keepNext/>
              <w:spacing w:after="0"/>
              <w:jc w:val="center"/>
            </w:pPr>
            <w:r>
              <w:rPr>
                <w:b w:val="0"/>
                <w:sz w:val="19"/>
              </w:rPr>
              <w:t>15.92</w:t>
            </w:r>
          </w:p>
        </w:tc>
        <w:tc>
          <w:tcPr>
            <w:tcW w:type="dxa" w:w="1474"/>
            <w:tcBorders>
              <w:bottom w:val="single" w:sz="4" w:color="000000"/>
            </w:tcBorders>
          </w:tcPr>
          <w:p>
            <w:pPr>
              <w:keepNext/>
              <w:spacing w:after="0"/>
              <w:jc w:val="center"/>
            </w:pPr>
            <w:r>
              <w:rPr>
                <w:b w:val="0"/>
                <w:sz w:val="19"/>
              </w:rPr>
              <w:t>8.02</w:t>
            </w:r>
          </w:p>
        </w:tc>
        <w:tc>
          <w:tcPr>
            <w:tcW w:type="dxa" w:w="1928"/>
            <w:tcBorders>
              <w:bottom w:val="single" w:sz="4" w:color="000000"/>
            </w:tcBorders>
          </w:tcPr>
          <w:p>
            <w:pPr>
              <w:keepNext/>
              <w:spacing w:after="0"/>
              <w:jc w:val="center"/>
            </w:pPr>
            <w:r>
              <w:rPr>
                <w:b w:val="0"/>
                <w:sz w:val="19"/>
              </w:rPr>
              <w:t>14.58</w:t>
            </w:r>
            <w:r>
              <w:rPr>
                <w:b w:val="0"/>
                <w:color w:val="5F5E58"/>
                <w:sz w:val="16"/>
              </w:rPr>
              <w:t xml:space="preserve"> ± 6.01</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63.06</w:t>
            </w:r>
          </w:p>
        </w:tc>
        <w:tc>
          <w:tcPr>
            <w:tcW w:type="dxa" w:w="1474"/>
            <w:tcBorders>
              <w:bottom w:val="single" w:sz="12" w:color="000000"/>
            </w:tcBorders>
          </w:tcPr>
          <w:p>
            <w:pPr>
              <w:keepNext w:val="0"/>
              <w:spacing w:after="0"/>
              <w:jc w:val="center"/>
            </w:pPr>
            <w:r>
              <w:rPr>
                <w:b w:val="0"/>
                <w:sz w:val="19"/>
              </w:rPr>
              <w:t>60.39</w:t>
            </w:r>
          </w:p>
        </w:tc>
        <w:tc>
          <w:tcPr>
            <w:tcW w:type="dxa" w:w="1474"/>
            <w:tcBorders>
              <w:bottom w:val="single" w:sz="12" w:color="000000"/>
            </w:tcBorders>
          </w:tcPr>
          <w:p>
            <w:pPr>
              <w:keepNext w:val="0"/>
              <w:spacing w:after="0"/>
              <w:jc w:val="center"/>
            </w:pPr>
            <w:r>
              <w:rPr>
                <w:b w:val="0"/>
                <w:sz w:val="19"/>
              </w:rPr>
              <w:t>62.70</w:t>
            </w:r>
          </w:p>
        </w:tc>
        <w:tc>
          <w:tcPr>
            <w:tcW w:type="dxa" w:w="1928"/>
            <w:tcBorders>
              <w:bottom w:val="single" w:sz="12" w:color="000000"/>
            </w:tcBorders>
          </w:tcPr>
          <w:p>
            <w:pPr>
              <w:keepNext w:val="0"/>
              <w:spacing w:after="0"/>
              <w:jc w:val="center"/>
            </w:pPr>
            <w:r>
              <w:rPr>
                <w:b w:val="0"/>
                <w:sz w:val="19"/>
              </w:rPr>
              <w:t>62.05</w:t>
            </w:r>
            <w:r>
              <w:rPr>
                <w:b w:val="0"/>
                <w:color w:val="5F5E58"/>
                <w:sz w:val="16"/>
              </w:rPr>
              <w:t xml:space="preserve"> ± 1.45</w:t>
            </w:r>
          </w:p>
        </w:tc>
      </w:tr>
    </w:tbl>
    <w:p/>
    <w:p>
      <w:pPr>
        <w:keepNext/>
      </w:pPr>
      <w:r>
        <w:rPr>
          <w:b/>
        </w:rPr>
        <w:t xml:space="preserve">Table 32. </w:t>
      </w:r>
      <w:r>
        <w:t>Recall@1 (%) per seed on SVOX Overcast.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95.18</w:t>
            </w:r>
          </w:p>
        </w:tc>
        <w:tc>
          <w:tcPr>
            <w:tcW w:type="dxa" w:w="1474"/>
            <w:tcBorders>
              <w:bottom w:val="single" w:sz="4" w:color="000000"/>
            </w:tcBorders>
          </w:tcPr>
          <w:p>
            <w:pPr>
              <w:keepNext/>
              <w:spacing w:after="0"/>
              <w:jc w:val="center"/>
            </w:pPr>
            <w:r>
              <w:rPr>
                <w:b w:val="0"/>
                <w:sz w:val="19"/>
              </w:rPr>
              <w:t>95.18</w:t>
            </w:r>
          </w:p>
        </w:tc>
        <w:tc>
          <w:tcPr>
            <w:tcW w:type="dxa" w:w="1474"/>
            <w:tcBorders>
              <w:bottom w:val="single" w:sz="4" w:color="000000"/>
            </w:tcBorders>
          </w:tcPr>
          <w:p>
            <w:pPr>
              <w:keepNext/>
              <w:spacing w:after="0"/>
              <w:jc w:val="center"/>
            </w:pPr>
            <w:r>
              <w:rPr>
                <w:b w:val="0"/>
                <w:sz w:val="19"/>
              </w:rPr>
              <w:t>95.18</w:t>
            </w:r>
          </w:p>
        </w:tc>
        <w:tc>
          <w:tcPr>
            <w:tcW w:type="dxa" w:w="1928"/>
            <w:tcBorders>
              <w:bottom w:val="single" w:sz="4" w:color="000000"/>
            </w:tcBorders>
          </w:tcPr>
          <w:p>
            <w:pPr>
              <w:keepNext/>
              <w:spacing w:after="0"/>
              <w:jc w:val="center"/>
            </w:pPr>
            <w:r>
              <w:rPr>
                <w:b w:val="0"/>
                <w:sz w:val="19"/>
              </w:rPr>
              <w:t>95.18</w:t>
            </w:r>
            <w:r>
              <w:rPr>
                <w:b w:val="0"/>
                <w:color w:val="5F5E58"/>
                <w:sz w:val="16"/>
              </w:rPr>
              <w:t xml:space="preserve"> ± 0.00</w:t>
            </w:r>
          </w:p>
        </w:tc>
      </w:tr>
      <w:tr>
        <w:tc>
          <w:tcPr>
            <w:tcW w:type="dxa" w:w="1587"/>
          </w:tcPr>
          <w:p>
            <w:pPr>
              <w:keepNext/>
              <w:spacing w:after="0"/>
            </w:pPr>
            <w:r>
              <w:rPr>
                <w:sz w:val="19"/>
              </w:rPr>
              <w:t>crop</w:t>
            </w:r>
          </w:p>
        </w:tc>
        <w:tc>
          <w:tcPr>
            <w:tcW w:type="dxa" w:w="1474"/>
          </w:tcPr>
          <w:p>
            <w:pPr>
              <w:keepNext/>
              <w:spacing w:after="0"/>
              <w:jc w:val="center"/>
            </w:pPr>
            <w:r>
              <w:rPr>
                <w:b w:val="0"/>
                <w:sz w:val="19"/>
              </w:rPr>
              <w:t>95.64</w:t>
            </w:r>
          </w:p>
        </w:tc>
        <w:tc>
          <w:tcPr>
            <w:tcW w:type="dxa" w:w="1474"/>
          </w:tcPr>
          <w:p>
            <w:pPr>
              <w:keepNext/>
              <w:spacing w:after="0"/>
              <w:jc w:val="center"/>
            </w:pPr>
            <w:r>
              <w:rPr>
                <w:b w:val="0"/>
                <w:sz w:val="19"/>
              </w:rPr>
              <w:t>95.30</w:t>
            </w:r>
          </w:p>
        </w:tc>
        <w:tc>
          <w:tcPr>
            <w:tcW w:type="dxa" w:w="1474"/>
          </w:tcPr>
          <w:p>
            <w:pPr>
              <w:keepNext/>
              <w:spacing w:after="0"/>
              <w:jc w:val="center"/>
            </w:pPr>
            <w:r>
              <w:rPr>
                <w:b w:val="0"/>
                <w:sz w:val="19"/>
              </w:rPr>
              <w:t>94.50</w:t>
            </w:r>
          </w:p>
        </w:tc>
        <w:tc>
          <w:tcPr>
            <w:tcW w:type="dxa" w:w="1928"/>
          </w:tcPr>
          <w:p>
            <w:pPr>
              <w:keepNext/>
              <w:spacing w:after="0"/>
              <w:jc w:val="center"/>
            </w:pPr>
            <w:r>
              <w:rPr>
                <w:b w:val="0"/>
                <w:sz w:val="19"/>
              </w:rPr>
              <w:t>95.15</w:t>
            </w:r>
            <w:r>
              <w:rPr>
                <w:b w:val="0"/>
                <w:color w:val="5F5E58"/>
                <w:sz w:val="16"/>
              </w:rPr>
              <w:t xml:space="preserve"> ± 0.59</w:t>
            </w:r>
          </w:p>
        </w:tc>
      </w:tr>
      <w:tr>
        <w:tc>
          <w:tcPr>
            <w:tcW w:type="dxa" w:w="1587"/>
          </w:tcPr>
          <w:p>
            <w:pPr>
              <w:keepNext/>
              <w:spacing w:after="0"/>
            </w:pPr>
            <w:r>
              <w:rPr>
                <w:sz w:val="19"/>
              </w:rPr>
              <w:t>perspective</w:t>
            </w:r>
          </w:p>
        </w:tc>
        <w:tc>
          <w:tcPr>
            <w:tcW w:type="dxa" w:w="1474"/>
          </w:tcPr>
          <w:p>
            <w:pPr>
              <w:keepNext/>
              <w:spacing w:after="0"/>
              <w:jc w:val="center"/>
            </w:pPr>
            <w:r>
              <w:rPr>
                <w:b w:val="0"/>
                <w:sz w:val="19"/>
              </w:rPr>
              <w:t>94.61</w:t>
            </w:r>
          </w:p>
        </w:tc>
        <w:tc>
          <w:tcPr>
            <w:tcW w:type="dxa" w:w="1474"/>
          </w:tcPr>
          <w:p>
            <w:pPr>
              <w:keepNext/>
              <w:spacing w:after="0"/>
              <w:jc w:val="center"/>
            </w:pPr>
            <w:r>
              <w:rPr>
                <w:b w:val="0"/>
                <w:sz w:val="19"/>
              </w:rPr>
              <w:t>95.76</w:t>
            </w:r>
          </w:p>
        </w:tc>
        <w:tc>
          <w:tcPr>
            <w:tcW w:type="dxa" w:w="1474"/>
          </w:tcPr>
          <w:p>
            <w:pPr>
              <w:keepNext/>
              <w:spacing w:after="0"/>
              <w:jc w:val="center"/>
            </w:pPr>
            <w:r>
              <w:rPr>
                <w:b w:val="0"/>
                <w:sz w:val="19"/>
              </w:rPr>
              <w:t>95.30</w:t>
            </w:r>
          </w:p>
        </w:tc>
        <w:tc>
          <w:tcPr>
            <w:tcW w:type="dxa" w:w="1928"/>
          </w:tcPr>
          <w:p>
            <w:pPr>
              <w:keepNext/>
              <w:spacing w:after="0"/>
              <w:jc w:val="center"/>
            </w:pPr>
            <w:r>
              <w:rPr>
                <w:b w:val="0"/>
                <w:sz w:val="19"/>
              </w:rPr>
              <w:t>95.22</w:t>
            </w:r>
            <w:r>
              <w:rPr>
                <w:b w:val="0"/>
                <w:color w:val="5F5E58"/>
                <w:sz w:val="16"/>
              </w:rPr>
              <w:t xml:space="preserve"> ± 0.58</w:t>
            </w:r>
          </w:p>
        </w:tc>
      </w:tr>
      <w:tr>
        <w:tc>
          <w:tcPr>
            <w:tcW w:type="dxa" w:w="1587"/>
          </w:tcPr>
          <w:p>
            <w:pPr>
              <w:keepNext/>
              <w:spacing w:after="0"/>
            </w:pPr>
            <w:r>
              <w:rPr>
                <w:sz w:val="19"/>
              </w:rPr>
              <w:t>rotate</w:t>
            </w:r>
          </w:p>
        </w:tc>
        <w:tc>
          <w:tcPr>
            <w:tcW w:type="dxa" w:w="1474"/>
          </w:tcPr>
          <w:p>
            <w:pPr>
              <w:keepNext/>
              <w:spacing w:after="0"/>
              <w:jc w:val="center"/>
            </w:pPr>
            <w:r>
              <w:rPr>
                <w:b w:val="0"/>
                <w:sz w:val="19"/>
              </w:rPr>
              <w:t>95.18</w:t>
            </w:r>
          </w:p>
        </w:tc>
        <w:tc>
          <w:tcPr>
            <w:tcW w:type="dxa" w:w="1474"/>
          </w:tcPr>
          <w:p>
            <w:pPr>
              <w:keepNext/>
              <w:spacing w:after="0"/>
              <w:jc w:val="center"/>
            </w:pPr>
            <w:r>
              <w:rPr>
                <w:b w:val="0"/>
                <w:sz w:val="19"/>
              </w:rPr>
              <w:t>95.30</w:t>
            </w:r>
          </w:p>
        </w:tc>
        <w:tc>
          <w:tcPr>
            <w:tcW w:type="dxa" w:w="1474"/>
          </w:tcPr>
          <w:p>
            <w:pPr>
              <w:keepNext/>
              <w:spacing w:after="0"/>
              <w:jc w:val="center"/>
            </w:pPr>
            <w:r>
              <w:rPr>
                <w:b w:val="0"/>
                <w:sz w:val="19"/>
              </w:rPr>
              <w:t>94.61</w:t>
            </w:r>
          </w:p>
        </w:tc>
        <w:tc>
          <w:tcPr>
            <w:tcW w:type="dxa" w:w="1928"/>
          </w:tcPr>
          <w:p>
            <w:pPr>
              <w:keepNext/>
              <w:spacing w:after="0"/>
              <w:jc w:val="center"/>
            </w:pPr>
            <w:r>
              <w:rPr>
                <w:b w:val="0"/>
                <w:sz w:val="19"/>
              </w:rPr>
              <w:t>95.03</w:t>
            </w:r>
            <w:r>
              <w:rPr>
                <w:b w:val="0"/>
                <w:color w:val="5F5E58"/>
                <w:sz w:val="16"/>
              </w:rPr>
              <w:t xml:space="preserve"> ± 0.37</w:t>
            </w:r>
          </w:p>
        </w:tc>
      </w:tr>
      <w:tr>
        <w:tc>
          <w:tcPr>
            <w:tcW w:type="dxa" w:w="1587"/>
          </w:tcPr>
          <w:p>
            <w:pPr>
              <w:keepNext/>
              <w:spacing w:after="0"/>
            </w:pPr>
            <w:r>
              <w:rPr>
                <w:sz w:val="19"/>
              </w:rPr>
              <w:t>translate</w:t>
            </w:r>
          </w:p>
        </w:tc>
        <w:tc>
          <w:tcPr>
            <w:tcW w:type="dxa" w:w="1474"/>
          </w:tcPr>
          <w:p>
            <w:pPr>
              <w:keepNext/>
              <w:spacing w:after="0"/>
              <w:jc w:val="center"/>
            </w:pPr>
            <w:r>
              <w:rPr>
                <w:b w:val="0"/>
                <w:sz w:val="19"/>
              </w:rPr>
              <w:t>95.53</w:t>
            </w:r>
          </w:p>
        </w:tc>
        <w:tc>
          <w:tcPr>
            <w:tcW w:type="dxa" w:w="1474"/>
          </w:tcPr>
          <w:p>
            <w:pPr>
              <w:keepNext/>
              <w:spacing w:after="0"/>
              <w:jc w:val="center"/>
            </w:pPr>
            <w:r>
              <w:rPr>
                <w:b w:val="0"/>
                <w:sz w:val="19"/>
              </w:rPr>
              <w:t>94.50</w:t>
            </w:r>
          </w:p>
        </w:tc>
        <w:tc>
          <w:tcPr>
            <w:tcW w:type="dxa" w:w="1474"/>
          </w:tcPr>
          <w:p>
            <w:pPr>
              <w:keepNext/>
              <w:spacing w:after="0"/>
              <w:jc w:val="center"/>
            </w:pPr>
            <w:r>
              <w:rPr>
                <w:b w:val="0"/>
                <w:sz w:val="19"/>
              </w:rPr>
              <w:t>95.18</w:t>
            </w:r>
          </w:p>
        </w:tc>
        <w:tc>
          <w:tcPr>
            <w:tcW w:type="dxa" w:w="1928"/>
          </w:tcPr>
          <w:p>
            <w:pPr>
              <w:keepNext/>
              <w:spacing w:after="0"/>
              <w:jc w:val="center"/>
            </w:pPr>
            <w:r>
              <w:rPr>
                <w:b w:val="0"/>
                <w:sz w:val="19"/>
              </w:rPr>
              <w:t>95.07</w:t>
            </w:r>
            <w:r>
              <w:rPr>
                <w:b w:val="0"/>
                <w:color w:val="5F5E58"/>
                <w:sz w:val="16"/>
              </w:rPr>
              <w:t xml:space="preserve"> ± 0.52</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96.10</w:t>
            </w:r>
          </w:p>
        </w:tc>
        <w:tc>
          <w:tcPr>
            <w:tcW w:type="dxa" w:w="1474"/>
            <w:tcBorders>
              <w:bottom w:val="single" w:sz="4" w:color="000000"/>
            </w:tcBorders>
          </w:tcPr>
          <w:p>
            <w:pPr>
              <w:keepNext/>
              <w:spacing w:after="0"/>
              <w:jc w:val="center"/>
            </w:pPr>
            <w:r>
              <w:rPr>
                <w:b w:val="0"/>
                <w:sz w:val="19"/>
              </w:rPr>
              <w:t>95.53</w:t>
            </w:r>
          </w:p>
        </w:tc>
        <w:tc>
          <w:tcPr>
            <w:tcW w:type="dxa" w:w="1474"/>
            <w:tcBorders>
              <w:bottom w:val="single" w:sz="4" w:color="000000"/>
            </w:tcBorders>
          </w:tcPr>
          <w:p>
            <w:pPr>
              <w:keepNext/>
              <w:spacing w:after="0"/>
              <w:jc w:val="center"/>
            </w:pPr>
            <w:r>
              <w:rPr>
                <w:b w:val="0"/>
                <w:sz w:val="19"/>
              </w:rPr>
              <w:t>94.72</w:t>
            </w:r>
          </w:p>
        </w:tc>
        <w:tc>
          <w:tcPr>
            <w:tcW w:type="dxa" w:w="1928"/>
            <w:tcBorders>
              <w:bottom w:val="single" w:sz="4" w:color="000000"/>
            </w:tcBorders>
          </w:tcPr>
          <w:p>
            <w:pPr>
              <w:keepNext/>
              <w:spacing w:after="0"/>
              <w:jc w:val="center"/>
            </w:pPr>
            <w:r>
              <w:rPr>
                <w:b w:val="0"/>
                <w:sz w:val="19"/>
              </w:rPr>
              <w:t>95.45</w:t>
            </w:r>
            <w:r>
              <w:rPr>
                <w:b w:val="0"/>
                <w:color w:val="5F5E58"/>
                <w:sz w:val="16"/>
              </w:rPr>
              <w:t xml:space="preserve"> ± 0.69</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96.67</w:t>
            </w:r>
          </w:p>
        </w:tc>
        <w:tc>
          <w:tcPr>
            <w:tcW w:type="dxa" w:w="1474"/>
            <w:tcBorders>
              <w:bottom w:val="single" w:sz="12" w:color="000000"/>
            </w:tcBorders>
          </w:tcPr>
          <w:p>
            <w:pPr>
              <w:keepNext w:val="0"/>
              <w:spacing w:after="0"/>
              <w:jc w:val="center"/>
            </w:pPr>
            <w:r>
              <w:rPr>
                <w:b w:val="0"/>
                <w:sz w:val="19"/>
              </w:rPr>
              <w:t>96.56</w:t>
            </w:r>
          </w:p>
        </w:tc>
        <w:tc>
          <w:tcPr>
            <w:tcW w:type="dxa" w:w="1474"/>
            <w:tcBorders>
              <w:bottom w:val="single" w:sz="12" w:color="000000"/>
            </w:tcBorders>
          </w:tcPr>
          <w:p>
            <w:pPr>
              <w:keepNext w:val="0"/>
              <w:spacing w:after="0"/>
              <w:jc w:val="center"/>
            </w:pPr>
            <w:r>
              <w:rPr>
                <w:b w:val="0"/>
                <w:sz w:val="19"/>
              </w:rPr>
              <w:t>95.87</w:t>
            </w:r>
          </w:p>
        </w:tc>
        <w:tc>
          <w:tcPr>
            <w:tcW w:type="dxa" w:w="1928"/>
            <w:tcBorders>
              <w:bottom w:val="single" w:sz="12" w:color="000000"/>
            </w:tcBorders>
          </w:tcPr>
          <w:p>
            <w:pPr>
              <w:keepNext w:val="0"/>
              <w:spacing w:after="0"/>
              <w:jc w:val="center"/>
            </w:pPr>
            <w:r>
              <w:rPr>
                <w:b w:val="0"/>
                <w:sz w:val="19"/>
              </w:rPr>
              <w:t>96.37</w:t>
            </w:r>
            <w:r>
              <w:rPr>
                <w:b w:val="0"/>
                <w:color w:val="5F5E58"/>
                <w:sz w:val="16"/>
              </w:rPr>
              <w:t xml:space="preserve"> ± 0.43</w:t>
            </w:r>
          </w:p>
        </w:tc>
      </w:tr>
    </w:tbl>
    <w:p/>
    <w:p>
      <w:pPr>
        <w:keepNext/>
      </w:pPr>
      <w:r>
        <w:rPr>
          <w:b/>
        </w:rPr>
        <w:t xml:space="preserve">Table 33. </w:t>
      </w:r>
      <w:r>
        <w:t>Recall@1 (%) per seed on SVOX Rain.</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88.69</w:t>
            </w:r>
          </w:p>
        </w:tc>
        <w:tc>
          <w:tcPr>
            <w:tcW w:type="dxa" w:w="1474"/>
            <w:tcBorders>
              <w:bottom w:val="single" w:sz="4" w:color="000000"/>
            </w:tcBorders>
          </w:tcPr>
          <w:p>
            <w:pPr>
              <w:keepNext/>
              <w:spacing w:after="0"/>
              <w:jc w:val="center"/>
            </w:pPr>
            <w:r>
              <w:rPr>
                <w:b w:val="0"/>
                <w:sz w:val="19"/>
              </w:rPr>
              <w:t>85.49</w:t>
            </w:r>
          </w:p>
        </w:tc>
        <w:tc>
          <w:tcPr>
            <w:tcW w:type="dxa" w:w="1474"/>
            <w:tcBorders>
              <w:bottom w:val="single" w:sz="4" w:color="000000"/>
            </w:tcBorders>
          </w:tcPr>
          <w:p>
            <w:pPr>
              <w:keepNext/>
              <w:spacing w:after="0"/>
              <w:jc w:val="center"/>
            </w:pPr>
            <w:r>
              <w:rPr>
                <w:b w:val="0"/>
                <w:sz w:val="19"/>
              </w:rPr>
              <w:t>87.30</w:t>
            </w:r>
          </w:p>
        </w:tc>
        <w:tc>
          <w:tcPr>
            <w:tcW w:type="dxa" w:w="1928"/>
            <w:tcBorders>
              <w:bottom w:val="single" w:sz="4" w:color="000000"/>
            </w:tcBorders>
          </w:tcPr>
          <w:p>
            <w:pPr>
              <w:keepNext/>
              <w:spacing w:after="0"/>
              <w:jc w:val="center"/>
            </w:pPr>
            <w:r>
              <w:rPr>
                <w:b w:val="0"/>
                <w:sz w:val="19"/>
              </w:rPr>
              <w:t>87.16</w:t>
            </w:r>
            <w:r>
              <w:rPr>
                <w:b w:val="0"/>
                <w:color w:val="5F5E58"/>
                <w:sz w:val="16"/>
              </w:rPr>
              <w:t xml:space="preserve"> ± 1.60</w:t>
            </w:r>
          </w:p>
        </w:tc>
      </w:tr>
      <w:tr>
        <w:tc>
          <w:tcPr>
            <w:tcW w:type="dxa" w:w="1587"/>
          </w:tcPr>
          <w:p>
            <w:pPr>
              <w:keepNext/>
              <w:spacing w:after="0"/>
            </w:pPr>
            <w:r>
              <w:rPr>
                <w:sz w:val="19"/>
              </w:rPr>
              <w:t>crop</w:t>
            </w:r>
          </w:p>
        </w:tc>
        <w:tc>
          <w:tcPr>
            <w:tcW w:type="dxa" w:w="1474"/>
          </w:tcPr>
          <w:p>
            <w:pPr>
              <w:keepNext/>
              <w:spacing w:after="0"/>
              <w:jc w:val="center"/>
            </w:pPr>
            <w:r>
              <w:rPr>
                <w:b w:val="0"/>
                <w:sz w:val="19"/>
              </w:rPr>
              <w:t>87.73</w:t>
            </w:r>
          </w:p>
        </w:tc>
        <w:tc>
          <w:tcPr>
            <w:tcW w:type="dxa" w:w="1474"/>
          </w:tcPr>
          <w:p>
            <w:pPr>
              <w:keepNext/>
              <w:spacing w:after="0"/>
              <w:jc w:val="center"/>
            </w:pPr>
            <w:r>
              <w:rPr>
                <w:b w:val="0"/>
                <w:sz w:val="19"/>
              </w:rPr>
              <w:t>86.34</w:t>
            </w:r>
          </w:p>
        </w:tc>
        <w:tc>
          <w:tcPr>
            <w:tcW w:type="dxa" w:w="1474"/>
          </w:tcPr>
          <w:p>
            <w:pPr>
              <w:keepNext/>
              <w:spacing w:after="0"/>
              <w:jc w:val="center"/>
            </w:pPr>
            <w:r>
              <w:rPr>
                <w:b w:val="0"/>
                <w:sz w:val="19"/>
              </w:rPr>
              <w:t>85.59</w:t>
            </w:r>
          </w:p>
        </w:tc>
        <w:tc>
          <w:tcPr>
            <w:tcW w:type="dxa" w:w="1928"/>
          </w:tcPr>
          <w:p>
            <w:pPr>
              <w:keepNext/>
              <w:spacing w:after="0"/>
              <w:jc w:val="center"/>
            </w:pPr>
            <w:r>
              <w:rPr>
                <w:b w:val="0"/>
                <w:sz w:val="19"/>
              </w:rPr>
              <w:t>86.55</w:t>
            </w:r>
            <w:r>
              <w:rPr>
                <w:b w:val="0"/>
                <w:color w:val="5F5E58"/>
                <w:sz w:val="16"/>
              </w:rPr>
              <w:t xml:space="preserve"> ± 1.09</w:t>
            </w:r>
          </w:p>
        </w:tc>
      </w:tr>
      <w:tr>
        <w:tc>
          <w:tcPr>
            <w:tcW w:type="dxa" w:w="1587"/>
          </w:tcPr>
          <w:p>
            <w:pPr>
              <w:keepNext/>
              <w:spacing w:after="0"/>
            </w:pPr>
            <w:r>
              <w:rPr>
                <w:sz w:val="19"/>
              </w:rPr>
              <w:t>perspective</w:t>
            </w:r>
          </w:p>
        </w:tc>
        <w:tc>
          <w:tcPr>
            <w:tcW w:type="dxa" w:w="1474"/>
          </w:tcPr>
          <w:p>
            <w:pPr>
              <w:keepNext/>
              <w:spacing w:after="0"/>
              <w:jc w:val="center"/>
            </w:pPr>
            <w:r>
              <w:rPr>
                <w:b w:val="0"/>
                <w:sz w:val="19"/>
              </w:rPr>
              <w:t>87.83</w:t>
            </w:r>
          </w:p>
        </w:tc>
        <w:tc>
          <w:tcPr>
            <w:tcW w:type="dxa" w:w="1474"/>
          </w:tcPr>
          <w:p>
            <w:pPr>
              <w:keepNext/>
              <w:spacing w:after="0"/>
              <w:jc w:val="center"/>
            </w:pPr>
            <w:r>
              <w:rPr>
                <w:b w:val="0"/>
                <w:sz w:val="19"/>
              </w:rPr>
              <w:t>87.62</w:t>
            </w:r>
          </w:p>
        </w:tc>
        <w:tc>
          <w:tcPr>
            <w:tcW w:type="dxa" w:w="1474"/>
          </w:tcPr>
          <w:p>
            <w:pPr>
              <w:keepNext/>
              <w:spacing w:after="0"/>
              <w:jc w:val="center"/>
            </w:pPr>
            <w:r>
              <w:rPr>
                <w:b w:val="0"/>
                <w:sz w:val="19"/>
              </w:rPr>
              <w:t>87.19</w:t>
            </w:r>
          </w:p>
        </w:tc>
        <w:tc>
          <w:tcPr>
            <w:tcW w:type="dxa" w:w="1928"/>
          </w:tcPr>
          <w:p>
            <w:pPr>
              <w:keepNext/>
              <w:spacing w:after="0"/>
              <w:jc w:val="center"/>
            </w:pPr>
            <w:r>
              <w:rPr>
                <w:b w:val="0"/>
                <w:sz w:val="19"/>
              </w:rPr>
              <w:t>87.55</w:t>
            </w:r>
            <w:r>
              <w:rPr>
                <w:b w:val="0"/>
                <w:color w:val="5F5E58"/>
                <w:sz w:val="16"/>
              </w:rPr>
              <w:t xml:space="preserve"> ± 0.33</w:t>
            </w:r>
          </w:p>
        </w:tc>
      </w:tr>
      <w:tr>
        <w:tc>
          <w:tcPr>
            <w:tcW w:type="dxa" w:w="1587"/>
          </w:tcPr>
          <w:p>
            <w:pPr>
              <w:keepNext/>
              <w:spacing w:after="0"/>
            </w:pPr>
            <w:r>
              <w:rPr>
                <w:sz w:val="19"/>
              </w:rPr>
              <w:t>rotate</w:t>
            </w:r>
          </w:p>
        </w:tc>
        <w:tc>
          <w:tcPr>
            <w:tcW w:type="dxa" w:w="1474"/>
          </w:tcPr>
          <w:p>
            <w:pPr>
              <w:keepNext/>
              <w:spacing w:after="0"/>
              <w:jc w:val="center"/>
            </w:pPr>
            <w:r>
              <w:rPr>
                <w:b w:val="0"/>
                <w:sz w:val="19"/>
              </w:rPr>
              <w:t>87.09</w:t>
            </w:r>
          </w:p>
        </w:tc>
        <w:tc>
          <w:tcPr>
            <w:tcW w:type="dxa" w:w="1474"/>
          </w:tcPr>
          <w:p>
            <w:pPr>
              <w:keepNext/>
              <w:spacing w:after="0"/>
              <w:jc w:val="center"/>
            </w:pPr>
            <w:r>
              <w:rPr>
                <w:b w:val="0"/>
                <w:sz w:val="19"/>
              </w:rPr>
              <w:t>87.73</w:t>
            </w:r>
          </w:p>
        </w:tc>
        <w:tc>
          <w:tcPr>
            <w:tcW w:type="dxa" w:w="1474"/>
          </w:tcPr>
          <w:p>
            <w:pPr>
              <w:keepNext/>
              <w:spacing w:after="0"/>
              <w:jc w:val="center"/>
            </w:pPr>
            <w:r>
              <w:rPr>
                <w:b w:val="0"/>
                <w:sz w:val="19"/>
              </w:rPr>
              <w:t>85.70</w:t>
            </w:r>
          </w:p>
        </w:tc>
        <w:tc>
          <w:tcPr>
            <w:tcW w:type="dxa" w:w="1928"/>
          </w:tcPr>
          <w:p>
            <w:pPr>
              <w:keepNext/>
              <w:spacing w:after="0"/>
              <w:jc w:val="center"/>
            </w:pPr>
            <w:r>
              <w:rPr>
                <w:b w:val="0"/>
                <w:sz w:val="19"/>
              </w:rPr>
              <w:t>86.84</w:t>
            </w:r>
            <w:r>
              <w:rPr>
                <w:b w:val="0"/>
                <w:color w:val="5F5E58"/>
                <w:sz w:val="16"/>
              </w:rPr>
              <w:t xml:space="preserve"> ± 1.04</w:t>
            </w:r>
          </w:p>
        </w:tc>
      </w:tr>
      <w:tr>
        <w:tc>
          <w:tcPr>
            <w:tcW w:type="dxa" w:w="1587"/>
          </w:tcPr>
          <w:p>
            <w:pPr>
              <w:keepNext/>
              <w:spacing w:after="0"/>
            </w:pPr>
            <w:r>
              <w:rPr>
                <w:sz w:val="19"/>
              </w:rPr>
              <w:t>translate</w:t>
            </w:r>
          </w:p>
        </w:tc>
        <w:tc>
          <w:tcPr>
            <w:tcW w:type="dxa" w:w="1474"/>
          </w:tcPr>
          <w:p>
            <w:pPr>
              <w:keepNext/>
              <w:spacing w:after="0"/>
              <w:jc w:val="center"/>
            </w:pPr>
            <w:r>
              <w:rPr>
                <w:b w:val="0"/>
                <w:sz w:val="19"/>
              </w:rPr>
              <w:t>89.11</w:t>
            </w:r>
          </w:p>
        </w:tc>
        <w:tc>
          <w:tcPr>
            <w:tcW w:type="dxa" w:w="1474"/>
          </w:tcPr>
          <w:p>
            <w:pPr>
              <w:keepNext/>
              <w:spacing w:after="0"/>
              <w:jc w:val="center"/>
            </w:pPr>
            <w:r>
              <w:rPr>
                <w:b w:val="0"/>
                <w:sz w:val="19"/>
              </w:rPr>
              <w:t>87.73</w:t>
            </w:r>
          </w:p>
        </w:tc>
        <w:tc>
          <w:tcPr>
            <w:tcW w:type="dxa" w:w="1474"/>
          </w:tcPr>
          <w:p>
            <w:pPr>
              <w:keepNext/>
              <w:spacing w:after="0"/>
              <w:jc w:val="center"/>
            </w:pPr>
            <w:r>
              <w:rPr>
                <w:b w:val="0"/>
                <w:sz w:val="19"/>
              </w:rPr>
              <w:t>87.51</w:t>
            </w:r>
          </w:p>
        </w:tc>
        <w:tc>
          <w:tcPr>
            <w:tcW w:type="dxa" w:w="1928"/>
          </w:tcPr>
          <w:p>
            <w:pPr>
              <w:keepNext/>
              <w:spacing w:after="0"/>
              <w:jc w:val="center"/>
            </w:pPr>
            <w:r>
              <w:rPr>
                <w:b w:val="0"/>
                <w:sz w:val="19"/>
              </w:rPr>
              <w:t>88.12</w:t>
            </w:r>
            <w:r>
              <w:rPr>
                <w:b w:val="0"/>
                <w:color w:val="5F5E58"/>
                <w:sz w:val="16"/>
              </w:rPr>
              <w:t xml:space="preserve"> ± 0.87</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88.26</w:t>
            </w:r>
          </w:p>
        </w:tc>
        <w:tc>
          <w:tcPr>
            <w:tcW w:type="dxa" w:w="1474"/>
            <w:tcBorders>
              <w:bottom w:val="single" w:sz="4" w:color="000000"/>
            </w:tcBorders>
          </w:tcPr>
          <w:p>
            <w:pPr>
              <w:keepNext/>
              <w:spacing w:after="0"/>
              <w:jc w:val="center"/>
            </w:pPr>
            <w:r>
              <w:rPr>
                <w:b w:val="0"/>
                <w:sz w:val="19"/>
              </w:rPr>
              <w:t>87.83</w:t>
            </w:r>
          </w:p>
        </w:tc>
        <w:tc>
          <w:tcPr>
            <w:tcW w:type="dxa" w:w="1474"/>
            <w:tcBorders>
              <w:bottom w:val="single" w:sz="4" w:color="000000"/>
            </w:tcBorders>
          </w:tcPr>
          <w:p>
            <w:pPr>
              <w:keepNext/>
              <w:spacing w:after="0"/>
              <w:jc w:val="center"/>
            </w:pPr>
            <w:r>
              <w:rPr>
                <w:b w:val="0"/>
                <w:sz w:val="19"/>
              </w:rPr>
              <w:t>86.55</w:t>
            </w:r>
          </w:p>
        </w:tc>
        <w:tc>
          <w:tcPr>
            <w:tcW w:type="dxa" w:w="1928"/>
            <w:tcBorders>
              <w:bottom w:val="single" w:sz="4" w:color="000000"/>
            </w:tcBorders>
          </w:tcPr>
          <w:p>
            <w:pPr>
              <w:keepNext/>
              <w:spacing w:after="0"/>
              <w:jc w:val="center"/>
            </w:pPr>
            <w:r>
              <w:rPr>
                <w:b w:val="0"/>
                <w:sz w:val="19"/>
              </w:rPr>
              <w:t>87.55</w:t>
            </w:r>
            <w:r>
              <w:rPr>
                <w:b w:val="0"/>
                <w:color w:val="5F5E58"/>
                <w:sz w:val="16"/>
              </w:rPr>
              <w:t xml:space="preserve"> ± 0.89</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91.57</w:t>
            </w:r>
          </w:p>
        </w:tc>
        <w:tc>
          <w:tcPr>
            <w:tcW w:type="dxa" w:w="1474"/>
            <w:tcBorders>
              <w:bottom w:val="single" w:sz="12" w:color="000000"/>
            </w:tcBorders>
          </w:tcPr>
          <w:p>
            <w:pPr>
              <w:keepNext w:val="0"/>
              <w:spacing w:after="0"/>
              <w:jc w:val="center"/>
            </w:pPr>
            <w:r>
              <w:rPr>
                <w:b w:val="0"/>
                <w:sz w:val="19"/>
              </w:rPr>
              <w:t>91.36</w:t>
            </w:r>
          </w:p>
        </w:tc>
        <w:tc>
          <w:tcPr>
            <w:tcW w:type="dxa" w:w="1474"/>
            <w:tcBorders>
              <w:bottom w:val="single" w:sz="12" w:color="000000"/>
            </w:tcBorders>
          </w:tcPr>
          <w:p>
            <w:pPr>
              <w:keepNext w:val="0"/>
              <w:spacing w:after="0"/>
              <w:jc w:val="center"/>
            </w:pPr>
            <w:r>
              <w:rPr>
                <w:b w:val="0"/>
                <w:sz w:val="19"/>
              </w:rPr>
              <w:t>91.57</w:t>
            </w:r>
          </w:p>
        </w:tc>
        <w:tc>
          <w:tcPr>
            <w:tcW w:type="dxa" w:w="1928"/>
            <w:tcBorders>
              <w:bottom w:val="single" w:sz="12" w:color="000000"/>
            </w:tcBorders>
          </w:tcPr>
          <w:p>
            <w:pPr>
              <w:keepNext w:val="0"/>
              <w:spacing w:after="0"/>
              <w:jc w:val="center"/>
            </w:pPr>
            <w:r>
              <w:rPr>
                <w:b w:val="0"/>
                <w:sz w:val="19"/>
              </w:rPr>
              <w:t>91.50</w:t>
            </w:r>
            <w:r>
              <w:rPr>
                <w:b w:val="0"/>
                <w:color w:val="5F5E58"/>
                <w:sz w:val="16"/>
              </w:rPr>
              <w:t xml:space="preserve"> ± 0.12</w:t>
            </w:r>
          </w:p>
        </w:tc>
      </w:tr>
    </w:tbl>
    <w:p/>
    <w:p>
      <w:pPr>
        <w:keepNext/>
      </w:pPr>
      <w:r>
        <w:rPr>
          <w:b/>
        </w:rPr>
        <w:t xml:space="preserve">Table 34. </w:t>
      </w:r>
      <w:r>
        <w:t>Recall@1 (%) per seed on SVOX Snow.</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94.48</w:t>
            </w:r>
          </w:p>
        </w:tc>
        <w:tc>
          <w:tcPr>
            <w:tcW w:type="dxa" w:w="1474"/>
            <w:tcBorders>
              <w:bottom w:val="single" w:sz="4" w:color="000000"/>
            </w:tcBorders>
          </w:tcPr>
          <w:p>
            <w:pPr>
              <w:keepNext/>
              <w:spacing w:after="0"/>
              <w:jc w:val="center"/>
            </w:pPr>
            <w:r>
              <w:rPr>
                <w:b w:val="0"/>
                <w:sz w:val="19"/>
              </w:rPr>
              <w:t>92.64</w:t>
            </w:r>
          </w:p>
        </w:tc>
        <w:tc>
          <w:tcPr>
            <w:tcW w:type="dxa" w:w="1474"/>
            <w:tcBorders>
              <w:bottom w:val="single" w:sz="4" w:color="000000"/>
            </w:tcBorders>
          </w:tcPr>
          <w:p>
            <w:pPr>
              <w:keepNext/>
              <w:spacing w:after="0"/>
              <w:jc w:val="center"/>
            </w:pPr>
            <w:r>
              <w:rPr>
                <w:b w:val="0"/>
                <w:sz w:val="19"/>
              </w:rPr>
              <w:t>94.25</w:t>
            </w:r>
          </w:p>
        </w:tc>
        <w:tc>
          <w:tcPr>
            <w:tcW w:type="dxa" w:w="1928"/>
            <w:tcBorders>
              <w:bottom w:val="single" w:sz="4" w:color="000000"/>
            </w:tcBorders>
          </w:tcPr>
          <w:p>
            <w:pPr>
              <w:keepNext/>
              <w:spacing w:after="0"/>
              <w:jc w:val="center"/>
            </w:pPr>
            <w:r>
              <w:rPr>
                <w:b w:val="0"/>
                <w:sz w:val="19"/>
              </w:rPr>
              <w:t>93.79</w:t>
            </w:r>
            <w:r>
              <w:rPr>
                <w:b w:val="0"/>
                <w:color w:val="5F5E58"/>
                <w:sz w:val="16"/>
              </w:rPr>
              <w:t xml:space="preserve"> ± 1.00</w:t>
            </w:r>
          </w:p>
        </w:tc>
      </w:tr>
      <w:tr>
        <w:tc>
          <w:tcPr>
            <w:tcW w:type="dxa" w:w="1587"/>
          </w:tcPr>
          <w:p>
            <w:pPr>
              <w:keepNext/>
              <w:spacing w:after="0"/>
            </w:pPr>
            <w:r>
              <w:rPr>
                <w:sz w:val="19"/>
              </w:rPr>
              <w:t>crop</w:t>
            </w:r>
          </w:p>
        </w:tc>
        <w:tc>
          <w:tcPr>
            <w:tcW w:type="dxa" w:w="1474"/>
          </w:tcPr>
          <w:p>
            <w:pPr>
              <w:keepNext/>
              <w:spacing w:after="0"/>
              <w:jc w:val="center"/>
            </w:pPr>
            <w:r>
              <w:rPr>
                <w:b w:val="0"/>
                <w:sz w:val="19"/>
              </w:rPr>
              <w:t>94.94</w:t>
            </w:r>
          </w:p>
        </w:tc>
        <w:tc>
          <w:tcPr>
            <w:tcW w:type="dxa" w:w="1474"/>
          </w:tcPr>
          <w:p>
            <w:pPr>
              <w:keepNext/>
              <w:spacing w:after="0"/>
              <w:jc w:val="center"/>
            </w:pPr>
            <w:r>
              <w:rPr>
                <w:b w:val="0"/>
                <w:sz w:val="19"/>
              </w:rPr>
              <w:t>92.30</w:t>
            </w:r>
          </w:p>
        </w:tc>
        <w:tc>
          <w:tcPr>
            <w:tcW w:type="dxa" w:w="1474"/>
          </w:tcPr>
          <w:p>
            <w:pPr>
              <w:keepNext/>
              <w:spacing w:after="0"/>
              <w:jc w:val="center"/>
            </w:pPr>
            <w:r>
              <w:rPr>
                <w:b w:val="0"/>
                <w:sz w:val="19"/>
              </w:rPr>
              <w:t>93.56</w:t>
            </w:r>
          </w:p>
        </w:tc>
        <w:tc>
          <w:tcPr>
            <w:tcW w:type="dxa" w:w="1928"/>
          </w:tcPr>
          <w:p>
            <w:pPr>
              <w:keepNext/>
              <w:spacing w:after="0"/>
              <w:jc w:val="center"/>
            </w:pPr>
            <w:r>
              <w:rPr>
                <w:b w:val="0"/>
                <w:sz w:val="19"/>
              </w:rPr>
              <w:t>93.60</w:t>
            </w:r>
            <w:r>
              <w:rPr>
                <w:b w:val="0"/>
                <w:color w:val="5F5E58"/>
                <w:sz w:val="16"/>
              </w:rPr>
              <w:t xml:space="preserve"> ± 1.32</w:t>
            </w:r>
          </w:p>
        </w:tc>
      </w:tr>
      <w:tr>
        <w:tc>
          <w:tcPr>
            <w:tcW w:type="dxa" w:w="1587"/>
          </w:tcPr>
          <w:p>
            <w:pPr>
              <w:keepNext/>
              <w:spacing w:after="0"/>
            </w:pPr>
            <w:r>
              <w:rPr>
                <w:sz w:val="19"/>
              </w:rPr>
              <w:t>perspective</w:t>
            </w:r>
          </w:p>
        </w:tc>
        <w:tc>
          <w:tcPr>
            <w:tcW w:type="dxa" w:w="1474"/>
          </w:tcPr>
          <w:p>
            <w:pPr>
              <w:keepNext/>
              <w:spacing w:after="0"/>
              <w:jc w:val="center"/>
            </w:pPr>
            <w:r>
              <w:rPr>
                <w:b w:val="0"/>
                <w:sz w:val="19"/>
              </w:rPr>
              <w:t>94.48</w:t>
            </w:r>
          </w:p>
        </w:tc>
        <w:tc>
          <w:tcPr>
            <w:tcW w:type="dxa" w:w="1474"/>
          </w:tcPr>
          <w:p>
            <w:pPr>
              <w:keepNext/>
              <w:spacing w:after="0"/>
              <w:jc w:val="center"/>
            </w:pPr>
            <w:r>
              <w:rPr>
                <w:b w:val="0"/>
                <w:sz w:val="19"/>
              </w:rPr>
              <w:t>93.91</w:t>
            </w:r>
          </w:p>
        </w:tc>
        <w:tc>
          <w:tcPr>
            <w:tcW w:type="dxa" w:w="1474"/>
          </w:tcPr>
          <w:p>
            <w:pPr>
              <w:keepNext/>
              <w:spacing w:after="0"/>
              <w:jc w:val="center"/>
            </w:pPr>
            <w:r>
              <w:rPr>
                <w:b w:val="0"/>
                <w:sz w:val="19"/>
              </w:rPr>
              <w:t>94.83</w:t>
            </w:r>
          </w:p>
        </w:tc>
        <w:tc>
          <w:tcPr>
            <w:tcW w:type="dxa" w:w="1928"/>
          </w:tcPr>
          <w:p>
            <w:pPr>
              <w:keepNext/>
              <w:spacing w:after="0"/>
              <w:jc w:val="center"/>
            </w:pPr>
            <w:r>
              <w:rPr>
                <w:b w:val="0"/>
                <w:sz w:val="19"/>
              </w:rPr>
              <w:t>94.41</w:t>
            </w:r>
            <w:r>
              <w:rPr>
                <w:b w:val="0"/>
                <w:color w:val="5F5E58"/>
                <w:sz w:val="16"/>
              </w:rPr>
              <w:t xml:space="preserve"> ± 0.46</w:t>
            </w:r>
          </w:p>
        </w:tc>
      </w:tr>
      <w:tr>
        <w:tc>
          <w:tcPr>
            <w:tcW w:type="dxa" w:w="1587"/>
          </w:tcPr>
          <w:p>
            <w:pPr>
              <w:keepNext/>
              <w:spacing w:after="0"/>
            </w:pPr>
            <w:r>
              <w:rPr>
                <w:sz w:val="19"/>
              </w:rPr>
              <w:t>rotate</w:t>
            </w:r>
          </w:p>
        </w:tc>
        <w:tc>
          <w:tcPr>
            <w:tcW w:type="dxa" w:w="1474"/>
          </w:tcPr>
          <w:p>
            <w:pPr>
              <w:keepNext/>
              <w:spacing w:after="0"/>
              <w:jc w:val="center"/>
            </w:pPr>
            <w:r>
              <w:rPr>
                <w:b w:val="0"/>
                <w:sz w:val="19"/>
              </w:rPr>
              <w:t>94.83</w:t>
            </w:r>
          </w:p>
        </w:tc>
        <w:tc>
          <w:tcPr>
            <w:tcW w:type="dxa" w:w="1474"/>
          </w:tcPr>
          <w:p>
            <w:pPr>
              <w:keepNext/>
              <w:spacing w:after="0"/>
              <w:jc w:val="center"/>
            </w:pPr>
            <w:r>
              <w:rPr>
                <w:b w:val="0"/>
                <w:sz w:val="19"/>
              </w:rPr>
              <w:t>94.25</w:t>
            </w:r>
          </w:p>
        </w:tc>
        <w:tc>
          <w:tcPr>
            <w:tcW w:type="dxa" w:w="1474"/>
          </w:tcPr>
          <w:p>
            <w:pPr>
              <w:keepNext/>
              <w:spacing w:after="0"/>
              <w:jc w:val="center"/>
            </w:pPr>
            <w:r>
              <w:rPr>
                <w:b w:val="0"/>
                <w:sz w:val="19"/>
              </w:rPr>
              <w:t>93.79</w:t>
            </w:r>
          </w:p>
        </w:tc>
        <w:tc>
          <w:tcPr>
            <w:tcW w:type="dxa" w:w="1928"/>
          </w:tcPr>
          <w:p>
            <w:pPr>
              <w:keepNext/>
              <w:spacing w:after="0"/>
              <w:jc w:val="center"/>
            </w:pPr>
            <w:r>
              <w:rPr>
                <w:b w:val="0"/>
                <w:sz w:val="19"/>
              </w:rPr>
              <w:t>94.29</w:t>
            </w:r>
            <w:r>
              <w:rPr>
                <w:b w:val="0"/>
                <w:color w:val="5F5E58"/>
                <w:sz w:val="16"/>
              </w:rPr>
              <w:t xml:space="preserve"> ± 0.52</w:t>
            </w:r>
          </w:p>
        </w:tc>
      </w:tr>
      <w:tr>
        <w:tc>
          <w:tcPr>
            <w:tcW w:type="dxa" w:w="1587"/>
          </w:tcPr>
          <w:p>
            <w:pPr>
              <w:keepNext/>
              <w:spacing w:after="0"/>
            </w:pPr>
            <w:r>
              <w:rPr>
                <w:sz w:val="19"/>
              </w:rPr>
              <w:t>translate</w:t>
            </w:r>
          </w:p>
        </w:tc>
        <w:tc>
          <w:tcPr>
            <w:tcW w:type="dxa" w:w="1474"/>
          </w:tcPr>
          <w:p>
            <w:pPr>
              <w:keepNext/>
              <w:spacing w:after="0"/>
              <w:jc w:val="center"/>
            </w:pPr>
            <w:r>
              <w:rPr>
                <w:b w:val="0"/>
                <w:sz w:val="19"/>
              </w:rPr>
              <w:t>95.17</w:t>
            </w:r>
          </w:p>
        </w:tc>
        <w:tc>
          <w:tcPr>
            <w:tcW w:type="dxa" w:w="1474"/>
          </w:tcPr>
          <w:p>
            <w:pPr>
              <w:keepNext/>
              <w:spacing w:after="0"/>
              <w:jc w:val="center"/>
            </w:pPr>
            <w:r>
              <w:rPr>
                <w:b w:val="0"/>
                <w:sz w:val="19"/>
              </w:rPr>
              <w:t>92.99</w:t>
            </w:r>
          </w:p>
        </w:tc>
        <w:tc>
          <w:tcPr>
            <w:tcW w:type="dxa" w:w="1474"/>
          </w:tcPr>
          <w:p>
            <w:pPr>
              <w:keepNext/>
              <w:spacing w:after="0"/>
              <w:jc w:val="center"/>
            </w:pPr>
            <w:r>
              <w:rPr>
                <w:b w:val="0"/>
                <w:sz w:val="19"/>
              </w:rPr>
              <w:t>93.91</w:t>
            </w:r>
          </w:p>
        </w:tc>
        <w:tc>
          <w:tcPr>
            <w:tcW w:type="dxa" w:w="1928"/>
          </w:tcPr>
          <w:p>
            <w:pPr>
              <w:keepNext/>
              <w:spacing w:after="0"/>
              <w:jc w:val="center"/>
            </w:pPr>
            <w:r>
              <w:rPr>
                <w:b w:val="0"/>
                <w:sz w:val="19"/>
              </w:rPr>
              <w:t>94.02</w:t>
            </w:r>
            <w:r>
              <w:rPr>
                <w:b w:val="0"/>
                <w:color w:val="5F5E58"/>
                <w:sz w:val="16"/>
              </w:rPr>
              <w:t xml:space="preserve"> ± 1.09</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95.86</w:t>
            </w:r>
          </w:p>
        </w:tc>
        <w:tc>
          <w:tcPr>
            <w:tcW w:type="dxa" w:w="1474"/>
            <w:tcBorders>
              <w:bottom w:val="single" w:sz="4" w:color="000000"/>
            </w:tcBorders>
          </w:tcPr>
          <w:p>
            <w:pPr>
              <w:keepNext/>
              <w:spacing w:after="0"/>
              <w:jc w:val="center"/>
            </w:pPr>
            <w:r>
              <w:rPr>
                <w:b w:val="0"/>
                <w:sz w:val="19"/>
              </w:rPr>
              <w:t>94.48</w:t>
            </w:r>
          </w:p>
        </w:tc>
        <w:tc>
          <w:tcPr>
            <w:tcW w:type="dxa" w:w="1474"/>
            <w:tcBorders>
              <w:bottom w:val="single" w:sz="4" w:color="000000"/>
            </w:tcBorders>
          </w:tcPr>
          <w:p>
            <w:pPr>
              <w:keepNext/>
              <w:spacing w:after="0"/>
              <w:jc w:val="center"/>
            </w:pPr>
            <w:r>
              <w:rPr>
                <w:b w:val="0"/>
                <w:sz w:val="19"/>
              </w:rPr>
              <w:t>94.48</w:t>
            </w:r>
          </w:p>
        </w:tc>
        <w:tc>
          <w:tcPr>
            <w:tcW w:type="dxa" w:w="1928"/>
            <w:tcBorders>
              <w:bottom w:val="single" w:sz="4" w:color="000000"/>
            </w:tcBorders>
          </w:tcPr>
          <w:p>
            <w:pPr>
              <w:keepNext/>
              <w:spacing w:after="0"/>
              <w:jc w:val="center"/>
            </w:pPr>
            <w:r>
              <w:rPr>
                <w:b w:val="0"/>
                <w:sz w:val="19"/>
              </w:rPr>
              <w:t>94.94</w:t>
            </w:r>
            <w:r>
              <w:rPr>
                <w:b w:val="0"/>
                <w:color w:val="5F5E58"/>
                <w:sz w:val="16"/>
              </w:rPr>
              <w:t xml:space="preserve"> ± 0.80</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97.01</w:t>
            </w:r>
          </w:p>
        </w:tc>
        <w:tc>
          <w:tcPr>
            <w:tcW w:type="dxa" w:w="1474"/>
            <w:tcBorders>
              <w:bottom w:val="single" w:sz="12" w:color="000000"/>
            </w:tcBorders>
          </w:tcPr>
          <w:p>
            <w:pPr>
              <w:keepNext w:val="0"/>
              <w:spacing w:after="0"/>
              <w:jc w:val="center"/>
            </w:pPr>
            <w:r>
              <w:rPr>
                <w:b w:val="0"/>
                <w:sz w:val="19"/>
              </w:rPr>
              <w:t>96.09</w:t>
            </w:r>
          </w:p>
        </w:tc>
        <w:tc>
          <w:tcPr>
            <w:tcW w:type="dxa" w:w="1474"/>
            <w:tcBorders>
              <w:bottom w:val="single" w:sz="12" w:color="000000"/>
            </w:tcBorders>
          </w:tcPr>
          <w:p>
            <w:pPr>
              <w:keepNext w:val="0"/>
              <w:spacing w:after="0"/>
              <w:jc w:val="center"/>
            </w:pPr>
            <w:r>
              <w:rPr>
                <w:b w:val="0"/>
                <w:sz w:val="19"/>
              </w:rPr>
              <w:t>96.32</w:t>
            </w:r>
          </w:p>
        </w:tc>
        <w:tc>
          <w:tcPr>
            <w:tcW w:type="dxa" w:w="1928"/>
            <w:tcBorders>
              <w:bottom w:val="single" w:sz="12" w:color="000000"/>
            </w:tcBorders>
          </w:tcPr>
          <w:p>
            <w:pPr>
              <w:keepNext w:val="0"/>
              <w:spacing w:after="0"/>
              <w:jc w:val="center"/>
            </w:pPr>
            <w:r>
              <w:rPr>
                <w:b w:val="0"/>
                <w:sz w:val="19"/>
              </w:rPr>
              <w:t>96.47</w:t>
            </w:r>
            <w:r>
              <w:rPr>
                <w:b w:val="0"/>
                <w:color w:val="5F5E58"/>
                <w:sz w:val="16"/>
              </w:rPr>
              <w:t xml:space="preserve"> ± 0.48</w:t>
            </w:r>
          </w:p>
        </w:tc>
      </w:tr>
    </w:tbl>
    <w:p/>
    <w:p>
      <w:pPr>
        <w:keepNext/>
      </w:pPr>
      <w:r>
        <w:rPr>
          <w:b/>
        </w:rPr>
        <w:t xml:space="preserve">Table 35. </w:t>
      </w:r>
      <w:r>
        <w:t>Recall@1 (%) per seed on SVOX Sun.</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87"/>
            <w:tcBorders>
              <w:top w:val="single" w:sz="12" w:color="000000"/>
              <w:bottom w:val="single" w:sz="6" w:color="000000"/>
            </w:tcBorders>
          </w:tcPr>
          <w:p>
            <w:pPr>
              <w:jc w:val="left"/>
            </w:pPr>
            <w:r>
              <w:rPr>
                <w:b/>
                <w:sz w:val="19"/>
              </w:rPr>
              <w:t>Condition</w:t>
            </w:r>
          </w:p>
        </w:tc>
        <w:tc>
          <w:tcPr>
            <w:tcW w:type="dxa" w:w="1474"/>
            <w:tcBorders>
              <w:top w:val="single" w:sz="12" w:color="000000"/>
              <w:bottom w:val="single" w:sz="6" w:color="000000"/>
            </w:tcBorders>
          </w:tcPr>
          <w:p>
            <w:pPr>
              <w:jc w:val="center"/>
            </w:pPr>
            <w:r>
              <w:rPr>
                <w:b/>
                <w:sz w:val="19"/>
              </w:rPr>
              <w:t>Seed 190223</w:t>
            </w:r>
          </w:p>
        </w:tc>
        <w:tc>
          <w:tcPr>
            <w:tcW w:type="dxa" w:w="1474"/>
            <w:tcBorders>
              <w:top w:val="single" w:sz="12" w:color="000000"/>
              <w:bottom w:val="single" w:sz="6" w:color="000000"/>
            </w:tcBorders>
          </w:tcPr>
          <w:p>
            <w:pPr>
              <w:jc w:val="center"/>
            </w:pPr>
            <w:r>
              <w:rPr>
                <w:b/>
                <w:sz w:val="19"/>
              </w:rPr>
              <w:t>Seed 1</w:t>
            </w:r>
          </w:p>
        </w:tc>
        <w:tc>
          <w:tcPr>
            <w:tcW w:type="dxa" w:w="1474"/>
            <w:tcBorders>
              <w:top w:val="single" w:sz="12" w:color="000000"/>
              <w:bottom w:val="single" w:sz="6" w:color="000000"/>
            </w:tcBorders>
          </w:tcPr>
          <w:p>
            <w:pPr>
              <w:jc w:val="center"/>
            </w:pPr>
            <w:r>
              <w:rPr>
                <w:b/>
                <w:sz w:val="19"/>
              </w:rPr>
              <w:t>Seed 2</w:t>
            </w:r>
          </w:p>
        </w:tc>
        <w:tc>
          <w:tcPr>
            <w:tcW w:type="dxa" w:w="1928"/>
            <w:tcBorders>
              <w:top w:val="single" w:sz="12" w:color="000000"/>
              <w:bottom w:val="single" w:sz="6" w:color="000000"/>
            </w:tcBorders>
          </w:tcPr>
          <w:p>
            <w:pPr>
              <w:jc w:val="center"/>
            </w:pPr>
            <w:r>
              <w:rPr>
                <w:b/>
                <w:sz w:val="19"/>
              </w:rPr>
              <w:t>Mean ± std</w:t>
            </w:r>
          </w:p>
        </w:tc>
      </w:tr>
      <w:tr>
        <w:tc>
          <w:tcPr>
            <w:tcW w:type="dxa" w:w="1587"/>
            <w:tcBorders>
              <w:bottom w:val="single" w:sz="4" w:color="000000"/>
            </w:tcBorders>
          </w:tcPr>
          <w:p>
            <w:pPr>
              <w:keepNext/>
              <w:spacing w:after="0"/>
            </w:pPr>
            <w:r>
              <w:rPr>
                <w:sz w:val="19"/>
              </w:rPr>
              <w:t>none</w:t>
            </w:r>
          </w:p>
        </w:tc>
        <w:tc>
          <w:tcPr>
            <w:tcW w:type="dxa" w:w="1474"/>
            <w:tcBorders>
              <w:bottom w:val="single" w:sz="4" w:color="000000"/>
            </w:tcBorders>
          </w:tcPr>
          <w:p>
            <w:pPr>
              <w:keepNext/>
              <w:spacing w:after="0"/>
              <w:jc w:val="center"/>
            </w:pPr>
            <w:r>
              <w:rPr>
                <w:b w:val="0"/>
                <w:sz w:val="19"/>
              </w:rPr>
              <w:t>79.27</w:t>
            </w:r>
          </w:p>
        </w:tc>
        <w:tc>
          <w:tcPr>
            <w:tcW w:type="dxa" w:w="1474"/>
            <w:tcBorders>
              <w:bottom w:val="single" w:sz="4" w:color="000000"/>
            </w:tcBorders>
          </w:tcPr>
          <w:p>
            <w:pPr>
              <w:keepNext/>
              <w:spacing w:after="0"/>
              <w:jc w:val="center"/>
            </w:pPr>
            <w:r>
              <w:rPr>
                <w:b w:val="0"/>
                <w:sz w:val="19"/>
              </w:rPr>
              <w:t>72.83</w:t>
            </w:r>
          </w:p>
        </w:tc>
        <w:tc>
          <w:tcPr>
            <w:tcW w:type="dxa" w:w="1474"/>
            <w:tcBorders>
              <w:bottom w:val="single" w:sz="4" w:color="000000"/>
            </w:tcBorders>
          </w:tcPr>
          <w:p>
            <w:pPr>
              <w:keepNext/>
              <w:spacing w:after="0"/>
              <w:jc w:val="center"/>
            </w:pPr>
            <w:r>
              <w:rPr>
                <w:b w:val="0"/>
                <w:sz w:val="19"/>
              </w:rPr>
              <w:t>75.76</w:t>
            </w:r>
          </w:p>
        </w:tc>
        <w:tc>
          <w:tcPr>
            <w:tcW w:type="dxa" w:w="1928"/>
            <w:tcBorders>
              <w:bottom w:val="single" w:sz="4" w:color="000000"/>
            </w:tcBorders>
          </w:tcPr>
          <w:p>
            <w:pPr>
              <w:keepNext/>
              <w:spacing w:after="0"/>
              <w:jc w:val="center"/>
            </w:pPr>
            <w:r>
              <w:rPr>
                <w:b w:val="0"/>
                <w:sz w:val="19"/>
              </w:rPr>
              <w:t>75.95</w:t>
            </w:r>
            <w:r>
              <w:rPr>
                <w:b w:val="0"/>
                <w:color w:val="5F5E58"/>
                <w:sz w:val="16"/>
              </w:rPr>
              <w:t xml:space="preserve"> ± 3.22</w:t>
            </w:r>
          </w:p>
        </w:tc>
      </w:tr>
      <w:tr>
        <w:tc>
          <w:tcPr>
            <w:tcW w:type="dxa" w:w="1587"/>
          </w:tcPr>
          <w:p>
            <w:pPr>
              <w:keepNext/>
              <w:spacing w:after="0"/>
            </w:pPr>
            <w:r>
              <w:rPr>
                <w:sz w:val="19"/>
              </w:rPr>
              <w:t>crop</w:t>
            </w:r>
          </w:p>
        </w:tc>
        <w:tc>
          <w:tcPr>
            <w:tcW w:type="dxa" w:w="1474"/>
          </w:tcPr>
          <w:p>
            <w:pPr>
              <w:keepNext/>
              <w:spacing w:after="0"/>
              <w:jc w:val="center"/>
            </w:pPr>
            <w:r>
              <w:rPr>
                <w:b w:val="0"/>
                <w:sz w:val="19"/>
              </w:rPr>
              <w:t>77.05</w:t>
            </w:r>
          </w:p>
        </w:tc>
        <w:tc>
          <w:tcPr>
            <w:tcW w:type="dxa" w:w="1474"/>
          </w:tcPr>
          <w:p>
            <w:pPr>
              <w:keepNext/>
              <w:spacing w:after="0"/>
              <w:jc w:val="center"/>
            </w:pPr>
            <w:r>
              <w:rPr>
                <w:b w:val="0"/>
                <w:sz w:val="19"/>
              </w:rPr>
              <w:t>77.75</w:t>
            </w:r>
          </w:p>
        </w:tc>
        <w:tc>
          <w:tcPr>
            <w:tcW w:type="dxa" w:w="1474"/>
          </w:tcPr>
          <w:p>
            <w:pPr>
              <w:keepNext/>
              <w:spacing w:after="0"/>
              <w:jc w:val="center"/>
            </w:pPr>
            <w:r>
              <w:rPr>
                <w:b w:val="0"/>
                <w:sz w:val="19"/>
              </w:rPr>
              <w:t>76.00</w:t>
            </w:r>
          </w:p>
        </w:tc>
        <w:tc>
          <w:tcPr>
            <w:tcW w:type="dxa" w:w="1928"/>
          </w:tcPr>
          <w:p>
            <w:pPr>
              <w:keepNext/>
              <w:spacing w:after="0"/>
              <w:jc w:val="center"/>
            </w:pPr>
            <w:r>
              <w:rPr>
                <w:b w:val="0"/>
                <w:sz w:val="19"/>
              </w:rPr>
              <w:t>76.93</w:t>
            </w:r>
            <w:r>
              <w:rPr>
                <w:b w:val="0"/>
                <w:color w:val="5F5E58"/>
                <w:sz w:val="16"/>
              </w:rPr>
              <w:t xml:space="preserve"> ± 0.88</w:t>
            </w:r>
          </w:p>
        </w:tc>
      </w:tr>
      <w:tr>
        <w:tc>
          <w:tcPr>
            <w:tcW w:type="dxa" w:w="1587"/>
          </w:tcPr>
          <w:p>
            <w:pPr>
              <w:keepNext/>
              <w:spacing w:after="0"/>
            </w:pPr>
            <w:r>
              <w:rPr>
                <w:sz w:val="19"/>
              </w:rPr>
              <w:t>perspective</w:t>
            </w:r>
          </w:p>
        </w:tc>
        <w:tc>
          <w:tcPr>
            <w:tcW w:type="dxa" w:w="1474"/>
          </w:tcPr>
          <w:p>
            <w:pPr>
              <w:keepNext/>
              <w:spacing w:after="0"/>
              <w:jc w:val="center"/>
            </w:pPr>
            <w:r>
              <w:rPr>
                <w:b w:val="0"/>
                <w:sz w:val="19"/>
              </w:rPr>
              <w:t>79.86</w:t>
            </w:r>
          </w:p>
        </w:tc>
        <w:tc>
          <w:tcPr>
            <w:tcW w:type="dxa" w:w="1474"/>
          </w:tcPr>
          <w:p>
            <w:pPr>
              <w:keepNext/>
              <w:spacing w:after="0"/>
              <w:jc w:val="center"/>
            </w:pPr>
            <w:r>
              <w:rPr>
                <w:b w:val="0"/>
                <w:sz w:val="19"/>
              </w:rPr>
              <w:t>78.22</w:t>
            </w:r>
          </w:p>
        </w:tc>
        <w:tc>
          <w:tcPr>
            <w:tcW w:type="dxa" w:w="1474"/>
          </w:tcPr>
          <w:p>
            <w:pPr>
              <w:keepNext/>
              <w:spacing w:after="0"/>
              <w:jc w:val="center"/>
            </w:pPr>
            <w:r>
              <w:rPr>
                <w:b w:val="0"/>
                <w:sz w:val="19"/>
              </w:rPr>
              <w:t>77.63</w:t>
            </w:r>
          </w:p>
        </w:tc>
        <w:tc>
          <w:tcPr>
            <w:tcW w:type="dxa" w:w="1928"/>
          </w:tcPr>
          <w:p>
            <w:pPr>
              <w:keepNext/>
              <w:spacing w:after="0"/>
              <w:jc w:val="center"/>
            </w:pPr>
            <w:r>
              <w:rPr>
                <w:b w:val="0"/>
                <w:sz w:val="19"/>
              </w:rPr>
              <w:t>78.57</w:t>
            </w:r>
            <w:r>
              <w:rPr>
                <w:b w:val="0"/>
                <w:color w:val="5F5E58"/>
                <w:sz w:val="16"/>
              </w:rPr>
              <w:t xml:space="preserve"> ± 1.16</w:t>
            </w:r>
          </w:p>
        </w:tc>
      </w:tr>
      <w:tr>
        <w:tc>
          <w:tcPr>
            <w:tcW w:type="dxa" w:w="1587"/>
          </w:tcPr>
          <w:p>
            <w:pPr>
              <w:keepNext/>
              <w:spacing w:after="0"/>
            </w:pPr>
            <w:r>
              <w:rPr>
                <w:sz w:val="19"/>
              </w:rPr>
              <w:t>rotate</w:t>
            </w:r>
          </w:p>
        </w:tc>
        <w:tc>
          <w:tcPr>
            <w:tcW w:type="dxa" w:w="1474"/>
          </w:tcPr>
          <w:p>
            <w:pPr>
              <w:keepNext/>
              <w:spacing w:after="0"/>
              <w:jc w:val="center"/>
            </w:pPr>
            <w:r>
              <w:rPr>
                <w:b w:val="0"/>
                <w:sz w:val="19"/>
              </w:rPr>
              <w:t>78.92</w:t>
            </w:r>
          </w:p>
        </w:tc>
        <w:tc>
          <w:tcPr>
            <w:tcW w:type="dxa" w:w="1474"/>
          </w:tcPr>
          <w:p>
            <w:pPr>
              <w:keepNext/>
              <w:spacing w:after="0"/>
              <w:jc w:val="center"/>
            </w:pPr>
            <w:r>
              <w:rPr>
                <w:b w:val="0"/>
                <w:sz w:val="19"/>
              </w:rPr>
              <w:t>76.81</w:t>
            </w:r>
          </w:p>
        </w:tc>
        <w:tc>
          <w:tcPr>
            <w:tcW w:type="dxa" w:w="1474"/>
          </w:tcPr>
          <w:p>
            <w:pPr>
              <w:keepNext/>
              <w:spacing w:after="0"/>
              <w:jc w:val="center"/>
            </w:pPr>
            <w:r>
              <w:rPr>
                <w:b w:val="0"/>
                <w:sz w:val="19"/>
              </w:rPr>
              <w:t>76.81</w:t>
            </w:r>
          </w:p>
        </w:tc>
        <w:tc>
          <w:tcPr>
            <w:tcW w:type="dxa" w:w="1928"/>
          </w:tcPr>
          <w:p>
            <w:pPr>
              <w:keepNext/>
              <w:spacing w:after="0"/>
              <w:jc w:val="center"/>
            </w:pPr>
            <w:r>
              <w:rPr>
                <w:b w:val="0"/>
                <w:sz w:val="19"/>
              </w:rPr>
              <w:t>77.51</w:t>
            </w:r>
            <w:r>
              <w:rPr>
                <w:b w:val="0"/>
                <w:color w:val="5F5E58"/>
                <w:sz w:val="16"/>
              </w:rPr>
              <w:t xml:space="preserve"> ± 1.22</w:t>
            </w:r>
          </w:p>
        </w:tc>
      </w:tr>
      <w:tr>
        <w:tc>
          <w:tcPr>
            <w:tcW w:type="dxa" w:w="1587"/>
          </w:tcPr>
          <w:p>
            <w:pPr>
              <w:keepNext/>
              <w:spacing w:after="0"/>
            </w:pPr>
            <w:r>
              <w:rPr>
                <w:sz w:val="19"/>
              </w:rPr>
              <w:t>translate</w:t>
            </w:r>
          </w:p>
        </w:tc>
        <w:tc>
          <w:tcPr>
            <w:tcW w:type="dxa" w:w="1474"/>
          </w:tcPr>
          <w:p>
            <w:pPr>
              <w:keepNext/>
              <w:spacing w:after="0"/>
              <w:jc w:val="center"/>
            </w:pPr>
            <w:r>
              <w:rPr>
                <w:b w:val="0"/>
                <w:sz w:val="19"/>
              </w:rPr>
              <w:t>80.44</w:t>
            </w:r>
          </w:p>
        </w:tc>
        <w:tc>
          <w:tcPr>
            <w:tcW w:type="dxa" w:w="1474"/>
          </w:tcPr>
          <w:p>
            <w:pPr>
              <w:keepNext/>
              <w:spacing w:after="0"/>
              <w:jc w:val="center"/>
            </w:pPr>
            <w:r>
              <w:rPr>
                <w:b w:val="0"/>
                <w:sz w:val="19"/>
              </w:rPr>
              <w:t>75.76</w:t>
            </w:r>
          </w:p>
        </w:tc>
        <w:tc>
          <w:tcPr>
            <w:tcW w:type="dxa" w:w="1474"/>
          </w:tcPr>
          <w:p>
            <w:pPr>
              <w:keepNext/>
              <w:spacing w:after="0"/>
              <w:jc w:val="center"/>
            </w:pPr>
            <w:r>
              <w:rPr>
                <w:b w:val="0"/>
                <w:sz w:val="19"/>
              </w:rPr>
              <w:t>76.11</w:t>
            </w:r>
          </w:p>
        </w:tc>
        <w:tc>
          <w:tcPr>
            <w:tcW w:type="dxa" w:w="1928"/>
          </w:tcPr>
          <w:p>
            <w:pPr>
              <w:keepNext/>
              <w:spacing w:after="0"/>
              <w:jc w:val="center"/>
            </w:pPr>
            <w:r>
              <w:rPr>
                <w:b w:val="0"/>
                <w:sz w:val="19"/>
              </w:rPr>
              <w:t>77.44</w:t>
            </w:r>
            <w:r>
              <w:rPr>
                <w:b w:val="0"/>
                <w:color w:val="5F5E58"/>
                <w:sz w:val="16"/>
              </w:rPr>
              <w:t xml:space="preserve"> ± 2.61</w:t>
            </w:r>
          </w:p>
        </w:tc>
      </w:tr>
      <w:tr>
        <w:tc>
          <w:tcPr>
            <w:tcW w:type="dxa" w:w="1587"/>
            <w:tcBorders>
              <w:bottom w:val="single" w:sz="4" w:color="000000"/>
            </w:tcBorders>
          </w:tcPr>
          <w:p>
            <w:pPr>
              <w:keepNext/>
              <w:spacing w:after="0"/>
            </w:pPr>
            <w:r>
              <w:rPr>
                <w:sz w:val="19"/>
              </w:rPr>
              <w:t>shear</w:t>
            </w:r>
          </w:p>
        </w:tc>
        <w:tc>
          <w:tcPr>
            <w:tcW w:type="dxa" w:w="1474"/>
            <w:tcBorders>
              <w:bottom w:val="single" w:sz="4" w:color="000000"/>
            </w:tcBorders>
          </w:tcPr>
          <w:p>
            <w:pPr>
              <w:keepNext/>
              <w:spacing w:after="0"/>
              <w:jc w:val="center"/>
            </w:pPr>
            <w:r>
              <w:rPr>
                <w:b w:val="0"/>
                <w:sz w:val="19"/>
              </w:rPr>
              <w:t>78.22</w:t>
            </w:r>
          </w:p>
        </w:tc>
        <w:tc>
          <w:tcPr>
            <w:tcW w:type="dxa" w:w="1474"/>
            <w:tcBorders>
              <w:bottom w:val="single" w:sz="4" w:color="000000"/>
            </w:tcBorders>
          </w:tcPr>
          <w:p>
            <w:pPr>
              <w:keepNext/>
              <w:spacing w:after="0"/>
              <w:jc w:val="center"/>
            </w:pPr>
            <w:r>
              <w:rPr>
                <w:b w:val="0"/>
                <w:sz w:val="19"/>
              </w:rPr>
              <w:t>78.45</w:t>
            </w:r>
          </w:p>
        </w:tc>
        <w:tc>
          <w:tcPr>
            <w:tcW w:type="dxa" w:w="1474"/>
            <w:tcBorders>
              <w:bottom w:val="single" w:sz="4" w:color="000000"/>
            </w:tcBorders>
          </w:tcPr>
          <w:p>
            <w:pPr>
              <w:keepNext/>
              <w:spacing w:after="0"/>
              <w:jc w:val="center"/>
            </w:pPr>
            <w:r>
              <w:rPr>
                <w:b w:val="0"/>
                <w:sz w:val="19"/>
              </w:rPr>
              <w:t>76.11</w:t>
            </w:r>
          </w:p>
        </w:tc>
        <w:tc>
          <w:tcPr>
            <w:tcW w:type="dxa" w:w="1928"/>
            <w:tcBorders>
              <w:bottom w:val="single" w:sz="4" w:color="000000"/>
            </w:tcBorders>
          </w:tcPr>
          <w:p>
            <w:pPr>
              <w:keepNext/>
              <w:spacing w:after="0"/>
              <w:jc w:val="center"/>
            </w:pPr>
            <w:r>
              <w:rPr>
                <w:b w:val="0"/>
                <w:sz w:val="19"/>
              </w:rPr>
              <w:t>77.59</w:t>
            </w:r>
            <w:r>
              <w:rPr>
                <w:b w:val="0"/>
                <w:color w:val="5F5E58"/>
                <w:sz w:val="16"/>
              </w:rPr>
              <w:t xml:space="preserve"> ± 1.29</w:t>
            </w:r>
          </w:p>
        </w:tc>
      </w:tr>
      <w:tr>
        <w:tc>
          <w:tcPr>
            <w:tcW w:type="dxa" w:w="1587"/>
            <w:tcBorders>
              <w:bottom w:val="single" w:sz="12" w:color="000000"/>
            </w:tcBorders>
          </w:tcPr>
          <w:p>
            <w:pPr>
              <w:keepNext w:val="0"/>
              <w:spacing w:after="0"/>
            </w:pPr>
            <w:r>
              <w:rPr>
                <w:sz w:val="19"/>
              </w:rPr>
              <w:t>randaugment</w:t>
            </w:r>
          </w:p>
        </w:tc>
        <w:tc>
          <w:tcPr>
            <w:tcW w:type="dxa" w:w="1474"/>
            <w:tcBorders>
              <w:bottom w:val="single" w:sz="12" w:color="000000"/>
            </w:tcBorders>
          </w:tcPr>
          <w:p>
            <w:pPr>
              <w:keepNext w:val="0"/>
              <w:spacing w:after="0"/>
              <w:jc w:val="center"/>
            </w:pPr>
            <w:r>
              <w:rPr>
                <w:b w:val="0"/>
                <w:sz w:val="19"/>
              </w:rPr>
              <w:t>86.89</w:t>
            </w:r>
          </w:p>
        </w:tc>
        <w:tc>
          <w:tcPr>
            <w:tcW w:type="dxa" w:w="1474"/>
            <w:tcBorders>
              <w:bottom w:val="single" w:sz="12" w:color="000000"/>
            </w:tcBorders>
          </w:tcPr>
          <w:p>
            <w:pPr>
              <w:keepNext w:val="0"/>
              <w:spacing w:after="0"/>
              <w:jc w:val="center"/>
            </w:pPr>
            <w:r>
              <w:rPr>
                <w:b w:val="0"/>
                <w:sz w:val="19"/>
              </w:rPr>
              <w:t>86.65</w:t>
            </w:r>
          </w:p>
        </w:tc>
        <w:tc>
          <w:tcPr>
            <w:tcW w:type="dxa" w:w="1474"/>
            <w:tcBorders>
              <w:bottom w:val="single" w:sz="12" w:color="000000"/>
            </w:tcBorders>
          </w:tcPr>
          <w:p>
            <w:pPr>
              <w:keepNext w:val="0"/>
              <w:spacing w:after="0"/>
              <w:jc w:val="center"/>
            </w:pPr>
            <w:r>
              <w:rPr>
                <w:b w:val="0"/>
                <w:sz w:val="19"/>
              </w:rPr>
              <w:t>87.70</w:t>
            </w:r>
          </w:p>
        </w:tc>
        <w:tc>
          <w:tcPr>
            <w:tcW w:type="dxa" w:w="1928"/>
            <w:tcBorders>
              <w:bottom w:val="single" w:sz="12" w:color="000000"/>
            </w:tcBorders>
          </w:tcPr>
          <w:p>
            <w:pPr>
              <w:keepNext w:val="0"/>
              <w:spacing w:after="0"/>
              <w:jc w:val="center"/>
            </w:pPr>
            <w:r>
              <w:rPr>
                <w:b w:val="0"/>
                <w:sz w:val="19"/>
              </w:rPr>
              <w:t>87.08</w:t>
            </w:r>
            <w:r>
              <w:rPr>
                <w:b w:val="0"/>
                <w:color w:val="5F5E58"/>
                <w:sz w:val="16"/>
              </w:rPr>
              <w:t xml:space="preserve"> ± 0.55</w:t>
            </w:r>
          </w:p>
        </w:tc>
      </w:tr>
    </w:tbl>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