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Effect of geometric augmentation on test recall</w:t>
      </w:r>
    </w:p>
    <w:p>
      <w:r>
        <w:t>MixVPR (ResNet-50), trained on GSV-Cities for 50 epochs, single seed (1); best checkpoint chosen on Pitts30k-val R@1.</w:t>
      </w:r>
    </w:p>
    <w:p>
      <w:r>
        <w:t>Values are Recall@K (%). The number in brackets is the change from the no-augmentation baseline (none), in percentage points. Bold marks the best value in each column. RandAugment (the original MixVPR augmentation policy, which mixes geometric and colour operations) is shown below the second rule as a reference.</w:t>
      </w:r>
    </w:p>
    <w:p>
      <w:pPr>
        <w:pStyle w:val="Heading2"/>
      </w:pPr>
      <w:r>
        <w:t>Pitts30k-test</w:t>
      </w:r>
    </w:p>
    <w:p>
      <w:pPr>
        <w:keepNext/>
      </w:pPr>
      <w:r>
        <w:rPr>
          <w:b/>
        </w:rPr>
        <w:t xml:space="preserve">Table 1. </w:t>
      </w:r>
      <w:r>
        <w:t>Recall@K on Pitts30k-test: 10,000 database images, 6,816 queries.</w:t>
      </w:r>
    </w:p>
    <w:tbl>
      <w:tblPr>
        <w:tblW w:type="auto" w:w="0"/>
        <w:jc w:val="center"/>
        <w:tblLayout w:type="fixed"/>
        <w:tblLook w:firstColumn="1" w:firstRow="1" w:lastColumn="0" w:lastRow="0" w:noHBand="0" w:noVBand="1" w:val="04A0"/>
      </w:tblPr>
      <w:tblGrid>
        <w:gridCol w:w="1881"/>
        <w:gridCol w:w="1881"/>
        <w:gridCol w:w="1881"/>
        <w:gridCol w:w="1881"/>
        <w:gridCol w:w="1881"/>
      </w:tblGrid>
      <w:tr>
        <w:tc>
          <w:tcPr>
            <w:tcW w:type="dxa" w:w="1701"/>
            <w:tcBorders>
              <w:top w:val="single" w:sz="12" w:color="000000"/>
              <w:bottom w:val="single" w:sz="6" w:color="000000"/>
            </w:tcBorders>
          </w:tcPr>
          <w:p>
            <w:pPr>
              <w:jc w:val="left"/>
            </w:pPr>
            <w:r>
              <w:rPr>
                <w:b/>
              </w:rPr>
              <w:t>Condition</w:t>
            </w:r>
          </w:p>
        </w:tc>
        <w:tc>
          <w:tcPr>
            <w:tcW w:type="dxa" w:w="1814"/>
            <w:tcBorders>
              <w:top w:val="single" w:sz="12" w:color="000000"/>
              <w:bottom w:val="single" w:sz="6" w:color="000000"/>
            </w:tcBorders>
          </w:tcPr>
          <w:p>
            <w:pPr>
              <w:jc w:val="left"/>
            </w:pPr>
            <w:r>
              <w:rPr>
                <w:b/>
              </w:rPr>
              <w:t>Dataset</w:t>
            </w:r>
          </w:p>
        </w:tc>
        <w:tc>
          <w:tcPr>
            <w:tcW w:type="dxa" w:w="1814"/>
            <w:tcBorders>
              <w:top w:val="single" w:sz="12" w:color="000000"/>
              <w:bottom w:val="single" w:sz="6" w:color="000000"/>
            </w:tcBorders>
          </w:tcPr>
          <w:p>
            <w:pPr>
              <w:jc w:val="right"/>
            </w:pPr>
            <w:r>
              <w:rPr>
                <w:b/>
              </w:rPr>
              <w:t>R@1</w:t>
            </w:r>
          </w:p>
        </w:tc>
        <w:tc>
          <w:tcPr>
            <w:tcW w:type="dxa" w:w="1814"/>
            <w:tcBorders>
              <w:top w:val="single" w:sz="12" w:color="000000"/>
              <w:bottom w:val="single" w:sz="6" w:color="000000"/>
            </w:tcBorders>
          </w:tcPr>
          <w:p>
            <w:pPr>
              <w:jc w:val="right"/>
            </w:pPr>
            <w:r>
              <w:rPr>
                <w:b/>
              </w:rPr>
              <w:t>R@5</w:t>
            </w:r>
          </w:p>
        </w:tc>
        <w:tc>
          <w:tcPr>
            <w:tcW w:type="dxa" w:w="1814"/>
            <w:tcBorders>
              <w:top w:val="single" w:sz="12" w:color="000000"/>
              <w:bottom w:val="single" w:sz="6" w:color="000000"/>
            </w:tcBorders>
          </w:tcPr>
          <w:p>
            <w:pPr>
              <w:jc w:val="right"/>
            </w:pPr>
            <w:r>
              <w:rPr>
                <w:b/>
              </w:rPr>
              <w:t>R@10</w:t>
            </w:r>
          </w:p>
        </w:tc>
      </w:tr>
      <w:tr>
        <w:tc>
          <w:tcPr>
            <w:tcW w:type="dxa" w:w="1701"/>
            <w:tcBorders>
              <w:bottom w:val="single" w:sz="4" w:color="000000"/>
            </w:tcBorders>
          </w:tcPr>
          <w:p>
            <w:pPr>
              <w:keepNext/>
              <w:spacing w:after="0"/>
            </w:pPr>
            <w:r>
              <w:t>none</w:t>
            </w:r>
          </w:p>
        </w:tc>
        <w:tc>
          <w:tcPr>
            <w:tcW w:type="dxa" w:w="1814"/>
            <w:tcBorders>
              <w:bottom w:val="single" w:sz="4" w:color="000000"/>
            </w:tcBorders>
          </w:tcPr>
          <w:p>
            <w:pPr>
              <w:keepNext/>
              <w:spacing w:after="0"/>
            </w:pPr>
            <w:r>
              <w:t>Pitts30k-test</w:t>
            </w:r>
          </w:p>
        </w:tc>
        <w:tc>
          <w:tcPr>
            <w:tcW w:type="dxa" w:w="1814"/>
            <w:tcBorders>
              <w:bottom w:val="single" w:sz="4" w:color="000000"/>
            </w:tcBorders>
          </w:tcPr>
          <w:p>
            <w:pPr>
              <w:keepNext/>
              <w:spacing w:after="0"/>
              <w:jc w:val="right"/>
            </w:pPr>
            <w:r>
              <w:rPr>
                <w:b w:val="0"/>
              </w:rPr>
              <w:t>90.42</w:t>
            </w:r>
          </w:p>
        </w:tc>
        <w:tc>
          <w:tcPr>
            <w:tcW w:type="dxa" w:w="1814"/>
            <w:tcBorders>
              <w:bottom w:val="single" w:sz="4" w:color="000000"/>
            </w:tcBorders>
          </w:tcPr>
          <w:p>
            <w:pPr>
              <w:keepNext/>
              <w:spacing w:after="0"/>
              <w:jc w:val="right"/>
            </w:pPr>
            <w:r>
              <w:rPr>
                <w:b w:val="0"/>
              </w:rPr>
              <w:t>95.35</w:t>
            </w:r>
          </w:p>
        </w:tc>
        <w:tc>
          <w:tcPr>
            <w:tcW w:type="dxa" w:w="1814"/>
            <w:tcBorders>
              <w:bottom w:val="single" w:sz="4" w:color="000000"/>
            </w:tcBorders>
          </w:tcPr>
          <w:p>
            <w:pPr>
              <w:keepNext/>
              <w:spacing w:after="0"/>
              <w:jc w:val="right"/>
            </w:pPr>
            <w:r>
              <w:rPr>
                <w:b w:val="0"/>
              </w:rPr>
              <w:t>96.41</w:t>
            </w:r>
          </w:p>
        </w:tc>
      </w:tr>
      <w:tr>
        <w:tc>
          <w:tcPr>
            <w:tcW w:type="dxa" w:w="1701"/>
          </w:tcPr>
          <w:p>
            <w:pPr>
              <w:keepNext/>
              <w:spacing w:after="0"/>
            </w:pPr>
            <w:r>
              <w:t>crop</w:t>
            </w:r>
          </w:p>
        </w:tc>
        <w:tc>
          <w:tcPr>
            <w:tcW w:type="dxa" w:w="1814"/>
          </w:tcPr>
          <w:p>
            <w:pPr>
              <w:keepNext/>
              <w:spacing w:after="0"/>
            </w:pPr>
            <w:r>
              <w:t>Pitts30k-test</w:t>
            </w:r>
          </w:p>
        </w:tc>
        <w:tc>
          <w:tcPr>
            <w:tcW w:type="dxa" w:w="1814"/>
          </w:tcPr>
          <w:p>
            <w:pPr>
              <w:keepNext/>
              <w:spacing w:after="0"/>
              <w:jc w:val="right"/>
            </w:pPr>
            <w:r>
              <w:rPr>
                <w:b w:val="0"/>
              </w:rPr>
              <w:t>90.21</w:t>
            </w:r>
            <w:r>
              <w:rPr>
                <w:color w:val="5F5E58"/>
                <w:sz w:val="17"/>
              </w:rPr>
              <w:t xml:space="preserve"> (−0.21)</w:t>
            </w:r>
          </w:p>
        </w:tc>
        <w:tc>
          <w:tcPr>
            <w:tcW w:type="dxa" w:w="1814"/>
          </w:tcPr>
          <w:p>
            <w:pPr>
              <w:keepNext/>
              <w:spacing w:after="0"/>
              <w:jc w:val="right"/>
            </w:pPr>
            <w:r>
              <w:rPr>
                <w:b w:val="0"/>
              </w:rPr>
              <w:t>95.03</w:t>
            </w:r>
            <w:r>
              <w:rPr>
                <w:color w:val="5F5E58"/>
                <w:sz w:val="17"/>
              </w:rPr>
              <w:t xml:space="preserve"> (−0.32)</w:t>
            </w:r>
          </w:p>
        </w:tc>
        <w:tc>
          <w:tcPr>
            <w:tcW w:type="dxa" w:w="1814"/>
          </w:tcPr>
          <w:p>
            <w:pPr>
              <w:keepNext/>
              <w:spacing w:after="0"/>
              <w:jc w:val="right"/>
            </w:pPr>
            <w:r>
              <w:rPr>
                <w:b w:val="0"/>
              </w:rPr>
              <w:t>96.10</w:t>
            </w:r>
            <w:r>
              <w:rPr>
                <w:color w:val="5F5E58"/>
                <w:sz w:val="17"/>
              </w:rPr>
              <w:t xml:space="preserve"> (−0.31)</w:t>
            </w:r>
          </w:p>
        </w:tc>
      </w:tr>
      <w:tr>
        <w:tc>
          <w:tcPr>
            <w:tcW w:type="dxa" w:w="1701"/>
          </w:tcPr>
          <w:p>
            <w:pPr>
              <w:keepNext/>
              <w:spacing w:after="0"/>
            </w:pPr>
            <w:r>
              <w:t>perspective</w:t>
            </w:r>
          </w:p>
        </w:tc>
        <w:tc>
          <w:tcPr>
            <w:tcW w:type="dxa" w:w="1814"/>
          </w:tcPr>
          <w:p>
            <w:pPr>
              <w:keepNext/>
              <w:spacing w:after="0"/>
            </w:pPr>
            <w:r>
              <w:t>Pitts30k-test</w:t>
            </w:r>
          </w:p>
        </w:tc>
        <w:tc>
          <w:tcPr>
            <w:tcW w:type="dxa" w:w="1814"/>
          </w:tcPr>
          <w:p>
            <w:pPr>
              <w:keepNext/>
              <w:spacing w:after="0"/>
              <w:jc w:val="right"/>
            </w:pPr>
            <w:r>
              <w:rPr>
                <w:b w:val="0"/>
              </w:rPr>
              <w:t>90.77</w:t>
            </w:r>
            <w:r>
              <w:rPr>
                <w:color w:val="5F5E58"/>
                <w:sz w:val="17"/>
              </w:rPr>
              <w:t xml:space="preserve"> (+0.35)</w:t>
            </w:r>
          </w:p>
        </w:tc>
        <w:tc>
          <w:tcPr>
            <w:tcW w:type="dxa" w:w="1814"/>
          </w:tcPr>
          <w:p>
            <w:pPr>
              <w:keepNext/>
              <w:spacing w:after="0"/>
              <w:jc w:val="right"/>
            </w:pPr>
            <w:r>
              <w:rPr>
                <w:b w:val="0"/>
              </w:rPr>
              <w:t>95.28</w:t>
            </w:r>
            <w:r>
              <w:rPr>
                <w:color w:val="5F5E58"/>
                <w:sz w:val="17"/>
              </w:rPr>
              <w:t xml:space="preserve"> (−0.07)</w:t>
            </w:r>
          </w:p>
        </w:tc>
        <w:tc>
          <w:tcPr>
            <w:tcW w:type="dxa" w:w="1814"/>
          </w:tcPr>
          <w:p>
            <w:pPr>
              <w:keepNext/>
              <w:spacing w:after="0"/>
              <w:jc w:val="right"/>
            </w:pPr>
            <w:r>
              <w:rPr>
                <w:b w:val="0"/>
              </w:rPr>
              <w:t>96.39</w:t>
            </w:r>
            <w:r>
              <w:rPr>
                <w:color w:val="5F5E58"/>
                <w:sz w:val="17"/>
              </w:rPr>
              <w:t xml:space="preserve"> (−0.02)</w:t>
            </w:r>
          </w:p>
        </w:tc>
      </w:tr>
      <w:tr>
        <w:tc>
          <w:tcPr>
            <w:tcW w:type="dxa" w:w="1701"/>
          </w:tcPr>
          <w:p>
            <w:pPr>
              <w:keepNext/>
              <w:spacing w:after="0"/>
            </w:pPr>
            <w:r>
              <w:t>rotate</w:t>
            </w:r>
          </w:p>
        </w:tc>
        <w:tc>
          <w:tcPr>
            <w:tcW w:type="dxa" w:w="1814"/>
          </w:tcPr>
          <w:p>
            <w:pPr>
              <w:keepNext/>
              <w:spacing w:after="0"/>
            </w:pPr>
            <w:r>
              <w:t>Pitts30k-test</w:t>
            </w:r>
          </w:p>
        </w:tc>
        <w:tc>
          <w:tcPr>
            <w:tcW w:type="dxa" w:w="1814"/>
          </w:tcPr>
          <w:p>
            <w:pPr>
              <w:keepNext/>
              <w:spacing w:after="0"/>
              <w:jc w:val="right"/>
            </w:pPr>
            <w:r>
              <w:rPr>
                <w:b w:val="0"/>
              </w:rPr>
              <w:t>91.17</w:t>
            </w:r>
            <w:r>
              <w:rPr>
                <w:color w:val="5F5E58"/>
                <w:sz w:val="17"/>
              </w:rPr>
              <w:t xml:space="preserve"> (+0.75)</w:t>
            </w:r>
          </w:p>
        </w:tc>
        <w:tc>
          <w:tcPr>
            <w:tcW w:type="dxa" w:w="1814"/>
          </w:tcPr>
          <w:p>
            <w:pPr>
              <w:keepNext/>
              <w:spacing w:after="0"/>
              <w:jc w:val="right"/>
            </w:pPr>
            <w:r>
              <w:rPr>
                <w:b w:val="0"/>
              </w:rPr>
              <w:t>95.50</w:t>
            </w:r>
            <w:r>
              <w:rPr>
                <w:color w:val="5F5E58"/>
                <w:sz w:val="17"/>
              </w:rPr>
              <w:t xml:space="preserve"> (+0.15)</w:t>
            </w:r>
          </w:p>
        </w:tc>
        <w:tc>
          <w:tcPr>
            <w:tcW w:type="dxa" w:w="1814"/>
          </w:tcPr>
          <w:p>
            <w:pPr>
              <w:keepNext/>
              <w:spacing w:after="0"/>
              <w:jc w:val="right"/>
            </w:pPr>
            <w:r>
              <w:rPr>
                <w:b w:val="0"/>
              </w:rPr>
              <w:t>96.52</w:t>
            </w:r>
            <w:r>
              <w:rPr>
                <w:color w:val="5F5E58"/>
                <w:sz w:val="17"/>
              </w:rPr>
              <w:t xml:space="preserve"> (+0.11)</w:t>
            </w:r>
          </w:p>
        </w:tc>
      </w:tr>
      <w:tr>
        <w:tc>
          <w:tcPr>
            <w:tcW w:type="dxa" w:w="1701"/>
          </w:tcPr>
          <w:p>
            <w:pPr>
              <w:keepNext/>
              <w:spacing w:after="0"/>
            </w:pPr>
            <w:r>
              <w:t>translate</w:t>
            </w:r>
          </w:p>
        </w:tc>
        <w:tc>
          <w:tcPr>
            <w:tcW w:type="dxa" w:w="1814"/>
          </w:tcPr>
          <w:p>
            <w:pPr>
              <w:keepNext/>
              <w:spacing w:after="0"/>
            </w:pPr>
            <w:r>
              <w:t>Pitts30k-test</w:t>
            </w:r>
          </w:p>
        </w:tc>
        <w:tc>
          <w:tcPr>
            <w:tcW w:type="dxa" w:w="1814"/>
          </w:tcPr>
          <w:p>
            <w:pPr>
              <w:keepNext/>
              <w:spacing w:after="0"/>
              <w:jc w:val="right"/>
            </w:pPr>
            <w:r>
              <w:rPr>
                <w:b w:val="0"/>
              </w:rPr>
              <w:t>90.39</w:t>
            </w:r>
            <w:r>
              <w:rPr>
                <w:color w:val="5F5E58"/>
                <w:sz w:val="17"/>
              </w:rPr>
              <w:t xml:space="preserve"> (−0.03)</w:t>
            </w:r>
          </w:p>
        </w:tc>
        <w:tc>
          <w:tcPr>
            <w:tcW w:type="dxa" w:w="1814"/>
          </w:tcPr>
          <w:p>
            <w:pPr>
              <w:keepNext/>
              <w:spacing w:after="0"/>
              <w:jc w:val="right"/>
            </w:pPr>
            <w:r>
              <w:rPr>
                <w:b w:val="0"/>
              </w:rPr>
              <w:t>95.28</w:t>
            </w:r>
            <w:r>
              <w:rPr>
                <w:color w:val="5F5E58"/>
                <w:sz w:val="17"/>
              </w:rPr>
              <w:t xml:space="preserve"> (−0.07)</w:t>
            </w:r>
          </w:p>
        </w:tc>
        <w:tc>
          <w:tcPr>
            <w:tcW w:type="dxa" w:w="1814"/>
          </w:tcPr>
          <w:p>
            <w:pPr>
              <w:keepNext/>
              <w:spacing w:after="0"/>
              <w:jc w:val="right"/>
            </w:pPr>
            <w:r>
              <w:rPr>
                <w:b w:val="0"/>
              </w:rPr>
              <w:t>96.07</w:t>
            </w:r>
            <w:r>
              <w:rPr>
                <w:color w:val="5F5E58"/>
                <w:sz w:val="17"/>
              </w:rPr>
              <w:t xml:space="preserve"> (−0.34)</w:t>
            </w:r>
          </w:p>
        </w:tc>
      </w:tr>
      <w:tr>
        <w:tc>
          <w:tcPr>
            <w:tcW w:type="dxa" w:w="1701"/>
            <w:tcBorders>
              <w:bottom w:val="single" w:sz="4" w:color="000000"/>
            </w:tcBorders>
          </w:tcPr>
          <w:p>
            <w:pPr>
              <w:keepNext/>
              <w:spacing w:after="0"/>
            </w:pPr>
            <w:r>
              <w:t>shear</w:t>
            </w:r>
          </w:p>
        </w:tc>
        <w:tc>
          <w:tcPr>
            <w:tcW w:type="dxa" w:w="1814"/>
            <w:tcBorders>
              <w:bottom w:val="single" w:sz="4" w:color="000000"/>
            </w:tcBorders>
          </w:tcPr>
          <w:p>
            <w:pPr>
              <w:keepNext/>
              <w:spacing w:after="0"/>
            </w:pPr>
            <w:r>
              <w:t>Pitts30k-test</w:t>
            </w:r>
          </w:p>
        </w:tc>
        <w:tc>
          <w:tcPr>
            <w:tcW w:type="dxa" w:w="1814"/>
            <w:tcBorders>
              <w:bottom w:val="single" w:sz="4" w:color="000000"/>
            </w:tcBorders>
          </w:tcPr>
          <w:p>
            <w:pPr>
              <w:keepNext/>
              <w:spacing w:after="0"/>
              <w:jc w:val="right"/>
            </w:pPr>
            <w:r>
              <w:rPr>
                <w:b w:val="0"/>
              </w:rPr>
              <w:t>90.95</w:t>
            </w:r>
            <w:r>
              <w:rPr>
                <w:color w:val="5F5E58"/>
                <w:sz w:val="17"/>
              </w:rPr>
              <w:t xml:space="preserve"> (+0.53)</w:t>
            </w:r>
          </w:p>
        </w:tc>
        <w:tc>
          <w:tcPr>
            <w:tcW w:type="dxa" w:w="1814"/>
            <w:tcBorders>
              <w:bottom w:val="single" w:sz="4" w:color="000000"/>
            </w:tcBorders>
          </w:tcPr>
          <w:p>
            <w:pPr>
              <w:keepNext/>
              <w:spacing w:after="0"/>
              <w:jc w:val="right"/>
            </w:pPr>
            <w:r>
              <w:rPr>
                <w:b/>
              </w:rPr>
              <w:t>95.64</w:t>
            </w:r>
            <w:r>
              <w:rPr>
                <w:color w:val="5F5E58"/>
                <w:sz w:val="17"/>
              </w:rPr>
              <w:t xml:space="preserve"> (+0.29)</w:t>
            </w:r>
          </w:p>
        </w:tc>
        <w:tc>
          <w:tcPr>
            <w:tcW w:type="dxa" w:w="1814"/>
            <w:tcBorders>
              <w:bottom w:val="single" w:sz="4" w:color="000000"/>
            </w:tcBorders>
          </w:tcPr>
          <w:p>
            <w:pPr>
              <w:keepNext/>
              <w:spacing w:after="0"/>
              <w:jc w:val="right"/>
            </w:pPr>
            <w:r>
              <w:rPr>
                <w:b/>
              </w:rPr>
              <w:t>96.64</w:t>
            </w:r>
            <w:r>
              <w:rPr>
                <w:color w:val="5F5E58"/>
                <w:sz w:val="17"/>
              </w:rPr>
              <w:t xml:space="preserve"> (+0.23)</w:t>
            </w:r>
          </w:p>
        </w:tc>
      </w:tr>
      <w:tr>
        <w:tc>
          <w:tcPr>
            <w:tcW w:type="dxa" w:w="1701"/>
            <w:tcBorders>
              <w:bottom w:val="single" w:sz="12" w:color="000000"/>
            </w:tcBorders>
          </w:tcPr>
          <w:p>
            <w:pPr>
              <w:keepNext w:val="0"/>
              <w:spacing w:after="0"/>
            </w:pPr>
            <w:r>
              <w:t>randaugment</w:t>
            </w:r>
          </w:p>
        </w:tc>
        <w:tc>
          <w:tcPr>
            <w:tcW w:type="dxa" w:w="1814"/>
            <w:tcBorders>
              <w:bottom w:val="single" w:sz="12" w:color="000000"/>
            </w:tcBorders>
          </w:tcPr>
          <w:p>
            <w:pPr>
              <w:keepNext w:val="0"/>
              <w:spacing w:after="0"/>
            </w:pPr>
            <w:r>
              <w:t>Pitts30k-test</w:t>
            </w:r>
          </w:p>
        </w:tc>
        <w:tc>
          <w:tcPr>
            <w:tcW w:type="dxa" w:w="1814"/>
            <w:tcBorders>
              <w:bottom w:val="single" w:sz="12" w:color="000000"/>
            </w:tcBorders>
          </w:tcPr>
          <w:p>
            <w:pPr>
              <w:keepNext w:val="0"/>
              <w:spacing w:after="0"/>
              <w:jc w:val="right"/>
            </w:pPr>
            <w:r>
              <w:rPr>
                <w:b/>
              </w:rPr>
              <w:t>91.55</w:t>
            </w:r>
            <w:r>
              <w:rPr>
                <w:color w:val="5F5E58"/>
                <w:sz w:val="17"/>
              </w:rPr>
              <w:t xml:space="preserve"> (+1.13)</w:t>
            </w:r>
          </w:p>
        </w:tc>
        <w:tc>
          <w:tcPr>
            <w:tcW w:type="dxa" w:w="1814"/>
            <w:tcBorders>
              <w:bottom w:val="single" w:sz="12" w:color="000000"/>
            </w:tcBorders>
          </w:tcPr>
          <w:p>
            <w:pPr>
              <w:keepNext w:val="0"/>
              <w:spacing w:after="0"/>
              <w:jc w:val="right"/>
            </w:pPr>
            <w:r>
              <w:rPr>
                <w:b w:val="0"/>
              </w:rPr>
              <w:t>95.38</w:t>
            </w:r>
            <w:r>
              <w:rPr>
                <w:color w:val="5F5E58"/>
                <w:sz w:val="17"/>
              </w:rPr>
              <w:t xml:space="preserve"> (+0.03)</w:t>
            </w:r>
          </w:p>
        </w:tc>
        <w:tc>
          <w:tcPr>
            <w:tcW w:type="dxa" w:w="1814"/>
            <w:tcBorders>
              <w:bottom w:val="single" w:sz="12" w:color="000000"/>
            </w:tcBorders>
          </w:tcPr>
          <w:p>
            <w:pPr>
              <w:keepNext w:val="0"/>
              <w:spacing w:after="0"/>
              <w:jc w:val="right"/>
            </w:pPr>
            <w:r>
              <w:rPr>
                <w:b w:val="0"/>
              </w:rPr>
              <w:t>96.27</w:t>
            </w:r>
            <w:r>
              <w:rPr>
                <w:color w:val="5F5E58"/>
                <w:sz w:val="17"/>
              </w:rPr>
              <w:t xml:space="preserve"> (−0.14)</w:t>
            </w:r>
          </w:p>
        </w:tc>
      </w:tr>
    </w:tbl>
    <w:p/>
    <w:p>
      <w:pPr>
        <w:pStyle w:val="Heading2"/>
      </w:pPr>
      <w:r>
        <w:t>Nordland (summer database, winter queries)</w:t>
      </w:r>
    </w:p>
    <w:p>
      <w:pPr>
        <w:keepNext/>
      </w:pPr>
      <w:r>
        <w:rPr>
          <w:b/>
        </w:rPr>
        <w:t xml:space="preserve">Table 2. </w:t>
      </w:r>
      <w:r>
        <w:t>Recall@K on Nordland (summer database, winter queries): 27,592 database images, 27,592 queries.</w:t>
      </w:r>
    </w:p>
    <w:tbl>
      <w:tblPr>
        <w:tblW w:type="auto" w:w="0"/>
        <w:jc w:val="center"/>
        <w:tblLayout w:type="fixed"/>
        <w:tblLook w:firstColumn="1" w:firstRow="1" w:lastColumn="0" w:lastRow="0" w:noHBand="0" w:noVBand="1" w:val="04A0"/>
      </w:tblPr>
      <w:tblGrid>
        <w:gridCol w:w="1881"/>
        <w:gridCol w:w="1881"/>
        <w:gridCol w:w="1881"/>
        <w:gridCol w:w="1881"/>
        <w:gridCol w:w="1881"/>
      </w:tblGrid>
      <w:tr>
        <w:tc>
          <w:tcPr>
            <w:tcW w:type="dxa" w:w="1701"/>
            <w:tcBorders>
              <w:top w:val="single" w:sz="12" w:color="000000"/>
              <w:bottom w:val="single" w:sz="6" w:color="000000"/>
            </w:tcBorders>
          </w:tcPr>
          <w:p>
            <w:pPr>
              <w:jc w:val="left"/>
            </w:pPr>
            <w:r>
              <w:rPr>
                <w:b/>
              </w:rPr>
              <w:t>Condition</w:t>
            </w:r>
          </w:p>
        </w:tc>
        <w:tc>
          <w:tcPr>
            <w:tcW w:type="dxa" w:w="1814"/>
            <w:tcBorders>
              <w:top w:val="single" w:sz="12" w:color="000000"/>
              <w:bottom w:val="single" w:sz="6" w:color="000000"/>
            </w:tcBorders>
          </w:tcPr>
          <w:p>
            <w:pPr>
              <w:jc w:val="left"/>
            </w:pPr>
            <w:r>
              <w:rPr>
                <w:b/>
              </w:rPr>
              <w:t>Dataset</w:t>
            </w:r>
          </w:p>
        </w:tc>
        <w:tc>
          <w:tcPr>
            <w:tcW w:type="dxa" w:w="1814"/>
            <w:tcBorders>
              <w:top w:val="single" w:sz="12" w:color="000000"/>
              <w:bottom w:val="single" w:sz="6" w:color="000000"/>
            </w:tcBorders>
          </w:tcPr>
          <w:p>
            <w:pPr>
              <w:jc w:val="right"/>
            </w:pPr>
            <w:r>
              <w:rPr>
                <w:b/>
              </w:rPr>
              <w:t>R@1</w:t>
            </w:r>
          </w:p>
        </w:tc>
        <w:tc>
          <w:tcPr>
            <w:tcW w:type="dxa" w:w="1814"/>
            <w:tcBorders>
              <w:top w:val="single" w:sz="12" w:color="000000"/>
              <w:bottom w:val="single" w:sz="6" w:color="000000"/>
            </w:tcBorders>
          </w:tcPr>
          <w:p>
            <w:pPr>
              <w:jc w:val="right"/>
            </w:pPr>
            <w:r>
              <w:rPr>
                <w:b/>
              </w:rPr>
              <w:t>R@5</w:t>
            </w:r>
          </w:p>
        </w:tc>
        <w:tc>
          <w:tcPr>
            <w:tcW w:type="dxa" w:w="1814"/>
            <w:tcBorders>
              <w:top w:val="single" w:sz="12" w:color="000000"/>
              <w:bottom w:val="single" w:sz="6" w:color="000000"/>
            </w:tcBorders>
          </w:tcPr>
          <w:p>
            <w:pPr>
              <w:jc w:val="right"/>
            </w:pPr>
            <w:r>
              <w:rPr>
                <w:b/>
              </w:rPr>
              <w:t>R@10</w:t>
            </w:r>
          </w:p>
        </w:tc>
      </w:tr>
      <w:tr>
        <w:tc>
          <w:tcPr>
            <w:tcW w:type="dxa" w:w="1701"/>
            <w:tcBorders>
              <w:bottom w:val="single" w:sz="4" w:color="000000"/>
            </w:tcBorders>
          </w:tcPr>
          <w:p>
            <w:pPr>
              <w:keepNext/>
              <w:spacing w:after="0"/>
            </w:pPr>
            <w:r>
              <w:t>none</w:t>
            </w:r>
          </w:p>
        </w:tc>
        <w:tc>
          <w:tcPr>
            <w:tcW w:type="dxa" w:w="1814"/>
            <w:tcBorders>
              <w:bottom w:val="single" w:sz="4" w:color="000000"/>
            </w:tcBorders>
          </w:tcPr>
          <w:p>
            <w:pPr>
              <w:keepNext/>
              <w:spacing w:after="0"/>
            </w:pPr>
            <w:r>
              <w:t>Nordland</w:t>
            </w:r>
          </w:p>
        </w:tc>
        <w:tc>
          <w:tcPr>
            <w:tcW w:type="dxa" w:w="1814"/>
            <w:tcBorders>
              <w:bottom w:val="single" w:sz="4" w:color="000000"/>
            </w:tcBorders>
          </w:tcPr>
          <w:p>
            <w:pPr>
              <w:keepNext/>
              <w:spacing w:after="0"/>
              <w:jc w:val="right"/>
            </w:pPr>
            <w:r>
              <w:rPr>
                <w:b w:val="0"/>
              </w:rPr>
              <w:t>75.90</w:t>
            </w:r>
          </w:p>
        </w:tc>
        <w:tc>
          <w:tcPr>
            <w:tcW w:type="dxa" w:w="1814"/>
            <w:tcBorders>
              <w:bottom w:val="single" w:sz="4" w:color="000000"/>
            </w:tcBorders>
          </w:tcPr>
          <w:p>
            <w:pPr>
              <w:keepNext/>
              <w:spacing w:after="0"/>
              <w:jc w:val="right"/>
            </w:pPr>
            <w:r>
              <w:rPr>
                <w:b w:val="0"/>
              </w:rPr>
              <w:t>85.89</w:t>
            </w:r>
          </w:p>
        </w:tc>
        <w:tc>
          <w:tcPr>
            <w:tcW w:type="dxa" w:w="1814"/>
            <w:tcBorders>
              <w:bottom w:val="single" w:sz="4" w:color="000000"/>
            </w:tcBorders>
          </w:tcPr>
          <w:p>
            <w:pPr>
              <w:keepNext/>
              <w:spacing w:after="0"/>
              <w:jc w:val="right"/>
            </w:pPr>
            <w:r>
              <w:rPr>
                <w:b w:val="0"/>
              </w:rPr>
              <w:t>89.19</w:t>
            </w:r>
          </w:p>
        </w:tc>
      </w:tr>
      <w:tr>
        <w:tc>
          <w:tcPr>
            <w:tcW w:type="dxa" w:w="1701"/>
          </w:tcPr>
          <w:p>
            <w:pPr>
              <w:keepNext/>
              <w:spacing w:after="0"/>
            </w:pPr>
            <w:r>
              <w:t>crop</w:t>
            </w:r>
          </w:p>
        </w:tc>
        <w:tc>
          <w:tcPr>
            <w:tcW w:type="dxa" w:w="1814"/>
          </w:tcPr>
          <w:p>
            <w:pPr>
              <w:keepNext/>
              <w:spacing w:after="0"/>
            </w:pPr>
            <w:r>
              <w:t>Nordland</w:t>
            </w:r>
          </w:p>
        </w:tc>
        <w:tc>
          <w:tcPr>
            <w:tcW w:type="dxa" w:w="1814"/>
          </w:tcPr>
          <w:p>
            <w:pPr>
              <w:keepNext/>
              <w:spacing w:after="0"/>
              <w:jc w:val="right"/>
            </w:pPr>
            <w:r>
              <w:rPr>
                <w:b w:val="0"/>
              </w:rPr>
              <w:t>72.85</w:t>
            </w:r>
            <w:r>
              <w:rPr>
                <w:color w:val="5F5E58"/>
                <w:sz w:val="17"/>
              </w:rPr>
              <w:t xml:space="preserve"> (−3.05)</w:t>
            </w:r>
          </w:p>
        </w:tc>
        <w:tc>
          <w:tcPr>
            <w:tcW w:type="dxa" w:w="1814"/>
          </w:tcPr>
          <w:p>
            <w:pPr>
              <w:keepNext/>
              <w:spacing w:after="0"/>
              <w:jc w:val="right"/>
            </w:pPr>
            <w:r>
              <w:rPr>
                <w:b w:val="0"/>
              </w:rPr>
              <w:t>84.22</w:t>
            </w:r>
            <w:r>
              <w:rPr>
                <w:color w:val="5F5E58"/>
                <w:sz w:val="17"/>
              </w:rPr>
              <w:t xml:space="preserve"> (−1.67)</w:t>
            </w:r>
          </w:p>
        </w:tc>
        <w:tc>
          <w:tcPr>
            <w:tcW w:type="dxa" w:w="1814"/>
          </w:tcPr>
          <w:p>
            <w:pPr>
              <w:keepNext/>
              <w:spacing w:after="0"/>
              <w:jc w:val="right"/>
            </w:pPr>
            <w:r>
              <w:rPr>
                <w:b w:val="0"/>
              </w:rPr>
              <w:t>87.96</w:t>
            </w:r>
            <w:r>
              <w:rPr>
                <w:color w:val="5F5E58"/>
                <w:sz w:val="17"/>
              </w:rPr>
              <w:t xml:space="preserve"> (−1.23)</w:t>
            </w:r>
          </w:p>
        </w:tc>
      </w:tr>
      <w:tr>
        <w:tc>
          <w:tcPr>
            <w:tcW w:type="dxa" w:w="1701"/>
          </w:tcPr>
          <w:p>
            <w:pPr>
              <w:keepNext/>
              <w:spacing w:after="0"/>
            </w:pPr>
            <w:r>
              <w:t>perspective</w:t>
            </w:r>
          </w:p>
        </w:tc>
        <w:tc>
          <w:tcPr>
            <w:tcW w:type="dxa" w:w="1814"/>
          </w:tcPr>
          <w:p>
            <w:pPr>
              <w:keepNext/>
              <w:spacing w:after="0"/>
            </w:pPr>
            <w:r>
              <w:t>Nordland</w:t>
            </w:r>
          </w:p>
        </w:tc>
        <w:tc>
          <w:tcPr>
            <w:tcW w:type="dxa" w:w="1814"/>
          </w:tcPr>
          <w:p>
            <w:pPr>
              <w:keepNext/>
              <w:spacing w:after="0"/>
              <w:jc w:val="right"/>
            </w:pPr>
            <w:r>
              <w:rPr>
                <w:b w:val="0"/>
              </w:rPr>
              <w:t>78.16</w:t>
            </w:r>
            <w:r>
              <w:rPr>
                <w:color w:val="5F5E58"/>
                <w:sz w:val="17"/>
              </w:rPr>
              <w:t xml:space="preserve"> (+2.26)</w:t>
            </w:r>
          </w:p>
        </w:tc>
        <w:tc>
          <w:tcPr>
            <w:tcW w:type="dxa" w:w="1814"/>
          </w:tcPr>
          <w:p>
            <w:pPr>
              <w:keepNext/>
              <w:spacing w:after="0"/>
              <w:jc w:val="right"/>
            </w:pPr>
            <w:r>
              <w:rPr>
                <w:b w:val="0"/>
              </w:rPr>
              <w:t>87.65</w:t>
            </w:r>
            <w:r>
              <w:rPr>
                <w:color w:val="5F5E58"/>
                <w:sz w:val="17"/>
              </w:rPr>
              <w:t xml:space="preserve"> (+1.76)</w:t>
            </w:r>
          </w:p>
        </w:tc>
        <w:tc>
          <w:tcPr>
            <w:tcW w:type="dxa" w:w="1814"/>
          </w:tcPr>
          <w:p>
            <w:pPr>
              <w:keepNext/>
              <w:spacing w:after="0"/>
              <w:jc w:val="right"/>
            </w:pPr>
            <w:r>
              <w:rPr>
                <w:b w:val="0"/>
              </w:rPr>
              <w:t>90.77</w:t>
            </w:r>
            <w:r>
              <w:rPr>
                <w:color w:val="5F5E58"/>
                <w:sz w:val="17"/>
              </w:rPr>
              <w:t xml:space="preserve"> (+1.58)</w:t>
            </w:r>
          </w:p>
        </w:tc>
      </w:tr>
      <w:tr>
        <w:tc>
          <w:tcPr>
            <w:tcW w:type="dxa" w:w="1701"/>
          </w:tcPr>
          <w:p>
            <w:pPr>
              <w:keepNext/>
              <w:spacing w:after="0"/>
            </w:pPr>
            <w:r>
              <w:t>rotate</w:t>
            </w:r>
          </w:p>
        </w:tc>
        <w:tc>
          <w:tcPr>
            <w:tcW w:type="dxa" w:w="1814"/>
          </w:tcPr>
          <w:p>
            <w:pPr>
              <w:keepNext/>
              <w:spacing w:after="0"/>
            </w:pPr>
            <w:r>
              <w:t>Nordland</w:t>
            </w:r>
          </w:p>
        </w:tc>
        <w:tc>
          <w:tcPr>
            <w:tcW w:type="dxa" w:w="1814"/>
          </w:tcPr>
          <w:p>
            <w:pPr>
              <w:keepNext/>
              <w:spacing w:after="0"/>
              <w:jc w:val="right"/>
            </w:pPr>
            <w:r>
              <w:rPr>
                <w:b w:val="0"/>
              </w:rPr>
              <w:t>74.44</w:t>
            </w:r>
            <w:r>
              <w:rPr>
                <w:color w:val="5F5E58"/>
                <w:sz w:val="17"/>
              </w:rPr>
              <w:t xml:space="preserve"> (−1.46)</w:t>
            </w:r>
          </w:p>
        </w:tc>
        <w:tc>
          <w:tcPr>
            <w:tcW w:type="dxa" w:w="1814"/>
          </w:tcPr>
          <w:p>
            <w:pPr>
              <w:keepNext/>
              <w:spacing w:after="0"/>
              <w:jc w:val="right"/>
            </w:pPr>
            <w:r>
              <w:rPr>
                <w:b w:val="0"/>
              </w:rPr>
              <w:t>85.39</w:t>
            </w:r>
            <w:r>
              <w:rPr>
                <w:color w:val="5F5E58"/>
                <w:sz w:val="17"/>
              </w:rPr>
              <w:t xml:space="preserve"> (−0.50)</w:t>
            </w:r>
          </w:p>
        </w:tc>
        <w:tc>
          <w:tcPr>
            <w:tcW w:type="dxa" w:w="1814"/>
          </w:tcPr>
          <w:p>
            <w:pPr>
              <w:keepNext/>
              <w:spacing w:after="0"/>
              <w:jc w:val="right"/>
            </w:pPr>
            <w:r>
              <w:rPr>
                <w:b w:val="0"/>
              </w:rPr>
              <w:t>88.80</w:t>
            </w:r>
            <w:r>
              <w:rPr>
                <w:color w:val="5F5E58"/>
                <w:sz w:val="17"/>
              </w:rPr>
              <w:t xml:space="preserve"> (−0.39)</w:t>
            </w:r>
          </w:p>
        </w:tc>
      </w:tr>
      <w:tr>
        <w:tc>
          <w:tcPr>
            <w:tcW w:type="dxa" w:w="1701"/>
          </w:tcPr>
          <w:p>
            <w:pPr>
              <w:keepNext/>
              <w:spacing w:after="0"/>
            </w:pPr>
            <w:r>
              <w:t>translate</w:t>
            </w:r>
          </w:p>
        </w:tc>
        <w:tc>
          <w:tcPr>
            <w:tcW w:type="dxa" w:w="1814"/>
          </w:tcPr>
          <w:p>
            <w:pPr>
              <w:keepNext/>
              <w:spacing w:after="0"/>
            </w:pPr>
            <w:r>
              <w:t>Nordland</w:t>
            </w:r>
          </w:p>
        </w:tc>
        <w:tc>
          <w:tcPr>
            <w:tcW w:type="dxa" w:w="1814"/>
          </w:tcPr>
          <w:p>
            <w:pPr>
              <w:keepNext/>
              <w:spacing w:after="0"/>
              <w:jc w:val="right"/>
            </w:pPr>
            <w:r>
              <w:rPr>
                <w:b w:val="0"/>
              </w:rPr>
              <w:t>76.12</w:t>
            </w:r>
            <w:r>
              <w:rPr>
                <w:color w:val="5F5E58"/>
                <w:sz w:val="17"/>
              </w:rPr>
              <w:t xml:space="preserve"> (+0.22)</w:t>
            </w:r>
          </w:p>
        </w:tc>
        <w:tc>
          <w:tcPr>
            <w:tcW w:type="dxa" w:w="1814"/>
          </w:tcPr>
          <w:p>
            <w:pPr>
              <w:keepNext/>
              <w:spacing w:after="0"/>
              <w:jc w:val="right"/>
            </w:pPr>
            <w:r>
              <w:rPr>
                <w:b w:val="0"/>
              </w:rPr>
              <w:t>86.56</w:t>
            </w:r>
            <w:r>
              <w:rPr>
                <w:color w:val="5F5E58"/>
                <w:sz w:val="17"/>
              </w:rPr>
              <w:t xml:space="preserve"> (+0.67)</w:t>
            </w:r>
          </w:p>
        </w:tc>
        <w:tc>
          <w:tcPr>
            <w:tcW w:type="dxa" w:w="1814"/>
          </w:tcPr>
          <w:p>
            <w:pPr>
              <w:keepNext/>
              <w:spacing w:after="0"/>
              <w:jc w:val="right"/>
            </w:pPr>
            <w:r>
              <w:rPr>
                <w:b w:val="0"/>
              </w:rPr>
              <w:t>89.87</w:t>
            </w:r>
            <w:r>
              <w:rPr>
                <w:color w:val="5F5E58"/>
                <w:sz w:val="17"/>
              </w:rPr>
              <w:t xml:space="preserve"> (+0.68)</w:t>
            </w:r>
          </w:p>
        </w:tc>
      </w:tr>
      <w:tr>
        <w:tc>
          <w:tcPr>
            <w:tcW w:type="dxa" w:w="1701"/>
            <w:tcBorders>
              <w:bottom w:val="single" w:sz="4" w:color="000000"/>
            </w:tcBorders>
          </w:tcPr>
          <w:p>
            <w:pPr>
              <w:keepNext/>
              <w:spacing w:after="0"/>
            </w:pPr>
            <w:r>
              <w:t>shear</w:t>
            </w:r>
          </w:p>
        </w:tc>
        <w:tc>
          <w:tcPr>
            <w:tcW w:type="dxa" w:w="1814"/>
            <w:tcBorders>
              <w:bottom w:val="single" w:sz="4" w:color="000000"/>
            </w:tcBorders>
          </w:tcPr>
          <w:p>
            <w:pPr>
              <w:keepNext/>
              <w:spacing w:after="0"/>
            </w:pPr>
            <w:r>
              <w:t>Nordland</w:t>
            </w:r>
          </w:p>
        </w:tc>
        <w:tc>
          <w:tcPr>
            <w:tcW w:type="dxa" w:w="1814"/>
            <w:tcBorders>
              <w:bottom w:val="single" w:sz="4" w:color="000000"/>
            </w:tcBorders>
          </w:tcPr>
          <w:p>
            <w:pPr>
              <w:keepNext/>
              <w:spacing w:after="0"/>
              <w:jc w:val="right"/>
            </w:pPr>
            <w:r>
              <w:rPr>
                <w:b w:val="0"/>
              </w:rPr>
              <w:t>76.71</w:t>
            </w:r>
            <w:r>
              <w:rPr>
                <w:color w:val="5F5E58"/>
                <w:sz w:val="17"/>
              </w:rPr>
              <w:t xml:space="preserve"> (+0.81)</w:t>
            </w:r>
          </w:p>
        </w:tc>
        <w:tc>
          <w:tcPr>
            <w:tcW w:type="dxa" w:w="1814"/>
            <w:tcBorders>
              <w:bottom w:val="single" w:sz="4" w:color="000000"/>
            </w:tcBorders>
          </w:tcPr>
          <w:p>
            <w:pPr>
              <w:keepNext/>
              <w:spacing w:after="0"/>
              <w:jc w:val="right"/>
            </w:pPr>
            <w:r>
              <w:rPr>
                <w:b w:val="0"/>
              </w:rPr>
              <w:t>86.87</w:t>
            </w:r>
            <w:r>
              <w:rPr>
                <w:color w:val="5F5E58"/>
                <w:sz w:val="17"/>
              </w:rPr>
              <w:t xml:space="preserve"> (+0.98)</w:t>
            </w:r>
          </w:p>
        </w:tc>
        <w:tc>
          <w:tcPr>
            <w:tcW w:type="dxa" w:w="1814"/>
            <w:tcBorders>
              <w:bottom w:val="single" w:sz="4" w:color="000000"/>
            </w:tcBorders>
          </w:tcPr>
          <w:p>
            <w:pPr>
              <w:keepNext/>
              <w:spacing w:after="0"/>
              <w:jc w:val="right"/>
            </w:pPr>
            <w:r>
              <w:rPr>
                <w:b w:val="0"/>
              </w:rPr>
              <w:t>90.02</w:t>
            </w:r>
            <w:r>
              <w:rPr>
                <w:color w:val="5F5E58"/>
                <w:sz w:val="17"/>
              </w:rPr>
              <w:t xml:space="preserve"> (+0.83)</w:t>
            </w:r>
          </w:p>
        </w:tc>
      </w:tr>
      <w:tr>
        <w:tc>
          <w:tcPr>
            <w:tcW w:type="dxa" w:w="1701"/>
            <w:tcBorders>
              <w:bottom w:val="single" w:sz="12" w:color="000000"/>
            </w:tcBorders>
          </w:tcPr>
          <w:p>
            <w:pPr>
              <w:keepNext w:val="0"/>
              <w:spacing w:after="0"/>
            </w:pPr>
            <w:r>
              <w:t>randaugment</w:t>
            </w:r>
          </w:p>
        </w:tc>
        <w:tc>
          <w:tcPr>
            <w:tcW w:type="dxa" w:w="1814"/>
            <w:tcBorders>
              <w:bottom w:val="single" w:sz="12" w:color="000000"/>
            </w:tcBorders>
          </w:tcPr>
          <w:p>
            <w:pPr>
              <w:keepNext w:val="0"/>
              <w:spacing w:after="0"/>
            </w:pPr>
            <w:r>
              <w:t>Nordland</w:t>
            </w:r>
          </w:p>
        </w:tc>
        <w:tc>
          <w:tcPr>
            <w:tcW w:type="dxa" w:w="1814"/>
            <w:tcBorders>
              <w:bottom w:val="single" w:sz="12" w:color="000000"/>
            </w:tcBorders>
          </w:tcPr>
          <w:p>
            <w:pPr>
              <w:keepNext w:val="0"/>
              <w:spacing w:after="0"/>
              <w:jc w:val="right"/>
            </w:pPr>
            <w:r>
              <w:rPr>
                <w:b/>
              </w:rPr>
              <w:t>78.41</w:t>
            </w:r>
            <w:r>
              <w:rPr>
                <w:color w:val="5F5E58"/>
                <w:sz w:val="17"/>
              </w:rPr>
              <w:t xml:space="preserve"> (+2.51)</w:t>
            </w:r>
          </w:p>
        </w:tc>
        <w:tc>
          <w:tcPr>
            <w:tcW w:type="dxa" w:w="1814"/>
            <w:tcBorders>
              <w:bottom w:val="single" w:sz="12" w:color="000000"/>
            </w:tcBorders>
          </w:tcPr>
          <w:p>
            <w:pPr>
              <w:keepNext w:val="0"/>
              <w:spacing w:after="0"/>
              <w:jc w:val="right"/>
            </w:pPr>
            <w:r>
              <w:rPr>
                <w:b/>
              </w:rPr>
              <w:t>88.55</w:t>
            </w:r>
            <w:r>
              <w:rPr>
                <w:color w:val="5F5E58"/>
                <w:sz w:val="17"/>
              </w:rPr>
              <w:t xml:space="preserve"> (+2.66)</w:t>
            </w:r>
          </w:p>
        </w:tc>
        <w:tc>
          <w:tcPr>
            <w:tcW w:type="dxa" w:w="1814"/>
            <w:tcBorders>
              <w:bottom w:val="single" w:sz="12" w:color="000000"/>
            </w:tcBorders>
          </w:tcPr>
          <w:p>
            <w:pPr>
              <w:keepNext w:val="0"/>
              <w:spacing w:after="0"/>
              <w:jc w:val="right"/>
            </w:pPr>
            <w:r>
              <w:rPr>
                <w:b/>
              </w:rPr>
              <w:t>91.47</w:t>
            </w:r>
            <w:r>
              <w:rPr>
                <w:color w:val="5F5E58"/>
                <w:sz w:val="17"/>
              </w:rPr>
              <w:t xml:space="preserve"> (+2.28)</w:t>
            </w:r>
          </w:p>
        </w:tc>
      </w:tr>
    </w:tbl>
    <w:p/>
    <w:p>
      <w:pPr>
        <w:pStyle w:val="Heading2"/>
      </w:pPr>
      <w:r>
        <w:t>SVOX (all queries)</w:t>
      </w:r>
    </w:p>
    <w:p>
      <w:pPr>
        <w:keepNext/>
      </w:pPr>
      <w:r>
        <w:rPr>
          <w:b/>
        </w:rPr>
        <w:t xml:space="preserve">Table 3. </w:t>
      </w:r>
      <w:r>
        <w:t>Recall@K on SVOX (all queries): 17,166 database images, 14,278 queries.</w:t>
      </w:r>
    </w:p>
    <w:tbl>
      <w:tblPr>
        <w:tblW w:type="auto" w:w="0"/>
        <w:jc w:val="center"/>
        <w:tblLayout w:type="fixed"/>
        <w:tblLook w:firstColumn="1" w:firstRow="1" w:lastColumn="0" w:lastRow="0" w:noHBand="0" w:noVBand="1" w:val="04A0"/>
      </w:tblPr>
      <w:tblGrid>
        <w:gridCol w:w="1881"/>
        <w:gridCol w:w="1881"/>
        <w:gridCol w:w="1881"/>
        <w:gridCol w:w="1881"/>
        <w:gridCol w:w="1881"/>
      </w:tblGrid>
      <w:tr>
        <w:tc>
          <w:tcPr>
            <w:tcW w:type="dxa" w:w="1701"/>
            <w:tcBorders>
              <w:top w:val="single" w:sz="12" w:color="000000"/>
              <w:bottom w:val="single" w:sz="6" w:color="000000"/>
            </w:tcBorders>
          </w:tcPr>
          <w:p>
            <w:pPr>
              <w:jc w:val="left"/>
            </w:pPr>
            <w:r>
              <w:rPr>
                <w:b/>
              </w:rPr>
              <w:t>Condition</w:t>
            </w:r>
          </w:p>
        </w:tc>
        <w:tc>
          <w:tcPr>
            <w:tcW w:type="dxa" w:w="1814"/>
            <w:tcBorders>
              <w:top w:val="single" w:sz="12" w:color="000000"/>
              <w:bottom w:val="single" w:sz="6" w:color="000000"/>
            </w:tcBorders>
          </w:tcPr>
          <w:p>
            <w:pPr>
              <w:jc w:val="left"/>
            </w:pPr>
            <w:r>
              <w:rPr>
                <w:b/>
              </w:rPr>
              <w:t>Dataset</w:t>
            </w:r>
          </w:p>
        </w:tc>
        <w:tc>
          <w:tcPr>
            <w:tcW w:type="dxa" w:w="1814"/>
            <w:tcBorders>
              <w:top w:val="single" w:sz="12" w:color="000000"/>
              <w:bottom w:val="single" w:sz="6" w:color="000000"/>
            </w:tcBorders>
          </w:tcPr>
          <w:p>
            <w:pPr>
              <w:jc w:val="right"/>
            </w:pPr>
            <w:r>
              <w:rPr>
                <w:b/>
              </w:rPr>
              <w:t>R@1</w:t>
            </w:r>
          </w:p>
        </w:tc>
        <w:tc>
          <w:tcPr>
            <w:tcW w:type="dxa" w:w="1814"/>
            <w:tcBorders>
              <w:top w:val="single" w:sz="12" w:color="000000"/>
              <w:bottom w:val="single" w:sz="6" w:color="000000"/>
            </w:tcBorders>
          </w:tcPr>
          <w:p>
            <w:pPr>
              <w:jc w:val="right"/>
            </w:pPr>
            <w:r>
              <w:rPr>
                <w:b/>
              </w:rPr>
              <w:t>R@5</w:t>
            </w:r>
          </w:p>
        </w:tc>
        <w:tc>
          <w:tcPr>
            <w:tcW w:type="dxa" w:w="1814"/>
            <w:tcBorders>
              <w:top w:val="single" w:sz="12" w:color="000000"/>
              <w:bottom w:val="single" w:sz="6" w:color="000000"/>
            </w:tcBorders>
          </w:tcPr>
          <w:p>
            <w:pPr>
              <w:jc w:val="right"/>
            </w:pPr>
            <w:r>
              <w:rPr>
                <w:b/>
              </w:rPr>
              <w:t>R@10</w:t>
            </w:r>
          </w:p>
        </w:tc>
      </w:tr>
      <w:tr>
        <w:tc>
          <w:tcPr>
            <w:tcW w:type="dxa" w:w="1701"/>
            <w:tcBorders>
              <w:bottom w:val="single" w:sz="4" w:color="000000"/>
            </w:tcBorders>
          </w:tcPr>
          <w:p>
            <w:pPr>
              <w:keepNext/>
              <w:spacing w:after="0"/>
            </w:pPr>
            <w:r>
              <w:t>none</w:t>
            </w:r>
          </w:p>
        </w:tc>
        <w:tc>
          <w:tcPr>
            <w:tcW w:type="dxa" w:w="1814"/>
            <w:tcBorders>
              <w:bottom w:val="single" w:sz="4" w:color="000000"/>
            </w:tcBorders>
          </w:tcPr>
          <w:p>
            <w:pPr>
              <w:keepNext/>
              <w:spacing w:after="0"/>
            </w:pPr>
            <w:r>
              <w:t>SVOX</w:t>
            </w:r>
          </w:p>
        </w:tc>
        <w:tc>
          <w:tcPr>
            <w:tcW w:type="dxa" w:w="1814"/>
            <w:tcBorders>
              <w:bottom w:val="single" w:sz="4" w:color="000000"/>
            </w:tcBorders>
          </w:tcPr>
          <w:p>
            <w:pPr>
              <w:keepNext/>
              <w:spacing w:after="0"/>
              <w:jc w:val="right"/>
            </w:pPr>
            <w:r>
              <w:rPr>
                <w:b w:val="0"/>
              </w:rPr>
              <w:t>97.40</w:t>
            </w:r>
          </w:p>
        </w:tc>
        <w:tc>
          <w:tcPr>
            <w:tcW w:type="dxa" w:w="1814"/>
            <w:tcBorders>
              <w:bottom w:val="single" w:sz="4" w:color="000000"/>
            </w:tcBorders>
          </w:tcPr>
          <w:p>
            <w:pPr>
              <w:keepNext/>
              <w:spacing w:after="0"/>
              <w:jc w:val="right"/>
            </w:pPr>
            <w:r>
              <w:rPr>
                <w:b w:val="0"/>
              </w:rPr>
              <w:t>98.66</w:t>
            </w:r>
          </w:p>
        </w:tc>
        <w:tc>
          <w:tcPr>
            <w:tcW w:type="dxa" w:w="1814"/>
            <w:tcBorders>
              <w:bottom w:val="single" w:sz="4" w:color="000000"/>
            </w:tcBorders>
          </w:tcPr>
          <w:p>
            <w:pPr>
              <w:keepNext/>
              <w:spacing w:after="0"/>
              <w:jc w:val="right"/>
            </w:pPr>
            <w:r>
              <w:rPr>
                <w:b w:val="0"/>
              </w:rPr>
              <w:t>98.92</w:t>
            </w:r>
          </w:p>
        </w:tc>
      </w:tr>
      <w:tr>
        <w:tc>
          <w:tcPr>
            <w:tcW w:type="dxa" w:w="1701"/>
          </w:tcPr>
          <w:p>
            <w:pPr>
              <w:keepNext/>
              <w:spacing w:after="0"/>
            </w:pPr>
            <w:r>
              <w:t>crop</w:t>
            </w:r>
          </w:p>
        </w:tc>
        <w:tc>
          <w:tcPr>
            <w:tcW w:type="dxa" w:w="1814"/>
          </w:tcPr>
          <w:p>
            <w:pPr>
              <w:keepNext/>
              <w:spacing w:after="0"/>
            </w:pPr>
            <w:r>
              <w:t>SVOX</w:t>
            </w:r>
          </w:p>
        </w:tc>
        <w:tc>
          <w:tcPr>
            <w:tcW w:type="dxa" w:w="1814"/>
          </w:tcPr>
          <w:p>
            <w:pPr>
              <w:keepNext/>
              <w:spacing w:after="0"/>
              <w:jc w:val="right"/>
            </w:pPr>
            <w:r>
              <w:rPr>
                <w:b/>
              </w:rPr>
              <w:t>97.51</w:t>
            </w:r>
            <w:r>
              <w:rPr>
                <w:color w:val="5F5E58"/>
                <w:sz w:val="17"/>
              </w:rPr>
              <w:t xml:space="preserve"> (+0.11)</w:t>
            </w:r>
          </w:p>
        </w:tc>
        <w:tc>
          <w:tcPr>
            <w:tcW w:type="dxa" w:w="1814"/>
          </w:tcPr>
          <w:p>
            <w:pPr>
              <w:keepNext/>
              <w:spacing w:after="0"/>
              <w:jc w:val="right"/>
            </w:pPr>
            <w:r>
              <w:rPr>
                <w:b/>
              </w:rPr>
              <w:t>98.78</w:t>
            </w:r>
            <w:r>
              <w:rPr>
                <w:color w:val="5F5E58"/>
                <w:sz w:val="17"/>
              </w:rPr>
              <w:t xml:space="preserve"> (+0.12)</w:t>
            </w:r>
          </w:p>
        </w:tc>
        <w:tc>
          <w:tcPr>
            <w:tcW w:type="dxa" w:w="1814"/>
          </w:tcPr>
          <w:p>
            <w:pPr>
              <w:keepNext/>
              <w:spacing w:after="0"/>
              <w:jc w:val="right"/>
            </w:pPr>
            <w:r>
              <w:rPr>
                <w:b/>
              </w:rPr>
              <w:t>99.01</w:t>
            </w:r>
            <w:r>
              <w:rPr>
                <w:color w:val="5F5E58"/>
                <w:sz w:val="17"/>
              </w:rPr>
              <w:t xml:space="preserve"> (+0.09)</w:t>
            </w:r>
          </w:p>
        </w:tc>
      </w:tr>
      <w:tr>
        <w:tc>
          <w:tcPr>
            <w:tcW w:type="dxa" w:w="1701"/>
          </w:tcPr>
          <w:p>
            <w:pPr>
              <w:keepNext/>
              <w:spacing w:after="0"/>
            </w:pPr>
            <w:r>
              <w:t>perspective</w:t>
            </w:r>
          </w:p>
        </w:tc>
        <w:tc>
          <w:tcPr>
            <w:tcW w:type="dxa" w:w="1814"/>
          </w:tcPr>
          <w:p>
            <w:pPr>
              <w:keepNext/>
              <w:spacing w:after="0"/>
            </w:pPr>
            <w:r>
              <w:t>SVOX</w:t>
            </w:r>
          </w:p>
        </w:tc>
        <w:tc>
          <w:tcPr>
            <w:tcW w:type="dxa" w:w="1814"/>
          </w:tcPr>
          <w:p>
            <w:pPr>
              <w:keepNext/>
              <w:spacing w:after="0"/>
              <w:jc w:val="right"/>
            </w:pPr>
            <w:r>
              <w:rPr>
                <w:b w:val="0"/>
              </w:rPr>
              <w:t>97.31</w:t>
            </w:r>
            <w:r>
              <w:rPr>
                <w:color w:val="5F5E58"/>
                <w:sz w:val="17"/>
              </w:rPr>
              <w:t xml:space="preserve"> (−0.09)</w:t>
            </w:r>
          </w:p>
        </w:tc>
        <w:tc>
          <w:tcPr>
            <w:tcW w:type="dxa" w:w="1814"/>
          </w:tcPr>
          <w:p>
            <w:pPr>
              <w:keepNext/>
              <w:spacing w:after="0"/>
              <w:jc w:val="right"/>
            </w:pPr>
            <w:r>
              <w:rPr>
                <w:b w:val="0"/>
              </w:rPr>
              <w:t>98.54</w:t>
            </w:r>
            <w:r>
              <w:rPr>
                <w:color w:val="5F5E58"/>
                <w:sz w:val="17"/>
              </w:rPr>
              <w:t xml:space="preserve"> (−0.12)</w:t>
            </w:r>
          </w:p>
        </w:tc>
        <w:tc>
          <w:tcPr>
            <w:tcW w:type="dxa" w:w="1814"/>
          </w:tcPr>
          <w:p>
            <w:pPr>
              <w:keepNext/>
              <w:spacing w:after="0"/>
              <w:jc w:val="right"/>
            </w:pPr>
            <w:r>
              <w:rPr>
                <w:b w:val="0"/>
              </w:rPr>
              <w:t>98.87</w:t>
            </w:r>
            <w:r>
              <w:rPr>
                <w:color w:val="5F5E58"/>
                <w:sz w:val="17"/>
              </w:rPr>
              <w:t xml:space="preserve"> (−0.05)</w:t>
            </w:r>
          </w:p>
        </w:tc>
      </w:tr>
      <w:tr>
        <w:tc>
          <w:tcPr>
            <w:tcW w:type="dxa" w:w="1701"/>
          </w:tcPr>
          <w:p>
            <w:pPr>
              <w:keepNext/>
              <w:spacing w:after="0"/>
            </w:pPr>
            <w:r>
              <w:t>rotate</w:t>
            </w:r>
          </w:p>
        </w:tc>
        <w:tc>
          <w:tcPr>
            <w:tcW w:type="dxa" w:w="1814"/>
          </w:tcPr>
          <w:p>
            <w:pPr>
              <w:keepNext/>
              <w:spacing w:after="0"/>
            </w:pPr>
            <w:r>
              <w:t>SVOX</w:t>
            </w:r>
          </w:p>
        </w:tc>
        <w:tc>
          <w:tcPr>
            <w:tcW w:type="dxa" w:w="1814"/>
          </w:tcPr>
          <w:p>
            <w:pPr>
              <w:keepNext/>
              <w:spacing w:after="0"/>
              <w:jc w:val="right"/>
            </w:pPr>
            <w:r>
              <w:rPr>
                <w:b w:val="0"/>
              </w:rPr>
              <w:t>97.38</w:t>
            </w:r>
            <w:r>
              <w:rPr>
                <w:color w:val="5F5E58"/>
                <w:sz w:val="17"/>
              </w:rPr>
              <w:t xml:space="preserve"> (−0.02)</w:t>
            </w:r>
          </w:p>
        </w:tc>
        <w:tc>
          <w:tcPr>
            <w:tcW w:type="dxa" w:w="1814"/>
          </w:tcPr>
          <w:p>
            <w:pPr>
              <w:keepNext/>
              <w:spacing w:after="0"/>
              <w:jc w:val="right"/>
            </w:pPr>
            <w:r>
              <w:rPr>
                <w:b w:val="0"/>
              </w:rPr>
              <w:t>98.70</w:t>
            </w:r>
            <w:r>
              <w:rPr>
                <w:color w:val="5F5E58"/>
                <w:sz w:val="17"/>
              </w:rPr>
              <w:t xml:space="preserve"> (+0.04)</w:t>
            </w:r>
          </w:p>
        </w:tc>
        <w:tc>
          <w:tcPr>
            <w:tcW w:type="dxa" w:w="1814"/>
          </w:tcPr>
          <w:p>
            <w:pPr>
              <w:keepNext/>
              <w:spacing w:after="0"/>
              <w:jc w:val="right"/>
            </w:pPr>
            <w:r>
              <w:rPr>
                <w:b w:val="0"/>
              </w:rPr>
              <w:t>98.98</w:t>
            </w:r>
            <w:r>
              <w:rPr>
                <w:color w:val="5F5E58"/>
                <w:sz w:val="17"/>
              </w:rPr>
              <w:t xml:space="preserve"> (+0.06)</w:t>
            </w:r>
          </w:p>
        </w:tc>
      </w:tr>
      <w:tr>
        <w:tc>
          <w:tcPr>
            <w:tcW w:type="dxa" w:w="1701"/>
          </w:tcPr>
          <w:p>
            <w:pPr>
              <w:keepNext/>
              <w:spacing w:after="0"/>
            </w:pPr>
            <w:r>
              <w:t>translate</w:t>
            </w:r>
          </w:p>
        </w:tc>
        <w:tc>
          <w:tcPr>
            <w:tcW w:type="dxa" w:w="1814"/>
          </w:tcPr>
          <w:p>
            <w:pPr>
              <w:keepNext/>
              <w:spacing w:after="0"/>
            </w:pPr>
            <w:r>
              <w:t>SVOX</w:t>
            </w:r>
          </w:p>
        </w:tc>
        <w:tc>
          <w:tcPr>
            <w:tcW w:type="dxa" w:w="1814"/>
          </w:tcPr>
          <w:p>
            <w:pPr>
              <w:keepNext/>
              <w:spacing w:after="0"/>
              <w:jc w:val="right"/>
            </w:pPr>
            <w:r>
              <w:rPr>
                <w:b w:val="0"/>
              </w:rPr>
              <w:t>97.50</w:t>
            </w:r>
            <w:r>
              <w:rPr>
                <w:color w:val="5F5E58"/>
                <w:sz w:val="17"/>
              </w:rPr>
              <w:t xml:space="preserve"> (+0.10)</w:t>
            </w:r>
          </w:p>
        </w:tc>
        <w:tc>
          <w:tcPr>
            <w:tcW w:type="dxa" w:w="1814"/>
          </w:tcPr>
          <w:p>
            <w:pPr>
              <w:keepNext/>
              <w:spacing w:after="0"/>
              <w:jc w:val="right"/>
            </w:pPr>
            <w:r>
              <w:rPr>
                <w:b w:val="0"/>
              </w:rPr>
              <w:t>98.62</w:t>
            </w:r>
            <w:r>
              <w:rPr>
                <w:color w:val="5F5E58"/>
                <w:sz w:val="17"/>
              </w:rPr>
              <w:t xml:space="preserve"> (−0.04)</w:t>
            </w:r>
          </w:p>
        </w:tc>
        <w:tc>
          <w:tcPr>
            <w:tcW w:type="dxa" w:w="1814"/>
          </w:tcPr>
          <w:p>
            <w:pPr>
              <w:keepNext/>
              <w:spacing w:after="0"/>
              <w:jc w:val="right"/>
            </w:pPr>
            <w:r>
              <w:rPr>
                <w:b w:val="0"/>
              </w:rPr>
              <w:t>98.87</w:t>
            </w:r>
            <w:r>
              <w:rPr>
                <w:color w:val="5F5E58"/>
                <w:sz w:val="17"/>
              </w:rPr>
              <w:t xml:space="preserve"> (−0.05)</w:t>
            </w:r>
          </w:p>
        </w:tc>
      </w:tr>
      <w:tr>
        <w:tc>
          <w:tcPr>
            <w:tcW w:type="dxa" w:w="1701"/>
            <w:tcBorders>
              <w:bottom w:val="single" w:sz="4" w:color="000000"/>
            </w:tcBorders>
          </w:tcPr>
          <w:p>
            <w:pPr>
              <w:keepNext/>
              <w:spacing w:after="0"/>
            </w:pPr>
            <w:r>
              <w:t>shear</w:t>
            </w:r>
          </w:p>
        </w:tc>
        <w:tc>
          <w:tcPr>
            <w:tcW w:type="dxa" w:w="1814"/>
            <w:tcBorders>
              <w:bottom w:val="single" w:sz="4" w:color="000000"/>
            </w:tcBorders>
          </w:tcPr>
          <w:p>
            <w:pPr>
              <w:keepNext/>
              <w:spacing w:after="0"/>
            </w:pPr>
            <w:r>
              <w:t>SVOX</w:t>
            </w:r>
          </w:p>
        </w:tc>
        <w:tc>
          <w:tcPr>
            <w:tcW w:type="dxa" w:w="1814"/>
            <w:tcBorders>
              <w:bottom w:val="single" w:sz="4" w:color="000000"/>
            </w:tcBorders>
          </w:tcPr>
          <w:p>
            <w:pPr>
              <w:keepNext/>
              <w:spacing w:after="0"/>
              <w:jc w:val="right"/>
            </w:pPr>
            <w:r>
              <w:rPr>
                <w:b w:val="0"/>
              </w:rPr>
              <w:t>97.38</w:t>
            </w:r>
            <w:r>
              <w:rPr>
                <w:color w:val="5F5E58"/>
                <w:sz w:val="17"/>
              </w:rPr>
              <w:t xml:space="preserve"> (−0.02)</w:t>
            </w:r>
          </w:p>
        </w:tc>
        <w:tc>
          <w:tcPr>
            <w:tcW w:type="dxa" w:w="1814"/>
            <w:tcBorders>
              <w:bottom w:val="single" w:sz="4" w:color="000000"/>
            </w:tcBorders>
          </w:tcPr>
          <w:p>
            <w:pPr>
              <w:keepNext/>
              <w:spacing w:after="0"/>
              <w:jc w:val="right"/>
            </w:pPr>
            <w:r>
              <w:rPr>
                <w:b w:val="0"/>
              </w:rPr>
              <w:t>98.60</w:t>
            </w:r>
            <w:r>
              <w:rPr>
                <w:color w:val="5F5E58"/>
                <w:sz w:val="17"/>
              </w:rPr>
              <w:t xml:space="preserve"> (−0.06)</w:t>
            </w:r>
          </w:p>
        </w:tc>
        <w:tc>
          <w:tcPr>
            <w:tcW w:type="dxa" w:w="1814"/>
            <w:tcBorders>
              <w:bottom w:val="single" w:sz="4" w:color="000000"/>
            </w:tcBorders>
          </w:tcPr>
          <w:p>
            <w:pPr>
              <w:keepNext/>
              <w:spacing w:after="0"/>
              <w:jc w:val="right"/>
            </w:pPr>
            <w:r>
              <w:rPr>
                <w:b w:val="0"/>
              </w:rPr>
              <w:t>98.88</w:t>
            </w:r>
            <w:r>
              <w:rPr>
                <w:color w:val="5F5E58"/>
                <w:sz w:val="17"/>
              </w:rPr>
              <w:t xml:space="preserve"> (−0.04)</w:t>
            </w:r>
          </w:p>
        </w:tc>
      </w:tr>
      <w:tr>
        <w:tc>
          <w:tcPr>
            <w:tcW w:type="dxa" w:w="1701"/>
            <w:tcBorders>
              <w:bottom w:val="single" w:sz="12" w:color="000000"/>
            </w:tcBorders>
          </w:tcPr>
          <w:p>
            <w:pPr>
              <w:keepNext w:val="0"/>
              <w:spacing w:after="0"/>
            </w:pPr>
            <w:r>
              <w:t>randaugment</w:t>
            </w:r>
          </w:p>
        </w:tc>
        <w:tc>
          <w:tcPr>
            <w:tcW w:type="dxa" w:w="1814"/>
            <w:tcBorders>
              <w:bottom w:val="single" w:sz="12" w:color="000000"/>
            </w:tcBorders>
          </w:tcPr>
          <w:p>
            <w:pPr>
              <w:keepNext w:val="0"/>
              <w:spacing w:after="0"/>
            </w:pPr>
            <w:r>
              <w:t>SVOX</w:t>
            </w:r>
          </w:p>
        </w:tc>
        <w:tc>
          <w:tcPr>
            <w:tcW w:type="dxa" w:w="1814"/>
            <w:tcBorders>
              <w:bottom w:val="single" w:sz="12" w:color="000000"/>
            </w:tcBorders>
          </w:tcPr>
          <w:p>
            <w:pPr>
              <w:keepNext w:val="0"/>
              <w:spacing w:after="0"/>
              <w:jc w:val="right"/>
            </w:pPr>
            <w:r>
              <w:rPr>
                <w:b w:val="0"/>
              </w:rPr>
              <w:t>97.47</w:t>
            </w:r>
            <w:r>
              <w:rPr>
                <w:color w:val="5F5E58"/>
                <w:sz w:val="17"/>
              </w:rPr>
              <w:t xml:space="preserve"> (+0.07)</w:t>
            </w:r>
          </w:p>
        </w:tc>
        <w:tc>
          <w:tcPr>
            <w:tcW w:type="dxa" w:w="1814"/>
            <w:tcBorders>
              <w:bottom w:val="single" w:sz="12" w:color="000000"/>
            </w:tcBorders>
          </w:tcPr>
          <w:p>
            <w:pPr>
              <w:keepNext w:val="0"/>
              <w:spacing w:after="0"/>
              <w:jc w:val="right"/>
            </w:pPr>
            <w:r>
              <w:rPr>
                <w:b w:val="0"/>
              </w:rPr>
              <w:t>98.76</w:t>
            </w:r>
            <w:r>
              <w:rPr>
                <w:color w:val="5F5E58"/>
                <w:sz w:val="17"/>
              </w:rPr>
              <w:t xml:space="preserve"> (+0.10)</w:t>
            </w:r>
          </w:p>
        </w:tc>
        <w:tc>
          <w:tcPr>
            <w:tcW w:type="dxa" w:w="1814"/>
            <w:tcBorders>
              <w:bottom w:val="single" w:sz="12" w:color="000000"/>
            </w:tcBorders>
          </w:tcPr>
          <w:p>
            <w:pPr>
              <w:keepNext w:val="0"/>
              <w:spacing w:after="0"/>
              <w:jc w:val="right"/>
            </w:pPr>
            <w:r>
              <w:rPr>
                <w:b/>
              </w:rPr>
              <w:t>99.01</w:t>
            </w:r>
            <w:r>
              <w:rPr>
                <w:color w:val="5F5E58"/>
                <w:sz w:val="17"/>
              </w:rPr>
              <w:t xml:space="preserve"> (+0.09)</w:t>
            </w:r>
          </w:p>
        </w:tc>
      </w:tr>
    </w:tbl>
    <w:p/>
    <w:p>
      <w:pPr>
        <w:pStyle w:val="Heading2"/>
      </w:pPr>
      <w:r>
        <w:t>SVOX Night</w:t>
      </w:r>
    </w:p>
    <w:p>
      <w:pPr>
        <w:keepNext/>
      </w:pPr>
      <w:r>
        <w:rPr>
          <w:b/>
        </w:rPr>
        <w:t xml:space="preserve">Table 4. </w:t>
      </w:r>
      <w:r>
        <w:t>Recall@K on SVOX Night: 17,166 database images, 823 queries.</w:t>
      </w:r>
    </w:p>
    <w:tbl>
      <w:tblPr>
        <w:tblW w:type="auto" w:w="0"/>
        <w:jc w:val="center"/>
        <w:tblLayout w:type="fixed"/>
        <w:tblLook w:firstColumn="1" w:firstRow="1" w:lastColumn="0" w:lastRow="0" w:noHBand="0" w:noVBand="1" w:val="04A0"/>
      </w:tblPr>
      <w:tblGrid>
        <w:gridCol w:w="1881"/>
        <w:gridCol w:w="1881"/>
        <w:gridCol w:w="1881"/>
        <w:gridCol w:w="1881"/>
        <w:gridCol w:w="1881"/>
      </w:tblGrid>
      <w:tr>
        <w:tc>
          <w:tcPr>
            <w:tcW w:type="dxa" w:w="1701"/>
            <w:tcBorders>
              <w:top w:val="single" w:sz="12" w:color="000000"/>
              <w:bottom w:val="single" w:sz="6" w:color="000000"/>
            </w:tcBorders>
          </w:tcPr>
          <w:p>
            <w:pPr>
              <w:jc w:val="left"/>
            </w:pPr>
            <w:r>
              <w:rPr>
                <w:b/>
              </w:rPr>
              <w:t>Condition</w:t>
            </w:r>
          </w:p>
        </w:tc>
        <w:tc>
          <w:tcPr>
            <w:tcW w:type="dxa" w:w="1814"/>
            <w:tcBorders>
              <w:top w:val="single" w:sz="12" w:color="000000"/>
              <w:bottom w:val="single" w:sz="6" w:color="000000"/>
            </w:tcBorders>
          </w:tcPr>
          <w:p>
            <w:pPr>
              <w:jc w:val="left"/>
            </w:pPr>
            <w:r>
              <w:rPr>
                <w:b/>
              </w:rPr>
              <w:t>Dataset</w:t>
            </w:r>
          </w:p>
        </w:tc>
        <w:tc>
          <w:tcPr>
            <w:tcW w:type="dxa" w:w="1814"/>
            <w:tcBorders>
              <w:top w:val="single" w:sz="12" w:color="000000"/>
              <w:bottom w:val="single" w:sz="6" w:color="000000"/>
            </w:tcBorders>
          </w:tcPr>
          <w:p>
            <w:pPr>
              <w:jc w:val="right"/>
            </w:pPr>
            <w:r>
              <w:rPr>
                <w:b/>
              </w:rPr>
              <w:t>R@1</w:t>
            </w:r>
          </w:p>
        </w:tc>
        <w:tc>
          <w:tcPr>
            <w:tcW w:type="dxa" w:w="1814"/>
            <w:tcBorders>
              <w:top w:val="single" w:sz="12" w:color="000000"/>
              <w:bottom w:val="single" w:sz="6" w:color="000000"/>
            </w:tcBorders>
          </w:tcPr>
          <w:p>
            <w:pPr>
              <w:jc w:val="right"/>
            </w:pPr>
            <w:r>
              <w:rPr>
                <w:b/>
              </w:rPr>
              <w:t>R@5</w:t>
            </w:r>
          </w:p>
        </w:tc>
        <w:tc>
          <w:tcPr>
            <w:tcW w:type="dxa" w:w="1814"/>
            <w:tcBorders>
              <w:top w:val="single" w:sz="12" w:color="000000"/>
              <w:bottom w:val="single" w:sz="6" w:color="000000"/>
            </w:tcBorders>
          </w:tcPr>
          <w:p>
            <w:pPr>
              <w:jc w:val="right"/>
            </w:pPr>
            <w:r>
              <w:rPr>
                <w:b/>
              </w:rPr>
              <w:t>R@10</w:t>
            </w:r>
          </w:p>
        </w:tc>
      </w:tr>
      <w:tr>
        <w:tc>
          <w:tcPr>
            <w:tcW w:type="dxa" w:w="1701"/>
            <w:tcBorders>
              <w:bottom w:val="single" w:sz="4" w:color="000000"/>
            </w:tcBorders>
          </w:tcPr>
          <w:p>
            <w:pPr>
              <w:keepNext/>
              <w:spacing w:after="0"/>
            </w:pPr>
            <w:r>
              <w:t>none</w:t>
            </w:r>
          </w:p>
        </w:tc>
        <w:tc>
          <w:tcPr>
            <w:tcW w:type="dxa" w:w="1814"/>
            <w:tcBorders>
              <w:bottom w:val="single" w:sz="4" w:color="000000"/>
            </w:tcBorders>
          </w:tcPr>
          <w:p>
            <w:pPr>
              <w:keepNext/>
              <w:spacing w:after="0"/>
            </w:pPr>
            <w:r>
              <w:t>SVOX Night</w:t>
            </w:r>
          </w:p>
        </w:tc>
        <w:tc>
          <w:tcPr>
            <w:tcW w:type="dxa" w:w="1814"/>
            <w:tcBorders>
              <w:bottom w:val="single" w:sz="4" w:color="000000"/>
            </w:tcBorders>
          </w:tcPr>
          <w:p>
            <w:pPr>
              <w:keepNext/>
              <w:spacing w:after="0"/>
              <w:jc w:val="right"/>
            </w:pPr>
            <w:r>
              <w:rPr>
                <w:b w:val="0"/>
              </w:rPr>
              <w:t>14.82</w:t>
            </w:r>
          </w:p>
        </w:tc>
        <w:tc>
          <w:tcPr>
            <w:tcW w:type="dxa" w:w="1814"/>
            <w:tcBorders>
              <w:bottom w:val="single" w:sz="4" w:color="000000"/>
            </w:tcBorders>
          </w:tcPr>
          <w:p>
            <w:pPr>
              <w:keepNext/>
              <w:spacing w:after="0"/>
              <w:jc w:val="right"/>
            </w:pPr>
            <w:r>
              <w:rPr>
                <w:b w:val="0"/>
              </w:rPr>
              <w:t>26.85</w:t>
            </w:r>
          </w:p>
        </w:tc>
        <w:tc>
          <w:tcPr>
            <w:tcW w:type="dxa" w:w="1814"/>
            <w:tcBorders>
              <w:bottom w:val="single" w:sz="4" w:color="000000"/>
            </w:tcBorders>
          </w:tcPr>
          <w:p>
            <w:pPr>
              <w:keepNext/>
              <w:spacing w:after="0"/>
              <w:jc w:val="right"/>
            </w:pPr>
            <w:r>
              <w:rPr>
                <w:b w:val="0"/>
              </w:rPr>
              <w:t>31.11</w:t>
            </w:r>
          </w:p>
        </w:tc>
      </w:tr>
      <w:tr>
        <w:tc>
          <w:tcPr>
            <w:tcW w:type="dxa" w:w="1701"/>
          </w:tcPr>
          <w:p>
            <w:pPr>
              <w:keepNext/>
              <w:spacing w:after="0"/>
            </w:pPr>
            <w:r>
              <w:t>crop</w:t>
            </w:r>
          </w:p>
        </w:tc>
        <w:tc>
          <w:tcPr>
            <w:tcW w:type="dxa" w:w="1814"/>
          </w:tcPr>
          <w:p>
            <w:pPr>
              <w:keepNext/>
              <w:spacing w:after="0"/>
            </w:pPr>
            <w:r>
              <w:t>SVOX Night</w:t>
            </w:r>
          </w:p>
        </w:tc>
        <w:tc>
          <w:tcPr>
            <w:tcW w:type="dxa" w:w="1814"/>
          </w:tcPr>
          <w:p>
            <w:pPr>
              <w:keepNext/>
              <w:spacing w:after="0"/>
              <w:jc w:val="right"/>
            </w:pPr>
            <w:r>
              <w:rPr>
                <w:b w:val="0"/>
              </w:rPr>
              <w:t>13.12</w:t>
            </w:r>
            <w:r>
              <w:rPr>
                <w:color w:val="5F5E58"/>
                <w:sz w:val="17"/>
              </w:rPr>
              <w:t xml:space="preserve"> (−1.70)</w:t>
            </w:r>
          </w:p>
        </w:tc>
        <w:tc>
          <w:tcPr>
            <w:tcW w:type="dxa" w:w="1814"/>
          </w:tcPr>
          <w:p>
            <w:pPr>
              <w:keepNext/>
              <w:spacing w:after="0"/>
              <w:jc w:val="right"/>
            </w:pPr>
            <w:r>
              <w:rPr>
                <w:b w:val="0"/>
              </w:rPr>
              <w:t>25.39</w:t>
            </w:r>
            <w:r>
              <w:rPr>
                <w:color w:val="5F5E58"/>
                <w:sz w:val="17"/>
              </w:rPr>
              <w:t xml:space="preserve"> (−1.46)</w:t>
            </w:r>
          </w:p>
        </w:tc>
        <w:tc>
          <w:tcPr>
            <w:tcW w:type="dxa" w:w="1814"/>
          </w:tcPr>
          <w:p>
            <w:pPr>
              <w:keepNext/>
              <w:spacing w:after="0"/>
              <w:jc w:val="right"/>
            </w:pPr>
            <w:r>
              <w:rPr>
                <w:b w:val="0"/>
              </w:rPr>
              <w:t>30.26</w:t>
            </w:r>
            <w:r>
              <w:rPr>
                <w:color w:val="5F5E58"/>
                <w:sz w:val="17"/>
              </w:rPr>
              <w:t xml:space="preserve"> (−0.85)</w:t>
            </w:r>
          </w:p>
        </w:tc>
      </w:tr>
      <w:tr>
        <w:tc>
          <w:tcPr>
            <w:tcW w:type="dxa" w:w="1701"/>
          </w:tcPr>
          <w:p>
            <w:pPr>
              <w:keepNext/>
              <w:spacing w:after="0"/>
            </w:pPr>
            <w:r>
              <w:t>perspective</w:t>
            </w:r>
          </w:p>
        </w:tc>
        <w:tc>
          <w:tcPr>
            <w:tcW w:type="dxa" w:w="1814"/>
          </w:tcPr>
          <w:p>
            <w:pPr>
              <w:keepNext/>
              <w:spacing w:after="0"/>
            </w:pPr>
            <w:r>
              <w:t>SVOX Night</w:t>
            </w:r>
          </w:p>
        </w:tc>
        <w:tc>
          <w:tcPr>
            <w:tcW w:type="dxa" w:w="1814"/>
          </w:tcPr>
          <w:p>
            <w:pPr>
              <w:keepNext/>
              <w:spacing w:after="0"/>
              <w:jc w:val="right"/>
            </w:pPr>
            <w:r>
              <w:rPr>
                <w:b w:val="0"/>
              </w:rPr>
              <w:t>18.59</w:t>
            </w:r>
            <w:r>
              <w:rPr>
                <w:color w:val="5F5E58"/>
                <w:sz w:val="17"/>
              </w:rPr>
              <w:t xml:space="preserve"> (+3.77)</w:t>
            </w:r>
          </w:p>
        </w:tc>
        <w:tc>
          <w:tcPr>
            <w:tcW w:type="dxa" w:w="1814"/>
          </w:tcPr>
          <w:p>
            <w:pPr>
              <w:keepNext/>
              <w:spacing w:after="0"/>
              <w:jc w:val="right"/>
            </w:pPr>
            <w:r>
              <w:rPr>
                <w:b w:val="0"/>
              </w:rPr>
              <w:t>30.01</w:t>
            </w:r>
            <w:r>
              <w:rPr>
                <w:color w:val="5F5E58"/>
                <w:sz w:val="17"/>
              </w:rPr>
              <w:t xml:space="preserve"> (+3.16)</w:t>
            </w:r>
          </w:p>
        </w:tc>
        <w:tc>
          <w:tcPr>
            <w:tcW w:type="dxa" w:w="1814"/>
          </w:tcPr>
          <w:p>
            <w:pPr>
              <w:keepNext/>
              <w:spacing w:after="0"/>
              <w:jc w:val="right"/>
            </w:pPr>
            <w:r>
              <w:rPr>
                <w:b w:val="0"/>
              </w:rPr>
              <w:t>36.57</w:t>
            </w:r>
            <w:r>
              <w:rPr>
                <w:color w:val="5F5E58"/>
                <w:sz w:val="17"/>
              </w:rPr>
              <w:t xml:space="preserve"> (+5.46)</w:t>
            </w:r>
          </w:p>
        </w:tc>
      </w:tr>
      <w:tr>
        <w:tc>
          <w:tcPr>
            <w:tcW w:type="dxa" w:w="1701"/>
          </w:tcPr>
          <w:p>
            <w:pPr>
              <w:keepNext/>
              <w:spacing w:after="0"/>
            </w:pPr>
            <w:r>
              <w:t>rotate</w:t>
            </w:r>
          </w:p>
        </w:tc>
        <w:tc>
          <w:tcPr>
            <w:tcW w:type="dxa" w:w="1814"/>
          </w:tcPr>
          <w:p>
            <w:pPr>
              <w:keepNext/>
              <w:spacing w:after="0"/>
            </w:pPr>
            <w:r>
              <w:t>SVOX Night</w:t>
            </w:r>
          </w:p>
        </w:tc>
        <w:tc>
          <w:tcPr>
            <w:tcW w:type="dxa" w:w="1814"/>
          </w:tcPr>
          <w:p>
            <w:pPr>
              <w:keepNext/>
              <w:spacing w:after="0"/>
              <w:jc w:val="right"/>
            </w:pPr>
            <w:r>
              <w:rPr>
                <w:b w:val="0"/>
              </w:rPr>
              <w:t>13.00</w:t>
            </w:r>
            <w:r>
              <w:rPr>
                <w:color w:val="5F5E58"/>
                <w:sz w:val="17"/>
              </w:rPr>
              <w:t xml:space="preserve"> (−1.82)</w:t>
            </w:r>
          </w:p>
        </w:tc>
        <w:tc>
          <w:tcPr>
            <w:tcW w:type="dxa" w:w="1814"/>
          </w:tcPr>
          <w:p>
            <w:pPr>
              <w:keepNext/>
              <w:spacing w:after="0"/>
              <w:jc w:val="right"/>
            </w:pPr>
            <w:r>
              <w:rPr>
                <w:b w:val="0"/>
              </w:rPr>
              <w:t>25.27</w:t>
            </w:r>
            <w:r>
              <w:rPr>
                <w:color w:val="5F5E58"/>
                <w:sz w:val="17"/>
              </w:rPr>
              <w:t xml:space="preserve"> (−1.58)</w:t>
            </w:r>
          </w:p>
        </w:tc>
        <w:tc>
          <w:tcPr>
            <w:tcW w:type="dxa" w:w="1814"/>
          </w:tcPr>
          <w:p>
            <w:pPr>
              <w:keepNext/>
              <w:spacing w:after="0"/>
              <w:jc w:val="right"/>
            </w:pPr>
            <w:r>
              <w:rPr>
                <w:b w:val="0"/>
              </w:rPr>
              <w:t>31.96</w:t>
            </w:r>
            <w:r>
              <w:rPr>
                <w:color w:val="5F5E58"/>
                <w:sz w:val="17"/>
              </w:rPr>
              <w:t xml:space="preserve"> (+0.85)</w:t>
            </w:r>
          </w:p>
        </w:tc>
      </w:tr>
      <w:tr>
        <w:tc>
          <w:tcPr>
            <w:tcW w:type="dxa" w:w="1701"/>
          </w:tcPr>
          <w:p>
            <w:pPr>
              <w:keepNext/>
              <w:spacing w:after="0"/>
            </w:pPr>
            <w:r>
              <w:t>translate</w:t>
            </w:r>
          </w:p>
        </w:tc>
        <w:tc>
          <w:tcPr>
            <w:tcW w:type="dxa" w:w="1814"/>
          </w:tcPr>
          <w:p>
            <w:pPr>
              <w:keepNext/>
              <w:spacing w:after="0"/>
            </w:pPr>
            <w:r>
              <w:t>SVOX Night</w:t>
            </w:r>
          </w:p>
        </w:tc>
        <w:tc>
          <w:tcPr>
            <w:tcW w:type="dxa" w:w="1814"/>
          </w:tcPr>
          <w:p>
            <w:pPr>
              <w:keepNext/>
              <w:spacing w:after="0"/>
              <w:jc w:val="right"/>
            </w:pPr>
            <w:r>
              <w:rPr>
                <w:b w:val="0"/>
              </w:rPr>
              <w:t>17.01</w:t>
            </w:r>
            <w:r>
              <w:rPr>
                <w:color w:val="5F5E58"/>
                <w:sz w:val="17"/>
              </w:rPr>
              <w:t xml:space="preserve"> (+2.19)</w:t>
            </w:r>
          </w:p>
        </w:tc>
        <w:tc>
          <w:tcPr>
            <w:tcW w:type="dxa" w:w="1814"/>
          </w:tcPr>
          <w:p>
            <w:pPr>
              <w:keepNext/>
              <w:spacing w:after="0"/>
              <w:jc w:val="right"/>
            </w:pPr>
            <w:r>
              <w:rPr>
                <w:b w:val="0"/>
              </w:rPr>
              <w:t>30.01</w:t>
            </w:r>
            <w:r>
              <w:rPr>
                <w:color w:val="5F5E58"/>
                <w:sz w:val="17"/>
              </w:rPr>
              <w:t xml:space="preserve"> (+3.16)</w:t>
            </w:r>
          </w:p>
        </w:tc>
        <w:tc>
          <w:tcPr>
            <w:tcW w:type="dxa" w:w="1814"/>
          </w:tcPr>
          <w:p>
            <w:pPr>
              <w:keepNext/>
              <w:spacing w:after="0"/>
              <w:jc w:val="right"/>
            </w:pPr>
            <w:r>
              <w:rPr>
                <w:b w:val="0"/>
              </w:rPr>
              <w:t>38.03</w:t>
            </w:r>
            <w:r>
              <w:rPr>
                <w:color w:val="5F5E58"/>
                <w:sz w:val="17"/>
              </w:rPr>
              <w:t xml:space="preserve"> (+6.92)</w:t>
            </w:r>
          </w:p>
        </w:tc>
      </w:tr>
      <w:tr>
        <w:tc>
          <w:tcPr>
            <w:tcW w:type="dxa" w:w="1701"/>
            <w:tcBorders>
              <w:bottom w:val="single" w:sz="4" w:color="000000"/>
            </w:tcBorders>
          </w:tcPr>
          <w:p>
            <w:pPr>
              <w:keepNext/>
              <w:spacing w:after="0"/>
            </w:pPr>
            <w:r>
              <w:t>shear</w:t>
            </w:r>
          </w:p>
        </w:tc>
        <w:tc>
          <w:tcPr>
            <w:tcW w:type="dxa" w:w="1814"/>
            <w:tcBorders>
              <w:bottom w:val="single" w:sz="4" w:color="000000"/>
            </w:tcBorders>
          </w:tcPr>
          <w:p>
            <w:pPr>
              <w:keepNext/>
              <w:spacing w:after="0"/>
            </w:pPr>
            <w:r>
              <w:t>SVOX Night</w:t>
            </w:r>
          </w:p>
        </w:tc>
        <w:tc>
          <w:tcPr>
            <w:tcW w:type="dxa" w:w="1814"/>
            <w:tcBorders>
              <w:bottom w:val="single" w:sz="4" w:color="000000"/>
            </w:tcBorders>
          </w:tcPr>
          <w:p>
            <w:pPr>
              <w:keepNext/>
              <w:spacing w:after="0"/>
              <w:jc w:val="right"/>
            </w:pPr>
            <w:r>
              <w:rPr>
                <w:b w:val="0"/>
              </w:rPr>
              <w:t>15.92</w:t>
            </w:r>
            <w:r>
              <w:rPr>
                <w:color w:val="5F5E58"/>
                <w:sz w:val="17"/>
              </w:rPr>
              <w:t xml:space="preserve"> (+1.10)</w:t>
            </w:r>
          </w:p>
        </w:tc>
        <w:tc>
          <w:tcPr>
            <w:tcW w:type="dxa" w:w="1814"/>
            <w:tcBorders>
              <w:bottom w:val="single" w:sz="4" w:color="000000"/>
            </w:tcBorders>
          </w:tcPr>
          <w:p>
            <w:pPr>
              <w:keepNext/>
              <w:spacing w:after="0"/>
              <w:jc w:val="right"/>
            </w:pPr>
            <w:r>
              <w:rPr>
                <w:b w:val="0"/>
              </w:rPr>
              <w:t>28.43</w:t>
            </w:r>
            <w:r>
              <w:rPr>
                <w:color w:val="5F5E58"/>
                <w:sz w:val="17"/>
              </w:rPr>
              <w:t xml:space="preserve"> (+1.58)</w:t>
            </w:r>
          </w:p>
        </w:tc>
        <w:tc>
          <w:tcPr>
            <w:tcW w:type="dxa" w:w="1814"/>
            <w:tcBorders>
              <w:bottom w:val="single" w:sz="4" w:color="000000"/>
            </w:tcBorders>
          </w:tcPr>
          <w:p>
            <w:pPr>
              <w:keepNext/>
              <w:spacing w:after="0"/>
              <w:jc w:val="right"/>
            </w:pPr>
            <w:r>
              <w:rPr>
                <w:b w:val="0"/>
              </w:rPr>
              <w:t>34.87</w:t>
            </w:r>
            <w:r>
              <w:rPr>
                <w:color w:val="5F5E58"/>
                <w:sz w:val="17"/>
              </w:rPr>
              <w:t xml:space="preserve"> (+3.76)</w:t>
            </w:r>
          </w:p>
        </w:tc>
      </w:tr>
      <w:tr>
        <w:tc>
          <w:tcPr>
            <w:tcW w:type="dxa" w:w="1701"/>
            <w:tcBorders>
              <w:bottom w:val="single" w:sz="12" w:color="000000"/>
            </w:tcBorders>
          </w:tcPr>
          <w:p>
            <w:pPr>
              <w:keepNext w:val="0"/>
              <w:spacing w:after="0"/>
            </w:pPr>
            <w:r>
              <w:t>randaugment</w:t>
            </w:r>
          </w:p>
        </w:tc>
        <w:tc>
          <w:tcPr>
            <w:tcW w:type="dxa" w:w="1814"/>
            <w:tcBorders>
              <w:bottom w:val="single" w:sz="12" w:color="000000"/>
            </w:tcBorders>
          </w:tcPr>
          <w:p>
            <w:pPr>
              <w:keepNext w:val="0"/>
              <w:spacing w:after="0"/>
            </w:pPr>
            <w:r>
              <w:t>SVOX Night</w:t>
            </w:r>
          </w:p>
        </w:tc>
        <w:tc>
          <w:tcPr>
            <w:tcW w:type="dxa" w:w="1814"/>
            <w:tcBorders>
              <w:bottom w:val="single" w:sz="12" w:color="000000"/>
            </w:tcBorders>
          </w:tcPr>
          <w:p>
            <w:pPr>
              <w:keepNext w:val="0"/>
              <w:spacing w:after="0"/>
              <w:jc w:val="right"/>
            </w:pPr>
            <w:r>
              <w:rPr>
                <w:b/>
              </w:rPr>
              <w:t>60.39</w:t>
            </w:r>
            <w:r>
              <w:rPr>
                <w:color w:val="5F5E58"/>
                <w:sz w:val="17"/>
              </w:rPr>
              <w:t xml:space="preserve"> (+45.57)</w:t>
            </w:r>
          </w:p>
        </w:tc>
        <w:tc>
          <w:tcPr>
            <w:tcW w:type="dxa" w:w="1814"/>
            <w:tcBorders>
              <w:bottom w:val="single" w:sz="12" w:color="000000"/>
            </w:tcBorders>
          </w:tcPr>
          <w:p>
            <w:pPr>
              <w:keepNext w:val="0"/>
              <w:spacing w:after="0"/>
              <w:jc w:val="right"/>
            </w:pPr>
            <w:r>
              <w:rPr>
                <w:b/>
              </w:rPr>
              <w:t>76.31</w:t>
            </w:r>
            <w:r>
              <w:rPr>
                <w:color w:val="5F5E58"/>
                <w:sz w:val="17"/>
              </w:rPr>
              <w:t xml:space="preserve"> (+49.46)</w:t>
            </w:r>
          </w:p>
        </w:tc>
        <w:tc>
          <w:tcPr>
            <w:tcW w:type="dxa" w:w="1814"/>
            <w:tcBorders>
              <w:bottom w:val="single" w:sz="12" w:color="000000"/>
            </w:tcBorders>
          </w:tcPr>
          <w:p>
            <w:pPr>
              <w:keepNext w:val="0"/>
              <w:spacing w:after="0"/>
              <w:jc w:val="right"/>
            </w:pPr>
            <w:r>
              <w:rPr>
                <w:b/>
              </w:rPr>
              <w:t>82.50</w:t>
            </w:r>
            <w:r>
              <w:rPr>
                <w:color w:val="5F5E58"/>
                <w:sz w:val="17"/>
              </w:rPr>
              <w:t xml:space="preserve"> (+51.39)</w:t>
            </w:r>
          </w:p>
        </w:tc>
      </w:tr>
    </w:tbl>
    <w:p/>
    <w:p>
      <w:pPr>
        <w:pStyle w:val="Heading2"/>
      </w:pPr>
      <w:r>
        <w:t>SVOX Overcast</w:t>
      </w:r>
    </w:p>
    <w:p>
      <w:pPr>
        <w:keepNext/>
      </w:pPr>
      <w:r>
        <w:rPr>
          <w:b/>
        </w:rPr>
        <w:t xml:space="preserve">Table 5. </w:t>
      </w:r>
      <w:r>
        <w:t>Recall@K on SVOX Overcast: 17,166 database images, 872 queries.</w:t>
      </w:r>
    </w:p>
    <w:tbl>
      <w:tblPr>
        <w:tblW w:type="auto" w:w="0"/>
        <w:jc w:val="center"/>
        <w:tblLayout w:type="fixed"/>
        <w:tblLook w:firstColumn="1" w:firstRow="1" w:lastColumn="0" w:lastRow="0" w:noHBand="0" w:noVBand="1" w:val="04A0"/>
      </w:tblPr>
      <w:tblGrid>
        <w:gridCol w:w="1881"/>
        <w:gridCol w:w="1881"/>
        <w:gridCol w:w="1881"/>
        <w:gridCol w:w="1881"/>
        <w:gridCol w:w="1881"/>
      </w:tblGrid>
      <w:tr>
        <w:tc>
          <w:tcPr>
            <w:tcW w:type="dxa" w:w="1701"/>
            <w:tcBorders>
              <w:top w:val="single" w:sz="12" w:color="000000"/>
              <w:bottom w:val="single" w:sz="6" w:color="000000"/>
            </w:tcBorders>
          </w:tcPr>
          <w:p>
            <w:pPr>
              <w:jc w:val="left"/>
            </w:pPr>
            <w:r>
              <w:rPr>
                <w:b/>
              </w:rPr>
              <w:t>Condition</w:t>
            </w:r>
          </w:p>
        </w:tc>
        <w:tc>
          <w:tcPr>
            <w:tcW w:type="dxa" w:w="1814"/>
            <w:tcBorders>
              <w:top w:val="single" w:sz="12" w:color="000000"/>
              <w:bottom w:val="single" w:sz="6" w:color="000000"/>
            </w:tcBorders>
          </w:tcPr>
          <w:p>
            <w:pPr>
              <w:jc w:val="left"/>
            </w:pPr>
            <w:r>
              <w:rPr>
                <w:b/>
              </w:rPr>
              <w:t>Dataset</w:t>
            </w:r>
          </w:p>
        </w:tc>
        <w:tc>
          <w:tcPr>
            <w:tcW w:type="dxa" w:w="1814"/>
            <w:tcBorders>
              <w:top w:val="single" w:sz="12" w:color="000000"/>
              <w:bottom w:val="single" w:sz="6" w:color="000000"/>
            </w:tcBorders>
          </w:tcPr>
          <w:p>
            <w:pPr>
              <w:jc w:val="right"/>
            </w:pPr>
            <w:r>
              <w:rPr>
                <w:b/>
              </w:rPr>
              <w:t>R@1</w:t>
            </w:r>
          </w:p>
        </w:tc>
        <w:tc>
          <w:tcPr>
            <w:tcW w:type="dxa" w:w="1814"/>
            <w:tcBorders>
              <w:top w:val="single" w:sz="12" w:color="000000"/>
              <w:bottom w:val="single" w:sz="6" w:color="000000"/>
            </w:tcBorders>
          </w:tcPr>
          <w:p>
            <w:pPr>
              <w:jc w:val="right"/>
            </w:pPr>
            <w:r>
              <w:rPr>
                <w:b/>
              </w:rPr>
              <w:t>R@5</w:t>
            </w:r>
          </w:p>
        </w:tc>
        <w:tc>
          <w:tcPr>
            <w:tcW w:type="dxa" w:w="1814"/>
            <w:tcBorders>
              <w:top w:val="single" w:sz="12" w:color="000000"/>
              <w:bottom w:val="single" w:sz="6" w:color="000000"/>
            </w:tcBorders>
          </w:tcPr>
          <w:p>
            <w:pPr>
              <w:jc w:val="right"/>
            </w:pPr>
            <w:r>
              <w:rPr>
                <w:b/>
              </w:rPr>
              <w:t>R@10</w:t>
            </w:r>
          </w:p>
        </w:tc>
      </w:tr>
      <w:tr>
        <w:tc>
          <w:tcPr>
            <w:tcW w:type="dxa" w:w="1701"/>
            <w:tcBorders>
              <w:bottom w:val="single" w:sz="4" w:color="000000"/>
            </w:tcBorders>
          </w:tcPr>
          <w:p>
            <w:pPr>
              <w:keepNext/>
              <w:spacing w:after="0"/>
            </w:pPr>
            <w:r>
              <w:t>none</w:t>
            </w:r>
          </w:p>
        </w:tc>
        <w:tc>
          <w:tcPr>
            <w:tcW w:type="dxa" w:w="1814"/>
            <w:tcBorders>
              <w:bottom w:val="single" w:sz="4" w:color="000000"/>
            </w:tcBorders>
          </w:tcPr>
          <w:p>
            <w:pPr>
              <w:keepNext/>
              <w:spacing w:after="0"/>
            </w:pPr>
            <w:r>
              <w:t>SVOX Overcast</w:t>
            </w:r>
          </w:p>
        </w:tc>
        <w:tc>
          <w:tcPr>
            <w:tcW w:type="dxa" w:w="1814"/>
            <w:tcBorders>
              <w:bottom w:val="single" w:sz="4" w:color="000000"/>
            </w:tcBorders>
          </w:tcPr>
          <w:p>
            <w:pPr>
              <w:keepNext/>
              <w:spacing w:after="0"/>
              <w:jc w:val="right"/>
            </w:pPr>
            <w:r>
              <w:rPr>
                <w:b w:val="0"/>
              </w:rPr>
              <w:t>95.18</w:t>
            </w:r>
          </w:p>
        </w:tc>
        <w:tc>
          <w:tcPr>
            <w:tcW w:type="dxa" w:w="1814"/>
            <w:tcBorders>
              <w:bottom w:val="single" w:sz="4" w:color="000000"/>
            </w:tcBorders>
          </w:tcPr>
          <w:p>
            <w:pPr>
              <w:keepNext/>
              <w:spacing w:after="0"/>
              <w:jc w:val="right"/>
            </w:pPr>
            <w:r>
              <w:rPr>
                <w:b w:val="0"/>
              </w:rPr>
              <w:t>97.71</w:t>
            </w:r>
          </w:p>
        </w:tc>
        <w:tc>
          <w:tcPr>
            <w:tcW w:type="dxa" w:w="1814"/>
            <w:tcBorders>
              <w:bottom w:val="single" w:sz="4" w:color="000000"/>
            </w:tcBorders>
          </w:tcPr>
          <w:p>
            <w:pPr>
              <w:keepNext/>
              <w:spacing w:after="0"/>
              <w:jc w:val="right"/>
            </w:pPr>
            <w:r>
              <w:rPr>
                <w:b w:val="0"/>
              </w:rPr>
              <w:t>97.94</w:t>
            </w:r>
          </w:p>
        </w:tc>
      </w:tr>
      <w:tr>
        <w:tc>
          <w:tcPr>
            <w:tcW w:type="dxa" w:w="1701"/>
          </w:tcPr>
          <w:p>
            <w:pPr>
              <w:keepNext/>
              <w:spacing w:after="0"/>
            </w:pPr>
            <w:r>
              <w:t>crop</w:t>
            </w:r>
          </w:p>
        </w:tc>
        <w:tc>
          <w:tcPr>
            <w:tcW w:type="dxa" w:w="1814"/>
          </w:tcPr>
          <w:p>
            <w:pPr>
              <w:keepNext/>
              <w:spacing w:after="0"/>
            </w:pPr>
            <w:r>
              <w:t>SVOX Overcast</w:t>
            </w:r>
          </w:p>
        </w:tc>
        <w:tc>
          <w:tcPr>
            <w:tcW w:type="dxa" w:w="1814"/>
          </w:tcPr>
          <w:p>
            <w:pPr>
              <w:keepNext/>
              <w:spacing w:after="0"/>
              <w:jc w:val="right"/>
            </w:pPr>
            <w:r>
              <w:rPr>
                <w:b w:val="0"/>
              </w:rPr>
              <w:t>95.30</w:t>
            </w:r>
            <w:r>
              <w:rPr>
                <w:color w:val="5F5E58"/>
                <w:sz w:val="17"/>
              </w:rPr>
              <w:t xml:space="preserve"> (+0.12)</w:t>
            </w:r>
          </w:p>
        </w:tc>
        <w:tc>
          <w:tcPr>
            <w:tcW w:type="dxa" w:w="1814"/>
          </w:tcPr>
          <w:p>
            <w:pPr>
              <w:keepNext/>
              <w:spacing w:after="0"/>
              <w:jc w:val="right"/>
            </w:pPr>
            <w:r>
              <w:rPr>
                <w:b/>
              </w:rPr>
              <w:t>98.39</w:t>
            </w:r>
            <w:r>
              <w:rPr>
                <w:color w:val="5F5E58"/>
                <w:sz w:val="17"/>
              </w:rPr>
              <w:t xml:space="preserve"> (+0.68)</w:t>
            </w:r>
          </w:p>
        </w:tc>
        <w:tc>
          <w:tcPr>
            <w:tcW w:type="dxa" w:w="1814"/>
          </w:tcPr>
          <w:p>
            <w:pPr>
              <w:keepNext/>
              <w:spacing w:after="0"/>
              <w:jc w:val="right"/>
            </w:pPr>
            <w:r>
              <w:rPr>
                <w:b/>
              </w:rPr>
              <w:t>99.08</w:t>
            </w:r>
            <w:r>
              <w:rPr>
                <w:color w:val="5F5E58"/>
                <w:sz w:val="17"/>
              </w:rPr>
              <w:t xml:space="preserve"> (+1.14)</w:t>
            </w:r>
          </w:p>
        </w:tc>
      </w:tr>
      <w:tr>
        <w:tc>
          <w:tcPr>
            <w:tcW w:type="dxa" w:w="1701"/>
          </w:tcPr>
          <w:p>
            <w:pPr>
              <w:keepNext/>
              <w:spacing w:after="0"/>
            </w:pPr>
            <w:r>
              <w:t>perspective</w:t>
            </w:r>
          </w:p>
        </w:tc>
        <w:tc>
          <w:tcPr>
            <w:tcW w:type="dxa" w:w="1814"/>
          </w:tcPr>
          <w:p>
            <w:pPr>
              <w:keepNext/>
              <w:spacing w:after="0"/>
            </w:pPr>
            <w:r>
              <w:t>SVOX Overcast</w:t>
            </w:r>
          </w:p>
        </w:tc>
        <w:tc>
          <w:tcPr>
            <w:tcW w:type="dxa" w:w="1814"/>
          </w:tcPr>
          <w:p>
            <w:pPr>
              <w:keepNext/>
              <w:spacing w:after="0"/>
              <w:jc w:val="right"/>
            </w:pPr>
            <w:r>
              <w:rPr>
                <w:b w:val="0"/>
              </w:rPr>
              <w:t>95.76</w:t>
            </w:r>
            <w:r>
              <w:rPr>
                <w:color w:val="5F5E58"/>
                <w:sz w:val="17"/>
              </w:rPr>
              <w:t xml:space="preserve"> (+0.58)</w:t>
            </w:r>
          </w:p>
        </w:tc>
        <w:tc>
          <w:tcPr>
            <w:tcW w:type="dxa" w:w="1814"/>
          </w:tcPr>
          <w:p>
            <w:pPr>
              <w:keepNext/>
              <w:spacing w:after="0"/>
              <w:jc w:val="right"/>
            </w:pPr>
            <w:r>
              <w:rPr>
                <w:b w:val="0"/>
              </w:rPr>
              <w:t>97.94</w:t>
            </w:r>
            <w:r>
              <w:rPr>
                <w:color w:val="5F5E58"/>
                <w:sz w:val="17"/>
              </w:rPr>
              <w:t xml:space="preserve"> (+0.23)</w:t>
            </w:r>
          </w:p>
        </w:tc>
        <w:tc>
          <w:tcPr>
            <w:tcW w:type="dxa" w:w="1814"/>
          </w:tcPr>
          <w:p>
            <w:pPr>
              <w:keepNext/>
              <w:spacing w:after="0"/>
              <w:jc w:val="right"/>
            </w:pPr>
            <w:r>
              <w:rPr>
                <w:b w:val="0"/>
              </w:rPr>
              <w:t>98.28</w:t>
            </w:r>
            <w:r>
              <w:rPr>
                <w:color w:val="5F5E58"/>
                <w:sz w:val="17"/>
              </w:rPr>
              <w:t xml:space="preserve"> (+0.34)</w:t>
            </w:r>
          </w:p>
        </w:tc>
      </w:tr>
      <w:tr>
        <w:tc>
          <w:tcPr>
            <w:tcW w:type="dxa" w:w="1701"/>
          </w:tcPr>
          <w:p>
            <w:pPr>
              <w:keepNext/>
              <w:spacing w:after="0"/>
            </w:pPr>
            <w:r>
              <w:t>rotate</w:t>
            </w:r>
          </w:p>
        </w:tc>
        <w:tc>
          <w:tcPr>
            <w:tcW w:type="dxa" w:w="1814"/>
          </w:tcPr>
          <w:p>
            <w:pPr>
              <w:keepNext/>
              <w:spacing w:after="0"/>
            </w:pPr>
            <w:r>
              <w:t>SVOX Overcast</w:t>
            </w:r>
          </w:p>
        </w:tc>
        <w:tc>
          <w:tcPr>
            <w:tcW w:type="dxa" w:w="1814"/>
          </w:tcPr>
          <w:p>
            <w:pPr>
              <w:keepNext/>
              <w:spacing w:after="0"/>
              <w:jc w:val="right"/>
            </w:pPr>
            <w:r>
              <w:rPr>
                <w:b w:val="0"/>
              </w:rPr>
              <w:t>95.30</w:t>
            </w:r>
            <w:r>
              <w:rPr>
                <w:color w:val="5F5E58"/>
                <w:sz w:val="17"/>
              </w:rPr>
              <w:t xml:space="preserve"> (+0.12)</w:t>
            </w:r>
          </w:p>
        </w:tc>
        <w:tc>
          <w:tcPr>
            <w:tcW w:type="dxa" w:w="1814"/>
          </w:tcPr>
          <w:p>
            <w:pPr>
              <w:keepNext/>
              <w:spacing w:after="0"/>
              <w:jc w:val="right"/>
            </w:pPr>
            <w:r>
              <w:rPr>
                <w:b w:val="0"/>
              </w:rPr>
              <w:t>97.82</w:t>
            </w:r>
            <w:r>
              <w:rPr>
                <w:color w:val="5F5E58"/>
                <w:sz w:val="17"/>
              </w:rPr>
              <w:t xml:space="preserve"> (+0.11)</w:t>
            </w:r>
          </w:p>
        </w:tc>
        <w:tc>
          <w:tcPr>
            <w:tcW w:type="dxa" w:w="1814"/>
          </w:tcPr>
          <w:p>
            <w:pPr>
              <w:keepNext/>
              <w:spacing w:after="0"/>
              <w:jc w:val="right"/>
            </w:pPr>
            <w:r>
              <w:rPr>
                <w:b w:val="0"/>
              </w:rPr>
              <w:t>98.39</w:t>
            </w:r>
            <w:r>
              <w:rPr>
                <w:color w:val="5F5E58"/>
                <w:sz w:val="17"/>
              </w:rPr>
              <w:t xml:space="preserve"> (+0.45)</w:t>
            </w:r>
          </w:p>
        </w:tc>
      </w:tr>
      <w:tr>
        <w:tc>
          <w:tcPr>
            <w:tcW w:type="dxa" w:w="1701"/>
          </w:tcPr>
          <w:p>
            <w:pPr>
              <w:keepNext/>
              <w:spacing w:after="0"/>
            </w:pPr>
            <w:r>
              <w:t>translate</w:t>
            </w:r>
          </w:p>
        </w:tc>
        <w:tc>
          <w:tcPr>
            <w:tcW w:type="dxa" w:w="1814"/>
          </w:tcPr>
          <w:p>
            <w:pPr>
              <w:keepNext/>
              <w:spacing w:after="0"/>
            </w:pPr>
            <w:r>
              <w:t>SVOX Overcast</w:t>
            </w:r>
          </w:p>
        </w:tc>
        <w:tc>
          <w:tcPr>
            <w:tcW w:type="dxa" w:w="1814"/>
          </w:tcPr>
          <w:p>
            <w:pPr>
              <w:keepNext/>
              <w:spacing w:after="0"/>
              <w:jc w:val="right"/>
            </w:pPr>
            <w:r>
              <w:rPr>
                <w:b w:val="0"/>
              </w:rPr>
              <w:t>94.50</w:t>
            </w:r>
            <w:r>
              <w:rPr>
                <w:color w:val="5F5E58"/>
                <w:sz w:val="17"/>
              </w:rPr>
              <w:t xml:space="preserve"> (−0.68)</w:t>
            </w:r>
          </w:p>
        </w:tc>
        <w:tc>
          <w:tcPr>
            <w:tcW w:type="dxa" w:w="1814"/>
          </w:tcPr>
          <w:p>
            <w:pPr>
              <w:keepNext/>
              <w:spacing w:after="0"/>
              <w:jc w:val="right"/>
            </w:pPr>
            <w:r>
              <w:rPr>
                <w:b w:val="0"/>
              </w:rPr>
              <w:t>97.48</w:t>
            </w:r>
            <w:r>
              <w:rPr>
                <w:color w:val="5F5E58"/>
                <w:sz w:val="17"/>
              </w:rPr>
              <w:t xml:space="preserve"> (−0.23)</w:t>
            </w:r>
          </w:p>
        </w:tc>
        <w:tc>
          <w:tcPr>
            <w:tcW w:type="dxa" w:w="1814"/>
          </w:tcPr>
          <w:p>
            <w:pPr>
              <w:keepNext/>
              <w:spacing w:after="0"/>
              <w:jc w:val="right"/>
            </w:pPr>
            <w:r>
              <w:rPr>
                <w:b w:val="0"/>
              </w:rPr>
              <w:t>98.17</w:t>
            </w:r>
            <w:r>
              <w:rPr>
                <w:color w:val="5F5E58"/>
                <w:sz w:val="17"/>
              </w:rPr>
              <w:t xml:space="preserve"> (+0.23)</w:t>
            </w:r>
          </w:p>
        </w:tc>
      </w:tr>
      <w:tr>
        <w:tc>
          <w:tcPr>
            <w:tcW w:type="dxa" w:w="1701"/>
            <w:tcBorders>
              <w:bottom w:val="single" w:sz="4" w:color="000000"/>
            </w:tcBorders>
          </w:tcPr>
          <w:p>
            <w:pPr>
              <w:keepNext/>
              <w:spacing w:after="0"/>
            </w:pPr>
            <w:r>
              <w:t>shear</w:t>
            </w:r>
          </w:p>
        </w:tc>
        <w:tc>
          <w:tcPr>
            <w:tcW w:type="dxa" w:w="1814"/>
            <w:tcBorders>
              <w:bottom w:val="single" w:sz="4" w:color="000000"/>
            </w:tcBorders>
          </w:tcPr>
          <w:p>
            <w:pPr>
              <w:keepNext/>
              <w:spacing w:after="0"/>
            </w:pPr>
            <w:r>
              <w:t>SVOX Overcast</w:t>
            </w:r>
          </w:p>
        </w:tc>
        <w:tc>
          <w:tcPr>
            <w:tcW w:type="dxa" w:w="1814"/>
            <w:tcBorders>
              <w:bottom w:val="single" w:sz="4" w:color="000000"/>
            </w:tcBorders>
          </w:tcPr>
          <w:p>
            <w:pPr>
              <w:keepNext/>
              <w:spacing w:after="0"/>
              <w:jc w:val="right"/>
            </w:pPr>
            <w:r>
              <w:rPr>
                <w:b w:val="0"/>
              </w:rPr>
              <w:t>95.53</w:t>
            </w:r>
            <w:r>
              <w:rPr>
                <w:color w:val="5F5E58"/>
                <w:sz w:val="17"/>
              </w:rPr>
              <w:t xml:space="preserve"> (+0.35)</w:t>
            </w:r>
          </w:p>
        </w:tc>
        <w:tc>
          <w:tcPr>
            <w:tcW w:type="dxa" w:w="1814"/>
            <w:tcBorders>
              <w:bottom w:val="single" w:sz="4" w:color="000000"/>
            </w:tcBorders>
          </w:tcPr>
          <w:p>
            <w:pPr>
              <w:keepNext/>
              <w:spacing w:after="0"/>
              <w:jc w:val="right"/>
            </w:pPr>
            <w:r>
              <w:rPr>
                <w:b w:val="0"/>
              </w:rPr>
              <w:t>97.82</w:t>
            </w:r>
            <w:r>
              <w:rPr>
                <w:color w:val="5F5E58"/>
                <w:sz w:val="17"/>
              </w:rPr>
              <w:t xml:space="preserve"> (+0.11)</w:t>
            </w:r>
          </w:p>
        </w:tc>
        <w:tc>
          <w:tcPr>
            <w:tcW w:type="dxa" w:w="1814"/>
            <w:tcBorders>
              <w:bottom w:val="single" w:sz="4" w:color="000000"/>
            </w:tcBorders>
          </w:tcPr>
          <w:p>
            <w:pPr>
              <w:keepNext/>
              <w:spacing w:after="0"/>
              <w:jc w:val="right"/>
            </w:pPr>
            <w:r>
              <w:rPr>
                <w:b w:val="0"/>
              </w:rPr>
              <w:t>98.28</w:t>
            </w:r>
            <w:r>
              <w:rPr>
                <w:color w:val="5F5E58"/>
                <w:sz w:val="17"/>
              </w:rPr>
              <w:t xml:space="preserve"> (+0.34)</w:t>
            </w:r>
          </w:p>
        </w:tc>
      </w:tr>
      <w:tr>
        <w:tc>
          <w:tcPr>
            <w:tcW w:type="dxa" w:w="1701"/>
            <w:tcBorders>
              <w:bottom w:val="single" w:sz="12" w:color="000000"/>
            </w:tcBorders>
          </w:tcPr>
          <w:p>
            <w:pPr>
              <w:keepNext w:val="0"/>
              <w:spacing w:after="0"/>
            </w:pPr>
            <w:r>
              <w:t>randaugment</w:t>
            </w:r>
          </w:p>
        </w:tc>
        <w:tc>
          <w:tcPr>
            <w:tcW w:type="dxa" w:w="1814"/>
            <w:tcBorders>
              <w:bottom w:val="single" w:sz="12" w:color="000000"/>
            </w:tcBorders>
          </w:tcPr>
          <w:p>
            <w:pPr>
              <w:keepNext w:val="0"/>
              <w:spacing w:after="0"/>
            </w:pPr>
            <w:r>
              <w:t>SVOX Overcast</w:t>
            </w:r>
          </w:p>
        </w:tc>
        <w:tc>
          <w:tcPr>
            <w:tcW w:type="dxa" w:w="1814"/>
            <w:tcBorders>
              <w:bottom w:val="single" w:sz="12" w:color="000000"/>
            </w:tcBorders>
          </w:tcPr>
          <w:p>
            <w:pPr>
              <w:keepNext w:val="0"/>
              <w:spacing w:after="0"/>
              <w:jc w:val="right"/>
            </w:pPr>
            <w:r>
              <w:rPr>
                <w:b/>
              </w:rPr>
              <w:t>96.56</w:t>
            </w:r>
            <w:r>
              <w:rPr>
                <w:color w:val="5F5E58"/>
                <w:sz w:val="17"/>
              </w:rPr>
              <w:t xml:space="preserve"> (+1.38)</w:t>
            </w:r>
          </w:p>
        </w:tc>
        <w:tc>
          <w:tcPr>
            <w:tcW w:type="dxa" w:w="1814"/>
            <w:tcBorders>
              <w:bottom w:val="single" w:sz="12" w:color="000000"/>
            </w:tcBorders>
          </w:tcPr>
          <w:p>
            <w:pPr>
              <w:keepNext w:val="0"/>
              <w:spacing w:after="0"/>
              <w:jc w:val="right"/>
            </w:pPr>
            <w:r>
              <w:rPr>
                <w:b w:val="0"/>
              </w:rPr>
              <w:t>98.17</w:t>
            </w:r>
            <w:r>
              <w:rPr>
                <w:color w:val="5F5E58"/>
                <w:sz w:val="17"/>
              </w:rPr>
              <w:t xml:space="preserve"> (+0.46)</w:t>
            </w:r>
          </w:p>
        </w:tc>
        <w:tc>
          <w:tcPr>
            <w:tcW w:type="dxa" w:w="1814"/>
            <w:tcBorders>
              <w:bottom w:val="single" w:sz="12" w:color="000000"/>
            </w:tcBorders>
          </w:tcPr>
          <w:p>
            <w:pPr>
              <w:keepNext w:val="0"/>
              <w:spacing w:after="0"/>
              <w:jc w:val="right"/>
            </w:pPr>
            <w:r>
              <w:rPr>
                <w:b w:val="0"/>
              </w:rPr>
              <w:t>98.51</w:t>
            </w:r>
            <w:r>
              <w:rPr>
                <w:color w:val="5F5E58"/>
                <w:sz w:val="17"/>
              </w:rPr>
              <w:t xml:space="preserve"> (+0.57)</w:t>
            </w:r>
          </w:p>
        </w:tc>
      </w:tr>
    </w:tbl>
    <w:p/>
    <w:p>
      <w:pPr>
        <w:pStyle w:val="Heading2"/>
      </w:pPr>
      <w:r>
        <w:t>SVOX Rain</w:t>
      </w:r>
    </w:p>
    <w:p>
      <w:pPr>
        <w:keepNext/>
      </w:pPr>
      <w:r>
        <w:rPr>
          <w:b/>
        </w:rPr>
        <w:t xml:space="preserve">Table 6. </w:t>
      </w:r>
      <w:r>
        <w:t>Recall@K on SVOX Rain: 17,166 database images, 937 queries.</w:t>
      </w:r>
    </w:p>
    <w:tbl>
      <w:tblPr>
        <w:tblW w:type="auto" w:w="0"/>
        <w:jc w:val="center"/>
        <w:tblLayout w:type="fixed"/>
        <w:tblLook w:firstColumn="1" w:firstRow="1" w:lastColumn="0" w:lastRow="0" w:noHBand="0" w:noVBand="1" w:val="04A0"/>
      </w:tblPr>
      <w:tblGrid>
        <w:gridCol w:w="1881"/>
        <w:gridCol w:w="1881"/>
        <w:gridCol w:w="1881"/>
        <w:gridCol w:w="1881"/>
        <w:gridCol w:w="1881"/>
      </w:tblGrid>
      <w:tr>
        <w:tc>
          <w:tcPr>
            <w:tcW w:type="dxa" w:w="1701"/>
            <w:tcBorders>
              <w:top w:val="single" w:sz="12" w:color="000000"/>
              <w:bottom w:val="single" w:sz="6" w:color="000000"/>
            </w:tcBorders>
          </w:tcPr>
          <w:p>
            <w:pPr>
              <w:jc w:val="left"/>
            </w:pPr>
            <w:r>
              <w:rPr>
                <w:b/>
              </w:rPr>
              <w:t>Condition</w:t>
            </w:r>
          </w:p>
        </w:tc>
        <w:tc>
          <w:tcPr>
            <w:tcW w:type="dxa" w:w="1814"/>
            <w:tcBorders>
              <w:top w:val="single" w:sz="12" w:color="000000"/>
              <w:bottom w:val="single" w:sz="6" w:color="000000"/>
            </w:tcBorders>
          </w:tcPr>
          <w:p>
            <w:pPr>
              <w:jc w:val="left"/>
            </w:pPr>
            <w:r>
              <w:rPr>
                <w:b/>
              </w:rPr>
              <w:t>Dataset</w:t>
            </w:r>
          </w:p>
        </w:tc>
        <w:tc>
          <w:tcPr>
            <w:tcW w:type="dxa" w:w="1814"/>
            <w:tcBorders>
              <w:top w:val="single" w:sz="12" w:color="000000"/>
              <w:bottom w:val="single" w:sz="6" w:color="000000"/>
            </w:tcBorders>
          </w:tcPr>
          <w:p>
            <w:pPr>
              <w:jc w:val="right"/>
            </w:pPr>
            <w:r>
              <w:rPr>
                <w:b/>
              </w:rPr>
              <w:t>R@1</w:t>
            </w:r>
          </w:p>
        </w:tc>
        <w:tc>
          <w:tcPr>
            <w:tcW w:type="dxa" w:w="1814"/>
            <w:tcBorders>
              <w:top w:val="single" w:sz="12" w:color="000000"/>
              <w:bottom w:val="single" w:sz="6" w:color="000000"/>
            </w:tcBorders>
          </w:tcPr>
          <w:p>
            <w:pPr>
              <w:jc w:val="right"/>
            </w:pPr>
            <w:r>
              <w:rPr>
                <w:b/>
              </w:rPr>
              <w:t>R@5</w:t>
            </w:r>
          </w:p>
        </w:tc>
        <w:tc>
          <w:tcPr>
            <w:tcW w:type="dxa" w:w="1814"/>
            <w:tcBorders>
              <w:top w:val="single" w:sz="12" w:color="000000"/>
              <w:bottom w:val="single" w:sz="6" w:color="000000"/>
            </w:tcBorders>
          </w:tcPr>
          <w:p>
            <w:pPr>
              <w:jc w:val="right"/>
            </w:pPr>
            <w:r>
              <w:rPr>
                <w:b/>
              </w:rPr>
              <w:t>R@10</w:t>
            </w:r>
          </w:p>
        </w:tc>
      </w:tr>
      <w:tr>
        <w:tc>
          <w:tcPr>
            <w:tcW w:type="dxa" w:w="1701"/>
            <w:tcBorders>
              <w:bottom w:val="single" w:sz="4" w:color="000000"/>
            </w:tcBorders>
          </w:tcPr>
          <w:p>
            <w:pPr>
              <w:keepNext/>
              <w:spacing w:after="0"/>
            </w:pPr>
            <w:r>
              <w:t>none</w:t>
            </w:r>
          </w:p>
        </w:tc>
        <w:tc>
          <w:tcPr>
            <w:tcW w:type="dxa" w:w="1814"/>
            <w:tcBorders>
              <w:bottom w:val="single" w:sz="4" w:color="000000"/>
            </w:tcBorders>
          </w:tcPr>
          <w:p>
            <w:pPr>
              <w:keepNext/>
              <w:spacing w:after="0"/>
            </w:pPr>
            <w:r>
              <w:t>SVOX Rain</w:t>
            </w:r>
          </w:p>
        </w:tc>
        <w:tc>
          <w:tcPr>
            <w:tcW w:type="dxa" w:w="1814"/>
            <w:tcBorders>
              <w:bottom w:val="single" w:sz="4" w:color="000000"/>
            </w:tcBorders>
          </w:tcPr>
          <w:p>
            <w:pPr>
              <w:keepNext/>
              <w:spacing w:after="0"/>
              <w:jc w:val="right"/>
            </w:pPr>
            <w:r>
              <w:rPr>
                <w:b w:val="0"/>
              </w:rPr>
              <w:t>85.49</w:t>
            </w:r>
          </w:p>
        </w:tc>
        <w:tc>
          <w:tcPr>
            <w:tcW w:type="dxa" w:w="1814"/>
            <w:tcBorders>
              <w:bottom w:val="single" w:sz="4" w:color="000000"/>
            </w:tcBorders>
          </w:tcPr>
          <w:p>
            <w:pPr>
              <w:keepNext/>
              <w:spacing w:after="0"/>
              <w:jc w:val="right"/>
            </w:pPr>
            <w:r>
              <w:rPr>
                <w:b w:val="0"/>
              </w:rPr>
              <w:t>93.06</w:t>
            </w:r>
          </w:p>
        </w:tc>
        <w:tc>
          <w:tcPr>
            <w:tcW w:type="dxa" w:w="1814"/>
            <w:tcBorders>
              <w:bottom w:val="single" w:sz="4" w:color="000000"/>
            </w:tcBorders>
          </w:tcPr>
          <w:p>
            <w:pPr>
              <w:keepNext/>
              <w:spacing w:after="0"/>
              <w:jc w:val="right"/>
            </w:pPr>
            <w:r>
              <w:rPr>
                <w:b w:val="0"/>
              </w:rPr>
              <w:t>95.52</w:t>
            </w:r>
          </w:p>
        </w:tc>
      </w:tr>
      <w:tr>
        <w:tc>
          <w:tcPr>
            <w:tcW w:type="dxa" w:w="1701"/>
          </w:tcPr>
          <w:p>
            <w:pPr>
              <w:keepNext/>
              <w:spacing w:after="0"/>
            </w:pPr>
            <w:r>
              <w:t>crop</w:t>
            </w:r>
          </w:p>
        </w:tc>
        <w:tc>
          <w:tcPr>
            <w:tcW w:type="dxa" w:w="1814"/>
          </w:tcPr>
          <w:p>
            <w:pPr>
              <w:keepNext/>
              <w:spacing w:after="0"/>
            </w:pPr>
            <w:r>
              <w:t>SVOX Rain</w:t>
            </w:r>
          </w:p>
        </w:tc>
        <w:tc>
          <w:tcPr>
            <w:tcW w:type="dxa" w:w="1814"/>
          </w:tcPr>
          <w:p>
            <w:pPr>
              <w:keepNext/>
              <w:spacing w:after="0"/>
              <w:jc w:val="right"/>
            </w:pPr>
            <w:r>
              <w:rPr>
                <w:b w:val="0"/>
              </w:rPr>
              <w:t>86.34</w:t>
            </w:r>
            <w:r>
              <w:rPr>
                <w:color w:val="5F5E58"/>
                <w:sz w:val="17"/>
              </w:rPr>
              <w:t xml:space="preserve"> (+0.85)</w:t>
            </w:r>
          </w:p>
        </w:tc>
        <w:tc>
          <w:tcPr>
            <w:tcW w:type="dxa" w:w="1814"/>
          </w:tcPr>
          <w:p>
            <w:pPr>
              <w:keepNext/>
              <w:spacing w:after="0"/>
              <w:jc w:val="right"/>
            </w:pPr>
            <w:r>
              <w:rPr>
                <w:b w:val="0"/>
              </w:rPr>
              <w:t>94.88</w:t>
            </w:r>
            <w:r>
              <w:rPr>
                <w:color w:val="5F5E58"/>
                <w:sz w:val="17"/>
              </w:rPr>
              <w:t xml:space="preserve"> (+1.82)</w:t>
            </w:r>
          </w:p>
        </w:tc>
        <w:tc>
          <w:tcPr>
            <w:tcW w:type="dxa" w:w="1814"/>
          </w:tcPr>
          <w:p>
            <w:pPr>
              <w:keepNext/>
              <w:spacing w:after="0"/>
              <w:jc w:val="right"/>
            </w:pPr>
            <w:r>
              <w:rPr>
                <w:b w:val="0"/>
              </w:rPr>
              <w:t>95.84</w:t>
            </w:r>
            <w:r>
              <w:rPr>
                <w:color w:val="5F5E58"/>
                <w:sz w:val="17"/>
              </w:rPr>
              <w:t xml:space="preserve"> (+0.32)</w:t>
            </w:r>
          </w:p>
        </w:tc>
      </w:tr>
      <w:tr>
        <w:tc>
          <w:tcPr>
            <w:tcW w:type="dxa" w:w="1701"/>
          </w:tcPr>
          <w:p>
            <w:pPr>
              <w:keepNext/>
              <w:spacing w:after="0"/>
            </w:pPr>
            <w:r>
              <w:t>perspective</w:t>
            </w:r>
          </w:p>
        </w:tc>
        <w:tc>
          <w:tcPr>
            <w:tcW w:type="dxa" w:w="1814"/>
          </w:tcPr>
          <w:p>
            <w:pPr>
              <w:keepNext/>
              <w:spacing w:after="0"/>
            </w:pPr>
            <w:r>
              <w:t>SVOX Rain</w:t>
            </w:r>
          </w:p>
        </w:tc>
        <w:tc>
          <w:tcPr>
            <w:tcW w:type="dxa" w:w="1814"/>
          </w:tcPr>
          <w:p>
            <w:pPr>
              <w:keepNext/>
              <w:spacing w:after="0"/>
              <w:jc w:val="right"/>
            </w:pPr>
            <w:r>
              <w:rPr>
                <w:b w:val="0"/>
              </w:rPr>
              <w:t>87.62</w:t>
            </w:r>
            <w:r>
              <w:rPr>
                <w:color w:val="5F5E58"/>
                <w:sz w:val="17"/>
              </w:rPr>
              <w:t xml:space="preserve"> (+2.13)</w:t>
            </w:r>
          </w:p>
        </w:tc>
        <w:tc>
          <w:tcPr>
            <w:tcW w:type="dxa" w:w="1814"/>
          </w:tcPr>
          <w:p>
            <w:pPr>
              <w:keepNext/>
              <w:spacing w:after="0"/>
              <w:jc w:val="right"/>
            </w:pPr>
            <w:r>
              <w:rPr>
                <w:b w:val="0"/>
              </w:rPr>
              <w:t>94.34</w:t>
            </w:r>
            <w:r>
              <w:rPr>
                <w:color w:val="5F5E58"/>
                <w:sz w:val="17"/>
              </w:rPr>
              <w:t xml:space="preserve"> (+1.28)</w:t>
            </w:r>
          </w:p>
        </w:tc>
        <w:tc>
          <w:tcPr>
            <w:tcW w:type="dxa" w:w="1814"/>
          </w:tcPr>
          <w:p>
            <w:pPr>
              <w:keepNext/>
              <w:spacing w:after="0"/>
              <w:jc w:val="right"/>
            </w:pPr>
            <w:r>
              <w:rPr>
                <w:b w:val="0"/>
              </w:rPr>
              <w:t>96.05</w:t>
            </w:r>
            <w:r>
              <w:rPr>
                <w:color w:val="5F5E58"/>
                <w:sz w:val="17"/>
              </w:rPr>
              <w:t xml:space="preserve"> (+0.53)</w:t>
            </w:r>
          </w:p>
        </w:tc>
      </w:tr>
      <w:tr>
        <w:tc>
          <w:tcPr>
            <w:tcW w:type="dxa" w:w="1701"/>
          </w:tcPr>
          <w:p>
            <w:pPr>
              <w:keepNext/>
              <w:spacing w:after="0"/>
            </w:pPr>
            <w:r>
              <w:t>rotate</w:t>
            </w:r>
          </w:p>
        </w:tc>
        <w:tc>
          <w:tcPr>
            <w:tcW w:type="dxa" w:w="1814"/>
          </w:tcPr>
          <w:p>
            <w:pPr>
              <w:keepNext/>
              <w:spacing w:after="0"/>
            </w:pPr>
            <w:r>
              <w:t>SVOX Rain</w:t>
            </w:r>
          </w:p>
        </w:tc>
        <w:tc>
          <w:tcPr>
            <w:tcW w:type="dxa" w:w="1814"/>
          </w:tcPr>
          <w:p>
            <w:pPr>
              <w:keepNext/>
              <w:spacing w:after="0"/>
              <w:jc w:val="right"/>
            </w:pPr>
            <w:r>
              <w:rPr>
                <w:b w:val="0"/>
              </w:rPr>
              <w:t>87.73</w:t>
            </w:r>
            <w:r>
              <w:rPr>
                <w:color w:val="5F5E58"/>
                <w:sz w:val="17"/>
              </w:rPr>
              <w:t xml:space="preserve"> (+2.24)</w:t>
            </w:r>
          </w:p>
        </w:tc>
        <w:tc>
          <w:tcPr>
            <w:tcW w:type="dxa" w:w="1814"/>
          </w:tcPr>
          <w:p>
            <w:pPr>
              <w:keepNext/>
              <w:spacing w:after="0"/>
              <w:jc w:val="right"/>
            </w:pPr>
            <w:r>
              <w:rPr>
                <w:b w:val="0"/>
              </w:rPr>
              <w:t>94.24</w:t>
            </w:r>
            <w:r>
              <w:rPr>
                <w:color w:val="5F5E58"/>
                <w:sz w:val="17"/>
              </w:rPr>
              <w:t xml:space="preserve"> (+1.18)</w:t>
            </w:r>
          </w:p>
        </w:tc>
        <w:tc>
          <w:tcPr>
            <w:tcW w:type="dxa" w:w="1814"/>
          </w:tcPr>
          <w:p>
            <w:pPr>
              <w:keepNext/>
              <w:spacing w:after="0"/>
              <w:jc w:val="right"/>
            </w:pPr>
            <w:r>
              <w:rPr>
                <w:b w:val="0"/>
              </w:rPr>
              <w:t>95.84</w:t>
            </w:r>
            <w:r>
              <w:rPr>
                <w:color w:val="5F5E58"/>
                <w:sz w:val="17"/>
              </w:rPr>
              <w:t xml:space="preserve"> (+0.32)</w:t>
            </w:r>
          </w:p>
        </w:tc>
      </w:tr>
      <w:tr>
        <w:tc>
          <w:tcPr>
            <w:tcW w:type="dxa" w:w="1701"/>
          </w:tcPr>
          <w:p>
            <w:pPr>
              <w:keepNext/>
              <w:spacing w:after="0"/>
            </w:pPr>
            <w:r>
              <w:t>translate</w:t>
            </w:r>
          </w:p>
        </w:tc>
        <w:tc>
          <w:tcPr>
            <w:tcW w:type="dxa" w:w="1814"/>
          </w:tcPr>
          <w:p>
            <w:pPr>
              <w:keepNext/>
              <w:spacing w:after="0"/>
            </w:pPr>
            <w:r>
              <w:t>SVOX Rain</w:t>
            </w:r>
          </w:p>
        </w:tc>
        <w:tc>
          <w:tcPr>
            <w:tcW w:type="dxa" w:w="1814"/>
          </w:tcPr>
          <w:p>
            <w:pPr>
              <w:keepNext/>
              <w:spacing w:after="0"/>
              <w:jc w:val="right"/>
            </w:pPr>
            <w:r>
              <w:rPr>
                <w:b w:val="0"/>
              </w:rPr>
              <w:t>87.73</w:t>
            </w:r>
            <w:r>
              <w:rPr>
                <w:color w:val="5F5E58"/>
                <w:sz w:val="17"/>
              </w:rPr>
              <w:t xml:space="preserve"> (+2.24)</w:t>
            </w:r>
          </w:p>
        </w:tc>
        <w:tc>
          <w:tcPr>
            <w:tcW w:type="dxa" w:w="1814"/>
          </w:tcPr>
          <w:p>
            <w:pPr>
              <w:keepNext/>
              <w:spacing w:after="0"/>
              <w:jc w:val="right"/>
            </w:pPr>
            <w:r>
              <w:rPr>
                <w:b w:val="0"/>
              </w:rPr>
              <w:t>93.92</w:t>
            </w:r>
            <w:r>
              <w:rPr>
                <w:color w:val="5F5E58"/>
                <w:sz w:val="17"/>
              </w:rPr>
              <w:t xml:space="preserve"> (+0.86)</w:t>
            </w:r>
          </w:p>
        </w:tc>
        <w:tc>
          <w:tcPr>
            <w:tcW w:type="dxa" w:w="1814"/>
          </w:tcPr>
          <w:p>
            <w:pPr>
              <w:keepNext/>
              <w:spacing w:after="0"/>
              <w:jc w:val="right"/>
            </w:pPr>
            <w:r>
              <w:rPr>
                <w:b w:val="0"/>
              </w:rPr>
              <w:t>95.73</w:t>
            </w:r>
            <w:r>
              <w:rPr>
                <w:color w:val="5F5E58"/>
                <w:sz w:val="17"/>
              </w:rPr>
              <w:t xml:space="preserve"> (+0.21)</w:t>
            </w:r>
          </w:p>
        </w:tc>
      </w:tr>
      <w:tr>
        <w:tc>
          <w:tcPr>
            <w:tcW w:type="dxa" w:w="1701"/>
            <w:tcBorders>
              <w:bottom w:val="single" w:sz="4" w:color="000000"/>
            </w:tcBorders>
          </w:tcPr>
          <w:p>
            <w:pPr>
              <w:keepNext/>
              <w:spacing w:after="0"/>
            </w:pPr>
            <w:r>
              <w:t>shear</w:t>
            </w:r>
          </w:p>
        </w:tc>
        <w:tc>
          <w:tcPr>
            <w:tcW w:type="dxa" w:w="1814"/>
            <w:tcBorders>
              <w:bottom w:val="single" w:sz="4" w:color="000000"/>
            </w:tcBorders>
          </w:tcPr>
          <w:p>
            <w:pPr>
              <w:keepNext/>
              <w:spacing w:after="0"/>
            </w:pPr>
            <w:r>
              <w:t>SVOX Rain</w:t>
            </w:r>
          </w:p>
        </w:tc>
        <w:tc>
          <w:tcPr>
            <w:tcW w:type="dxa" w:w="1814"/>
            <w:tcBorders>
              <w:bottom w:val="single" w:sz="4" w:color="000000"/>
            </w:tcBorders>
          </w:tcPr>
          <w:p>
            <w:pPr>
              <w:keepNext/>
              <w:spacing w:after="0"/>
              <w:jc w:val="right"/>
            </w:pPr>
            <w:r>
              <w:rPr>
                <w:b w:val="0"/>
              </w:rPr>
              <w:t>87.83</w:t>
            </w:r>
            <w:r>
              <w:rPr>
                <w:color w:val="5F5E58"/>
                <w:sz w:val="17"/>
              </w:rPr>
              <w:t xml:space="preserve"> (+2.34)</w:t>
            </w:r>
          </w:p>
        </w:tc>
        <w:tc>
          <w:tcPr>
            <w:tcW w:type="dxa" w:w="1814"/>
            <w:tcBorders>
              <w:bottom w:val="single" w:sz="4" w:color="000000"/>
            </w:tcBorders>
          </w:tcPr>
          <w:p>
            <w:pPr>
              <w:keepNext/>
              <w:spacing w:after="0"/>
              <w:jc w:val="right"/>
            </w:pPr>
            <w:r>
              <w:rPr>
                <w:b w:val="0"/>
              </w:rPr>
              <w:t>93.92</w:t>
            </w:r>
            <w:r>
              <w:rPr>
                <w:color w:val="5F5E58"/>
                <w:sz w:val="17"/>
              </w:rPr>
              <w:t xml:space="preserve"> (+0.86)</w:t>
            </w:r>
          </w:p>
        </w:tc>
        <w:tc>
          <w:tcPr>
            <w:tcW w:type="dxa" w:w="1814"/>
            <w:tcBorders>
              <w:bottom w:val="single" w:sz="4" w:color="000000"/>
            </w:tcBorders>
          </w:tcPr>
          <w:p>
            <w:pPr>
              <w:keepNext/>
              <w:spacing w:after="0"/>
              <w:jc w:val="right"/>
            </w:pPr>
            <w:r>
              <w:rPr>
                <w:b w:val="0"/>
              </w:rPr>
              <w:t>96.26</w:t>
            </w:r>
            <w:r>
              <w:rPr>
                <w:color w:val="5F5E58"/>
                <w:sz w:val="17"/>
              </w:rPr>
              <w:t xml:space="preserve"> (+0.74)</w:t>
            </w:r>
          </w:p>
        </w:tc>
      </w:tr>
      <w:tr>
        <w:tc>
          <w:tcPr>
            <w:tcW w:type="dxa" w:w="1701"/>
            <w:tcBorders>
              <w:bottom w:val="single" w:sz="12" w:color="000000"/>
            </w:tcBorders>
          </w:tcPr>
          <w:p>
            <w:pPr>
              <w:keepNext w:val="0"/>
              <w:spacing w:after="0"/>
            </w:pPr>
            <w:r>
              <w:t>randaugment</w:t>
            </w:r>
          </w:p>
        </w:tc>
        <w:tc>
          <w:tcPr>
            <w:tcW w:type="dxa" w:w="1814"/>
            <w:tcBorders>
              <w:bottom w:val="single" w:sz="12" w:color="000000"/>
            </w:tcBorders>
          </w:tcPr>
          <w:p>
            <w:pPr>
              <w:keepNext w:val="0"/>
              <w:spacing w:after="0"/>
            </w:pPr>
            <w:r>
              <w:t>SVOX Rain</w:t>
            </w:r>
          </w:p>
        </w:tc>
        <w:tc>
          <w:tcPr>
            <w:tcW w:type="dxa" w:w="1814"/>
            <w:tcBorders>
              <w:bottom w:val="single" w:sz="12" w:color="000000"/>
            </w:tcBorders>
          </w:tcPr>
          <w:p>
            <w:pPr>
              <w:keepNext w:val="0"/>
              <w:spacing w:after="0"/>
              <w:jc w:val="right"/>
            </w:pPr>
            <w:r>
              <w:rPr>
                <w:b/>
              </w:rPr>
              <w:t>91.36</w:t>
            </w:r>
            <w:r>
              <w:rPr>
                <w:color w:val="5F5E58"/>
                <w:sz w:val="17"/>
              </w:rPr>
              <w:t xml:space="preserve"> (+5.87)</w:t>
            </w:r>
          </w:p>
        </w:tc>
        <w:tc>
          <w:tcPr>
            <w:tcW w:type="dxa" w:w="1814"/>
            <w:tcBorders>
              <w:bottom w:val="single" w:sz="12" w:color="000000"/>
            </w:tcBorders>
          </w:tcPr>
          <w:p>
            <w:pPr>
              <w:keepNext w:val="0"/>
              <w:spacing w:after="0"/>
              <w:jc w:val="right"/>
            </w:pPr>
            <w:r>
              <w:rPr>
                <w:b/>
              </w:rPr>
              <w:t>96.48</w:t>
            </w:r>
            <w:r>
              <w:rPr>
                <w:color w:val="5F5E58"/>
                <w:sz w:val="17"/>
              </w:rPr>
              <w:t xml:space="preserve"> (+3.42)</w:t>
            </w:r>
          </w:p>
        </w:tc>
        <w:tc>
          <w:tcPr>
            <w:tcW w:type="dxa" w:w="1814"/>
            <w:tcBorders>
              <w:bottom w:val="single" w:sz="12" w:color="000000"/>
            </w:tcBorders>
          </w:tcPr>
          <w:p>
            <w:pPr>
              <w:keepNext w:val="0"/>
              <w:spacing w:after="0"/>
              <w:jc w:val="right"/>
            </w:pPr>
            <w:r>
              <w:rPr>
                <w:b/>
              </w:rPr>
              <w:t>97.65</w:t>
            </w:r>
            <w:r>
              <w:rPr>
                <w:color w:val="5F5E58"/>
                <w:sz w:val="17"/>
              </w:rPr>
              <w:t xml:space="preserve"> (+2.13)</w:t>
            </w:r>
          </w:p>
        </w:tc>
      </w:tr>
    </w:tbl>
    <w:p/>
    <w:p>
      <w:pPr>
        <w:pStyle w:val="Heading2"/>
      </w:pPr>
      <w:r>
        <w:t>SVOX Snow</w:t>
      </w:r>
    </w:p>
    <w:p>
      <w:pPr>
        <w:keepNext/>
      </w:pPr>
      <w:r>
        <w:rPr>
          <w:b/>
        </w:rPr>
        <w:t xml:space="preserve">Table 7. </w:t>
      </w:r>
      <w:r>
        <w:t>Recall@K on SVOX Snow: 17,166 database images, 870 queries.</w:t>
      </w:r>
    </w:p>
    <w:tbl>
      <w:tblPr>
        <w:tblW w:type="auto" w:w="0"/>
        <w:jc w:val="center"/>
        <w:tblLayout w:type="fixed"/>
        <w:tblLook w:firstColumn="1" w:firstRow="1" w:lastColumn="0" w:lastRow="0" w:noHBand="0" w:noVBand="1" w:val="04A0"/>
      </w:tblPr>
      <w:tblGrid>
        <w:gridCol w:w="1881"/>
        <w:gridCol w:w="1881"/>
        <w:gridCol w:w="1881"/>
        <w:gridCol w:w="1881"/>
        <w:gridCol w:w="1881"/>
      </w:tblGrid>
      <w:tr>
        <w:tc>
          <w:tcPr>
            <w:tcW w:type="dxa" w:w="1701"/>
            <w:tcBorders>
              <w:top w:val="single" w:sz="12" w:color="000000"/>
              <w:bottom w:val="single" w:sz="6" w:color="000000"/>
            </w:tcBorders>
          </w:tcPr>
          <w:p>
            <w:pPr>
              <w:jc w:val="left"/>
            </w:pPr>
            <w:r>
              <w:rPr>
                <w:b/>
              </w:rPr>
              <w:t>Condition</w:t>
            </w:r>
          </w:p>
        </w:tc>
        <w:tc>
          <w:tcPr>
            <w:tcW w:type="dxa" w:w="1814"/>
            <w:tcBorders>
              <w:top w:val="single" w:sz="12" w:color="000000"/>
              <w:bottom w:val="single" w:sz="6" w:color="000000"/>
            </w:tcBorders>
          </w:tcPr>
          <w:p>
            <w:pPr>
              <w:jc w:val="left"/>
            </w:pPr>
            <w:r>
              <w:rPr>
                <w:b/>
              </w:rPr>
              <w:t>Dataset</w:t>
            </w:r>
          </w:p>
        </w:tc>
        <w:tc>
          <w:tcPr>
            <w:tcW w:type="dxa" w:w="1814"/>
            <w:tcBorders>
              <w:top w:val="single" w:sz="12" w:color="000000"/>
              <w:bottom w:val="single" w:sz="6" w:color="000000"/>
            </w:tcBorders>
          </w:tcPr>
          <w:p>
            <w:pPr>
              <w:jc w:val="right"/>
            </w:pPr>
            <w:r>
              <w:rPr>
                <w:b/>
              </w:rPr>
              <w:t>R@1</w:t>
            </w:r>
          </w:p>
        </w:tc>
        <w:tc>
          <w:tcPr>
            <w:tcW w:type="dxa" w:w="1814"/>
            <w:tcBorders>
              <w:top w:val="single" w:sz="12" w:color="000000"/>
              <w:bottom w:val="single" w:sz="6" w:color="000000"/>
            </w:tcBorders>
          </w:tcPr>
          <w:p>
            <w:pPr>
              <w:jc w:val="right"/>
            </w:pPr>
            <w:r>
              <w:rPr>
                <w:b/>
              </w:rPr>
              <w:t>R@5</w:t>
            </w:r>
          </w:p>
        </w:tc>
        <w:tc>
          <w:tcPr>
            <w:tcW w:type="dxa" w:w="1814"/>
            <w:tcBorders>
              <w:top w:val="single" w:sz="12" w:color="000000"/>
              <w:bottom w:val="single" w:sz="6" w:color="000000"/>
            </w:tcBorders>
          </w:tcPr>
          <w:p>
            <w:pPr>
              <w:jc w:val="right"/>
            </w:pPr>
            <w:r>
              <w:rPr>
                <w:b/>
              </w:rPr>
              <w:t>R@10</w:t>
            </w:r>
          </w:p>
        </w:tc>
      </w:tr>
      <w:tr>
        <w:tc>
          <w:tcPr>
            <w:tcW w:type="dxa" w:w="1701"/>
            <w:tcBorders>
              <w:bottom w:val="single" w:sz="4" w:color="000000"/>
            </w:tcBorders>
          </w:tcPr>
          <w:p>
            <w:pPr>
              <w:keepNext/>
              <w:spacing w:after="0"/>
            </w:pPr>
            <w:r>
              <w:t>none</w:t>
            </w:r>
          </w:p>
        </w:tc>
        <w:tc>
          <w:tcPr>
            <w:tcW w:type="dxa" w:w="1814"/>
            <w:tcBorders>
              <w:bottom w:val="single" w:sz="4" w:color="000000"/>
            </w:tcBorders>
          </w:tcPr>
          <w:p>
            <w:pPr>
              <w:keepNext/>
              <w:spacing w:after="0"/>
            </w:pPr>
            <w:r>
              <w:t>SVOX Snow</w:t>
            </w:r>
          </w:p>
        </w:tc>
        <w:tc>
          <w:tcPr>
            <w:tcW w:type="dxa" w:w="1814"/>
            <w:tcBorders>
              <w:bottom w:val="single" w:sz="4" w:color="000000"/>
            </w:tcBorders>
          </w:tcPr>
          <w:p>
            <w:pPr>
              <w:keepNext/>
              <w:spacing w:after="0"/>
              <w:jc w:val="right"/>
            </w:pPr>
            <w:r>
              <w:rPr>
                <w:b w:val="0"/>
              </w:rPr>
              <w:t>92.64</w:t>
            </w:r>
          </w:p>
        </w:tc>
        <w:tc>
          <w:tcPr>
            <w:tcW w:type="dxa" w:w="1814"/>
            <w:tcBorders>
              <w:bottom w:val="single" w:sz="4" w:color="000000"/>
            </w:tcBorders>
          </w:tcPr>
          <w:p>
            <w:pPr>
              <w:keepNext/>
              <w:spacing w:after="0"/>
              <w:jc w:val="right"/>
            </w:pPr>
            <w:r>
              <w:rPr>
                <w:b w:val="0"/>
              </w:rPr>
              <w:t>97.13</w:t>
            </w:r>
          </w:p>
        </w:tc>
        <w:tc>
          <w:tcPr>
            <w:tcW w:type="dxa" w:w="1814"/>
            <w:tcBorders>
              <w:bottom w:val="single" w:sz="4" w:color="000000"/>
            </w:tcBorders>
          </w:tcPr>
          <w:p>
            <w:pPr>
              <w:keepNext/>
              <w:spacing w:after="0"/>
              <w:jc w:val="right"/>
            </w:pPr>
            <w:r>
              <w:rPr>
                <w:b w:val="0"/>
              </w:rPr>
              <w:t>98.16</w:t>
            </w:r>
          </w:p>
        </w:tc>
      </w:tr>
      <w:tr>
        <w:tc>
          <w:tcPr>
            <w:tcW w:type="dxa" w:w="1701"/>
          </w:tcPr>
          <w:p>
            <w:pPr>
              <w:keepNext/>
              <w:spacing w:after="0"/>
            </w:pPr>
            <w:r>
              <w:t>crop</w:t>
            </w:r>
          </w:p>
        </w:tc>
        <w:tc>
          <w:tcPr>
            <w:tcW w:type="dxa" w:w="1814"/>
          </w:tcPr>
          <w:p>
            <w:pPr>
              <w:keepNext/>
              <w:spacing w:after="0"/>
            </w:pPr>
            <w:r>
              <w:t>SVOX Snow</w:t>
            </w:r>
          </w:p>
        </w:tc>
        <w:tc>
          <w:tcPr>
            <w:tcW w:type="dxa" w:w="1814"/>
          </w:tcPr>
          <w:p>
            <w:pPr>
              <w:keepNext/>
              <w:spacing w:after="0"/>
              <w:jc w:val="right"/>
            </w:pPr>
            <w:r>
              <w:rPr>
                <w:b w:val="0"/>
              </w:rPr>
              <w:t>92.30</w:t>
            </w:r>
            <w:r>
              <w:rPr>
                <w:color w:val="5F5E58"/>
                <w:sz w:val="17"/>
              </w:rPr>
              <w:t xml:space="preserve"> (−0.34)</w:t>
            </w:r>
          </w:p>
        </w:tc>
        <w:tc>
          <w:tcPr>
            <w:tcW w:type="dxa" w:w="1814"/>
          </w:tcPr>
          <w:p>
            <w:pPr>
              <w:keepNext/>
              <w:spacing w:after="0"/>
              <w:jc w:val="right"/>
            </w:pPr>
            <w:r>
              <w:rPr>
                <w:b w:val="0"/>
              </w:rPr>
              <w:t>97.01</w:t>
            </w:r>
            <w:r>
              <w:rPr>
                <w:color w:val="5F5E58"/>
                <w:sz w:val="17"/>
              </w:rPr>
              <w:t xml:space="preserve"> (−0.12)</w:t>
            </w:r>
          </w:p>
        </w:tc>
        <w:tc>
          <w:tcPr>
            <w:tcW w:type="dxa" w:w="1814"/>
          </w:tcPr>
          <w:p>
            <w:pPr>
              <w:keepNext/>
              <w:spacing w:after="0"/>
              <w:jc w:val="right"/>
            </w:pPr>
            <w:r>
              <w:rPr>
                <w:b w:val="0"/>
              </w:rPr>
              <w:t>97.82</w:t>
            </w:r>
            <w:r>
              <w:rPr>
                <w:color w:val="5F5E58"/>
                <w:sz w:val="17"/>
              </w:rPr>
              <w:t xml:space="preserve"> (−0.34)</w:t>
            </w:r>
          </w:p>
        </w:tc>
      </w:tr>
      <w:tr>
        <w:tc>
          <w:tcPr>
            <w:tcW w:type="dxa" w:w="1701"/>
          </w:tcPr>
          <w:p>
            <w:pPr>
              <w:keepNext/>
              <w:spacing w:after="0"/>
            </w:pPr>
            <w:r>
              <w:t>perspective</w:t>
            </w:r>
          </w:p>
        </w:tc>
        <w:tc>
          <w:tcPr>
            <w:tcW w:type="dxa" w:w="1814"/>
          </w:tcPr>
          <w:p>
            <w:pPr>
              <w:keepNext/>
              <w:spacing w:after="0"/>
            </w:pPr>
            <w:r>
              <w:t>SVOX Snow</w:t>
            </w:r>
          </w:p>
        </w:tc>
        <w:tc>
          <w:tcPr>
            <w:tcW w:type="dxa" w:w="1814"/>
          </w:tcPr>
          <w:p>
            <w:pPr>
              <w:keepNext/>
              <w:spacing w:after="0"/>
              <w:jc w:val="right"/>
            </w:pPr>
            <w:r>
              <w:rPr>
                <w:b w:val="0"/>
              </w:rPr>
              <w:t>93.91</w:t>
            </w:r>
            <w:r>
              <w:rPr>
                <w:color w:val="5F5E58"/>
                <w:sz w:val="17"/>
              </w:rPr>
              <w:t xml:space="preserve"> (+1.27)</w:t>
            </w:r>
          </w:p>
        </w:tc>
        <w:tc>
          <w:tcPr>
            <w:tcW w:type="dxa" w:w="1814"/>
          </w:tcPr>
          <w:p>
            <w:pPr>
              <w:keepNext/>
              <w:spacing w:after="0"/>
              <w:jc w:val="right"/>
            </w:pPr>
            <w:r>
              <w:rPr>
                <w:b w:val="0"/>
              </w:rPr>
              <w:t>97.93</w:t>
            </w:r>
            <w:r>
              <w:rPr>
                <w:color w:val="5F5E58"/>
                <w:sz w:val="17"/>
              </w:rPr>
              <w:t xml:space="preserve"> (+0.80)</w:t>
            </w:r>
          </w:p>
        </w:tc>
        <w:tc>
          <w:tcPr>
            <w:tcW w:type="dxa" w:w="1814"/>
          </w:tcPr>
          <w:p>
            <w:pPr>
              <w:keepNext/>
              <w:spacing w:after="0"/>
              <w:jc w:val="right"/>
            </w:pPr>
            <w:r>
              <w:rPr>
                <w:b w:val="0"/>
              </w:rPr>
              <w:t>98.62</w:t>
            </w:r>
            <w:r>
              <w:rPr>
                <w:color w:val="5F5E58"/>
                <w:sz w:val="17"/>
              </w:rPr>
              <w:t xml:space="preserve"> (+0.46)</w:t>
            </w:r>
          </w:p>
        </w:tc>
      </w:tr>
      <w:tr>
        <w:tc>
          <w:tcPr>
            <w:tcW w:type="dxa" w:w="1701"/>
          </w:tcPr>
          <w:p>
            <w:pPr>
              <w:keepNext/>
              <w:spacing w:after="0"/>
            </w:pPr>
            <w:r>
              <w:t>rotate</w:t>
            </w:r>
          </w:p>
        </w:tc>
        <w:tc>
          <w:tcPr>
            <w:tcW w:type="dxa" w:w="1814"/>
          </w:tcPr>
          <w:p>
            <w:pPr>
              <w:keepNext/>
              <w:spacing w:after="0"/>
            </w:pPr>
            <w:r>
              <w:t>SVOX Snow</w:t>
            </w:r>
          </w:p>
        </w:tc>
        <w:tc>
          <w:tcPr>
            <w:tcW w:type="dxa" w:w="1814"/>
          </w:tcPr>
          <w:p>
            <w:pPr>
              <w:keepNext/>
              <w:spacing w:after="0"/>
              <w:jc w:val="right"/>
            </w:pPr>
            <w:r>
              <w:rPr>
                <w:b w:val="0"/>
              </w:rPr>
              <w:t>94.25</w:t>
            </w:r>
            <w:r>
              <w:rPr>
                <w:color w:val="5F5E58"/>
                <w:sz w:val="17"/>
              </w:rPr>
              <w:t xml:space="preserve"> (+1.61)</w:t>
            </w:r>
          </w:p>
        </w:tc>
        <w:tc>
          <w:tcPr>
            <w:tcW w:type="dxa" w:w="1814"/>
          </w:tcPr>
          <w:p>
            <w:pPr>
              <w:keepNext/>
              <w:spacing w:after="0"/>
              <w:jc w:val="right"/>
            </w:pPr>
            <w:r>
              <w:rPr>
                <w:b w:val="0"/>
              </w:rPr>
              <w:t>98.05</w:t>
            </w:r>
            <w:r>
              <w:rPr>
                <w:color w:val="5F5E58"/>
                <w:sz w:val="17"/>
              </w:rPr>
              <w:t xml:space="preserve"> (+0.92)</w:t>
            </w:r>
          </w:p>
        </w:tc>
        <w:tc>
          <w:tcPr>
            <w:tcW w:type="dxa" w:w="1814"/>
          </w:tcPr>
          <w:p>
            <w:pPr>
              <w:keepNext/>
              <w:spacing w:after="0"/>
              <w:jc w:val="right"/>
            </w:pPr>
            <w:r>
              <w:rPr>
                <w:b w:val="0"/>
              </w:rPr>
              <w:t>98.62</w:t>
            </w:r>
            <w:r>
              <w:rPr>
                <w:color w:val="5F5E58"/>
                <w:sz w:val="17"/>
              </w:rPr>
              <w:t xml:space="preserve"> (+0.46)</w:t>
            </w:r>
          </w:p>
        </w:tc>
      </w:tr>
      <w:tr>
        <w:tc>
          <w:tcPr>
            <w:tcW w:type="dxa" w:w="1701"/>
          </w:tcPr>
          <w:p>
            <w:pPr>
              <w:keepNext/>
              <w:spacing w:after="0"/>
            </w:pPr>
            <w:r>
              <w:t>translate</w:t>
            </w:r>
          </w:p>
        </w:tc>
        <w:tc>
          <w:tcPr>
            <w:tcW w:type="dxa" w:w="1814"/>
          </w:tcPr>
          <w:p>
            <w:pPr>
              <w:keepNext/>
              <w:spacing w:after="0"/>
            </w:pPr>
            <w:r>
              <w:t>SVOX Snow</w:t>
            </w:r>
          </w:p>
        </w:tc>
        <w:tc>
          <w:tcPr>
            <w:tcW w:type="dxa" w:w="1814"/>
          </w:tcPr>
          <w:p>
            <w:pPr>
              <w:keepNext/>
              <w:spacing w:after="0"/>
              <w:jc w:val="right"/>
            </w:pPr>
            <w:r>
              <w:rPr>
                <w:b w:val="0"/>
              </w:rPr>
              <w:t>92.99</w:t>
            </w:r>
            <w:r>
              <w:rPr>
                <w:color w:val="5F5E58"/>
                <w:sz w:val="17"/>
              </w:rPr>
              <w:t xml:space="preserve"> (+0.35)</w:t>
            </w:r>
          </w:p>
        </w:tc>
        <w:tc>
          <w:tcPr>
            <w:tcW w:type="dxa" w:w="1814"/>
          </w:tcPr>
          <w:p>
            <w:pPr>
              <w:keepNext/>
              <w:spacing w:after="0"/>
              <w:jc w:val="right"/>
            </w:pPr>
            <w:r>
              <w:rPr>
                <w:b w:val="0"/>
              </w:rPr>
              <w:t>97.70</w:t>
            </w:r>
            <w:r>
              <w:rPr>
                <w:color w:val="5F5E58"/>
                <w:sz w:val="17"/>
              </w:rPr>
              <w:t xml:space="preserve"> (+0.57)</w:t>
            </w:r>
          </w:p>
        </w:tc>
        <w:tc>
          <w:tcPr>
            <w:tcW w:type="dxa" w:w="1814"/>
          </w:tcPr>
          <w:p>
            <w:pPr>
              <w:keepNext/>
              <w:spacing w:after="0"/>
              <w:jc w:val="right"/>
            </w:pPr>
            <w:r>
              <w:rPr>
                <w:b w:val="0"/>
              </w:rPr>
              <w:t>98.62</w:t>
            </w:r>
            <w:r>
              <w:rPr>
                <w:color w:val="5F5E58"/>
                <w:sz w:val="17"/>
              </w:rPr>
              <w:t xml:space="preserve"> (+0.46)</w:t>
            </w:r>
          </w:p>
        </w:tc>
      </w:tr>
      <w:tr>
        <w:tc>
          <w:tcPr>
            <w:tcW w:type="dxa" w:w="1701"/>
            <w:tcBorders>
              <w:bottom w:val="single" w:sz="4" w:color="000000"/>
            </w:tcBorders>
          </w:tcPr>
          <w:p>
            <w:pPr>
              <w:keepNext/>
              <w:spacing w:after="0"/>
            </w:pPr>
            <w:r>
              <w:t>shear</w:t>
            </w:r>
          </w:p>
        </w:tc>
        <w:tc>
          <w:tcPr>
            <w:tcW w:type="dxa" w:w="1814"/>
            <w:tcBorders>
              <w:bottom w:val="single" w:sz="4" w:color="000000"/>
            </w:tcBorders>
          </w:tcPr>
          <w:p>
            <w:pPr>
              <w:keepNext/>
              <w:spacing w:after="0"/>
            </w:pPr>
            <w:r>
              <w:t>SVOX Snow</w:t>
            </w:r>
          </w:p>
        </w:tc>
        <w:tc>
          <w:tcPr>
            <w:tcW w:type="dxa" w:w="1814"/>
            <w:tcBorders>
              <w:bottom w:val="single" w:sz="4" w:color="000000"/>
            </w:tcBorders>
          </w:tcPr>
          <w:p>
            <w:pPr>
              <w:keepNext/>
              <w:spacing w:after="0"/>
              <w:jc w:val="right"/>
            </w:pPr>
            <w:r>
              <w:rPr>
                <w:b w:val="0"/>
              </w:rPr>
              <w:t>94.48</w:t>
            </w:r>
            <w:r>
              <w:rPr>
                <w:color w:val="5F5E58"/>
                <w:sz w:val="17"/>
              </w:rPr>
              <w:t xml:space="preserve"> (+1.84)</w:t>
            </w:r>
          </w:p>
        </w:tc>
        <w:tc>
          <w:tcPr>
            <w:tcW w:type="dxa" w:w="1814"/>
            <w:tcBorders>
              <w:bottom w:val="single" w:sz="4" w:color="000000"/>
            </w:tcBorders>
          </w:tcPr>
          <w:p>
            <w:pPr>
              <w:keepNext/>
              <w:spacing w:after="0"/>
              <w:jc w:val="right"/>
            </w:pPr>
            <w:r>
              <w:rPr>
                <w:b w:val="0"/>
              </w:rPr>
              <w:t>97.93</w:t>
            </w:r>
            <w:r>
              <w:rPr>
                <w:color w:val="5F5E58"/>
                <w:sz w:val="17"/>
              </w:rPr>
              <w:t xml:space="preserve"> (+0.80)</w:t>
            </w:r>
          </w:p>
        </w:tc>
        <w:tc>
          <w:tcPr>
            <w:tcW w:type="dxa" w:w="1814"/>
            <w:tcBorders>
              <w:bottom w:val="single" w:sz="4" w:color="000000"/>
            </w:tcBorders>
          </w:tcPr>
          <w:p>
            <w:pPr>
              <w:keepNext/>
              <w:spacing w:after="0"/>
              <w:jc w:val="right"/>
            </w:pPr>
            <w:r>
              <w:rPr>
                <w:b w:val="0"/>
              </w:rPr>
              <w:t>98.51</w:t>
            </w:r>
            <w:r>
              <w:rPr>
                <w:color w:val="5F5E58"/>
                <w:sz w:val="17"/>
              </w:rPr>
              <w:t xml:space="preserve"> (+0.35)</w:t>
            </w:r>
          </w:p>
        </w:tc>
      </w:tr>
      <w:tr>
        <w:tc>
          <w:tcPr>
            <w:tcW w:type="dxa" w:w="1701"/>
            <w:tcBorders>
              <w:bottom w:val="single" w:sz="12" w:color="000000"/>
            </w:tcBorders>
          </w:tcPr>
          <w:p>
            <w:pPr>
              <w:keepNext w:val="0"/>
              <w:spacing w:after="0"/>
            </w:pPr>
            <w:r>
              <w:t>randaugment</w:t>
            </w:r>
          </w:p>
        </w:tc>
        <w:tc>
          <w:tcPr>
            <w:tcW w:type="dxa" w:w="1814"/>
            <w:tcBorders>
              <w:bottom w:val="single" w:sz="12" w:color="000000"/>
            </w:tcBorders>
          </w:tcPr>
          <w:p>
            <w:pPr>
              <w:keepNext w:val="0"/>
              <w:spacing w:after="0"/>
            </w:pPr>
            <w:r>
              <w:t>SVOX Snow</w:t>
            </w:r>
          </w:p>
        </w:tc>
        <w:tc>
          <w:tcPr>
            <w:tcW w:type="dxa" w:w="1814"/>
            <w:tcBorders>
              <w:bottom w:val="single" w:sz="12" w:color="000000"/>
            </w:tcBorders>
          </w:tcPr>
          <w:p>
            <w:pPr>
              <w:keepNext w:val="0"/>
              <w:spacing w:after="0"/>
              <w:jc w:val="right"/>
            </w:pPr>
            <w:r>
              <w:rPr>
                <w:b/>
              </w:rPr>
              <w:t>96.09</w:t>
            </w:r>
            <w:r>
              <w:rPr>
                <w:color w:val="5F5E58"/>
                <w:sz w:val="17"/>
              </w:rPr>
              <w:t xml:space="preserve"> (+3.45)</w:t>
            </w:r>
          </w:p>
        </w:tc>
        <w:tc>
          <w:tcPr>
            <w:tcW w:type="dxa" w:w="1814"/>
            <w:tcBorders>
              <w:bottom w:val="single" w:sz="12" w:color="000000"/>
            </w:tcBorders>
          </w:tcPr>
          <w:p>
            <w:pPr>
              <w:keepNext w:val="0"/>
              <w:spacing w:after="0"/>
              <w:jc w:val="right"/>
            </w:pPr>
            <w:r>
              <w:rPr>
                <w:b/>
              </w:rPr>
              <w:t>99.08</w:t>
            </w:r>
            <w:r>
              <w:rPr>
                <w:color w:val="5F5E58"/>
                <w:sz w:val="17"/>
              </w:rPr>
              <w:t xml:space="preserve"> (+1.95)</w:t>
            </w:r>
          </w:p>
        </w:tc>
        <w:tc>
          <w:tcPr>
            <w:tcW w:type="dxa" w:w="1814"/>
            <w:tcBorders>
              <w:bottom w:val="single" w:sz="12" w:color="000000"/>
            </w:tcBorders>
          </w:tcPr>
          <w:p>
            <w:pPr>
              <w:keepNext w:val="0"/>
              <w:spacing w:after="0"/>
              <w:jc w:val="right"/>
            </w:pPr>
            <w:r>
              <w:rPr>
                <w:b/>
              </w:rPr>
              <w:t>99.54</w:t>
            </w:r>
            <w:r>
              <w:rPr>
                <w:color w:val="5F5E58"/>
                <w:sz w:val="17"/>
              </w:rPr>
              <w:t xml:space="preserve"> (+1.38)</w:t>
            </w:r>
          </w:p>
        </w:tc>
      </w:tr>
    </w:tbl>
    <w:p/>
    <w:p>
      <w:pPr>
        <w:pStyle w:val="Heading2"/>
      </w:pPr>
      <w:r>
        <w:t>SVOX Sun</w:t>
      </w:r>
    </w:p>
    <w:p>
      <w:pPr>
        <w:keepNext/>
      </w:pPr>
      <w:r>
        <w:rPr>
          <w:b/>
        </w:rPr>
        <w:t xml:space="preserve">Table 8. </w:t>
      </w:r>
      <w:r>
        <w:t>Recall@K on SVOX Sun: 17,166 database images, 854 queries.</w:t>
      </w:r>
    </w:p>
    <w:tbl>
      <w:tblPr>
        <w:tblW w:type="auto" w:w="0"/>
        <w:jc w:val="center"/>
        <w:tblLayout w:type="fixed"/>
        <w:tblLook w:firstColumn="1" w:firstRow="1" w:lastColumn="0" w:lastRow="0" w:noHBand="0" w:noVBand="1" w:val="04A0"/>
      </w:tblPr>
      <w:tblGrid>
        <w:gridCol w:w="1881"/>
        <w:gridCol w:w="1881"/>
        <w:gridCol w:w="1881"/>
        <w:gridCol w:w="1881"/>
        <w:gridCol w:w="1881"/>
      </w:tblGrid>
      <w:tr>
        <w:tc>
          <w:tcPr>
            <w:tcW w:type="dxa" w:w="1701"/>
            <w:tcBorders>
              <w:top w:val="single" w:sz="12" w:color="000000"/>
              <w:bottom w:val="single" w:sz="6" w:color="000000"/>
            </w:tcBorders>
          </w:tcPr>
          <w:p>
            <w:pPr>
              <w:jc w:val="left"/>
            </w:pPr>
            <w:r>
              <w:rPr>
                <w:b/>
              </w:rPr>
              <w:t>Condition</w:t>
            </w:r>
          </w:p>
        </w:tc>
        <w:tc>
          <w:tcPr>
            <w:tcW w:type="dxa" w:w="1814"/>
            <w:tcBorders>
              <w:top w:val="single" w:sz="12" w:color="000000"/>
              <w:bottom w:val="single" w:sz="6" w:color="000000"/>
            </w:tcBorders>
          </w:tcPr>
          <w:p>
            <w:pPr>
              <w:jc w:val="left"/>
            </w:pPr>
            <w:r>
              <w:rPr>
                <w:b/>
              </w:rPr>
              <w:t>Dataset</w:t>
            </w:r>
          </w:p>
        </w:tc>
        <w:tc>
          <w:tcPr>
            <w:tcW w:type="dxa" w:w="1814"/>
            <w:tcBorders>
              <w:top w:val="single" w:sz="12" w:color="000000"/>
              <w:bottom w:val="single" w:sz="6" w:color="000000"/>
            </w:tcBorders>
          </w:tcPr>
          <w:p>
            <w:pPr>
              <w:jc w:val="right"/>
            </w:pPr>
            <w:r>
              <w:rPr>
                <w:b/>
              </w:rPr>
              <w:t>R@1</w:t>
            </w:r>
          </w:p>
        </w:tc>
        <w:tc>
          <w:tcPr>
            <w:tcW w:type="dxa" w:w="1814"/>
            <w:tcBorders>
              <w:top w:val="single" w:sz="12" w:color="000000"/>
              <w:bottom w:val="single" w:sz="6" w:color="000000"/>
            </w:tcBorders>
          </w:tcPr>
          <w:p>
            <w:pPr>
              <w:jc w:val="right"/>
            </w:pPr>
            <w:r>
              <w:rPr>
                <w:b/>
              </w:rPr>
              <w:t>R@5</w:t>
            </w:r>
          </w:p>
        </w:tc>
        <w:tc>
          <w:tcPr>
            <w:tcW w:type="dxa" w:w="1814"/>
            <w:tcBorders>
              <w:top w:val="single" w:sz="12" w:color="000000"/>
              <w:bottom w:val="single" w:sz="6" w:color="000000"/>
            </w:tcBorders>
          </w:tcPr>
          <w:p>
            <w:pPr>
              <w:jc w:val="right"/>
            </w:pPr>
            <w:r>
              <w:rPr>
                <w:b/>
              </w:rPr>
              <w:t>R@10</w:t>
            </w:r>
          </w:p>
        </w:tc>
      </w:tr>
      <w:tr>
        <w:tc>
          <w:tcPr>
            <w:tcW w:type="dxa" w:w="1701"/>
            <w:tcBorders>
              <w:bottom w:val="single" w:sz="4" w:color="000000"/>
            </w:tcBorders>
          </w:tcPr>
          <w:p>
            <w:pPr>
              <w:keepNext/>
              <w:spacing w:after="0"/>
            </w:pPr>
            <w:r>
              <w:t>none</w:t>
            </w:r>
          </w:p>
        </w:tc>
        <w:tc>
          <w:tcPr>
            <w:tcW w:type="dxa" w:w="1814"/>
            <w:tcBorders>
              <w:bottom w:val="single" w:sz="4" w:color="000000"/>
            </w:tcBorders>
          </w:tcPr>
          <w:p>
            <w:pPr>
              <w:keepNext/>
              <w:spacing w:after="0"/>
            </w:pPr>
            <w:r>
              <w:t>SVOX Sun</w:t>
            </w:r>
          </w:p>
        </w:tc>
        <w:tc>
          <w:tcPr>
            <w:tcW w:type="dxa" w:w="1814"/>
            <w:tcBorders>
              <w:bottom w:val="single" w:sz="4" w:color="000000"/>
            </w:tcBorders>
          </w:tcPr>
          <w:p>
            <w:pPr>
              <w:keepNext/>
              <w:spacing w:after="0"/>
              <w:jc w:val="right"/>
            </w:pPr>
            <w:r>
              <w:rPr>
                <w:b w:val="0"/>
              </w:rPr>
              <w:t>72.83</w:t>
            </w:r>
          </w:p>
        </w:tc>
        <w:tc>
          <w:tcPr>
            <w:tcW w:type="dxa" w:w="1814"/>
            <w:tcBorders>
              <w:bottom w:val="single" w:sz="4" w:color="000000"/>
            </w:tcBorders>
          </w:tcPr>
          <w:p>
            <w:pPr>
              <w:keepNext/>
              <w:spacing w:after="0"/>
              <w:jc w:val="right"/>
            </w:pPr>
            <w:r>
              <w:rPr>
                <w:b w:val="0"/>
              </w:rPr>
              <w:t>84.78</w:t>
            </w:r>
          </w:p>
        </w:tc>
        <w:tc>
          <w:tcPr>
            <w:tcW w:type="dxa" w:w="1814"/>
            <w:tcBorders>
              <w:bottom w:val="single" w:sz="4" w:color="000000"/>
            </w:tcBorders>
          </w:tcPr>
          <w:p>
            <w:pPr>
              <w:keepNext/>
              <w:spacing w:after="0"/>
              <w:jc w:val="right"/>
            </w:pPr>
            <w:r>
              <w:rPr>
                <w:b w:val="0"/>
              </w:rPr>
              <w:t>88.88</w:t>
            </w:r>
          </w:p>
        </w:tc>
      </w:tr>
      <w:tr>
        <w:tc>
          <w:tcPr>
            <w:tcW w:type="dxa" w:w="1701"/>
          </w:tcPr>
          <w:p>
            <w:pPr>
              <w:keepNext/>
              <w:spacing w:after="0"/>
            </w:pPr>
            <w:r>
              <w:t>crop</w:t>
            </w:r>
          </w:p>
        </w:tc>
        <w:tc>
          <w:tcPr>
            <w:tcW w:type="dxa" w:w="1814"/>
          </w:tcPr>
          <w:p>
            <w:pPr>
              <w:keepNext/>
              <w:spacing w:after="0"/>
            </w:pPr>
            <w:r>
              <w:t>SVOX Sun</w:t>
            </w:r>
          </w:p>
        </w:tc>
        <w:tc>
          <w:tcPr>
            <w:tcW w:type="dxa" w:w="1814"/>
          </w:tcPr>
          <w:p>
            <w:pPr>
              <w:keepNext/>
              <w:spacing w:after="0"/>
              <w:jc w:val="right"/>
            </w:pPr>
            <w:r>
              <w:rPr>
                <w:b w:val="0"/>
              </w:rPr>
              <w:t>77.75</w:t>
            </w:r>
            <w:r>
              <w:rPr>
                <w:color w:val="5F5E58"/>
                <w:sz w:val="17"/>
              </w:rPr>
              <w:t xml:space="preserve"> (+4.92)</w:t>
            </w:r>
          </w:p>
        </w:tc>
        <w:tc>
          <w:tcPr>
            <w:tcW w:type="dxa" w:w="1814"/>
          </w:tcPr>
          <w:p>
            <w:pPr>
              <w:keepNext/>
              <w:spacing w:after="0"/>
              <w:jc w:val="right"/>
            </w:pPr>
            <w:r>
              <w:rPr>
                <w:b w:val="0"/>
              </w:rPr>
              <w:t>88.99</w:t>
            </w:r>
            <w:r>
              <w:rPr>
                <w:color w:val="5F5E58"/>
                <w:sz w:val="17"/>
              </w:rPr>
              <w:t xml:space="preserve"> (+4.21)</w:t>
            </w:r>
          </w:p>
        </w:tc>
        <w:tc>
          <w:tcPr>
            <w:tcW w:type="dxa" w:w="1814"/>
          </w:tcPr>
          <w:p>
            <w:pPr>
              <w:keepNext/>
              <w:spacing w:after="0"/>
              <w:jc w:val="right"/>
            </w:pPr>
            <w:r>
              <w:rPr>
                <w:b w:val="0"/>
              </w:rPr>
              <w:t>92.62</w:t>
            </w:r>
            <w:r>
              <w:rPr>
                <w:color w:val="5F5E58"/>
                <w:sz w:val="17"/>
              </w:rPr>
              <w:t xml:space="preserve"> (+3.74)</w:t>
            </w:r>
          </w:p>
        </w:tc>
      </w:tr>
      <w:tr>
        <w:tc>
          <w:tcPr>
            <w:tcW w:type="dxa" w:w="1701"/>
          </w:tcPr>
          <w:p>
            <w:pPr>
              <w:keepNext/>
              <w:spacing w:after="0"/>
            </w:pPr>
            <w:r>
              <w:t>perspective</w:t>
            </w:r>
          </w:p>
        </w:tc>
        <w:tc>
          <w:tcPr>
            <w:tcW w:type="dxa" w:w="1814"/>
          </w:tcPr>
          <w:p>
            <w:pPr>
              <w:keepNext/>
              <w:spacing w:after="0"/>
            </w:pPr>
            <w:r>
              <w:t>SVOX Sun</w:t>
            </w:r>
          </w:p>
        </w:tc>
        <w:tc>
          <w:tcPr>
            <w:tcW w:type="dxa" w:w="1814"/>
          </w:tcPr>
          <w:p>
            <w:pPr>
              <w:keepNext/>
              <w:spacing w:after="0"/>
              <w:jc w:val="right"/>
            </w:pPr>
            <w:r>
              <w:rPr>
                <w:b w:val="0"/>
              </w:rPr>
              <w:t>78.22</w:t>
            </w:r>
            <w:r>
              <w:rPr>
                <w:color w:val="5F5E58"/>
                <w:sz w:val="17"/>
              </w:rPr>
              <w:t xml:space="preserve"> (+5.39)</w:t>
            </w:r>
          </w:p>
        </w:tc>
        <w:tc>
          <w:tcPr>
            <w:tcW w:type="dxa" w:w="1814"/>
          </w:tcPr>
          <w:p>
            <w:pPr>
              <w:keepNext/>
              <w:spacing w:after="0"/>
              <w:jc w:val="right"/>
            </w:pPr>
            <w:r>
              <w:rPr>
                <w:b w:val="0"/>
              </w:rPr>
              <w:t>88.52</w:t>
            </w:r>
            <w:r>
              <w:rPr>
                <w:color w:val="5F5E58"/>
                <w:sz w:val="17"/>
              </w:rPr>
              <w:t xml:space="preserve"> (+3.74)</w:t>
            </w:r>
          </w:p>
        </w:tc>
        <w:tc>
          <w:tcPr>
            <w:tcW w:type="dxa" w:w="1814"/>
          </w:tcPr>
          <w:p>
            <w:pPr>
              <w:keepNext/>
              <w:spacing w:after="0"/>
              <w:jc w:val="right"/>
            </w:pPr>
            <w:r>
              <w:rPr>
                <w:b w:val="0"/>
              </w:rPr>
              <w:t>91.22</w:t>
            </w:r>
            <w:r>
              <w:rPr>
                <w:color w:val="5F5E58"/>
                <w:sz w:val="17"/>
              </w:rPr>
              <w:t xml:space="preserve"> (+2.34)</w:t>
            </w:r>
          </w:p>
        </w:tc>
      </w:tr>
      <w:tr>
        <w:tc>
          <w:tcPr>
            <w:tcW w:type="dxa" w:w="1701"/>
          </w:tcPr>
          <w:p>
            <w:pPr>
              <w:keepNext/>
              <w:spacing w:after="0"/>
            </w:pPr>
            <w:r>
              <w:t>rotate</w:t>
            </w:r>
          </w:p>
        </w:tc>
        <w:tc>
          <w:tcPr>
            <w:tcW w:type="dxa" w:w="1814"/>
          </w:tcPr>
          <w:p>
            <w:pPr>
              <w:keepNext/>
              <w:spacing w:after="0"/>
            </w:pPr>
            <w:r>
              <w:t>SVOX Sun</w:t>
            </w:r>
          </w:p>
        </w:tc>
        <w:tc>
          <w:tcPr>
            <w:tcW w:type="dxa" w:w="1814"/>
          </w:tcPr>
          <w:p>
            <w:pPr>
              <w:keepNext/>
              <w:spacing w:after="0"/>
              <w:jc w:val="right"/>
            </w:pPr>
            <w:r>
              <w:rPr>
                <w:b w:val="0"/>
              </w:rPr>
              <w:t>76.81</w:t>
            </w:r>
            <w:r>
              <w:rPr>
                <w:color w:val="5F5E58"/>
                <w:sz w:val="17"/>
              </w:rPr>
              <w:t xml:space="preserve"> (+3.98)</w:t>
            </w:r>
          </w:p>
        </w:tc>
        <w:tc>
          <w:tcPr>
            <w:tcW w:type="dxa" w:w="1814"/>
          </w:tcPr>
          <w:p>
            <w:pPr>
              <w:keepNext/>
              <w:spacing w:after="0"/>
              <w:jc w:val="right"/>
            </w:pPr>
            <w:r>
              <w:rPr>
                <w:b w:val="0"/>
              </w:rPr>
              <w:t>88.64</w:t>
            </w:r>
            <w:r>
              <w:rPr>
                <w:color w:val="5F5E58"/>
                <w:sz w:val="17"/>
              </w:rPr>
              <w:t xml:space="preserve"> (+3.86)</w:t>
            </w:r>
          </w:p>
        </w:tc>
        <w:tc>
          <w:tcPr>
            <w:tcW w:type="dxa" w:w="1814"/>
          </w:tcPr>
          <w:p>
            <w:pPr>
              <w:keepNext/>
              <w:spacing w:after="0"/>
              <w:jc w:val="right"/>
            </w:pPr>
            <w:r>
              <w:rPr>
                <w:b w:val="0"/>
              </w:rPr>
              <w:t>91.92</w:t>
            </w:r>
            <w:r>
              <w:rPr>
                <w:color w:val="5F5E58"/>
                <w:sz w:val="17"/>
              </w:rPr>
              <w:t xml:space="preserve"> (+3.04)</w:t>
            </w:r>
          </w:p>
        </w:tc>
      </w:tr>
      <w:tr>
        <w:tc>
          <w:tcPr>
            <w:tcW w:type="dxa" w:w="1701"/>
          </w:tcPr>
          <w:p>
            <w:pPr>
              <w:keepNext/>
              <w:spacing w:after="0"/>
            </w:pPr>
            <w:r>
              <w:t>translate</w:t>
            </w:r>
          </w:p>
        </w:tc>
        <w:tc>
          <w:tcPr>
            <w:tcW w:type="dxa" w:w="1814"/>
          </w:tcPr>
          <w:p>
            <w:pPr>
              <w:keepNext/>
              <w:spacing w:after="0"/>
            </w:pPr>
            <w:r>
              <w:t>SVOX Sun</w:t>
            </w:r>
          </w:p>
        </w:tc>
        <w:tc>
          <w:tcPr>
            <w:tcW w:type="dxa" w:w="1814"/>
          </w:tcPr>
          <w:p>
            <w:pPr>
              <w:keepNext/>
              <w:spacing w:after="0"/>
              <w:jc w:val="right"/>
            </w:pPr>
            <w:r>
              <w:rPr>
                <w:b w:val="0"/>
              </w:rPr>
              <w:t>75.76</w:t>
            </w:r>
            <w:r>
              <w:rPr>
                <w:color w:val="5F5E58"/>
                <w:sz w:val="17"/>
              </w:rPr>
              <w:t xml:space="preserve"> (+2.93)</w:t>
            </w:r>
          </w:p>
        </w:tc>
        <w:tc>
          <w:tcPr>
            <w:tcW w:type="dxa" w:w="1814"/>
          </w:tcPr>
          <w:p>
            <w:pPr>
              <w:keepNext/>
              <w:spacing w:after="0"/>
              <w:jc w:val="right"/>
            </w:pPr>
            <w:r>
              <w:rPr>
                <w:b w:val="0"/>
              </w:rPr>
              <w:t>87.12</w:t>
            </w:r>
            <w:r>
              <w:rPr>
                <w:color w:val="5F5E58"/>
                <w:sz w:val="17"/>
              </w:rPr>
              <w:t xml:space="preserve"> (+2.34)</w:t>
            </w:r>
          </w:p>
        </w:tc>
        <w:tc>
          <w:tcPr>
            <w:tcW w:type="dxa" w:w="1814"/>
          </w:tcPr>
          <w:p>
            <w:pPr>
              <w:keepNext/>
              <w:spacing w:after="0"/>
              <w:jc w:val="right"/>
            </w:pPr>
            <w:r>
              <w:rPr>
                <w:b w:val="0"/>
              </w:rPr>
              <w:t>89.70</w:t>
            </w:r>
            <w:r>
              <w:rPr>
                <w:color w:val="5F5E58"/>
                <w:sz w:val="17"/>
              </w:rPr>
              <w:t xml:space="preserve"> (+0.82)</w:t>
            </w:r>
          </w:p>
        </w:tc>
      </w:tr>
      <w:tr>
        <w:tc>
          <w:tcPr>
            <w:tcW w:type="dxa" w:w="1701"/>
            <w:tcBorders>
              <w:bottom w:val="single" w:sz="4" w:color="000000"/>
            </w:tcBorders>
          </w:tcPr>
          <w:p>
            <w:pPr>
              <w:keepNext/>
              <w:spacing w:after="0"/>
            </w:pPr>
            <w:r>
              <w:t>shear</w:t>
            </w:r>
          </w:p>
        </w:tc>
        <w:tc>
          <w:tcPr>
            <w:tcW w:type="dxa" w:w="1814"/>
            <w:tcBorders>
              <w:bottom w:val="single" w:sz="4" w:color="000000"/>
            </w:tcBorders>
          </w:tcPr>
          <w:p>
            <w:pPr>
              <w:keepNext/>
              <w:spacing w:after="0"/>
            </w:pPr>
            <w:r>
              <w:t>SVOX Sun</w:t>
            </w:r>
          </w:p>
        </w:tc>
        <w:tc>
          <w:tcPr>
            <w:tcW w:type="dxa" w:w="1814"/>
            <w:tcBorders>
              <w:bottom w:val="single" w:sz="4" w:color="000000"/>
            </w:tcBorders>
          </w:tcPr>
          <w:p>
            <w:pPr>
              <w:keepNext/>
              <w:spacing w:after="0"/>
              <w:jc w:val="right"/>
            </w:pPr>
            <w:r>
              <w:rPr>
                <w:b w:val="0"/>
              </w:rPr>
              <w:t>78.45</w:t>
            </w:r>
            <w:r>
              <w:rPr>
                <w:color w:val="5F5E58"/>
                <w:sz w:val="17"/>
              </w:rPr>
              <w:t xml:space="preserve"> (+5.62)</w:t>
            </w:r>
          </w:p>
        </w:tc>
        <w:tc>
          <w:tcPr>
            <w:tcW w:type="dxa" w:w="1814"/>
            <w:tcBorders>
              <w:bottom w:val="single" w:sz="4" w:color="000000"/>
            </w:tcBorders>
          </w:tcPr>
          <w:p>
            <w:pPr>
              <w:keepNext/>
              <w:spacing w:after="0"/>
              <w:jc w:val="right"/>
            </w:pPr>
            <w:r>
              <w:rPr>
                <w:b w:val="0"/>
              </w:rPr>
              <w:t>88.64</w:t>
            </w:r>
            <w:r>
              <w:rPr>
                <w:color w:val="5F5E58"/>
                <w:sz w:val="17"/>
              </w:rPr>
              <w:t xml:space="preserve"> (+3.86)</w:t>
            </w:r>
          </w:p>
        </w:tc>
        <w:tc>
          <w:tcPr>
            <w:tcW w:type="dxa" w:w="1814"/>
            <w:tcBorders>
              <w:bottom w:val="single" w:sz="4" w:color="000000"/>
            </w:tcBorders>
          </w:tcPr>
          <w:p>
            <w:pPr>
              <w:keepNext/>
              <w:spacing w:after="0"/>
              <w:jc w:val="right"/>
            </w:pPr>
            <w:r>
              <w:rPr>
                <w:b w:val="0"/>
              </w:rPr>
              <w:t>91.10</w:t>
            </w:r>
            <w:r>
              <w:rPr>
                <w:color w:val="5F5E58"/>
                <w:sz w:val="17"/>
              </w:rPr>
              <w:t xml:space="preserve"> (+2.22)</w:t>
            </w:r>
          </w:p>
        </w:tc>
      </w:tr>
      <w:tr>
        <w:tc>
          <w:tcPr>
            <w:tcW w:type="dxa" w:w="1701"/>
            <w:tcBorders>
              <w:bottom w:val="single" w:sz="12" w:color="000000"/>
            </w:tcBorders>
          </w:tcPr>
          <w:p>
            <w:pPr>
              <w:keepNext w:val="0"/>
              <w:spacing w:after="0"/>
            </w:pPr>
            <w:r>
              <w:t>randaugment</w:t>
            </w:r>
          </w:p>
        </w:tc>
        <w:tc>
          <w:tcPr>
            <w:tcW w:type="dxa" w:w="1814"/>
            <w:tcBorders>
              <w:bottom w:val="single" w:sz="12" w:color="000000"/>
            </w:tcBorders>
          </w:tcPr>
          <w:p>
            <w:pPr>
              <w:keepNext w:val="0"/>
              <w:spacing w:after="0"/>
            </w:pPr>
            <w:r>
              <w:t>SVOX Sun</w:t>
            </w:r>
          </w:p>
        </w:tc>
        <w:tc>
          <w:tcPr>
            <w:tcW w:type="dxa" w:w="1814"/>
            <w:tcBorders>
              <w:bottom w:val="single" w:sz="12" w:color="000000"/>
            </w:tcBorders>
          </w:tcPr>
          <w:p>
            <w:pPr>
              <w:keepNext w:val="0"/>
              <w:spacing w:after="0"/>
              <w:jc w:val="right"/>
            </w:pPr>
            <w:r>
              <w:rPr>
                <w:b/>
              </w:rPr>
              <w:t>86.65</w:t>
            </w:r>
            <w:r>
              <w:rPr>
                <w:color w:val="5F5E58"/>
                <w:sz w:val="17"/>
              </w:rPr>
              <w:t xml:space="preserve"> (+13.82)</w:t>
            </w:r>
          </w:p>
        </w:tc>
        <w:tc>
          <w:tcPr>
            <w:tcW w:type="dxa" w:w="1814"/>
            <w:tcBorders>
              <w:bottom w:val="single" w:sz="12" w:color="000000"/>
            </w:tcBorders>
          </w:tcPr>
          <w:p>
            <w:pPr>
              <w:keepNext w:val="0"/>
              <w:spacing w:after="0"/>
              <w:jc w:val="right"/>
            </w:pPr>
            <w:r>
              <w:rPr>
                <w:b/>
              </w:rPr>
              <w:t>93.33</w:t>
            </w:r>
            <w:r>
              <w:rPr>
                <w:color w:val="5F5E58"/>
                <w:sz w:val="17"/>
              </w:rPr>
              <w:t xml:space="preserve"> (+8.55)</w:t>
            </w:r>
          </w:p>
        </w:tc>
        <w:tc>
          <w:tcPr>
            <w:tcW w:type="dxa" w:w="1814"/>
            <w:tcBorders>
              <w:bottom w:val="single" w:sz="12" w:color="000000"/>
            </w:tcBorders>
          </w:tcPr>
          <w:p>
            <w:pPr>
              <w:keepNext w:val="0"/>
              <w:spacing w:after="0"/>
              <w:jc w:val="right"/>
            </w:pPr>
            <w:r>
              <w:rPr>
                <w:b/>
              </w:rPr>
              <w:t>95.32</w:t>
            </w:r>
            <w:r>
              <w:rPr>
                <w:color w:val="5F5E58"/>
                <w:sz w:val="17"/>
              </w:rPr>
              <w:t xml:space="preserve"> (+6.44)</w:t>
            </w:r>
          </w:p>
        </w:tc>
      </w:tr>
    </w:tbl>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